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26" w:rsidRPr="00520C26" w:rsidRDefault="00520C26" w:rsidP="00520C26">
      <w:pPr>
        <w:jc w:val="center"/>
        <w:rPr>
          <w:b/>
          <w:sz w:val="28"/>
          <w:szCs w:val="28"/>
        </w:rPr>
      </w:pPr>
      <w:r w:rsidRPr="00520C26">
        <w:rPr>
          <w:b/>
          <w:sz w:val="28"/>
          <w:szCs w:val="28"/>
        </w:rPr>
        <w:t>РОСТОВСКАЯ ОБЛАСТЬ</w:t>
      </w:r>
    </w:p>
    <w:p w:rsidR="00520C26" w:rsidRPr="00520C26" w:rsidRDefault="00520C26" w:rsidP="00520C26">
      <w:pPr>
        <w:jc w:val="center"/>
        <w:rPr>
          <w:b/>
          <w:sz w:val="28"/>
          <w:szCs w:val="28"/>
        </w:rPr>
      </w:pPr>
      <w:r w:rsidRPr="00520C26">
        <w:rPr>
          <w:b/>
          <w:sz w:val="28"/>
          <w:szCs w:val="28"/>
        </w:rPr>
        <w:t>КРАСНОСУЛИНСКИЙ РАЙОН</w:t>
      </w:r>
    </w:p>
    <w:p w:rsidR="00520C26" w:rsidRPr="00520C26" w:rsidRDefault="00520C26" w:rsidP="00520C26">
      <w:pPr>
        <w:jc w:val="center"/>
        <w:rPr>
          <w:b/>
          <w:sz w:val="28"/>
          <w:szCs w:val="28"/>
        </w:rPr>
      </w:pPr>
      <w:r w:rsidRPr="00520C26">
        <w:rPr>
          <w:b/>
          <w:sz w:val="28"/>
          <w:szCs w:val="28"/>
        </w:rPr>
        <w:t>МУНИЦИПАЛЬНОЕ ОБРАЗОВАНИЕ</w:t>
      </w:r>
    </w:p>
    <w:p w:rsidR="00520C26" w:rsidRPr="00520C26" w:rsidRDefault="00520C26" w:rsidP="00520C26">
      <w:pPr>
        <w:jc w:val="center"/>
        <w:rPr>
          <w:b/>
          <w:sz w:val="28"/>
          <w:szCs w:val="28"/>
        </w:rPr>
      </w:pPr>
      <w:r w:rsidRPr="00520C26">
        <w:rPr>
          <w:b/>
          <w:sz w:val="28"/>
          <w:szCs w:val="28"/>
        </w:rPr>
        <w:t>«ГУКОВО-ГНИЛУШЕВСКОЕ СЕЛЬСКОЕ ПОСЕЛЕНИЕ»</w:t>
      </w:r>
    </w:p>
    <w:p w:rsidR="00520C26" w:rsidRPr="00520C26" w:rsidRDefault="00520C26" w:rsidP="00520C26">
      <w:pPr>
        <w:jc w:val="center"/>
        <w:rPr>
          <w:b/>
          <w:sz w:val="28"/>
          <w:szCs w:val="28"/>
        </w:rPr>
      </w:pPr>
      <w:r w:rsidRPr="00520C26">
        <w:rPr>
          <w:b/>
          <w:sz w:val="28"/>
          <w:szCs w:val="28"/>
        </w:rPr>
        <w:t>АДМИНИСТРАЦИЯ ГУКОВО-ГНИЛУШЕВСКОГО</w:t>
      </w:r>
    </w:p>
    <w:p w:rsidR="00520C26" w:rsidRPr="00520C26" w:rsidRDefault="00520C26" w:rsidP="00520C26">
      <w:pPr>
        <w:jc w:val="center"/>
        <w:rPr>
          <w:rFonts w:ascii="Calibri" w:hAnsi="Calibri"/>
          <w:b/>
          <w:sz w:val="22"/>
          <w:szCs w:val="22"/>
        </w:rPr>
      </w:pPr>
      <w:r w:rsidRPr="00520C26">
        <w:rPr>
          <w:b/>
          <w:sz w:val="28"/>
          <w:szCs w:val="28"/>
        </w:rPr>
        <w:t>СЕЛЬСКОГО ПОСЕЛЕНИЯ</w:t>
      </w:r>
    </w:p>
    <w:p w:rsidR="00520C26" w:rsidRPr="00520C26" w:rsidRDefault="00520C26" w:rsidP="00520C26">
      <w:pPr>
        <w:rPr>
          <w:b/>
          <w:sz w:val="28"/>
          <w:szCs w:val="28"/>
        </w:rPr>
      </w:pPr>
    </w:p>
    <w:p w:rsidR="00520C26" w:rsidRPr="00520C26" w:rsidRDefault="00520C26" w:rsidP="00520C26">
      <w:pPr>
        <w:jc w:val="center"/>
        <w:rPr>
          <w:b/>
          <w:sz w:val="28"/>
          <w:szCs w:val="28"/>
        </w:rPr>
      </w:pPr>
      <w:r w:rsidRPr="00520C26">
        <w:rPr>
          <w:b/>
          <w:sz w:val="28"/>
          <w:szCs w:val="28"/>
        </w:rPr>
        <w:t>Распоряжение</w:t>
      </w:r>
    </w:p>
    <w:p w:rsidR="00520C26" w:rsidRPr="00520C26" w:rsidRDefault="00520C26" w:rsidP="00520C26">
      <w:pPr>
        <w:jc w:val="center"/>
        <w:rPr>
          <w:sz w:val="28"/>
          <w:szCs w:val="28"/>
          <w:lang w:eastAsia="en-US"/>
        </w:rPr>
      </w:pPr>
    </w:p>
    <w:p w:rsidR="00520C26" w:rsidRPr="00520C26" w:rsidRDefault="00764C8B" w:rsidP="00520C2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30</w:t>
      </w:r>
      <w:r w:rsidR="00520C26" w:rsidRPr="00520C26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12</w:t>
      </w:r>
      <w:r w:rsidR="00520C26" w:rsidRPr="00520C26">
        <w:rPr>
          <w:sz w:val="28"/>
          <w:szCs w:val="28"/>
          <w:lang w:eastAsia="en-US"/>
        </w:rPr>
        <w:t>.20</w:t>
      </w:r>
      <w:r>
        <w:rPr>
          <w:sz w:val="28"/>
          <w:szCs w:val="28"/>
          <w:lang w:eastAsia="en-US"/>
        </w:rPr>
        <w:t>20</w:t>
      </w:r>
      <w:r w:rsidR="00520C26" w:rsidRPr="00520C26">
        <w:rPr>
          <w:sz w:val="28"/>
          <w:szCs w:val="28"/>
          <w:lang w:eastAsia="en-US"/>
        </w:rPr>
        <w:t xml:space="preserve">          </w:t>
      </w:r>
      <w:r w:rsidR="00520C26" w:rsidRPr="00520C26">
        <w:rPr>
          <w:sz w:val="28"/>
          <w:szCs w:val="28"/>
          <w:lang w:eastAsia="en-US"/>
        </w:rPr>
        <w:tab/>
      </w:r>
      <w:r w:rsidR="00520C26" w:rsidRPr="00520C26">
        <w:rPr>
          <w:sz w:val="28"/>
          <w:szCs w:val="28"/>
          <w:lang w:eastAsia="en-US"/>
        </w:rPr>
        <w:tab/>
        <w:t xml:space="preserve">                     №</w:t>
      </w:r>
      <w:r>
        <w:rPr>
          <w:sz w:val="28"/>
          <w:szCs w:val="28"/>
          <w:lang w:eastAsia="en-US"/>
        </w:rPr>
        <w:t xml:space="preserve"> 83</w:t>
      </w:r>
      <w:r w:rsidR="00520C26" w:rsidRPr="00520C26">
        <w:rPr>
          <w:sz w:val="28"/>
          <w:szCs w:val="28"/>
          <w:lang w:eastAsia="en-US"/>
        </w:rPr>
        <w:tab/>
        <w:t xml:space="preserve">                                  х. Гуково</w:t>
      </w:r>
    </w:p>
    <w:p w:rsidR="00520C26" w:rsidRPr="00520C26" w:rsidRDefault="00520C26" w:rsidP="00520C26">
      <w:pPr>
        <w:jc w:val="center"/>
        <w:rPr>
          <w:lang w:eastAsia="en-US"/>
        </w:rPr>
      </w:pPr>
    </w:p>
    <w:p w:rsidR="00520C26" w:rsidRPr="00520C26" w:rsidRDefault="00520C26" w:rsidP="00520C26">
      <w:pPr>
        <w:rPr>
          <w:b/>
          <w:lang w:eastAsia="en-US"/>
        </w:rPr>
      </w:pPr>
    </w:p>
    <w:p w:rsidR="00520C26" w:rsidRPr="00520C26" w:rsidRDefault="00520C26" w:rsidP="00520C26">
      <w:pPr>
        <w:rPr>
          <w:sz w:val="28"/>
          <w:szCs w:val="28"/>
          <w:lang w:eastAsia="en-US"/>
        </w:rPr>
      </w:pPr>
      <w:r w:rsidRPr="00520C26">
        <w:rPr>
          <w:sz w:val="28"/>
          <w:szCs w:val="28"/>
          <w:lang w:eastAsia="en-US"/>
        </w:rPr>
        <w:t xml:space="preserve">Об утверждении Плана проведения </w:t>
      </w:r>
    </w:p>
    <w:p w:rsidR="00520C26" w:rsidRPr="00520C26" w:rsidRDefault="00520C26" w:rsidP="00520C26">
      <w:pPr>
        <w:rPr>
          <w:sz w:val="28"/>
          <w:szCs w:val="28"/>
          <w:lang w:eastAsia="en-US"/>
        </w:rPr>
      </w:pPr>
      <w:r w:rsidRPr="00520C26">
        <w:rPr>
          <w:sz w:val="28"/>
          <w:szCs w:val="28"/>
          <w:lang w:eastAsia="en-US"/>
        </w:rPr>
        <w:t>контрольных      мероприятий</w:t>
      </w:r>
    </w:p>
    <w:p w:rsidR="00520C26" w:rsidRPr="00520C26" w:rsidRDefault="00520C26" w:rsidP="00520C26">
      <w:pPr>
        <w:rPr>
          <w:sz w:val="28"/>
          <w:szCs w:val="28"/>
          <w:lang w:eastAsia="en-US"/>
        </w:rPr>
      </w:pPr>
      <w:r w:rsidRPr="00520C26">
        <w:rPr>
          <w:sz w:val="28"/>
          <w:szCs w:val="28"/>
          <w:lang w:eastAsia="en-US"/>
        </w:rPr>
        <w:t xml:space="preserve">по внутреннему муниципальному </w:t>
      </w:r>
    </w:p>
    <w:p w:rsidR="00520C26" w:rsidRPr="00520C26" w:rsidRDefault="00520C26" w:rsidP="00520C26">
      <w:pPr>
        <w:rPr>
          <w:sz w:val="28"/>
          <w:szCs w:val="28"/>
          <w:lang w:eastAsia="en-US"/>
        </w:rPr>
      </w:pPr>
      <w:r w:rsidRPr="00520C26">
        <w:rPr>
          <w:sz w:val="28"/>
          <w:szCs w:val="28"/>
          <w:lang w:eastAsia="en-US"/>
        </w:rPr>
        <w:t xml:space="preserve">финансовому контролю в сфере </w:t>
      </w:r>
    </w:p>
    <w:p w:rsidR="00520C26" w:rsidRPr="00520C26" w:rsidRDefault="00520C26" w:rsidP="00520C26">
      <w:pPr>
        <w:rPr>
          <w:sz w:val="28"/>
          <w:szCs w:val="28"/>
          <w:lang w:eastAsia="en-US"/>
        </w:rPr>
      </w:pPr>
      <w:r w:rsidRPr="00520C26">
        <w:rPr>
          <w:sz w:val="28"/>
          <w:szCs w:val="28"/>
          <w:lang w:eastAsia="en-US"/>
        </w:rPr>
        <w:t>закупок и  бюджетных правоотношений</w:t>
      </w:r>
    </w:p>
    <w:p w:rsidR="00520C26" w:rsidRPr="00520C26" w:rsidRDefault="00520C26" w:rsidP="00520C26">
      <w:pPr>
        <w:rPr>
          <w:b/>
          <w:lang w:eastAsia="en-US"/>
        </w:rPr>
      </w:pPr>
    </w:p>
    <w:p w:rsidR="00520C26" w:rsidRPr="00520C26" w:rsidRDefault="00520C26" w:rsidP="00520C26">
      <w:pPr>
        <w:jc w:val="both"/>
        <w:rPr>
          <w:sz w:val="28"/>
          <w:szCs w:val="28"/>
          <w:lang w:eastAsia="en-US"/>
        </w:rPr>
      </w:pPr>
      <w:r w:rsidRPr="00520C26">
        <w:rPr>
          <w:sz w:val="28"/>
          <w:szCs w:val="28"/>
          <w:lang w:eastAsia="en-US"/>
        </w:rPr>
        <w:t xml:space="preserve">        В соответствии со статьей 269.2 Бюджетного кодекса Российской Федерации, руководствуясь Уставом муниципального образования «Гуково-Гнилушевское сельского поселения», постановление Администрации Гуково-Гнилушевского сельского поселения от 29.12.2017 № 189 </w:t>
      </w:r>
      <w:r w:rsidRPr="00520C26">
        <w:rPr>
          <w:sz w:val="28"/>
          <w:szCs w:val="28"/>
        </w:rPr>
        <w:t>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Гуково-Гнилушевского  сельского поселения полномочий по внутреннему муниципальному финансовому контролю»</w:t>
      </w:r>
    </w:p>
    <w:p w:rsidR="00520C26" w:rsidRPr="00520C26" w:rsidRDefault="00520C26" w:rsidP="00520C26">
      <w:pPr>
        <w:jc w:val="both"/>
        <w:rPr>
          <w:sz w:val="28"/>
          <w:szCs w:val="28"/>
          <w:lang w:eastAsia="en-US"/>
        </w:rPr>
      </w:pPr>
      <w:r w:rsidRPr="00520C26">
        <w:rPr>
          <w:sz w:val="28"/>
          <w:szCs w:val="28"/>
          <w:lang w:eastAsia="en-US"/>
        </w:rPr>
        <w:t xml:space="preserve"> </w:t>
      </w:r>
    </w:p>
    <w:p w:rsidR="00520C26" w:rsidRPr="00520C26" w:rsidRDefault="00520C26" w:rsidP="00520C26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520C26">
        <w:rPr>
          <w:sz w:val="28"/>
          <w:szCs w:val="28"/>
          <w:lang w:eastAsia="en-US"/>
        </w:rPr>
        <w:t xml:space="preserve"> Утвердить План проведения контрольных мероприятий по внутреннему муниципальному финансовому контролю на 20</w:t>
      </w:r>
      <w:r w:rsidR="00764C8B">
        <w:rPr>
          <w:sz w:val="28"/>
          <w:szCs w:val="28"/>
          <w:lang w:eastAsia="en-US"/>
        </w:rPr>
        <w:t>21</w:t>
      </w:r>
      <w:r w:rsidRPr="00520C26">
        <w:rPr>
          <w:sz w:val="28"/>
          <w:szCs w:val="28"/>
          <w:lang w:eastAsia="en-US"/>
        </w:rPr>
        <w:t xml:space="preserve"> год </w:t>
      </w:r>
      <w:proofErr w:type="gramStart"/>
      <w:r w:rsidRPr="00520C26">
        <w:rPr>
          <w:sz w:val="28"/>
          <w:szCs w:val="28"/>
          <w:lang w:eastAsia="en-US"/>
        </w:rPr>
        <w:t>согласно приложения</w:t>
      </w:r>
      <w:proofErr w:type="gramEnd"/>
      <w:r w:rsidRPr="00520C26">
        <w:rPr>
          <w:sz w:val="28"/>
          <w:szCs w:val="28"/>
          <w:lang w:eastAsia="en-US"/>
        </w:rPr>
        <w:t xml:space="preserve">. </w:t>
      </w:r>
    </w:p>
    <w:p w:rsidR="00520C26" w:rsidRPr="00520C26" w:rsidRDefault="00520C26" w:rsidP="00520C26">
      <w:pPr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proofErr w:type="gramStart"/>
      <w:r w:rsidRPr="00520C26">
        <w:rPr>
          <w:sz w:val="28"/>
          <w:szCs w:val="28"/>
          <w:lang w:eastAsia="en-US"/>
        </w:rPr>
        <w:t>Контроль за</w:t>
      </w:r>
      <w:proofErr w:type="gramEnd"/>
      <w:r w:rsidRPr="00520C26">
        <w:rPr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520C26" w:rsidRPr="00520C26" w:rsidRDefault="00520C26" w:rsidP="00520C26">
      <w:pPr>
        <w:jc w:val="both"/>
        <w:rPr>
          <w:sz w:val="28"/>
          <w:szCs w:val="28"/>
          <w:lang w:eastAsia="en-US"/>
        </w:rPr>
      </w:pPr>
    </w:p>
    <w:p w:rsidR="00520C26" w:rsidRPr="00520C26" w:rsidRDefault="00520C26" w:rsidP="00520C26">
      <w:pPr>
        <w:rPr>
          <w:sz w:val="28"/>
          <w:szCs w:val="28"/>
          <w:lang w:eastAsia="en-US"/>
        </w:rPr>
      </w:pPr>
    </w:p>
    <w:p w:rsidR="00520C26" w:rsidRPr="00520C26" w:rsidRDefault="00520C26" w:rsidP="00520C2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Начальник </w:t>
      </w:r>
      <w:proofErr w:type="spellStart"/>
      <w:r>
        <w:rPr>
          <w:sz w:val="28"/>
          <w:szCs w:val="28"/>
          <w:lang w:eastAsia="en-US"/>
        </w:rPr>
        <w:t>СЭиФ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520C26">
        <w:rPr>
          <w:sz w:val="28"/>
          <w:szCs w:val="28"/>
          <w:lang w:eastAsia="en-US"/>
        </w:rPr>
        <w:t xml:space="preserve"> Администрации</w:t>
      </w:r>
    </w:p>
    <w:p w:rsidR="00520C26" w:rsidRPr="00520C26" w:rsidRDefault="00520C26" w:rsidP="00520C26">
      <w:pPr>
        <w:rPr>
          <w:sz w:val="28"/>
          <w:szCs w:val="28"/>
          <w:lang w:eastAsia="en-US"/>
        </w:rPr>
      </w:pPr>
      <w:r w:rsidRPr="00520C26">
        <w:rPr>
          <w:sz w:val="28"/>
          <w:szCs w:val="28"/>
          <w:lang w:eastAsia="en-US"/>
        </w:rPr>
        <w:t xml:space="preserve">Гуково-Гнилушевского </w:t>
      </w:r>
    </w:p>
    <w:p w:rsidR="00520C26" w:rsidRPr="00520C26" w:rsidRDefault="00520C26" w:rsidP="00520C26">
      <w:pPr>
        <w:rPr>
          <w:sz w:val="28"/>
          <w:szCs w:val="28"/>
          <w:lang w:eastAsia="en-US"/>
        </w:rPr>
      </w:pPr>
      <w:r w:rsidRPr="00520C26">
        <w:rPr>
          <w:sz w:val="28"/>
          <w:szCs w:val="28"/>
          <w:lang w:eastAsia="en-US"/>
        </w:rPr>
        <w:t xml:space="preserve">сельского поселения                                           </w:t>
      </w:r>
      <w:r>
        <w:rPr>
          <w:sz w:val="28"/>
          <w:szCs w:val="28"/>
          <w:lang w:eastAsia="en-US"/>
        </w:rPr>
        <w:t xml:space="preserve">                    </w:t>
      </w:r>
      <w:r w:rsidRPr="00520C26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А.В. </w:t>
      </w:r>
      <w:proofErr w:type="spellStart"/>
      <w:r>
        <w:rPr>
          <w:sz w:val="28"/>
          <w:szCs w:val="28"/>
          <w:lang w:eastAsia="en-US"/>
        </w:rPr>
        <w:t>Шушпанова</w:t>
      </w:r>
      <w:proofErr w:type="spellEnd"/>
    </w:p>
    <w:p w:rsidR="00520C26" w:rsidRPr="00520C26" w:rsidRDefault="00520C26" w:rsidP="00520C26">
      <w:pPr>
        <w:rPr>
          <w:sz w:val="28"/>
          <w:szCs w:val="28"/>
          <w:lang w:eastAsia="en-US"/>
        </w:rPr>
      </w:pPr>
    </w:p>
    <w:p w:rsidR="00520C26" w:rsidRPr="00520C26" w:rsidRDefault="00520C26" w:rsidP="00520C26">
      <w:pPr>
        <w:rPr>
          <w:sz w:val="28"/>
          <w:szCs w:val="28"/>
          <w:lang w:eastAsia="en-US"/>
        </w:rPr>
      </w:pPr>
    </w:p>
    <w:p w:rsidR="00520C26" w:rsidRPr="00520C26" w:rsidRDefault="00520C26" w:rsidP="00520C26">
      <w:pPr>
        <w:rPr>
          <w:sz w:val="28"/>
          <w:szCs w:val="28"/>
          <w:lang w:eastAsia="en-US"/>
        </w:rPr>
      </w:pPr>
      <w:r w:rsidRPr="00520C26">
        <w:rPr>
          <w:sz w:val="28"/>
          <w:szCs w:val="28"/>
          <w:lang w:eastAsia="en-US"/>
        </w:rPr>
        <w:t>Ознакомлена:</w:t>
      </w:r>
    </w:p>
    <w:p w:rsidR="00520C26" w:rsidRPr="00520C26" w:rsidRDefault="00520C26" w:rsidP="00520C26">
      <w:pPr>
        <w:rPr>
          <w:sz w:val="28"/>
          <w:szCs w:val="28"/>
          <w:lang w:eastAsia="en-US"/>
        </w:rPr>
      </w:pPr>
      <w:r w:rsidRPr="00520C26">
        <w:rPr>
          <w:sz w:val="28"/>
          <w:szCs w:val="28"/>
          <w:lang w:eastAsia="en-US"/>
        </w:rPr>
        <w:t>Ознакомлена:</w:t>
      </w:r>
    </w:p>
    <w:p w:rsidR="00520C26" w:rsidRPr="00520C26" w:rsidRDefault="00520C26" w:rsidP="00520C26">
      <w:pPr>
        <w:rPr>
          <w:sz w:val="28"/>
          <w:szCs w:val="28"/>
          <w:lang w:eastAsia="en-US"/>
        </w:rPr>
      </w:pPr>
      <w:r w:rsidRPr="00520C26">
        <w:rPr>
          <w:sz w:val="28"/>
          <w:szCs w:val="28"/>
          <w:lang w:eastAsia="en-US"/>
        </w:rPr>
        <w:t>Ознакомлена:</w:t>
      </w:r>
    </w:p>
    <w:p w:rsidR="00520C26" w:rsidRDefault="00520C26" w:rsidP="007A6A5F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520C26" w:rsidRDefault="00520C26" w:rsidP="007A6A5F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520C26" w:rsidRDefault="00520C26" w:rsidP="007A6A5F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520C26" w:rsidRDefault="00520C26" w:rsidP="007A6A5F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520C26" w:rsidRDefault="00520C26" w:rsidP="007A6A5F">
      <w:pPr>
        <w:autoSpaceDE w:val="0"/>
        <w:autoSpaceDN w:val="0"/>
        <w:adjustRightInd w:val="0"/>
        <w:ind w:left="5670"/>
        <w:jc w:val="both"/>
        <w:rPr>
          <w:bCs/>
        </w:rPr>
      </w:pPr>
    </w:p>
    <w:p w:rsidR="007A6A5F" w:rsidRDefault="007A6A5F" w:rsidP="007A6A5F">
      <w:pPr>
        <w:autoSpaceDE w:val="0"/>
        <w:autoSpaceDN w:val="0"/>
        <w:adjustRightInd w:val="0"/>
        <w:ind w:left="5670"/>
        <w:jc w:val="both"/>
        <w:rPr>
          <w:bCs/>
        </w:rPr>
      </w:pPr>
      <w:r>
        <w:rPr>
          <w:bCs/>
        </w:rPr>
        <w:lastRenderedPageBreak/>
        <w:t xml:space="preserve">Приложение </w:t>
      </w:r>
    </w:p>
    <w:p w:rsidR="007A6A5F" w:rsidRDefault="007A6A5F" w:rsidP="007A6A5F">
      <w:pPr>
        <w:autoSpaceDE w:val="0"/>
        <w:autoSpaceDN w:val="0"/>
        <w:adjustRightInd w:val="0"/>
        <w:ind w:left="5670"/>
        <w:jc w:val="both"/>
        <w:rPr>
          <w:bCs/>
        </w:rPr>
      </w:pPr>
      <w:r>
        <w:rPr>
          <w:bCs/>
        </w:rPr>
        <w:t xml:space="preserve">к ведомственному стандарту внутреннего муниципального финансового контроля «Планирование проверок, ревизий и обследований» </w:t>
      </w:r>
    </w:p>
    <w:p w:rsidR="007A6A5F" w:rsidRDefault="007A6A5F" w:rsidP="007A6A5F">
      <w:pPr>
        <w:autoSpaceDE w:val="0"/>
        <w:autoSpaceDN w:val="0"/>
        <w:adjustRightInd w:val="0"/>
        <w:spacing w:line="276" w:lineRule="auto"/>
        <w:ind w:left="5280"/>
        <w:jc w:val="center"/>
        <w:rPr>
          <w:bCs/>
          <w:sz w:val="28"/>
          <w:szCs w:val="28"/>
        </w:rPr>
      </w:pPr>
    </w:p>
    <w:p w:rsidR="007A6A5F" w:rsidRDefault="007A6A5F" w:rsidP="007A6A5F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УТВЕРЖДАЮ</w:t>
      </w:r>
    </w:p>
    <w:p w:rsidR="007A6A5F" w:rsidRDefault="007A6A5F" w:rsidP="007A6A5F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Гуково-Гнилушевского сельского поселения</w:t>
      </w:r>
    </w:p>
    <w:p w:rsidR="007A6A5F" w:rsidRDefault="007A6A5F" w:rsidP="007A6A5F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 ________________</w:t>
      </w:r>
    </w:p>
    <w:p w:rsidR="007A6A5F" w:rsidRDefault="00764886" w:rsidP="007A6A5F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«</w:t>
      </w:r>
      <w:r w:rsidRPr="002E7D93">
        <w:rPr>
          <w:bCs/>
          <w:sz w:val="28"/>
          <w:szCs w:val="28"/>
        </w:rPr>
        <w:t>30</w:t>
      </w:r>
      <w:r w:rsidR="007A6A5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декабря </w:t>
      </w:r>
      <w:r w:rsidR="007A6A5F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="007A6A5F">
        <w:rPr>
          <w:bCs/>
          <w:sz w:val="28"/>
          <w:szCs w:val="28"/>
        </w:rPr>
        <w:t xml:space="preserve">г. </w:t>
      </w:r>
    </w:p>
    <w:p w:rsidR="007A6A5F" w:rsidRDefault="007A6A5F" w:rsidP="007A6A5F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7A6A5F" w:rsidRDefault="007A6A5F" w:rsidP="007A6A5F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7A6A5F" w:rsidRDefault="007A6A5F" w:rsidP="007A6A5F">
      <w:pPr>
        <w:autoSpaceDE w:val="0"/>
        <w:autoSpaceDN w:val="0"/>
        <w:adjustRightInd w:val="0"/>
        <w:spacing w:line="276" w:lineRule="auto"/>
        <w:ind w:left="5664"/>
        <w:jc w:val="center"/>
        <w:rPr>
          <w:bCs/>
          <w:sz w:val="28"/>
          <w:szCs w:val="28"/>
        </w:rPr>
      </w:pPr>
    </w:p>
    <w:p w:rsidR="007A6A5F" w:rsidRDefault="007A6A5F" w:rsidP="007A6A5F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 </w:t>
      </w:r>
    </w:p>
    <w:p w:rsidR="007A6A5F" w:rsidRDefault="007A6A5F" w:rsidP="007A6A5F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контрольных мероприятий </w:t>
      </w:r>
    </w:p>
    <w:p w:rsidR="007A6A5F" w:rsidRDefault="007A6A5F" w:rsidP="007A6A5F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Гуково-Гнилушевского сельского поселения </w:t>
      </w:r>
    </w:p>
    <w:tbl>
      <w:tblPr>
        <w:tblStyle w:val="6"/>
        <w:tblpPr w:leftFromText="180" w:rightFromText="180" w:vertAnchor="text" w:horzAnchor="margin" w:tblpXSpec="center" w:tblpY="495"/>
        <w:tblW w:w="10831" w:type="dxa"/>
        <w:tblInd w:w="0" w:type="dxa"/>
        <w:tblLook w:val="04A0" w:firstRow="1" w:lastRow="0" w:firstColumn="1" w:lastColumn="0" w:noHBand="0" w:noVBand="1"/>
      </w:tblPr>
      <w:tblGrid>
        <w:gridCol w:w="585"/>
        <w:gridCol w:w="2073"/>
        <w:gridCol w:w="2274"/>
        <w:gridCol w:w="1660"/>
        <w:gridCol w:w="2086"/>
        <w:gridCol w:w="2153"/>
      </w:tblGrid>
      <w:tr w:rsidR="00332A52" w:rsidTr="00332A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2" w:rsidRDefault="00332A52" w:rsidP="00332A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2" w:rsidRDefault="00332A52" w:rsidP="00332A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Наименование объекта контроля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2" w:rsidRDefault="00332A52" w:rsidP="00332A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 контрольных мероприятий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Проверяемый период* </w:t>
            </w:r>
          </w:p>
          <w:p w:rsidR="00332A52" w:rsidRDefault="00332A52" w:rsidP="00332A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2" w:rsidRDefault="00332A52" w:rsidP="00332A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Период  начала проведения контрольного мероприятия (квартал)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A52" w:rsidRDefault="00332A52" w:rsidP="00332A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ФИО</w:t>
            </w:r>
          </w:p>
          <w:p w:rsidR="00332A52" w:rsidRDefault="00332A52" w:rsidP="00332A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ответственного               за проведение контрольного мероприятия </w:t>
            </w:r>
          </w:p>
        </w:tc>
      </w:tr>
      <w:tr w:rsidR="00332A52" w:rsidTr="00332A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МБУК «Гуково-</w:t>
            </w:r>
            <w:proofErr w:type="spellStart"/>
            <w:r>
              <w:rPr>
                <w:i/>
                <w:sz w:val="28"/>
                <w:szCs w:val="28"/>
              </w:rPr>
              <w:t>Гнилушевский</w:t>
            </w:r>
            <w:proofErr w:type="spellEnd"/>
            <w:r>
              <w:rPr>
                <w:i/>
                <w:sz w:val="28"/>
                <w:szCs w:val="28"/>
              </w:rPr>
              <w:t xml:space="preserve"> сельский дом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Pr="00BD015F" w:rsidRDefault="00332A52" w:rsidP="00332A52">
            <w:pPr>
              <w:jc w:val="center"/>
              <w:rPr>
                <w:i/>
                <w:sz w:val="28"/>
                <w:szCs w:val="28"/>
              </w:rPr>
            </w:pPr>
            <w:r w:rsidRPr="00BD015F">
              <w:rPr>
                <w:i/>
                <w:sz w:val="28"/>
                <w:szCs w:val="28"/>
              </w:rPr>
              <w:t>Внутренний муниципальный</w:t>
            </w:r>
          </w:p>
          <w:p w:rsidR="00332A52" w:rsidRPr="00BD015F" w:rsidRDefault="00332A52" w:rsidP="00332A52">
            <w:pPr>
              <w:jc w:val="center"/>
              <w:rPr>
                <w:i/>
                <w:sz w:val="28"/>
                <w:szCs w:val="28"/>
              </w:rPr>
            </w:pPr>
            <w:r w:rsidRPr="00BD015F">
              <w:rPr>
                <w:i/>
                <w:sz w:val="28"/>
                <w:szCs w:val="28"/>
              </w:rPr>
              <w:t>финансовый контроль в сфере</w:t>
            </w:r>
          </w:p>
          <w:p w:rsidR="00332A52" w:rsidRPr="00BD015F" w:rsidRDefault="00332A52" w:rsidP="00332A52">
            <w:pPr>
              <w:jc w:val="center"/>
              <w:rPr>
                <w:i/>
                <w:sz w:val="28"/>
                <w:szCs w:val="28"/>
              </w:rPr>
            </w:pPr>
            <w:r w:rsidRPr="00BD015F">
              <w:rPr>
                <w:i/>
                <w:sz w:val="28"/>
                <w:szCs w:val="28"/>
              </w:rPr>
              <w:t>бюджетных правоотношений</w:t>
            </w:r>
          </w:p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2020-2021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квартал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Pr="00BD015F" w:rsidRDefault="00332A52" w:rsidP="00332A52">
            <w:pPr>
              <w:jc w:val="center"/>
              <w:rPr>
                <w:i/>
                <w:sz w:val="28"/>
                <w:szCs w:val="28"/>
              </w:rPr>
            </w:pPr>
            <w:r w:rsidRPr="00BD015F">
              <w:rPr>
                <w:i/>
                <w:sz w:val="28"/>
                <w:szCs w:val="28"/>
              </w:rPr>
              <w:t>Начальник сектора</w:t>
            </w:r>
          </w:p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BD015F">
              <w:rPr>
                <w:i/>
                <w:sz w:val="28"/>
                <w:szCs w:val="28"/>
              </w:rPr>
              <w:t>экономики и финансов Администрации Гуково-Гнилушевского сельского поселения, ведущий специалис</w:t>
            </w:r>
            <w:proofErr w:type="gramStart"/>
            <w:r w:rsidRPr="00BD015F">
              <w:rPr>
                <w:i/>
                <w:sz w:val="28"/>
                <w:szCs w:val="28"/>
              </w:rPr>
              <w:t>т-</w:t>
            </w:r>
            <w:proofErr w:type="gramEnd"/>
            <w:r w:rsidRPr="00BD015F">
              <w:rPr>
                <w:i/>
                <w:sz w:val="28"/>
                <w:szCs w:val="28"/>
              </w:rPr>
              <w:t xml:space="preserve"> главный бухгалтер Администрации Гуково-Гнилушевского </w:t>
            </w:r>
            <w:r w:rsidRPr="00BD015F">
              <w:rPr>
                <w:i/>
                <w:sz w:val="28"/>
                <w:szCs w:val="28"/>
              </w:rPr>
              <w:lastRenderedPageBreak/>
              <w:t>сельского поселения, ведущий специалист сектора экономики и финансов Администрации Гуково-Гнилушевского сельского поселения</w:t>
            </w:r>
          </w:p>
        </w:tc>
      </w:tr>
      <w:tr w:rsidR="00332A52" w:rsidTr="00332A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32A52" w:rsidTr="00332A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32A52" w:rsidTr="00332A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332A52" w:rsidTr="00332A52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A52" w:rsidRDefault="00332A52" w:rsidP="00332A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A6A5F" w:rsidRDefault="007A6A5F" w:rsidP="007A6A5F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="00764886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</w:t>
      </w:r>
    </w:p>
    <w:p w:rsidR="007A6A5F" w:rsidRDefault="007A6A5F" w:rsidP="007A6A5F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A6A5F" w:rsidRDefault="007A6A5F" w:rsidP="007A6A5F">
      <w:pPr>
        <w:shd w:val="clear" w:color="auto" w:fill="FFFFFF"/>
        <w:spacing w:line="252" w:lineRule="atLeast"/>
        <w:textAlignment w:val="baseline"/>
        <w:rPr>
          <w:bCs/>
          <w:sz w:val="20"/>
          <w:szCs w:val="20"/>
        </w:rPr>
      </w:pPr>
    </w:p>
    <w:p w:rsidR="007A6A5F" w:rsidRDefault="007A6A5F" w:rsidP="007A6A5F">
      <w:pPr>
        <w:shd w:val="clear" w:color="auto" w:fill="FFFFFF"/>
        <w:spacing w:line="252" w:lineRule="atLeast"/>
        <w:textAlignment w:val="baseline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*При необходимости проверяемый период может быть расширен.</w:t>
      </w:r>
    </w:p>
    <w:p w:rsidR="007A6A5F" w:rsidRDefault="007A6A5F" w:rsidP="007A6A5F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A6A5F" w:rsidRDefault="007A6A5F" w:rsidP="007A6A5F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A6A5F" w:rsidRDefault="007A6A5F" w:rsidP="007A6A5F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A6A5F" w:rsidRDefault="007A6A5F" w:rsidP="007A6A5F">
      <w:pPr>
        <w:shd w:val="clear" w:color="auto" w:fill="FFFFFF"/>
        <w:spacing w:line="252" w:lineRule="atLeast"/>
        <w:textAlignment w:val="baseline"/>
        <w:rPr>
          <w:spacing w:val="1"/>
          <w:sz w:val="17"/>
          <w:szCs w:val="17"/>
        </w:rPr>
      </w:pPr>
    </w:p>
    <w:p w:rsidR="007A6A5F" w:rsidRDefault="00764C8B" w:rsidP="007A6A5F">
      <w:pPr>
        <w:shd w:val="clear" w:color="auto" w:fill="FFFFFF"/>
        <w:spacing w:line="252" w:lineRule="atLeast"/>
        <w:textAlignment w:val="baseline"/>
        <w:rPr>
          <w:spacing w:val="1"/>
        </w:rPr>
      </w:pPr>
      <w:r>
        <w:rPr>
          <w:spacing w:val="1"/>
        </w:rPr>
        <w:t xml:space="preserve">Ведущий специалист (главный бухгалтер) </w:t>
      </w:r>
      <w:r w:rsidR="007A6A5F">
        <w:rPr>
          <w:spacing w:val="1"/>
        </w:rPr>
        <w:t xml:space="preserve"> </w:t>
      </w:r>
      <w:r>
        <w:rPr>
          <w:spacing w:val="1"/>
        </w:rPr>
        <w:t xml:space="preserve">                                                 </w:t>
      </w:r>
      <w:r w:rsidR="002E7D93">
        <w:rPr>
          <w:spacing w:val="1"/>
        </w:rPr>
        <w:t>И.Н. Салькова</w:t>
      </w:r>
      <w:bookmarkStart w:id="0" w:name="_GoBack"/>
      <w:bookmarkEnd w:id="0"/>
      <w:r w:rsidR="007A6A5F">
        <w:rPr>
          <w:spacing w:val="1"/>
        </w:rPr>
        <w:t xml:space="preserve">  </w:t>
      </w:r>
    </w:p>
    <w:p w:rsidR="009E3DE7" w:rsidRDefault="009E3DE7"/>
    <w:sectPr w:rsidR="009E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2C3"/>
    <w:multiLevelType w:val="hybridMultilevel"/>
    <w:tmpl w:val="2966AA9C"/>
    <w:lvl w:ilvl="0" w:tplc="0964AB6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B"/>
    <w:rsid w:val="002E7D93"/>
    <w:rsid w:val="00332A52"/>
    <w:rsid w:val="00520C26"/>
    <w:rsid w:val="00764886"/>
    <w:rsid w:val="00764C8B"/>
    <w:rsid w:val="007A6A5F"/>
    <w:rsid w:val="009E3DE7"/>
    <w:rsid w:val="00A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qFormat/>
    <w:rsid w:val="007A6A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qFormat/>
    <w:rsid w:val="007A6A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2021-02-24T07:21:00Z</dcterms:created>
  <dcterms:modified xsi:type="dcterms:W3CDTF">2021-02-24T07:32:00Z</dcterms:modified>
</cp:coreProperties>
</file>