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2" w:rsidRP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АНАЛИЗ</w:t>
      </w:r>
    </w:p>
    <w:p w:rsidR="00A44D5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F2">
        <w:rPr>
          <w:rFonts w:ascii="Times New Roman" w:hAnsi="Times New Roman" w:cs="Times New Roman"/>
          <w:sz w:val="28"/>
          <w:szCs w:val="28"/>
        </w:rPr>
        <w:t>обращений  граждан за первое полугодие 2022 года</w:t>
      </w:r>
    </w:p>
    <w:p w:rsidR="002F19F2" w:rsidRDefault="002F19F2" w:rsidP="002F1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2022 года в Администрацию Гуково-Гнилушевского сельского поселения поступило 17 обращений граждан.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от жителей поселения поступали по следующим вопросам: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145B">
        <w:rPr>
          <w:rFonts w:ascii="Times New Roman" w:hAnsi="Times New Roman" w:cs="Times New Roman"/>
          <w:sz w:val="28"/>
          <w:szCs w:val="28"/>
        </w:rPr>
        <w:t>По б</w:t>
      </w:r>
      <w:r>
        <w:rPr>
          <w:rFonts w:ascii="Times New Roman" w:hAnsi="Times New Roman" w:cs="Times New Roman"/>
          <w:sz w:val="28"/>
          <w:szCs w:val="28"/>
        </w:rPr>
        <w:t>лагоустройств</w:t>
      </w:r>
      <w:r w:rsidR="0073145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Гуково-Гнилушевского сельского поселения: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 освещение;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дорог;</w:t>
      </w:r>
    </w:p>
    <w:p w:rsidR="002F19F2" w:rsidRDefault="002F19F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растительности</w:t>
      </w:r>
      <w:r w:rsidR="0073145B">
        <w:rPr>
          <w:rFonts w:ascii="Times New Roman" w:hAnsi="Times New Roman" w:cs="Times New Roman"/>
          <w:sz w:val="28"/>
          <w:szCs w:val="28"/>
        </w:rPr>
        <w:t>;</w:t>
      </w:r>
    </w:p>
    <w:p w:rsidR="0073145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остановочных комплексов.</w:t>
      </w:r>
    </w:p>
    <w:p w:rsidR="0073145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содержание домашних животных;</w:t>
      </w:r>
    </w:p>
    <w:p w:rsidR="001B597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гражданским правоотношениям</w:t>
      </w:r>
      <w:r w:rsidR="001B597B">
        <w:rPr>
          <w:rFonts w:ascii="Times New Roman" w:hAnsi="Times New Roman" w:cs="Times New Roman"/>
          <w:sz w:val="28"/>
          <w:szCs w:val="28"/>
        </w:rPr>
        <w:t>: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жилищных споров;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сходов граждан;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обеспечение;</w:t>
      </w:r>
    </w:p>
    <w:p w:rsidR="0073145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документов</w:t>
      </w:r>
      <w:r w:rsidR="0073145B">
        <w:rPr>
          <w:rFonts w:ascii="Times New Roman" w:hAnsi="Times New Roman" w:cs="Times New Roman"/>
          <w:sz w:val="28"/>
          <w:szCs w:val="28"/>
        </w:rPr>
        <w:t>.</w:t>
      </w:r>
    </w:p>
    <w:p w:rsidR="00093D02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были рассмотрены </w:t>
      </w:r>
      <w:r w:rsidR="00093D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</w:t>
      </w:r>
      <w:r w:rsidR="00093D02" w:rsidRPr="007314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порядке рассмотрения обращений граждан Российской Федерации</w:t>
      </w:r>
      <w:r w:rsidR="00093D0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="00093D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Гуково-Гнилушевского сельского поселения и предоставлены заявителям ответы </w:t>
      </w:r>
      <w:r w:rsidR="00093D02">
        <w:rPr>
          <w:rFonts w:ascii="Times New Roman" w:hAnsi="Times New Roman" w:cs="Times New Roman"/>
          <w:sz w:val="28"/>
          <w:szCs w:val="28"/>
        </w:rPr>
        <w:t xml:space="preserve">в надлежащий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093D02">
        <w:rPr>
          <w:rFonts w:ascii="Times New Roman" w:hAnsi="Times New Roman" w:cs="Times New Roman"/>
          <w:sz w:val="28"/>
          <w:szCs w:val="28"/>
        </w:rPr>
        <w:t>.</w:t>
      </w:r>
    </w:p>
    <w:p w:rsidR="0073145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рассмотрения</w:t>
      </w:r>
      <w:r w:rsidR="00401D82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в Администрации Гуково-Гнилушевского сельского поселения</w:t>
      </w:r>
      <w:r w:rsidR="0073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период показывает, что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поступившим в Администрацию поселения:</w:t>
      </w:r>
    </w:p>
    <w:p w:rsidR="00093D02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1"/>
        <w:gridCol w:w="4079"/>
      </w:tblGrid>
      <w:tr w:rsidR="00093D02" w:rsidTr="00401D8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31" w:type="dxa"/>
          </w:tcPr>
          <w:p w:rsidR="00093D02" w:rsidRDefault="00401D8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вопроса</w:t>
            </w:r>
          </w:p>
        </w:tc>
        <w:tc>
          <w:tcPr>
            <w:tcW w:w="4079" w:type="dxa"/>
          </w:tcPr>
          <w:p w:rsidR="00093D02" w:rsidRDefault="00093D0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093D02" w:rsidTr="00401D8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31" w:type="dxa"/>
          </w:tcPr>
          <w:p w:rsidR="00093D02" w:rsidRDefault="00093D02" w:rsidP="00EC1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079" w:type="dxa"/>
          </w:tcPr>
          <w:p w:rsidR="00093D02" w:rsidRDefault="00093D0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3D02" w:rsidTr="00401D8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31" w:type="dxa"/>
          </w:tcPr>
          <w:p w:rsidR="00093D02" w:rsidRDefault="00093D02" w:rsidP="002F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079" w:type="dxa"/>
          </w:tcPr>
          <w:p w:rsidR="00093D02" w:rsidRDefault="00093D0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D02" w:rsidTr="00401D8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131" w:type="dxa"/>
          </w:tcPr>
          <w:p w:rsidR="00093D02" w:rsidRDefault="00093D02" w:rsidP="002F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079" w:type="dxa"/>
          </w:tcPr>
          <w:p w:rsidR="00093D02" w:rsidRDefault="00093D0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3D02" w:rsidTr="00401D82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131" w:type="dxa"/>
          </w:tcPr>
          <w:p w:rsidR="00093D02" w:rsidRDefault="00093D02" w:rsidP="002F19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  <w:bookmarkStart w:id="0" w:name="_GoBack"/>
            <w:bookmarkEnd w:id="0"/>
          </w:p>
        </w:tc>
        <w:tc>
          <w:tcPr>
            <w:tcW w:w="4079" w:type="dxa"/>
          </w:tcPr>
          <w:p w:rsidR="00093D02" w:rsidRDefault="00093D02" w:rsidP="0040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145B" w:rsidRDefault="0073145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97B" w:rsidRDefault="00093D02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жителей Гуково-Гнилушевского сельского поселения </w:t>
      </w:r>
      <w:r w:rsidR="001B597B">
        <w:rPr>
          <w:rFonts w:ascii="Times New Roman" w:hAnsi="Times New Roman" w:cs="Times New Roman"/>
          <w:sz w:val="28"/>
          <w:szCs w:val="28"/>
        </w:rPr>
        <w:t xml:space="preserve">показал, что наиболее актуальными вопросами являются, </w:t>
      </w:r>
      <w:proofErr w:type="gramStart"/>
      <w:r w:rsidR="001B597B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B597B">
        <w:rPr>
          <w:rFonts w:ascii="Times New Roman" w:hAnsi="Times New Roman" w:cs="Times New Roman"/>
          <w:sz w:val="28"/>
          <w:szCs w:val="28"/>
        </w:rPr>
        <w:t xml:space="preserve"> касающиеся рубрики:</w:t>
      </w:r>
    </w:p>
    <w:p w:rsidR="001B597B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«объекты гражданских прав» - </w:t>
      </w:r>
      <w:r w:rsidR="00401D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2F19F2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«благоустройство» - 7</w:t>
      </w:r>
      <w:r w:rsidR="00401D82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B597B" w:rsidRPr="002F19F2" w:rsidRDefault="001B597B" w:rsidP="002F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597B" w:rsidRPr="002F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1"/>
    <w:rsid w:val="00093D02"/>
    <w:rsid w:val="001B597B"/>
    <w:rsid w:val="002F19F2"/>
    <w:rsid w:val="00401D82"/>
    <w:rsid w:val="004C1B91"/>
    <w:rsid w:val="006506E7"/>
    <w:rsid w:val="0073145B"/>
    <w:rsid w:val="00A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2022-08-11T13:53:00Z</dcterms:created>
  <dcterms:modified xsi:type="dcterms:W3CDTF">2022-08-11T14:45:00Z</dcterms:modified>
</cp:coreProperties>
</file>