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532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РОСТОВСКАЯ ОБЛАСТЬ</w:t>
      </w:r>
      <w:r w:rsidRPr="000E4D9E">
        <w:rPr>
          <w:rFonts w:ascii="Times New Roman" w:hAnsi="Times New Roman"/>
          <w:b/>
          <w:sz w:val="24"/>
          <w:szCs w:val="24"/>
        </w:rPr>
        <w:br/>
        <w:t>КРАСНОСУЛИНСКИЙ РАЙОН</w:t>
      </w:r>
    </w:p>
    <w:p w:rsidR="00656BB8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АДМИНИСТРАЦИЯ</w:t>
      </w:r>
      <w:r w:rsidRPr="000E4D9E">
        <w:rPr>
          <w:rFonts w:ascii="Times New Roman" w:hAnsi="Times New Roman"/>
          <w:b/>
          <w:sz w:val="24"/>
          <w:szCs w:val="24"/>
        </w:rPr>
        <w:br/>
        <w:t xml:space="preserve">ГУКОВО-ГНИЛУШЕВСКОГО </w:t>
      </w:r>
    </w:p>
    <w:p w:rsidR="00C8632A" w:rsidRPr="000E4D9E" w:rsidRDefault="000B0BB6" w:rsidP="00656BB8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СЕЛЬСКОГО ПОСЕЛЕНИЯ</w:t>
      </w:r>
    </w:p>
    <w:p w:rsidR="00FC7643" w:rsidRPr="000E4D9E" w:rsidRDefault="00FC7643" w:rsidP="00656BB8">
      <w:pPr>
        <w:spacing w:after="0"/>
        <w:jc w:val="center"/>
        <w:rPr>
          <w:rFonts w:ascii="Times New Roman" w:hAnsi="Times New Roman"/>
          <w:b/>
          <w:sz w:val="20"/>
          <w:szCs w:val="20"/>
        </w:rPr>
      </w:pPr>
    </w:p>
    <w:p w:rsidR="008D2B32" w:rsidRPr="000E4D9E" w:rsidRDefault="00CD592C" w:rsidP="0027753B">
      <w:pPr>
        <w:jc w:val="center"/>
        <w:rPr>
          <w:rFonts w:ascii="Times New Roman" w:hAnsi="Times New Roman"/>
          <w:b/>
          <w:sz w:val="24"/>
          <w:szCs w:val="24"/>
        </w:rPr>
      </w:pPr>
      <w:r w:rsidRPr="000E4D9E">
        <w:rPr>
          <w:rFonts w:ascii="Times New Roman" w:hAnsi="Times New Roman"/>
          <w:b/>
          <w:sz w:val="24"/>
          <w:szCs w:val="24"/>
        </w:rPr>
        <w:t>ПОСТАНОВЛЕНИЕ</w:t>
      </w:r>
    </w:p>
    <w:p w:rsidR="00CC1D03" w:rsidRPr="00454281" w:rsidRDefault="004026AB" w:rsidP="00815FE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        24.10.2014</w:t>
      </w:r>
      <w:r w:rsidR="004F1E5C" w:rsidRPr="00454281">
        <w:rPr>
          <w:rFonts w:ascii="Times New Roman" w:hAnsi="Times New Roman"/>
          <w:bCs/>
          <w:sz w:val="24"/>
          <w:szCs w:val="24"/>
        </w:rPr>
        <w:t xml:space="preserve">                     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>
        <w:rPr>
          <w:rFonts w:ascii="Times New Roman" w:hAnsi="Times New Roman"/>
          <w:bCs/>
          <w:sz w:val="24"/>
          <w:szCs w:val="24"/>
        </w:rPr>
        <w:t xml:space="preserve">   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454281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54138F" w:rsidRPr="00454281">
        <w:rPr>
          <w:rFonts w:ascii="Times New Roman" w:hAnsi="Times New Roman"/>
          <w:bCs/>
          <w:sz w:val="24"/>
          <w:szCs w:val="24"/>
        </w:rPr>
        <w:t xml:space="preserve">№ </w:t>
      </w:r>
      <w:r>
        <w:rPr>
          <w:rFonts w:ascii="Times New Roman" w:hAnsi="Times New Roman"/>
          <w:bCs/>
          <w:sz w:val="24"/>
          <w:szCs w:val="24"/>
        </w:rPr>
        <w:t>134</w:t>
      </w:r>
      <w:r w:rsidR="00FC7643" w:rsidRPr="00454281">
        <w:rPr>
          <w:rFonts w:ascii="Times New Roman" w:hAnsi="Times New Roman"/>
          <w:bCs/>
          <w:sz w:val="24"/>
          <w:szCs w:val="24"/>
        </w:rPr>
        <w:t xml:space="preserve">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     </w:t>
      </w:r>
      <w:r w:rsidR="00454281" w:rsidRPr="00454281">
        <w:rPr>
          <w:rFonts w:ascii="Times New Roman" w:hAnsi="Times New Roman"/>
          <w:bCs/>
          <w:sz w:val="24"/>
          <w:szCs w:val="24"/>
        </w:rPr>
        <w:t xml:space="preserve">            </w:t>
      </w:r>
      <w:r w:rsidR="0015256C" w:rsidRPr="00454281">
        <w:rPr>
          <w:rFonts w:ascii="Times New Roman" w:hAnsi="Times New Roman"/>
          <w:bCs/>
          <w:sz w:val="24"/>
          <w:szCs w:val="24"/>
        </w:rPr>
        <w:t xml:space="preserve">                  </w:t>
      </w:r>
      <w:r w:rsidR="00432FC4" w:rsidRPr="00454281">
        <w:rPr>
          <w:rFonts w:ascii="Times New Roman" w:hAnsi="Times New Roman"/>
          <w:bCs/>
          <w:sz w:val="24"/>
          <w:szCs w:val="24"/>
        </w:rPr>
        <w:tab/>
        <w:t xml:space="preserve">        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х.</w:t>
      </w:r>
      <w:r w:rsidR="00815FE1" w:rsidRPr="00454281">
        <w:rPr>
          <w:rFonts w:ascii="Times New Roman" w:hAnsi="Times New Roman"/>
          <w:bCs/>
          <w:sz w:val="24"/>
          <w:szCs w:val="24"/>
        </w:rPr>
        <w:t xml:space="preserve"> </w:t>
      </w:r>
      <w:r w:rsidR="00CC1D03" w:rsidRPr="00454281">
        <w:rPr>
          <w:rFonts w:ascii="Times New Roman" w:hAnsi="Times New Roman"/>
          <w:bCs/>
          <w:sz w:val="24"/>
          <w:szCs w:val="24"/>
        </w:rPr>
        <w:t>Гуково</w:t>
      </w:r>
    </w:p>
    <w:p w:rsidR="00FC7643" w:rsidRPr="0015256C" w:rsidRDefault="00FC7643" w:rsidP="0015256C">
      <w:pPr>
        <w:tabs>
          <w:tab w:val="left" w:pos="4820"/>
          <w:tab w:val="left" w:pos="5103"/>
        </w:tabs>
        <w:spacing w:after="0" w:line="240" w:lineRule="auto"/>
        <w:ind w:right="50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922A0A">
        <w:rPr>
          <w:rFonts w:ascii="Times New Roman" w:hAnsi="Times New Roman"/>
          <w:sz w:val="24"/>
          <w:szCs w:val="24"/>
          <w:lang w:eastAsia="ar-SA"/>
        </w:rPr>
        <w:t xml:space="preserve">О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внесении изменений в 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приложение к 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постановлени</w:t>
      </w:r>
      <w:r w:rsidR="00CA738D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>ю</w:t>
      </w:r>
      <w:r w:rsidR="00726D72" w:rsidRPr="00922A0A">
        <w:rPr>
          <w:rFonts w:ascii="Times New Roman" w:eastAsia="SimSun" w:hAnsi="Times New Roman"/>
          <w:kern w:val="3"/>
          <w:sz w:val="24"/>
          <w:szCs w:val="24"/>
          <w:lang w:eastAsia="zh-CN" w:bidi="hi-IN"/>
        </w:rPr>
        <w:t xml:space="preserve"> Администрации Гуково-Гнилушевского сельского поселения 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230CC6" w:rsidRPr="00922A0A" w:rsidRDefault="00230CC6" w:rsidP="00230CC6">
      <w:pPr>
        <w:spacing w:after="0"/>
        <w:rPr>
          <w:rFonts w:ascii="Times New Roman" w:hAnsi="Times New Roman"/>
          <w:sz w:val="28"/>
          <w:szCs w:val="28"/>
        </w:rPr>
      </w:pPr>
    </w:p>
    <w:p w:rsidR="00A01507" w:rsidRDefault="00A01507" w:rsidP="00A01507">
      <w:pPr>
        <w:autoSpaceDE w:val="0"/>
        <w:spacing w:line="240" w:lineRule="auto"/>
        <w:ind w:firstLine="53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proofErr w:type="gramStart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соответствии с постановлениями Администрации Гуково-Гнилушевского сельского поселения от 05.09.2013 № 114 «Об утверждении Порядка разработки, реализации и оценки эффективности муниципальных программ Гуково-Гнилушевского сельского поселения и Методических рекомендаций», от 26.05.2014 № 76 «Об утверждении Порядка и сроков разработки прогноза социально-экономического развития Гуково-Гнилушевского сельского поселения и составления проекта бюджета Гуково-Гнилушевского сельского поселения Красносулинского района на 2015 год и на плановый период 2016 и</w:t>
      </w:r>
      <w:proofErr w:type="gramEnd"/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2017 годов», в связи с необходимостью корректировки объема бюджетных ассигнований на финансовое обеспечение реализации муниципальной программы Гуково-Гнилушевского сельского поселения на очередной  2015 год и на плановый период 2016 и 2017 годов, руководствуясь ст. 30 Устава муниципального образования «Гуково-Гнилушевское сельское поселение», Администрация Гуково-Гнилушевского сельского поселения, -</w:t>
      </w:r>
    </w:p>
    <w:p w:rsidR="00230CC6" w:rsidRPr="000E4D9E" w:rsidRDefault="00230CC6" w:rsidP="00FC7643">
      <w:pPr>
        <w:spacing w:after="0"/>
        <w:jc w:val="both"/>
        <w:rPr>
          <w:rFonts w:ascii="Times New Roman" w:eastAsia="SimSun" w:hAnsi="Times New Roman" w:cs="Mangal"/>
          <w:kern w:val="3"/>
          <w:sz w:val="2"/>
          <w:szCs w:val="2"/>
          <w:lang w:eastAsia="zh-CN" w:bidi="hi-IN"/>
        </w:rPr>
      </w:pPr>
    </w:p>
    <w:p w:rsidR="007B3BB4" w:rsidRPr="000E4D9E" w:rsidRDefault="007B3BB4" w:rsidP="00ED36A2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  <w:r w:rsidRPr="000E4D9E">
        <w:rPr>
          <w:rFonts w:ascii="Times New Roman" w:hAnsi="Times New Roman"/>
          <w:sz w:val="24"/>
          <w:szCs w:val="24"/>
        </w:rPr>
        <w:t>ПОСТАНОВЛЯ</w:t>
      </w:r>
      <w:r w:rsidR="00C75955">
        <w:rPr>
          <w:rFonts w:ascii="Times New Roman" w:hAnsi="Times New Roman"/>
          <w:sz w:val="24"/>
          <w:szCs w:val="24"/>
        </w:rPr>
        <w:t>ЕТ</w:t>
      </w:r>
      <w:r w:rsidRPr="000E4D9E">
        <w:rPr>
          <w:rFonts w:ascii="Times New Roman" w:hAnsi="Times New Roman"/>
          <w:sz w:val="24"/>
          <w:szCs w:val="24"/>
        </w:rPr>
        <w:t>:</w:t>
      </w:r>
    </w:p>
    <w:p w:rsidR="00A66E32" w:rsidRPr="000E4D9E" w:rsidRDefault="00A66E32" w:rsidP="007B3BB4">
      <w:pPr>
        <w:spacing w:after="0" w:line="240" w:lineRule="auto"/>
        <w:ind w:right="1133" w:firstLine="567"/>
        <w:jc w:val="center"/>
        <w:rPr>
          <w:rFonts w:ascii="Times New Roman" w:hAnsi="Times New Roman"/>
          <w:sz w:val="24"/>
          <w:szCs w:val="24"/>
        </w:rPr>
      </w:pPr>
    </w:p>
    <w:p w:rsidR="00A66E32" w:rsidRPr="0015256C" w:rsidRDefault="00A66E32" w:rsidP="002F74BB">
      <w:pPr>
        <w:pStyle w:val="af0"/>
        <w:numPr>
          <w:ilvl w:val="0"/>
          <w:numId w:val="22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B7CB6">
        <w:rPr>
          <w:rFonts w:ascii="Times New Roman" w:hAnsi="Times New Roman" w:cs="Times New Roman"/>
          <w:sz w:val="24"/>
          <w:szCs w:val="24"/>
        </w:rPr>
        <w:t>Внести в Приложение</w:t>
      </w:r>
      <w:r w:rsidR="005B7CB6">
        <w:rPr>
          <w:rFonts w:ascii="Times New Roman" w:hAnsi="Times New Roman" w:cs="Times New Roman"/>
          <w:sz w:val="24"/>
          <w:szCs w:val="24"/>
        </w:rPr>
        <w:t xml:space="preserve"> 1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 </w:t>
      </w:r>
      <w:r w:rsidRPr="005B7CB6">
        <w:rPr>
          <w:rFonts w:ascii="Times New Roman" w:hAnsi="Times New Roman" w:cs="Times New Roman"/>
          <w:sz w:val="24"/>
          <w:szCs w:val="24"/>
        </w:rPr>
        <w:t>к</w:t>
      </w:r>
      <w:r w:rsidR="00C75955" w:rsidRPr="005B7CB6">
        <w:rPr>
          <w:rFonts w:ascii="Times New Roman" w:hAnsi="Times New Roman" w:cs="Times New Roman"/>
          <w:sz w:val="28"/>
        </w:rPr>
        <w:t xml:space="preserve">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постановлению Администрации </w:t>
      </w:r>
      <w:r w:rsidR="00C75955" w:rsidRPr="005B7CB6">
        <w:rPr>
          <w:rFonts w:ascii="Times New Roman" w:hAnsi="Times New Roman" w:cs="Times New Roman"/>
          <w:sz w:val="24"/>
          <w:szCs w:val="24"/>
        </w:rPr>
        <w:t xml:space="preserve">Гуково-Гнилушевского сельского поселения  </w:t>
      </w:r>
      <w:r w:rsidR="00726D72" w:rsidRPr="005B7CB6">
        <w:rPr>
          <w:rFonts w:ascii="Times New Roman" w:hAnsi="Times New Roman" w:cs="Times New Roman"/>
          <w:sz w:val="24"/>
          <w:szCs w:val="24"/>
        </w:rPr>
        <w:t xml:space="preserve">от </w:t>
      </w:r>
      <w:r w:rsidR="00B55190" w:rsidRPr="00726D72">
        <w:rPr>
          <w:rFonts w:ascii="Times New Roman" w:hAnsi="Times New Roman"/>
          <w:sz w:val="24"/>
          <w:szCs w:val="24"/>
        </w:rPr>
        <w:t>2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>.10.2013 № 1</w:t>
      </w:r>
      <w:r w:rsidR="00B55190">
        <w:rPr>
          <w:rFonts w:ascii="Times New Roman" w:hAnsi="Times New Roman"/>
          <w:sz w:val="24"/>
          <w:szCs w:val="24"/>
        </w:rPr>
        <w:t>4</w:t>
      </w:r>
      <w:r w:rsidR="0015256C" w:rsidRPr="0015256C">
        <w:rPr>
          <w:rFonts w:ascii="Times New Roman" w:hAnsi="Times New Roman"/>
          <w:sz w:val="24"/>
          <w:szCs w:val="24"/>
        </w:rPr>
        <w:t>5</w:t>
      </w:r>
      <w:r w:rsidR="00B55190" w:rsidRPr="00726D72">
        <w:rPr>
          <w:rFonts w:ascii="Times New Roman" w:hAnsi="Times New Roman"/>
          <w:sz w:val="24"/>
          <w:szCs w:val="24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="00B55190" w:rsidRPr="00726D72">
        <w:rPr>
          <w:rFonts w:ascii="Times New Roman" w:hAnsi="Times New Roman"/>
          <w:sz w:val="24"/>
          <w:szCs w:val="24"/>
        </w:rPr>
        <w:t>»</w:t>
      </w:r>
      <w:r w:rsidR="00726D72" w:rsidRPr="0015256C">
        <w:rPr>
          <w:rFonts w:ascii="Times New Roman" w:hAnsi="Times New Roman"/>
          <w:sz w:val="24"/>
          <w:szCs w:val="24"/>
        </w:rPr>
        <w:t xml:space="preserve"> изменения</w:t>
      </w:r>
      <w:r w:rsidR="005560FE" w:rsidRPr="0015256C">
        <w:rPr>
          <w:rFonts w:ascii="Times New Roman" w:hAnsi="Times New Roman"/>
          <w:sz w:val="24"/>
          <w:szCs w:val="24"/>
        </w:rPr>
        <w:t>, согласно приложению к настоящему постановлению.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Настоящее постановление вступает в силу с момента его обнародования.</w:t>
      </w:r>
    </w:p>
    <w:p w:rsidR="005560FE" w:rsidRPr="005560FE" w:rsidRDefault="005560FE" w:rsidP="005560FE">
      <w:pPr>
        <w:pStyle w:val="af0"/>
        <w:numPr>
          <w:ilvl w:val="0"/>
          <w:numId w:val="22"/>
        </w:num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5560FE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5560FE">
        <w:rPr>
          <w:rFonts w:ascii="Times New Roman" w:hAnsi="Times New Roman"/>
          <w:sz w:val="24"/>
          <w:szCs w:val="24"/>
        </w:rPr>
        <w:t xml:space="preserve"> исполнением настоящего постановления оставляю за собой.</w:t>
      </w:r>
    </w:p>
    <w:p w:rsidR="00D17AB3" w:rsidRPr="004026AB" w:rsidRDefault="00D17AB3" w:rsidP="00A01507">
      <w:pPr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D17AB3" w:rsidRPr="00B55190" w:rsidRDefault="00D17AB3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16"/>
          <w:szCs w:val="16"/>
        </w:rPr>
      </w:pPr>
    </w:p>
    <w:p w:rsidR="005560FE" w:rsidRPr="005560FE" w:rsidRDefault="005560FE" w:rsidP="005560FE">
      <w:pPr>
        <w:pStyle w:val="af0"/>
        <w:spacing w:after="0" w:line="240" w:lineRule="auto"/>
        <w:rPr>
          <w:rFonts w:ascii="Times New Roman" w:hAnsi="Times New Roman"/>
          <w:sz w:val="24"/>
          <w:szCs w:val="24"/>
        </w:rPr>
      </w:pPr>
      <w:r w:rsidRPr="005560FE">
        <w:rPr>
          <w:rFonts w:ascii="Times New Roman" w:hAnsi="Times New Roman"/>
          <w:sz w:val="24"/>
          <w:szCs w:val="24"/>
        </w:rPr>
        <w:t>Глава Гуково-Гнилушевского</w:t>
      </w:r>
    </w:p>
    <w:p w:rsidR="005560FE" w:rsidRPr="005560FE" w:rsidRDefault="005560FE" w:rsidP="005560FE">
      <w:pPr>
        <w:pStyle w:val="af0"/>
        <w:spacing w:after="0" w:line="240" w:lineRule="auto"/>
        <w:jc w:val="both"/>
        <w:rPr>
          <w:rFonts w:ascii="Times New Roman" w:eastAsia="Times New Roman" w:hAnsi="Times New Roman" w:cs="Times New Roman"/>
          <w:kern w:val="0"/>
          <w:sz w:val="24"/>
          <w:szCs w:val="24"/>
          <w:lang w:eastAsia="ru-RU" w:bidi="ar-SA"/>
        </w:rPr>
      </w:pPr>
      <w:r w:rsidRPr="005560FE">
        <w:rPr>
          <w:rFonts w:ascii="Times New Roman" w:hAnsi="Times New Roman"/>
          <w:sz w:val="24"/>
          <w:szCs w:val="24"/>
        </w:rPr>
        <w:t>сельского поселения</w:t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</w:r>
      <w:r w:rsidRPr="005560FE">
        <w:rPr>
          <w:rFonts w:ascii="Times New Roman" w:hAnsi="Times New Roman"/>
          <w:sz w:val="24"/>
          <w:szCs w:val="24"/>
        </w:rPr>
        <w:tab/>
        <w:t>Г.В. Щербаков</w:t>
      </w:r>
    </w:p>
    <w:p w:rsidR="0001173A" w:rsidRPr="00B55190" w:rsidRDefault="0001173A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</w:p>
    <w:p w:rsidR="0015256C" w:rsidRPr="004026AB" w:rsidRDefault="0015256C" w:rsidP="00D17AB3">
      <w:pPr>
        <w:rPr>
          <w:rFonts w:eastAsia="SimSun"/>
          <w:lang w:eastAsia="zh-CN" w:bidi="hi-IN"/>
        </w:rPr>
      </w:pP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lastRenderedPageBreak/>
        <w:t>Приложение</w:t>
      </w:r>
    </w:p>
    <w:p w:rsidR="005560FE" w:rsidRDefault="005560FE" w:rsidP="005560FE">
      <w:pPr>
        <w:pStyle w:val="2"/>
        <w:spacing w:before="0" w:line="240" w:lineRule="auto"/>
        <w:ind w:left="709"/>
        <w:jc w:val="right"/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b w:val="0"/>
          <w:bCs w:val="0"/>
          <w:color w:val="auto"/>
          <w:kern w:val="3"/>
          <w:sz w:val="24"/>
          <w:szCs w:val="24"/>
          <w:lang w:eastAsia="zh-CN" w:bidi="hi-IN"/>
        </w:rPr>
        <w:t>к постановлению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 w:rsidRPr="005244D8">
        <w:rPr>
          <w:rFonts w:ascii="Times New Roman" w:eastAsia="SimSun" w:hAnsi="Times New Roman"/>
          <w:lang w:eastAsia="zh-CN" w:bidi="hi-IN"/>
        </w:rPr>
        <w:t>Администрации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Гуково-Гнилушевского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 xml:space="preserve">сельского поселения </w:t>
      </w:r>
    </w:p>
    <w:p w:rsidR="005244D8" w:rsidRDefault="005244D8" w:rsidP="005244D8">
      <w:pPr>
        <w:spacing w:after="0"/>
        <w:jc w:val="right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от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4026AB">
        <w:rPr>
          <w:rFonts w:ascii="Times New Roman" w:eastAsia="SimSun" w:hAnsi="Times New Roman"/>
          <w:lang w:eastAsia="zh-CN" w:bidi="hi-IN"/>
        </w:rPr>
        <w:t>24.10.</w:t>
      </w:r>
      <w:r w:rsidR="00454281">
        <w:rPr>
          <w:rFonts w:ascii="Times New Roman" w:eastAsia="SimSun" w:hAnsi="Times New Roman"/>
          <w:lang w:eastAsia="zh-CN" w:bidi="hi-IN"/>
        </w:rPr>
        <w:t>2014</w:t>
      </w:r>
      <w:r>
        <w:rPr>
          <w:rFonts w:ascii="Times New Roman" w:eastAsia="SimSun" w:hAnsi="Times New Roman"/>
          <w:lang w:eastAsia="zh-CN" w:bidi="hi-IN"/>
        </w:rPr>
        <w:t xml:space="preserve"> №</w:t>
      </w:r>
      <w:r w:rsidR="00454281">
        <w:rPr>
          <w:rFonts w:ascii="Times New Roman" w:eastAsia="SimSun" w:hAnsi="Times New Roman"/>
          <w:lang w:eastAsia="zh-CN" w:bidi="hi-IN"/>
        </w:rPr>
        <w:t xml:space="preserve"> </w:t>
      </w:r>
      <w:r w:rsidR="004026AB">
        <w:rPr>
          <w:rFonts w:ascii="Times New Roman" w:eastAsia="SimSun" w:hAnsi="Times New Roman"/>
          <w:lang w:eastAsia="zh-CN" w:bidi="hi-IN"/>
        </w:rPr>
        <w:t>134</w:t>
      </w:r>
      <w:r>
        <w:rPr>
          <w:rFonts w:ascii="Times New Roman" w:eastAsia="SimSun" w:hAnsi="Times New Roman"/>
          <w:lang w:eastAsia="zh-CN" w:bidi="hi-IN"/>
        </w:rPr>
        <w:t xml:space="preserve"> </w:t>
      </w:r>
    </w:p>
    <w:p w:rsidR="005244D8" w:rsidRDefault="005244D8" w:rsidP="005244D8">
      <w:pPr>
        <w:jc w:val="center"/>
        <w:rPr>
          <w:rFonts w:ascii="Times New Roman" w:eastAsia="SimSun" w:hAnsi="Times New Roman"/>
          <w:lang w:eastAsia="zh-CN" w:bidi="hi-IN"/>
        </w:rPr>
      </w:pPr>
      <w:r>
        <w:rPr>
          <w:rFonts w:ascii="Times New Roman" w:eastAsia="SimSun" w:hAnsi="Times New Roman"/>
          <w:lang w:eastAsia="zh-CN" w:bidi="hi-IN"/>
        </w:rPr>
        <w:t>ИЗМЕНЕНИЯ</w:t>
      </w:r>
      <w:r w:rsidR="00677481">
        <w:rPr>
          <w:rFonts w:ascii="Times New Roman" w:eastAsia="SimSun" w:hAnsi="Times New Roman"/>
          <w:lang w:eastAsia="zh-CN" w:bidi="hi-IN"/>
        </w:rPr>
        <w:t>,</w:t>
      </w:r>
    </w:p>
    <w:p w:rsidR="00A26FE6" w:rsidRPr="0015256C" w:rsidRDefault="00677481" w:rsidP="0015256C">
      <w:pPr>
        <w:spacing w:after="0" w:line="240" w:lineRule="auto"/>
        <w:jc w:val="center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B55190">
        <w:rPr>
          <w:rFonts w:ascii="Times New Roman" w:eastAsia="SimSun" w:hAnsi="Times New Roman"/>
          <w:sz w:val="24"/>
          <w:szCs w:val="24"/>
          <w:lang w:eastAsia="zh-CN" w:bidi="hi-IN"/>
        </w:rPr>
        <w:t>в</w:t>
      </w:r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>носимые в приложение к постановлению Администрации Гуково-Гнилушевского сельск</w:t>
      </w:r>
      <w:bookmarkStart w:id="0" w:name="_GoBack"/>
      <w:bookmarkEnd w:id="0"/>
      <w:r w:rsidR="005244D8" w:rsidRPr="00B55190">
        <w:rPr>
          <w:rFonts w:ascii="Times New Roman" w:eastAsia="SimSun" w:hAnsi="Times New Roman"/>
          <w:sz w:val="24"/>
          <w:szCs w:val="24"/>
          <w:lang w:eastAsia="zh-CN" w:bidi="hi-IN"/>
        </w:rPr>
        <w:t xml:space="preserve">ого поселения </w:t>
      </w:r>
      <w:r w:rsidR="005244D8">
        <w:rPr>
          <w:rFonts w:ascii="Times New Roman" w:eastAsia="SimSun" w:hAnsi="Times New Roman"/>
          <w:lang w:eastAsia="zh-CN" w:bidi="hi-IN"/>
        </w:rPr>
        <w:t xml:space="preserve">от 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.10.2013 № 1</w:t>
      </w:r>
      <w:r w:rsidR="00B55190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44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«Об утверждении муниципальной программы Гуково-Гнилушевского сельского поселения «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="00B55190"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</w:p>
    <w:p w:rsidR="00D17AB3" w:rsidRPr="00B55190" w:rsidRDefault="00D17AB3" w:rsidP="00D17AB3">
      <w:pPr>
        <w:spacing w:after="0" w:line="240" w:lineRule="auto"/>
        <w:jc w:val="both"/>
        <w:rPr>
          <w:rFonts w:ascii="Times New Roman" w:hAnsi="Times New Roman"/>
        </w:rPr>
      </w:pPr>
    </w:p>
    <w:p w:rsidR="0015256C" w:rsidRPr="0015256C" w:rsidRDefault="003823F5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EE6F75">
        <w:rPr>
          <w:rFonts w:ascii="Times New Roman" w:hAnsi="Times New Roman"/>
          <w:sz w:val="24"/>
          <w:szCs w:val="24"/>
        </w:rPr>
        <w:t>1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. </w:t>
      </w:r>
      <w:r w:rsidR="005244D8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В муниципальной программе Гуково-Гнилушевского сельс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кого поселения </w:t>
      </w:r>
      <w:r w:rsidR="00A26FE6" w:rsidRPr="0015256C">
        <w:rPr>
          <w:rFonts w:ascii="Times New Roman" w:hAnsi="Times New Roman"/>
        </w:rPr>
        <w:t>«</w:t>
      </w:r>
      <w:r w:rsidR="0015256C" w:rsidRPr="0015256C">
        <w:rPr>
          <w:rFonts w:ascii="Times New Roman" w:hAnsi="Times New Roman"/>
        </w:rPr>
        <w:t>Управление муниципальными финансами</w:t>
      </w:r>
      <w:r w:rsidR="005244D8" w:rsidRPr="0015256C">
        <w:rPr>
          <w:rFonts w:ascii="Times New Roman" w:hAnsi="Times New Roman"/>
        </w:rPr>
        <w:t xml:space="preserve">» раздел </w:t>
      </w:r>
      <w:r w:rsidR="00B55190" w:rsidRPr="0015256C">
        <w:rPr>
          <w:rFonts w:ascii="Times New Roman" w:hAnsi="Times New Roman"/>
        </w:rPr>
        <w:t>паспорта «Ресурсное обеспечение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муниципальной программы</w:t>
      </w:r>
      <w:r w:rsidR="00B55190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 w:rsidR="00A26FE6"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редакции:</w:t>
      </w:r>
    </w:p>
    <w:p w:rsidR="0015256C" w:rsidRPr="0015256C" w:rsidRDefault="00A26FE6" w:rsidP="0015256C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>«</w:t>
      </w:r>
      <w:r w:rsidR="0015256C">
        <w:rPr>
          <w:rFonts w:ascii="Times New Roman" w:hAnsi="Times New Roman"/>
          <w:sz w:val="24"/>
          <w:szCs w:val="24"/>
        </w:rPr>
        <w:t>О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бъем бюджетных ассигнований на реализацию муниципальной программы составляет –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15256C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рублей, в том числе:</w:t>
      </w:r>
    </w:p>
    <w:p w:rsidR="0015256C" w:rsidRPr="0015256C" w:rsidRDefault="0015256C" w:rsidP="0015256C">
      <w:pPr>
        <w:suppressAutoHyphens/>
        <w:spacing w:after="0" w:line="240" w:lineRule="auto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за счет бюджета поселения </w:t>
      </w:r>
      <w:r w:rsid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–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23 608,9</w:t>
      </w:r>
      <w:r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тыс. рублей,</w:t>
      </w:r>
    </w:p>
    <w:p w:rsidR="00FA39F2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p w:rsidR="0015256C" w:rsidRDefault="0015256C" w:rsidP="0015256C">
      <w:pPr>
        <w:pStyle w:val="af0"/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 w:rsidR="00EE6F75">
              <w:t>149</w:t>
            </w:r>
            <w:r w:rsidRPr="0015256C">
              <w:t>,</w:t>
            </w:r>
            <w:r w:rsidR="00EE6F75"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EE6F75" w:rsidP="0015256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DA3D2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 w:rsidR="00DA3D2C">
              <w:t>403</w:t>
            </w:r>
            <w:r w:rsidRPr="0015256C">
              <w:t>,</w:t>
            </w:r>
            <w:r w:rsidR="00DA3D2C">
              <w:t>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DA3D2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 w:rsidR="00DA3D2C">
              <w:t>403</w:t>
            </w:r>
            <w:r w:rsidRPr="0015256C">
              <w:t>,</w:t>
            </w:r>
            <w:r w:rsidR="00DA3D2C">
              <w:t>1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DD33D4">
              <w:t xml:space="preserve"> </w:t>
            </w:r>
            <w:r>
              <w:t>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>
              <w:t>3</w:t>
            </w:r>
            <w:r w:rsidR="00DD33D4">
              <w:t xml:space="preserve"> </w:t>
            </w:r>
            <w:r>
              <w:t>411,4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</w:tr>
      <w:tr w:rsidR="0015256C" w:rsidRPr="0015256C" w:rsidTr="0015256C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15256C" w:rsidP="0015256C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15256C" w:rsidRPr="0015256C" w:rsidRDefault="00D74F08" w:rsidP="0015256C">
            <w:pPr>
              <w:pStyle w:val="af"/>
              <w:suppressAutoHyphens/>
              <w:spacing w:line="228" w:lineRule="auto"/>
              <w:jc w:val="center"/>
            </w:pPr>
            <w:r w:rsidRPr="00D74F08">
              <w:t>3</w:t>
            </w:r>
            <w:r w:rsidR="00DD33D4">
              <w:t xml:space="preserve"> </w:t>
            </w:r>
            <w:r w:rsidRPr="00D74F08">
              <w:t>411,3</w:t>
            </w:r>
          </w:p>
        </w:tc>
      </w:tr>
    </w:tbl>
    <w:p w:rsidR="00FA39F2" w:rsidRPr="0015256C" w:rsidRDefault="00FA39F2" w:rsidP="001525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15256C">
        <w:rPr>
          <w:rFonts w:ascii="Times New Roman" w:hAnsi="Times New Roman"/>
          <w:sz w:val="24"/>
          <w:szCs w:val="24"/>
        </w:rPr>
        <w:t>»;</w:t>
      </w:r>
    </w:p>
    <w:p w:rsidR="0070015E" w:rsidRDefault="00A83A21" w:rsidP="0070015E">
      <w:pPr>
        <w:spacing w:after="0" w:line="240" w:lineRule="auto"/>
        <w:ind w:firstLine="709"/>
        <w:jc w:val="both"/>
      </w:pPr>
      <w:r>
        <w:rPr>
          <w:rFonts w:ascii="Times New Roman" w:hAnsi="Times New Roman"/>
          <w:sz w:val="24"/>
          <w:szCs w:val="24"/>
        </w:rPr>
        <w:t>2</w:t>
      </w:r>
      <w:r w:rsidRPr="00A83A21">
        <w:rPr>
          <w:rFonts w:ascii="Times New Roman" w:hAnsi="Times New Roman"/>
          <w:sz w:val="24"/>
          <w:szCs w:val="24"/>
        </w:rPr>
        <w:t xml:space="preserve">. </w:t>
      </w:r>
      <w:r w:rsidR="0070015E">
        <w:rPr>
          <w:rFonts w:ascii="Times New Roman" w:hAnsi="Times New Roman"/>
          <w:sz w:val="24"/>
          <w:szCs w:val="24"/>
        </w:rPr>
        <w:t xml:space="preserve">В </w:t>
      </w:r>
      <w:r w:rsidR="009F2960" w:rsidRPr="005A7116">
        <w:rPr>
          <w:rFonts w:ascii="Times New Roman" w:hAnsi="Times New Roman"/>
          <w:sz w:val="24"/>
          <w:szCs w:val="24"/>
        </w:rPr>
        <w:t>Раздел</w:t>
      </w:r>
      <w:r w:rsidR="0070015E">
        <w:rPr>
          <w:rFonts w:ascii="Times New Roman" w:hAnsi="Times New Roman"/>
          <w:sz w:val="24"/>
          <w:szCs w:val="24"/>
        </w:rPr>
        <w:t>е</w:t>
      </w:r>
      <w:r w:rsidR="009F2960" w:rsidRPr="005A7116">
        <w:rPr>
          <w:rFonts w:ascii="Times New Roman" w:hAnsi="Times New Roman"/>
          <w:sz w:val="24"/>
          <w:szCs w:val="24"/>
        </w:rPr>
        <w:t xml:space="preserve"> 4. </w:t>
      </w:r>
      <w:r w:rsidR="00B53DC8" w:rsidRPr="005A7116">
        <w:rPr>
          <w:rFonts w:ascii="Times New Roman" w:hAnsi="Times New Roman"/>
          <w:sz w:val="24"/>
          <w:szCs w:val="24"/>
        </w:rPr>
        <w:t>«</w:t>
      </w:r>
      <w:r w:rsidR="009F2960" w:rsidRPr="005A7116">
        <w:rPr>
          <w:rFonts w:ascii="Times New Roman" w:hAnsi="Times New Roman"/>
          <w:sz w:val="24"/>
          <w:szCs w:val="24"/>
        </w:rPr>
        <w:t>Информация по ресурсному обеспечению муниципальной программы</w:t>
      </w:r>
      <w:r w:rsidR="00B53DC8" w:rsidRPr="005A7116">
        <w:rPr>
          <w:rFonts w:ascii="Times New Roman" w:hAnsi="Times New Roman"/>
          <w:sz w:val="24"/>
          <w:szCs w:val="24"/>
        </w:rPr>
        <w:t xml:space="preserve">» </w:t>
      </w:r>
      <w:r w:rsidR="0070015E">
        <w:rPr>
          <w:rFonts w:ascii="Times New Roman" w:hAnsi="Times New Roman"/>
          <w:sz w:val="24"/>
          <w:szCs w:val="24"/>
        </w:rPr>
        <w:t xml:space="preserve">абзац </w:t>
      </w:r>
      <w:r w:rsidR="004055A3">
        <w:rPr>
          <w:rFonts w:ascii="Times New Roman" w:hAnsi="Times New Roman"/>
          <w:sz w:val="24"/>
          <w:szCs w:val="24"/>
        </w:rPr>
        <w:t>2</w:t>
      </w:r>
      <w:r w:rsidR="0070015E">
        <w:rPr>
          <w:rFonts w:ascii="Times New Roman" w:hAnsi="Times New Roman"/>
          <w:sz w:val="24"/>
          <w:szCs w:val="24"/>
        </w:rPr>
        <w:t xml:space="preserve"> </w:t>
      </w:r>
      <w:r w:rsidR="00B53DC8" w:rsidRPr="005A7116">
        <w:rPr>
          <w:rFonts w:ascii="Times New Roman" w:hAnsi="Times New Roman"/>
          <w:sz w:val="24"/>
          <w:szCs w:val="24"/>
        </w:rPr>
        <w:t>изложить в редакции:</w:t>
      </w:r>
    </w:p>
    <w:p w:rsidR="00EE6F75" w:rsidRDefault="0070015E" w:rsidP="00EE6F75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«</w:t>
      </w:r>
      <w:r w:rsidR="00EE6F75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муниципальной программы за весь период ее реализации за счет средств бюджета поселения составляет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EE6F75" w:rsidRPr="00BA5539">
        <w:rPr>
          <w:rFonts w:ascii="Times New Roman" w:hAnsi="Times New Roman"/>
          <w:sz w:val="24"/>
          <w:szCs w:val="24"/>
        </w:rPr>
        <w:t>тыс. рублей</w:t>
      </w:r>
      <w:r w:rsidR="00EE6F75">
        <w:rPr>
          <w:rFonts w:ascii="Times New Roman" w:hAnsi="Times New Roman"/>
          <w:sz w:val="24"/>
          <w:szCs w:val="24"/>
        </w:rPr>
        <w:t xml:space="preserve">, </w:t>
      </w:r>
      <w:r w:rsidR="00EE6F75"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92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959"/>
        <w:gridCol w:w="1710"/>
        <w:gridCol w:w="3880"/>
      </w:tblGrid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За счет средств бюджета поселения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EE6F75" w:rsidRPr="0015256C" w:rsidTr="00EE6F75">
        <w:tc>
          <w:tcPr>
            <w:tcW w:w="959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EE6F75" w:rsidP="00EE6F75">
            <w:pPr>
              <w:suppressAutoHyphens/>
              <w:spacing w:after="0" w:line="240" w:lineRule="auto"/>
              <w:rPr>
                <w:sz w:val="24"/>
                <w:szCs w:val="24"/>
              </w:rPr>
            </w:pPr>
            <w:r w:rsidRPr="0015256C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71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3880" w:type="dxa"/>
            <w:shd w:val="clear" w:color="000000" w:fill="FFFFFF"/>
            <w:tcMar>
              <w:left w:w="74" w:type="dxa"/>
              <w:right w:w="74" w:type="dxa"/>
            </w:tcMar>
          </w:tcPr>
          <w:p w:rsidR="00EE6F75" w:rsidRPr="0015256C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70015E" w:rsidRDefault="0070015E" w:rsidP="004055A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70015E" w:rsidRDefault="0070015E" w:rsidP="004055A3">
      <w:pPr>
        <w:suppressAutoHyphens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hAnsi="Times New Roman"/>
          <w:sz w:val="24"/>
          <w:szCs w:val="24"/>
        </w:rPr>
        <w:t xml:space="preserve">3. В подпрограмме </w:t>
      </w:r>
      <w:r w:rsidR="004055A3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Нормативно-методическое обеспечение</w:t>
      </w:r>
      <w:r w:rsid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  <w:r w:rsidR="004055A3"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 организация бюджетного процесса</w:t>
      </w:r>
      <w:r w:rsidRPr="004055A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муниципальной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программы Гуково-Гнилушевского сельского поселения «</w:t>
      </w:r>
      <w:r w:rsidR="004055A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:</w:t>
      </w:r>
    </w:p>
    <w:p w:rsid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3.1. Раздел паспорта «Ресурсное обеспечение подпрограммы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»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изложить 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следующей </w:t>
      </w:r>
      <w:r w:rsidRPr="0070015E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редакции: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</w:t>
      </w:r>
    </w:p>
    <w:p w:rsidR="002B3923" w:rsidRPr="002B3923" w:rsidRDefault="0070015E" w:rsidP="002B3923">
      <w:pPr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lastRenderedPageBreak/>
        <w:t>«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объем бюджетных ассигнований на реализацию подпрограммы составляет –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тыс. рублей, в том числе за счет средств бюджета поселения –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2B3923"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тыс. рублей;</w:t>
      </w:r>
    </w:p>
    <w:p w:rsidR="002B3923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 w:rsidRP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объем бюджетных ассигнований на реализацию подпрограммы по годам составляет (тыс. рублей):</w:t>
      </w:r>
    </w:p>
    <w:p w:rsidR="002B3923" w:rsidRPr="00EE6F75" w:rsidRDefault="002B3923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4"/>
          <w:szCs w:val="4"/>
          <w:lang w:eastAsia="zh-CN" w:bidi="hi-IN"/>
        </w:rPr>
      </w:pP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EE6F75" w:rsidP="002B3923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EE6F75" w:rsidP="002B3923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411,4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2B3923" w:rsidRPr="002B3923" w:rsidTr="002B3923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2B3923" w:rsidP="00EE6F75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2B3923" w:rsidRPr="002B3923" w:rsidRDefault="00DD33D4" w:rsidP="00EE6F75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70015E" w:rsidRDefault="0070015E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70015E" w:rsidRDefault="0070015E" w:rsidP="0070015E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3.2.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В 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Раздел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е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4.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«Информация по ресурсному обеспечению подпрограммы муниципальной программы» </w:t>
      </w:r>
      <w:r w:rsidR="008C390C">
        <w:rPr>
          <w:rFonts w:ascii="Times New Roman" w:hAnsi="Times New Roman"/>
          <w:sz w:val="24"/>
          <w:szCs w:val="24"/>
        </w:rPr>
        <w:t xml:space="preserve">абзац 2 </w:t>
      </w:r>
      <w:r w:rsidR="008C390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изложить в редакции:</w:t>
      </w:r>
    </w:p>
    <w:p w:rsidR="003D444E" w:rsidRDefault="008C390C" w:rsidP="003D444E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«</w:t>
      </w:r>
      <w:r w:rsidR="003D444E" w:rsidRPr="00BA5539">
        <w:rPr>
          <w:rFonts w:ascii="Times New Roman" w:hAnsi="Times New Roman"/>
          <w:sz w:val="24"/>
          <w:szCs w:val="24"/>
        </w:rPr>
        <w:t xml:space="preserve">Прогноз общего объема финансового обеспечения реализации подпрограммы за весь период ее реализации составляет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3D444E" w:rsidRPr="00BA5539">
        <w:rPr>
          <w:rFonts w:ascii="Times New Roman" w:hAnsi="Times New Roman"/>
          <w:sz w:val="24"/>
          <w:szCs w:val="24"/>
        </w:rPr>
        <w:t xml:space="preserve">тыс. рублей, в том числе  за счет средств  бюджета поселения – </w:t>
      </w:r>
      <w:r w:rsidR="00C655F2" w:rsidRPr="00C655F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23 608,9 </w:t>
      </w:r>
      <w:r w:rsidR="003D444E" w:rsidRPr="00BA5539">
        <w:rPr>
          <w:rFonts w:ascii="Times New Roman" w:hAnsi="Times New Roman"/>
          <w:sz w:val="24"/>
          <w:szCs w:val="24"/>
        </w:rPr>
        <w:t>тыс. рублей</w:t>
      </w:r>
      <w:r w:rsidR="003D444E">
        <w:rPr>
          <w:rFonts w:ascii="Times New Roman" w:hAnsi="Times New Roman"/>
          <w:sz w:val="24"/>
          <w:szCs w:val="24"/>
        </w:rPr>
        <w:t xml:space="preserve">, </w:t>
      </w:r>
      <w:r w:rsidR="003D444E" w:rsidRPr="00BA5539">
        <w:rPr>
          <w:rFonts w:ascii="Times New Roman" w:hAnsi="Times New Roman"/>
          <w:sz w:val="24"/>
          <w:szCs w:val="24"/>
        </w:rPr>
        <w:t>объем бюджетных ассигнований на реализацию муниципальной программы по годам составляет (тыс. рублей):</w:t>
      </w:r>
    </w:p>
    <w:tbl>
      <w:tblPr>
        <w:tblW w:w="0" w:type="auto"/>
        <w:tblInd w:w="770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327"/>
        <w:gridCol w:w="1858"/>
        <w:gridCol w:w="5475"/>
      </w:tblGrid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год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всего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В том числе за счет средств бюджета поселения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pStyle w:val="af"/>
              <w:suppressAutoHyphens/>
              <w:spacing w:line="228" w:lineRule="auto"/>
              <w:jc w:val="center"/>
            </w:pPr>
            <w:r w:rsidRPr="0015256C">
              <w:t>3 </w:t>
            </w:r>
            <w:r>
              <w:t>149</w:t>
            </w:r>
            <w:r w:rsidRPr="0015256C">
              <w:t>,</w:t>
            </w:r>
            <w:r>
              <w:t>2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3 403,1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2016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>
              <w:t>3 411,4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2017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2018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2019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  <w:tr w:rsidR="003D444E" w:rsidRPr="002B3923" w:rsidTr="0035078C">
        <w:tc>
          <w:tcPr>
            <w:tcW w:w="1327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3D444E" w:rsidP="0035078C">
            <w:pPr>
              <w:suppressAutoHyphens/>
              <w:spacing w:after="0" w:line="240" w:lineRule="auto"/>
              <w:jc w:val="center"/>
              <w:rPr>
                <w:sz w:val="24"/>
                <w:szCs w:val="24"/>
              </w:rPr>
            </w:pPr>
            <w:r w:rsidRPr="002B3923">
              <w:rPr>
                <w:rFonts w:ascii="Times New Roman" w:hAnsi="Times New Roman"/>
                <w:sz w:val="24"/>
                <w:szCs w:val="24"/>
              </w:rPr>
              <w:t>2020</w:t>
            </w:r>
          </w:p>
        </w:tc>
        <w:tc>
          <w:tcPr>
            <w:tcW w:w="1858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  <w:tc>
          <w:tcPr>
            <w:tcW w:w="5475" w:type="dxa"/>
            <w:shd w:val="clear" w:color="000000" w:fill="FFFFFF"/>
            <w:tcMar>
              <w:left w:w="74" w:type="dxa"/>
              <w:right w:w="74" w:type="dxa"/>
            </w:tcMar>
          </w:tcPr>
          <w:p w:rsidR="003D444E" w:rsidRPr="002B3923" w:rsidRDefault="00DD33D4" w:rsidP="0035078C">
            <w:pPr>
              <w:pStyle w:val="af"/>
              <w:suppressAutoHyphens/>
              <w:spacing w:line="228" w:lineRule="auto"/>
              <w:jc w:val="center"/>
            </w:pPr>
            <w:r w:rsidRPr="00DD33D4">
              <w:t>3</w:t>
            </w:r>
            <w:r>
              <w:t xml:space="preserve"> </w:t>
            </w:r>
            <w:r w:rsidRPr="00DD33D4">
              <w:t>411,3</w:t>
            </w:r>
          </w:p>
        </w:tc>
      </w:tr>
    </w:tbl>
    <w:p w:rsidR="008C390C" w:rsidRDefault="008C390C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»;</w:t>
      </w:r>
    </w:p>
    <w:p w:rsidR="003D444E" w:rsidRDefault="003D444E" w:rsidP="002B3923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</w:pPr>
    </w:p>
    <w:p w:rsidR="008C390C" w:rsidRDefault="008C390C" w:rsidP="002B3923">
      <w:pPr>
        <w:spacing w:after="0" w:line="240" w:lineRule="auto"/>
        <w:ind w:firstLine="708"/>
        <w:jc w:val="both"/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sectPr w:rsidR="008C390C" w:rsidSect="003823F5">
          <w:footerReference w:type="default" r:id="rId9"/>
          <w:pgSz w:w="12240" w:h="15840" w:code="1"/>
          <w:pgMar w:top="851" w:right="851" w:bottom="851" w:left="1418" w:header="0" w:footer="0" w:gutter="0"/>
          <w:cols w:space="720"/>
          <w:noEndnote/>
          <w:docGrid w:linePitch="299"/>
        </w:sectPr>
      </w:pP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4. Приложение № </w:t>
      </w:r>
      <w:r w:rsidR="002B3923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4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Гуково-Гнилушевского сельского поселения «</w:t>
      </w:r>
      <w:r w:rsidR="002B3923" w:rsidRPr="0015256C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Управление муниципальными финансами</w:t>
      </w:r>
      <w:r w:rsidRPr="00726D72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</w:t>
      </w:r>
      <w:r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изложить в следующей редакции:</w:t>
      </w:r>
    </w:p>
    <w:p w:rsidR="004A5A1F" w:rsidRDefault="004A5A1F" w:rsidP="008C390C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                                                                                                                                                                      </w:t>
      </w:r>
      <w:r w:rsidR="00A12905">
        <w:rPr>
          <w:rFonts w:ascii="Times New Roman" w:hAnsi="Times New Roman"/>
          <w:sz w:val="24"/>
          <w:szCs w:val="24"/>
        </w:rPr>
        <w:t xml:space="preserve">  </w:t>
      </w:r>
      <w:r w:rsidR="003D444E">
        <w:rPr>
          <w:rFonts w:ascii="Times New Roman" w:hAnsi="Times New Roman"/>
          <w:sz w:val="24"/>
          <w:szCs w:val="24"/>
        </w:rPr>
        <w:t>«</w:t>
      </w:r>
      <w:r w:rsidRPr="00E13E24">
        <w:rPr>
          <w:rFonts w:ascii="Times New Roman" w:hAnsi="Times New Roman"/>
          <w:sz w:val="24"/>
          <w:szCs w:val="24"/>
        </w:rPr>
        <w:t xml:space="preserve">Приложение № </w:t>
      </w:r>
      <w:r w:rsidR="002B3923">
        <w:rPr>
          <w:rFonts w:ascii="Times New Roman" w:hAnsi="Times New Roman"/>
          <w:sz w:val="24"/>
          <w:szCs w:val="24"/>
        </w:rPr>
        <w:t>4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муниципальной  программ</w:t>
      </w:r>
      <w:r>
        <w:rPr>
          <w:rFonts w:ascii="Times New Roman" w:hAnsi="Times New Roman"/>
          <w:sz w:val="24"/>
          <w:szCs w:val="24"/>
        </w:rPr>
        <w:t>ы</w:t>
      </w:r>
    </w:p>
    <w:p w:rsidR="004A5A1F" w:rsidRDefault="004A5A1F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E13E24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2B3923" w:rsidRDefault="002B3923" w:rsidP="004A5A1F">
      <w:pPr>
        <w:tabs>
          <w:tab w:val="left" w:pos="450"/>
        </w:tabs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«Управление муниципальными финансами»</w:t>
      </w:r>
    </w:p>
    <w:p w:rsidR="004A5A1F" w:rsidRPr="005D3FB2" w:rsidRDefault="004A5A1F" w:rsidP="007754AF">
      <w:pPr>
        <w:tabs>
          <w:tab w:val="left" w:pos="450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A5A1F" w:rsidRPr="002B3923" w:rsidRDefault="004A5A1F" w:rsidP="002B3923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2B3923">
        <w:rPr>
          <w:rFonts w:ascii="Times New Roman" w:hAnsi="Times New Roman"/>
          <w:sz w:val="24"/>
          <w:szCs w:val="24"/>
        </w:rPr>
        <w:t>Расходы бюджета поселения на реализацию муниципальной программы</w:t>
      </w:r>
    </w:p>
    <w:p w:rsidR="000E21C7" w:rsidRPr="00AF282D" w:rsidRDefault="000E21C7" w:rsidP="002B3923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5071" w:type="pct"/>
        <w:tblInd w:w="-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19"/>
        <w:gridCol w:w="2139"/>
        <w:gridCol w:w="2092"/>
        <w:gridCol w:w="542"/>
        <w:gridCol w:w="500"/>
        <w:gridCol w:w="474"/>
        <w:gridCol w:w="353"/>
        <w:gridCol w:w="1001"/>
        <w:gridCol w:w="1001"/>
        <w:gridCol w:w="1001"/>
        <w:gridCol w:w="1001"/>
        <w:gridCol w:w="1001"/>
        <w:gridCol w:w="1001"/>
        <w:gridCol w:w="995"/>
      </w:tblGrid>
      <w:tr w:rsidR="00E95F0B" w:rsidRPr="00FB0C9B" w:rsidTr="00E95F0B">
        <w:trPr>
          <w:trHeight w:val="1"/>
        </w:trPr>
        <w:tc>
          <w:tcPr>
            <w:tcW w:w="161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Статус</w:t>
            </w:r>
          </w:p>
        </w:tc>
        <w:tc>
          <w:tcPr>
            <w:tcW w:w="2139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Наименование  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муниципальной программы, подпрограммы муниципальной 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>программы, основного мероприятия</w:t>
            </w:r>
          </w:p>
        </w:tc>
        <w:tc>
          <w:tcPr>
            <w:tcW w:w="2092" w:type="dxa"/>
            <w:vMerge w:val="restart"/>
            <w:tcBorders>
              <w:top w:val="single" w:sz="4" w:space="0" w:color="auto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Ответственный исполнитель, участники</w:t>
            </w:r>
          </w:p>
        </w:tc>
        <w:tc>
          <w:tcPr>
            <w:tcW w:w="186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pacing w:val="-18"/>
                <w:sz w:val="20"/>
                <w:szCs w:val="20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 xml:space="preserve">Код бюджетной   </w:t>
            </w: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br/>
              <w:t xml:space="preserve"> классификации   </w:t>
            </w:r>
          </w:p>
        </w:tc>
        <w:tc>
          <w:tcPr>
            <w:tcW w:w="7001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2B3923">
              <w:rPr>
                <w:rFonts w:ascii="Times New Roman" w:hAnsi="Times New Roman"/>
                <w:spacing w:val="-6"/>
                <w:sz w:val="24"/>
                <w:szCs w:val="24"/>
              </w:rPr>
              <w:t>Расходы (тыс. рублей), годы</w:t>
            </w:r>
          </w:p>
        </w:tc>
      </w:tr>
      <w:tr w:rsidR="00E95F0B" w:rsidRPr="00FB0C9B" w:rsidTr="00E95F0B">
        <w:trPr>
          <w:trHeight w:val="1"/>
        </w:trPr>
        <w:tc>
          <w:tcPr>
            <w:tcW w:w="161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ГРБС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РзПр</w:t>
            </w:r>
            <w:proofErr w:type="spellEnd"/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ЦСР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6B4A42">
              <w:rPr>
                <w:rFonts w:ascii="Times New Roman" w:hAnsi="Times New Roman"/>
                <w:spacing w:val="-18"/>
                <w:sz w:val="20"/>
                <w:szCs w:val="20"/>
              </w:rPr>
              <w:t>ВР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2B3923" w:rsidRPr="00FB0C9B" w:rsidTr="00E95F0B">
        <w:trPr>
          <w:trHeight w:val="277"/>
        </w:trPr>
        <w:tc>
          <w:tcPr>
            <w:tcW w:w="161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13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14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Муниципаль-ная</w:t>
            </w:r>
            <w:proofErr w:type="spellEnd"/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программа  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муниципальными финансами 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всего,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 том числе:          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3D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149</w:t>
            </w:r>
            <w:r>
              <w:rPr>
                <w:rFonts w:ascii="Times New Roman" w:hAnsi="Times New Roman"/>
              </w:rPr>
              <w:t>,</w:t>
            </w:r>
            <w:r w:rsidR="003D444E">
              <w:rPr>
                <w:rFonts w:ascii="Times New Roman" w:hAnsi="Times New Roman"/>
              </w:rPr>
              <w:t>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870FF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FB">
              <w:rPr>
                <w:rFonts w:ascii="Times New Roman" w:hAnsi="Times New Roman"/>
              </w:rPr>
              <w:t>3 403,1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3 411,4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spacing w:after="0"/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spacing w:after="0"/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spacing w:after="0"/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spacing w:after="0"/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eastAsia="Calibri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3D444E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870FF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70FFB">
              <w:rPr>
                <w:rFonts w:ascii="Times New Roman" w:hAnsi="Times New Roman"/>
              </w:rPr>
              <w:t>3 403,1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</w:tr>
      <w:tr w:rsidR="002B3923" w:rsidRPr="00FB0C9B" w:rsidTr="00E95F0B">
        <w:trPr>
          <w:trHeight w:val="1319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proofErr w:type="spellStart"/>
            <w:proofErr w:type="gramStart"/>
            <w:r w:rsidRPr="006B4A42">
              <w:rPr>
                <w:rFonts w:ascii="Times New Roman" w:hAnsi="Times New Roman"/>
                <w:sz w:val="24"/>
              </w:rPr>
              <w:t>Подпро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-грамма</w:t>
            </w:r>
            <w:proofErr w:type="gramEnd"/>
            <w:r w:rsidRPr="006B4A42">
              <w:rPr>
                <w:rFonts w:ascii="Times New Roman" w:hAnsi="Times New Roman"/>
                <w:sz w:val="24"/>
              </w:rPr>
              <w:t xml:space="preserve"> 1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546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proofErr w:type="spellStart"/>
            <w:r w:rsidRPr="006B4A42">
              <w:rPr>
                <w:rFonts w:ascii="Times New Roman" w:hAnsi="Times New Roman"/>
                <w:sz w:val="24"/>
              </w:rPr>
              <w:t>мероприя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>-</w:t>
            </w:r>
          </w:p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proofErr w:type="spellStart"/>
            <w:r w:rsidRPr="006B4A42">
              <w:rPr>
                <w:rFonts w:ascii="Times New Roman" w:hAnsi="Times New Roman"/>
                <w:sz w:val="24"/>
              </w:rPr>
              <w:t>тие</w:t>
            </w:r>
            <w:proofErr w:type="spellEnd"/>
            <w:r w:rsidRPr="006B4A42">
              <w:rPr>
                <w:rFonts w:ascii="Times New Roman" w:hAnsi="Times New Roman"/>
                <w:sz w:val="24"/>
              </w:rPr>
              <w:t xml:space="preserve"> 1.1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разработка и реализация механизмов контроля за исполнением доходов бюджета поселения  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снижением недоимки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87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1.2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95F0B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формирование расходов бюджета поселения в соответствии с  муниципальными программами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598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 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3D444E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870FF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870FFB">
              <w:rPr>
                <w:rFonts w:ascii="Times New Roman" w:hAnsi="Times New Roman"/>
              </w:rPr>
              <w:t>403</w:t>
            </w:r>
            <w:r>
              <w:rPr>
                <w:rFonts w:ascii="Times New Roman" w:hAnsi="Times New Roman"/>
              </w:rPr>
              <w:t>,</w:t>
            </w:r>
            <w:r w:rsidR="00870FFB">
              <w:rPr>
                <w:rFonts w:ascii="Times New Roman" w:hAnsi="Times New Roman"/>
              </w:rPr>
              <w:t>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2B3923" w:rsidP="00870FFB">
            <w:pPr>
              <w:jc w:val="center"/>
            </w:pPr>
            <w:r>
              <w:rPr>
                <w:rFonts w:ascii="Times New Roman" w:hAnsi="Times New Roman"/>
              </w:rPr>
              <w:t>3 </w:t>
            </w:r>
            <w:r w:rsidR="00870FFB">
              <w:rPr>
                <w:rFonts w:ascii="Times New Roman" w:hAnsi="Times New Roman"/>
              </w:rPr>
              <w:t>411</w:t>
            </w:r>
            <w:r>
              <w:rPr>
                <w:rFonts w:ascii="Times New Roman" w:hAnsi="Times New Roman"/>
              </w:rPr>
              <w:t>,</w:t>
            </w:r>
            <w:r w:rsidR="00870FFB">
              <w:rPr>
                <w:rFonts w:ascii="Times New Roman" w:hAnsi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Default="00870FFB" w:rsidP="00EE6F75">
            <w:pPr>
              <w:jc w:val="center"/>
            </w:pPr>
            <w:r w:rsidRPr="00870FFB">
              <w:rPr>
                <w:rFonts w:ascii="Times New Roman" w:hAnsi="Times New Roman"/>
              </w:rPr>
              <w:t>3 411,3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разработка и совершенствование нормативного правового регулирования по организации бюджетного процесса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2.2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резервного фонда Администрации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>мероприятие 2.3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деятельности </w:t>
            </w:r>
            <w:r>
              <w:rPr>
                <w:rFonts w:ascii="Times New Roman" w:hAnsi="Times New Roman"/>
                <w:sz w:val="24"/>
              </w:rPr>
              <w:t xml:space="preserve">Администрации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2B3923" w:rsidP="003D444E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</w:t>
            </w:r>
            <w:r w:rsidR="003D444E">
              <w:rPr>
                <w:rFonts w:ascii="Times New Roman" w:hAnsi="Times New Roman"/>
              </w:rPr>
              <w:t>101</w:t>
            </w:r>
            <w:r>
              <w:rPr>
                <w:rFonts w:ascii="Times New Roman" w:hAnsi="Times New Roman"/>
              </w:rPr>
              <w:t>,</w:t>
            </w:r>
            <w:r w:rsidR="003D444E">
              <w:rPr>
                <w:rFonts w:ascii="Times New Roman" w:hAnsi="Times New Roman"/>
              </w:rPr>
              <w:t>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Pr="00FB0C9B" w:rsidRDefault="0035078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3355,3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35078C" w:rsidP="00EE6F75">
            <w:pPr>
              <w:jc w:val="center"/>
            </w:pPr>
            <w:r>
              <w:rPr>
                <w:rFonts w:ascii="Times New Roman" w:hAnsi="Times New Roman"/>
              </w:rPr>
              <w:t>3363,6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132A0F" w:rsidP="00EE6F75">
            <w:pPr>
              <w:jc w:val="center"/>
            </w:pPr>
            <w:r>
              <w:rPr>
                <w:rFonts w:ascii="Times New Roman" w:hAnsi="Times New Roman"/>
              </w:rPr>
              <w:t>3363,5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132A0F" w:rsidP="00EE6F75">
            <w:pPr>
              <w:jc w:val="center"/>
            </w:pPr>
            <w:r w:rsidRPr="00132A0F">
              <w:rPr>
                <w:rFonts w:ascii="Times New Roman" w:hAnsi="Times New Roman"/>
              </w:rPr>
              <w:t>3363,5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132A0F" w:rsidP="00EE6F75">
            <w:pPr>
              <w:jc w:val="center"/>
            </w:pPr>
            <w:r w:rsidRPr="00132A0F">
              <w:rPr>
                <w:rFonts w:ascii="Times New Roman" w:hAnsi="Times New Roman"/>
              </w:rPr>
              <w:t>3363,5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2B3923" w:rsidRDefault="00132A0F" w:rsidP="00EE6F75">
            <w:pPr>
              <w:jc w:val="center"/>
            </w:pPr>
            <w:r w:rsidRPr="00132A0F">
              <w:rPr>
                <w:rFonts w:ascii="Times New Roman" w:hAnsi="Times New Roman"/>
              </w:rPr>
              <w:t>3363,5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Основное мероприятие 2.4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6B4A42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из бюджета поселения на осуществление части полномочий по решению вопросов местного значения в соответствии с заключенными соглашениями</w:t>
            </w:r>
            <w:proofErr w:type="gramEnd"/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5A61">
              <w:rPr>
                <w:rFonts w:ascii="Times New Roman" w:hAnsi="Times New Roman"/>
              </w:rPr>
              <w:t>47,8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в  том числе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2.4.1. Межбюджетные трансферты на осуществление полномочий по дорожной деятельности в отношении автомобильных дорог местного значения в границах населенных пунктов поселения, а также осуществление иных полномочий в области использования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автомобильных дорог и осуществления дорожной деятельности в соответствии с законодательством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4717E3">
              <w:rPr>
                <w:rFonts w:ascii="Times New Roman" w:hAnsi="Times New Roman"/>
              </w:rPr>
              <w:t>17,1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2.4.2.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 xml:space="preserve">Межбюджетные трансферты на осуществление полномочий по утверждению генеральных планов поселения, правил землепользования и застройки, утверждению подготовленной на основе генеральных планов поселения документации по планировке территории, выдаче разрешений на строительство, разрешений на ввод объектов в эксплуатацию при осуществлении строительства,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реконструкции, капитального ремонта объектов капитального строительства, расположенных на территории поселения, утверждению местных нормативов градостроительного проектирования поселения, резервированию земель и изъятию, в том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числе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путем выкупа, земельных участков в границах поселения для муниципальных нужд, осуществлению земельного контроля за использованием земель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_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AE021C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5D61F4">
              <w:rPr>
                <w:rFonts w:ascii="Times New Roman" w:hAnsi="Times New Roman"/>
              </w:rPr>
              <w:t>16,4</w:t>
            </w:r>
          </w:p>
        </w:tc>
      </w:tr>
      <w:tr w:rsidR="00AE021C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2.4.3. Межбюджетные трансферты на осуществление полномочий по организации и проведению мероприятий в 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части соблюдения "Правил благоустройства, уборки и содержания территорий поселений  Красносулинского района"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и составления административных протоколов, </w:t>
            </w:r>
            <w:proofErr w:type="gramStart"/>
            <w:r w:rsidRPr="00215803">
              <w:rPr>
                <w:rFonts w:ascii="Times New Roman" w:hAnsi="Times New Roman"/>
                <w:sz w:val="24"/>
              </w:rPr>
              <w:t>согласно требований</w:t>
            </w:r>
            <w:proofErr w:type="gramEnd"/>
            <w:r w:rsidRPr="00215803">
              <w:rPr>
                <w:rFonts w:ascii="Times New Roman" w:hAnsi="Times New Roman"/>
                <w:sz w:val="24"/>
              </w:rPr>
              <w:t xml:space="preserve"> ОЗ № 273-ЗС </w:t>
            </w:r>
          </w:p>
          <w:p w:rsidR="00AE021C" w:rsidRPr="00215803" w:rsidRDefault="00AE021C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от 25.10.2002 «Об административных правонарушениях»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215803" w:rsidRDefault="00AE021C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Pr="00FB0C9B" w:rsidRDefault="00AE021C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74" w:type="dxa"/>
              <w:right w:w="74" w:type="dxa"/>
            </w:tcMar>
          </w:tcPr>
          <w:p w:rsidR="00AE021C" w:rsidRDefault="00AE021C" w:rsidP="00AE021C">
            <w:pPr>
              <w:jc w:val="center"/>
            </w:pPr>
            <w:r w:rsidRPr="00CE70AC">
              <w:rPr>
                <w:rFonts w:ascii="Times New Roman" w:hAnsi="Times New Roman"/>
              </w:rPr>
              <w:t>14,3</w:t>
            </w:r>
          </w:p>
        </w:tc>
      </w:tr>
      <w:tr w:rsidR="002B3923" w:rsidRPr="00FB0C9B" w:rsidTr="00E95F0B">
        <w:trPr>
          <w:trHeight w:val="1665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Подпрограмма 3</w:t>
            </w: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rPr>
          <w:trHeight w:val="1610"/>
        </w:trPr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3.1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обеспечение проведения единой политики муниципальных  заимствований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  <w:r w:rsidRPr="006B4A42">
              <w:rPr>
                <w:rFonts w:ascii="Times New Roman" w:hAnsi="Times New Roman"/>
                <w:sz w:val="24"/>
              </w:rPr>
              <w:t xml:space="preserve">, управления муниципальным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>долгом в соответствии с Бюджетным кодексом Российской Федерации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lastRenderedPageBreak/>
              <w:t xml:space="preserve">Администрация Гуково-Гнилушевского сельского поселения 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2B3923" w:rsidRPr="00FB0C9B" w:rsidTr="00E95F0B">
        <w:tc>
          <w:tcPr>
            <w:tcW w:w="16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6B4A42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Основное  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мероприятие 3.2 </w:t>
            </w:r>
          </w:p>
          <w:p w:rsidR="002B3923" w:rsidRPr="00FB0C9B" w:rsidRDefault="002B3923" w:rsidP="00EE6F75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планирование бюджетных ассигнований на обслуживание муниципального долга </w:t>
            </w:r>
            <w:r w:rsidRPr="00215803">
              <w:rPr>
                <w:rFonts w:ascii="Times New Roman" w:hAnsi="Times New Roman"/>
                <w:sz w:val="24"/>
              </w:rPr>
              <w:t>Гуково-Гнилушевского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20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215803" w:rsidRDefault="002B3923" w:rsidP="00EE6F75">
            <w:pPr>
              <w:spacing w:after="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215803">
              <w:rPr>
                <w:rFonts w:ascii="Times New Roman" w:hAnsi="Times New Roman"/>
                <w:sz w:val="24"/>
              </w:rPr>
              <w:t>Администрация Гуково-Гнилушевского сельского поселения</w:t>
            </w:r>
          </w:p>
        </w:tc>
        <w:tc>
          <w:tcPr>
            <w:tcW w:w="5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4"/>
              </w:rPr>
              <w:t>951</w:t>
            </w:r>
          </w:p>
        </w:tc>
        <w:tc>
          <w:tcPr>
            <w:tcW w:w="5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3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B0C9B">
              <w:rPr>
                <w:rFonts w:ascii="Times New Roman" w:hAnsi="Times New Roman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995" w:type="dxa"/>
            <w:tcBorders>
              <w:top w:val="single" w:sz="4" w:space="0" w:color="000000"/>
              <w:left w:val="single" w:sz="0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2B3923" w:rsidRPr="00FB0C9B" w:rsidRDefault="002B3923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2D66CD" w:rsidRPr="003D444E" w:rsidRDefault="003D444E" w:rsidP="003D444E">
      <w:pPr>
        <w:tabs>
          <w:tab w:val="left" w:pos="450"/>
        </w:tabs>
        <w:spacing w:after="0" w:line="48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»;</w:t>
      </w:r>
    </w:p>
    <w:p w:rsidR="000B4F29" w:rsidRPr="00B87F7F" w:rsidRDefault="00B87F7F" w:rsidP="002D66CD">
      <w:pPr>
        <w:tabs>
          <w:tab w:val="left" w:pos="450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B87F7F">
        <w:rPr>
          <w:rFonts w:ascii="Times New Roman" w:hAnsi="Times New Roman"/>
          <w:sz w:val="24"/>
          <w:szCs w:val="24"/>
        </w:rPr>
        <w:t>5</w:t>
      </w:r>
      <w:r w:rsidR="002D66CD" w:rsidRPr="00B87F7F">
        <w:rPr>
          <w:rFonts w:ascii="Times New Roman" w:hAnsi="Times New Roman"/>
          <w:sz w:val="24"/>
          <w:szCs w:val="24"/>
        </w:rPr>
        <w:t>.</w:t>
      </w:r>
      <w:r w:rsidR="002D66CD" w:rsidRPr="00B87F7F">
        <w:rPr>
          <w:rFonts w:ascii="Times New Roman" w:hAnsi="Times New Roman"/>
          <w:b/>
          <w:sz w:val="24"/>
          <w:szCs w:val="24"/>
        </w:rPr>
        <w:t xml:space="preserve"> 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Приложение № </w:t>
      </w:r>
      <w:r w:rsidR="00E95F0B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5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 xml:space="preserve"> к муниципальной программе Гуково-Гнилушевского сельского поселения «</w:t>
      </w:r>
      <w:r w:rsidR="00E95F0B"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 w:rsidRPr="00B87F7F">
        <w:rPr>
          <w:rFonts w:ascii="Times New Roman" w:eastAsia="SimSun" w:hAnsi="Times New Roman" w:cs="Mangal"/>
          <w:kern w:val="3"/>
          <w:sz w:val="24"/>
          <w:szCs w:val="24"/>
          <w:lang w:eastAsia="zh-CN" w:bidi="hi-IN"/>
        </w:rPr>
        <w:t>» изложить в следующей редакции</w:t>
      </w:r>
      <w:r w:rsidR="000B4F29" w:rsidRPr="00B87F7F">
        <w:rPr>
          <w:rFonts w:ascii="Times New Roman" w:hAnsi="Times New Roman"/>
          <w:b/>
          <w:sz w:val="24"/>
          <w:szCs w:val="24"/>
        </w:rPr>
        <w:t xml:space="preserve">: </w:t>
      </w:r>
    </w:p>
    <w:p w:rsidR="006E72EA" w:rsidRPr="0015256C" w:rsidRDefault="006E72EA" w:rsidP="000B4F29">
      <w:pPr>
        <w:pStyle w:val="af0"/>
        <w:tabs>
          <w:tab w:val="left" w:pos="450"/>
        </w:tabs>
        <w:spacing w:after="0" w:line="240" w:lineRule="auto"/>
        <w:ind w:left="1069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 xml:space="preserve">«Приложение № </w:t>
      </w:r>
      <w:r w:rsidR="00E95F0B">
        <w:rPr>
          <w:rFonts w:ascii="Times New Roman" w:hAnsi="Times New Roman"/>
          <w:sz w:val="24"/>
          <w:szCs w:val="24"/>
        </w:rPr>
        <w:t>5</w:t>
      </w:r>
    </w:p>
    <w:p w:rsidR="006E72EA" w:rsidRPr="005D3FB2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к муниципальной программе</w:t>
      </w:r>
    </w:p>
    <w:p w:rsidR="006E72EA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 w:rsidRPr="005D3FB2">
        <w:rPr>
          <w:rFonts w:ascii="Times New Roman" w:hAnsi="Times New Roman"/>
          <w:sz w:val="24"/>
          <w:szCs w:val="24"/>
        </w:rPr>
        <w:t>Гуково-Гнилушевского сельского поселения</w:t>
      </w:r>
    </w:p>
    <w:p w:rsidR="00E95F0B" w:rsidRPr="005D3FB2" w:rsidRDefault="00E95F0B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2B3923">
        <w:rPr>
          <w:rFonts w:ascii="Times New Roman" w:hAnsi="Times New Roman"/>
          <w:sz w:val="24"/>
          <w:szCs w:val="24"/>
        </w:rPr>
        <w:t>Управление муниципальными финансами</w:t>
      </w:r>
      <w:r>
        <w:rPr>
          <w:rFonts w:ascii="Times New Roman" w:hAnsi="Times New Roman"/>
          <w:sz w:val="24"/>
          <w:szCs w:val="24"/>
        </w:rPr>
        <w:t>»</w:t>
      </w:r>
    </w:p>
    <w:p w:rsidR="006E72EA" w:rsidRPr="00432C15" w:rsidRDefault="006E72EA" w:rsidP="006E72EA">
      <w:pPr>
        <w:tabs>
          <w:tab w:val="left" w:pos="450"/>
        </w:tabs>
        <w:spacing w:after="0" w:line="240" w:lineRule="auto"/>
        <w:ind w:firstLine="284"/>
        <w:jc w:val="right"/>
        <w:rPr>
          <w:rFonts w:ascii="Times New Roman" w:hAnsi="Times New Roman"/>
          <w:color w:val="FF0000"/>
          <w:sz w:val="24"/>
          <w:szCs w:val="24"/>
        </w:rPr>
      </w:pP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Расходы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>бюджета поселения, федерального бюджета, областного бюджета, бюджета района</w:t>
      </w:r>
    </w:p>
    <w:p w:rsid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E95F0B">
        <w:rPr>
          <w:rFonts w:ascii="Times New Roman" w:hAnsi="Times New Roman"/>
          <w:sz w:val="24"/>
          <w:szCs w:val="24"/>
        </w:rPr>
        <w:t xml:space="preserve">и внебюджетных источников на реализацию муниципальной программы </w:t>
      </w:r>
    </w:p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0" w:type="auto"/>
        <w:tblInd w:w="64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53"/>
        <w:gridCol w:w="2239"/>
        <w:gridCol w:w="1729"/>
        <w:gridCol w:w="1252"/>
        <w:gridCol w:w="1249"/>
        <w:gridCol w:w="1133"/>
        <w:gridCol w:w="1250"/>
        <w:gridCol w:w="1133"/>
        <w:gridCol w:w="1249"/>
        <w:gridCol w:w="1263"/>
      </w:tblGrid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Статус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Наименование      </w:t>
            </w:r>
            <w:r w:rsidRPr="006B4A42">
              <w:rPr>
                <w:rFonts w:ascii="Times New Roman" w:hAnsi="Times New Roman"/>
                <w:sz w:val="24"/>
              </w:rPr>
              <w:br/>
              <w:t xml:space="preserve">муниципальной   </w:t>
            </w:r>
            <w:r w:rsidRPr="006B4A42">
              <w:rPr>
                <w:rFonts w:ascii="Times New Roman" w:hAnsi="Times New Roman"/>
                <w:sz w:val="24"/>
              </w:rPr>
              <w:br/>
              <w:t>программы, подпрограммы муниципальной программы</w:t>
            </w:r>
          </w:p>
        </w:tc>
        <w:tc>
          <w:tcPr>
            <w:tcW w:w="1729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4F14AA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4F14AA">
              <w:rPr>
                <w:rFonts w:ascii="Times New Roman" w:hAnsi="Times New Roman"/>
                <w:sz w:val="24"/>
              </w:rPr>
              <w:t xml:space="preserve">Ответственный    </w:t>
            </w:r>
            <w:r w:rsidRPr="004F14AA">
              <w:rPr>
                <w:rFonts w:ascii="Times New Roman" w:hAnsi="Times New Roman"/>
                <w:sz w:val="24"/>
              </w:rPr>
              <w:br/>
              <w:t>исполнитель</w:t>
            </w:r>
          </w:p>
        </w:tc>
        <w:tc>
          <w:tcPr>
            <w:tcW w:w="8709" w:type="dxa"/>
            <w:gridSpan w:val="7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Оценка расходов (тыс. рублей), годы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225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729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2014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2015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2016 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2017 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2018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2019 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  <w:vAlign w:val="center"/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2020 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22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7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8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9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10</w:t>
            </w:r>
          </w:p>
        </w:tc>
      </w:tr>
      <w:tr w:rsidR="00E95F0B" w:rsidRPr="00FB0C9B" w:rsidTr="00EE6F75">
        <w:trPr>
          <w:trHeight w:val="277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Муниципальная  </w:t>
            </w:r>
            <w:r w:rsidRPr="006B4A42">
              <w:rPr>
                <w:rFonts w:ascii="Times New Roman" w:hAnsi="Times New Roman"/>
                <w:sz w:val="24"/>
              </w:rPr>
              <w:br/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программа     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управление </w:t>
            </w: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муниципальными финансами 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 xml:space="preserve">всего               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746472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746472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746472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1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долгосрочное финансовое планирование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2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нормативно-методическое обеспечение и организация бюджетного процесса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746472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3D444E" w:rsidP="00E95F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3 149,2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746472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746472">
              <w:rPr>
                <w:rFonts w:ascii="Times New Roman" w:hAnsi="Times New Roman"/>
              </w:rPr>
              <w:t>3403,1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3411,4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Default="00746472" w:rsidP="00EE6F75">
            <w:pPr>
              <w:spacing w:after="0"/>
              <w:jc w:val="center"/>
            </w:pPr>
            <w:r w:rsidRPr="00746472">
              <w:rPr>
                <w:rFonts w:ascii="Times New Roman" w:hAnsi="Times New Roman"/>
              </w:rPr>
              <w:t>3411,3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Подпрограмма 3   </w:t>
            </w:r>
          </w:p>
        </w:tc>
        <w:tc>
          <w:tcPr>
            <w:tcW w:w="22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управление муниципальным долгом </w:t>
            </w:r>
            <w:r w:rsidRPr="00215803">
              <w:rPr>
                <w:rFonts w:ascii="Times New Roman" w:hAnsi="Times New Roman"/>
                <w:sz w:val="24"/>
              </w:rPr>
              <w:t>Гуково-</w:t>
            </w:r>
            <w:r w:rsidRPr="00215803">
              <w:rPr>
                <w:rFonts w:ascii="Times New Roman" w:hAnsi="Times New Roman"/>
                <w:sz w:val="24"/>
              </w:rPr>
              <w:lastRenderedPageBreak/>
              <w:t>Гнилушевского сельского</w:t>
            </w:r>
            <w:r>
              <w:rPr>
                <w:rFonts w:ascii="Times New Roman" w:hAnsi="Times New Roman"/>
                <w:sz w:val="24"/>
              </w:rPr>
              <w:t xml:space="preserve"> поселения</w:t>
            </w: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lastRenderedPageBreak/>
              <w:t>всего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федеральный бюджет 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областной бюджет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бюджет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района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>бюджет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поселени</w:t>
            </w:r>
            <w:r>
              <w:rPr>
                <w:rFonts w:ascii="Times New Roman" w:hAnsi="Times New Roman"/>
                <w:sz w:val="24"/>
              </w:rPr>
              <w:t>я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  <w:tr w:rsidR="00E95F0B" w:rsidRPr="00FB0C9B" w:rsidTr="00EE6F75">
        <w:trPr>
          <w:trHeight w:val="1"/>
        </w:trPr>
        <w:tc>
          <w:tcPr>
            <w:tcW w:w="19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22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rPr>
                <w:rFonts w:ascii="Times New Roman" w:eastAsia="Calibri" w:hAnsi="Times New Roman"/>
              </w:rPr>
            </w:pPr>
          </w:p>
        </w:tc>
        <w:tc>
          <w:tcPr>
            <w:tcW w:w="1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6B4A42" w:rsidRDefault="00E95F0B" w:rsidP="00EE6F75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6B4A42">
              <w:rPr>
                <w:rFonts w:ascii="Times New Roman" w:hAnsi="Times New Roman"/>
                <w:sz w:val="24"/>
              </w:rPr>
              <w:t xml:space="preserve">внебюджетные </w:t>
            </w:r>
          </w:p>
          <w:p w:rsidR="00E95F0B" w:rsidRPr="00FB0C9B" w:rsidRDefault="00E95F0B" w:rsidP="00EE6F75">
            <w:pPr>
              <w:spacing w:after="0" w:line="240" w:lineRule="auto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z w:val="24"/>
              </w:rPr>
              <w:t>источники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1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  <w:tc>
          <w:tcPr>
            <w:tcW w:w="12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74" w:type="dxa"/>
              <w:right w:w="74" w:type="dxa"/>
            </w:tcMar>
          </w:tcPr>
          <w:p w:rsidR="00E95F0B" w:rsidRPr="00FB0C9B" w:rsidRDefault="00E95F0B" w:rsidP="00EE6F75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6B4A42">
              <w:rPr>
                <w:rFonts w:ascii="Times New Roman" w:hAnsi="Times New Roman"/>
                <w:spacing w:val="-24"/>
                <w:sz w:val="24"/>
              </w:rPr>
              <w:t>-</w:t>
            </w:r>
          </w:p>
        </w:tc>
      </w:tr>
    </w:tbl>
    <w:p w:rsidR="00E95F0B" w:rsidRPr="00E95F0B" w:rsidRDefault="00E95F0B" w:rsidP="00E95F0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5D3FB2" w:rsidRPr="005D3FB2" w:rsidRDefault="005D3FB2" w:rsidP="005D3FB2">
      <w:pPr>
        <w:widowControl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D66CD" w:rsidRPr="005D3FB2" w:rsidRDefault="002D66CD" w:rsidP="00B553AC">
      <w:pPr>
        <w:spacing w:after="0" w:line="240" w:lineRule="auto"/>
        <w:jc w:val="center"/>
        <w:rPr>
          <w:rFonts w:ascii="Times New Roman" w:hAnsi="Times New Roman"/>
          <w:color w:val="FF0000"/>
          <w:sz w:val="8"/>
          <w:szCs w:val="8"/>
        </w:rPr>
      </w:pPr>
    </w:p>
    <w:p w:rsidR="00FE466A" w:rsidRPr="00432C15" w:rsidRDefault="00FE466A" w:rsidP="000B4F29">
      <w:pPr>
        <w:tabs>
          <w:tab w:val="left" w:pos="450"/>
        </w:tabs>
        <w:spacing w:after="0" w:line="240" w:lineRule="auto"/>
        <w:ind w:firstLine="284"/>
        <w:jc w:val="both"/>
        <w:rPr>
          <w:rFonts w:ascii="Times New Roman" w:hAnsi="Times New Roman"/>
          <w:color w:val="FF0000"/>
          <w:sz w:val="24"/>
          <w:szCs w:val="24"/>
        </w:rPr>
      </w:pPr>
    </w:p>
    <w:sectPr w:rsidR="00FE466A" w:rsidRPr="00432C15" w:rsidSect="005D3FB2">
      <w:footerReference w:type="even" r:id="rId10"/>
      <w:footerReference w:type="default" r:id="rId11"/>
      <w:pgSz w:w="15840" w:h="12240" w:orient="landscape" w:code="1"/>
      <w:pgMar w:top="851" w:right="794" w:bottom="1418" w:left="680" w:header="0" w:footer="0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F28AB" w:rsidRDefault="000F28AB" w:rsidP="00F17C3A">
      <w:pPr>
        <w:spacing w:after="0" w:line="240" w:lineRule="auto"/>
      </w:pPr>
      <w:r>
        <w:separator/>
      </w:r>
    </w:p>
  </w:endnote>
  <w:endnote w:type="continuationSeparator" w:id="0">
    <w:p w:rsidR="000F28AB" w:rsidRDefault="000F28AB" w:rsidP="00F17C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OpenSymbol, 'Arial Unicode MS'"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ndale Sans UI">
    <w:altName w:val="Arial Unicode MS"/>
    <w:charset w:val="CC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C" w:rsidRDefault="0035078C">
    <w:pPr>
      <w:pStyle w:val="a5"/>
      <w:jc w:val="right"/>
    </w:pPr>
  </w:p>
  <w:p w:rsidR="0035078C" w:rsidRDefault="0035078C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C" w:rsidRDefault="0035078C" w:rsidP="00586351">
    <w:pPr>
      <w:pStyle w:val="a5"/>
      <w:framePr w:wrap="around" w:vAnchor="text" w:hAnchor="margin" w:xAlign="right" w:y="1"/>
      <w:rPr>
        <w:rStyle w:val="af5"/>
      </w:rPr>
    </w:pPr>
    <w:r>
      <w:rPr>
        <w:rStyle w:val="af5"/>
      </w:rPr>
      <w:fldChar w:fldCharType="begin"/>
    </w:r>
    <w:r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35078C" w:rsidRDefault="0035078C">
    <w:pPr>
      <w:pStyle w:val="a5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5078C" w:rsidRPr="000E21C7" w:rsidRDefault="0035078C" w:rsidP="000E21C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F28AB" w:rsidRDefault="000F28AB" w:rsidP="00F17C3A">
      <w:pPr>
        <w:spacing w:after="0" w:line="240" w:lineRule="auto"/>
      </w:pPr>
      <w:r>
        <w:separator/>
      </w:r>
    </w:p>
  </w:footnote>
  <w:footnote w:type="continuationSeparator" w:id="0">
    <w:p w:rsidR="000F28AB" w:rsidRDefault="000F28AB" w:rsidP="00F17C3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B2804"/>
    <w:multiLevelType w:val="hybridMultilevel"/>
    <w:tmpl w:val="B36A73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2F50F3"/>
    <w:multiLevelType w:val="multilevel"/>
    <w:tmpl w:val="D3501E4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2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8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24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  <w:rPr>
        <w:rFonts w:hint="default"/>
      </w:rPr>
    </w:lvl>
  </w:abstractNum>
  <w:abstractNum w:abstractNumId="2">
    <w:nsid w:val="0DF23C86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3">
    <w:nsid w:val="14BA5A0E"/>
    <w:multiLevelType w:val="hybridMultilevel"/>
    <w:tmpl w:val="65BEA16E"/>
    <w:lvl w:ilvl="0" w:tplc="17EAD7E8">
      <w:start w:val="3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4">
    <w:nsid w:val="15B61CAA"/>
    <w:multiLevelType w:val="hybridMultilevel"/>
    <w:tmpl w:val="989885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C3266E"/>
    <w:multiLevelType w:val="hybridMultilevel"/>
    <w:tmpl w:val="745C55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07559C"/>
    <w:multiLevelType w:val="hybridMultilevel"/>
    <w:tmpl w:val="6DE2EFB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7EAD7E8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F50060F"/>
    <w:multiLevelType w:val="hybridMultilevel"/>
    <w:tmpl w:val="7CF42E40"/>
    <w:lvl w:ilvl="0" w:tplc="2898C96A">
      <w:start w:val="1"/>
      <w:numFmt w:val="decimal"/>
      <w:lvlText w:val="%1."/>
      <w:lvlJc w:val="left"/>
      <w:pPr>
        <w:ind w:left="10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30" w:hanging="360"/>
      </w:pPr>
    </w:lvl>
    <w:lvl w:ilvl="2" w:tplc="0419001B" w:tentative="1">
      <w:start w:val="1"/>
      <w:numFmt w:val="lowerRoman"/>
      <w:lvlText w:val="%3."/>
      <w:lvlJc w:val="right"/>
      <w:pPr>
        <w:ind w:left="2450" w:hanging="180"/>
      </w:pPr>
    </w:lvl>
    <w:lvl w:ilvl="3" w:tplc="0419000F" w:tentative="1">
      <w:start w:val="1"/>
      <w:numFmt w:val="decimal"/>
      <w:lvlText w:val="%4."/>
      <w:lvlJc w:val="left"/>
      <w:pPr>
        <w:ind w:left="3170" w:hanging="360"/>
      </w:pPr>
    </w:lvl>
    <w:lvl w:ilvl="4" w:tplc="04190019" w:tentative="1">
      <w:start w:val="1"/>
      <w:numFmt w:val="lowerLetter"/>
      <w:lvlText w:val="%5."/>
      <w:lvlJc w:val="left"/>
      <w:pPr>
        <w:ind w:left="3890" w:hanging="360"/>
      </w:pPr>
    </w:lvl>
    <w:lvl w:ilvl="5" w:tplc="0419001B" w:tentative="1">
      <w:start w:val="1"/>
      <w:numFmt w:val="lowerRoman"/>
      <w:lvlText w:val="%6."/>
      <w:lvlJc w:val="right"/>
      <w:pPr>
        <w:ind w:left="4610" w:hanging="180"/>
      </w:pPr>
    </w:lvl>
    <w:lvl w:ilvl="6" w:tplc="0419000F" w:tentative="1">
      <w:start w:val="1"/>
      <w:numFmt w:val="decimal"/>
      <w:lvlText w:val="%7."/>
      <w:lvlJc w:val="left"/>
      <w:pPr>
        <w:ind w:left="5330" w:hanging="360"/>
      </w:pPr>
    </w:lvl>
    <w:lvl w:ilvl="7" w:tplc="04190019" w:tentative="1">
      <w:start w:val="1"/>
      <w:numFmt w:val="lowerLetter"/>
      <w:lvlText w:val="%8."/>
      <w:lvlJc w:val="left"/>
      <w:pPr>
        <w:ind w:left="6050" w:hanging="360"/>
      </w:pPr>
    </w:lvl>
    <w:lvl w:ilvl="8" w:tplc="0419001B" w:tentative="1">
      <w:start w:val="1"/>
      <w:numFmt w:val="lowerRoman"/>
      <w:lvlText w:val="%9."/>
      <w:lvlJc w:val="right"/>
      <w:pPr>
        <w:ind w:left="6770" w:hanging="180"/>
      </w:pPr>
    </w:lvl>
  </w:abstractNum>
  <w:abstractNum w:abstractNumId="8">
    <w:nsid w:val="21E45382"/>
    <w:multiLevelType w:val="hybridMultilevel"/>
    <w:tmpl w:val="9134EC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236B7B2D"/>
    <w:multiLevelType w:val="hybridMultilevel"/>
    <w:tmpl w:val="9BBE62A2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270D4BF4"/>
    <w:multiLevelType w:val="hybridMultilevel"/>
    <w:tmpl w:val="84F4F48A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751BDB"/>
    <w:multiLevelType w:val="hybridMultilevel"/>
    <w:tmpl w:val="87C4D7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72E734">
      <w:start w:val="3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3180311D"/>
    <w:multiLevelType w:val="hybridMultilevel"/>
    <w:tmpl w:val="25047CD8"/>
    <w:lvl w:ilvl="0" w:tplc="D8BC3B10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3">
    <w:nsid w:val="39424FF2"/>
    <w:multiLevelType w:val="hybridMultilevel"/>
    <w:tmpl w:val="B136F2A2"/>
    <w:lvl w:ilvl="0" w:tplc="DBFE4A5A">
      <w:start w:val="1"/>
      <w:numFmt w:val="decimal"/>
      <w:lvlText w:val="%1."/>
      <w:lvlJc w:val="left"/>
      <w:pPr>
        <w:tabs>
          <w:tab w:val="num" w:pos="405"/>
        </w:tabs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14">
    <w:nsid w:val="3BF4513F"/>
    <w:multiLevelType w:val="multilevel"/>
    <w:tmpl w:val="D5CCA432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8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hint="default"/>
      </w:rPr>
    </w:lvl>
  </w:abstractNum>
  <w:abstractNum w:abstractNumId="15">
    <w:nsid w:val="482453B3"/>
    <w:multiLevelType w:val="hybridMultilevel"/>
    <w:tmpl w:val="755E01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9C76816"/>
    <w:multiLevelType w:val="hybridMultilevel"/>
    <w:tmpl w:val="A23A230C"/>
    <w:lvl w:ilvl="0" w:tplc="86063AF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C9754A4"/>
    <w:multiLevelType w:val="multilevel"/>
    <w:tmpl w:val="8E6E899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18">
    <w:nsid w:val="602C469A"/>
    <w:multiLevelType w:val="multilevel"/>
    <w:tmpl w:val="A3BE4F34"/>
    <w:styleLink w:val="WW8Num2"/>
    <w:lvl w:ilvl="0">
      <w:numFmt w:val="bullet"/>
      <w:lvlText w:val=""/>
      <w:lvlJc w:val="left"/>
      <w:rPr>
        <w:rFonts w:ascii="Symbol" w:hAnsi="Symbol" w:cs="Times New Roman"/>
      </w:rPr>
    </w:lvl>
    <w:lvl w:ilvl="1">
      <w:numFmt w:val="bullet"/>
      <w:lvlText w:val=""/>
      <w:lvlJc w:val="left"/>
      <w:rPr>
        <w:rFonts w:ascii="Symbol" w:hAnsi="Symbol" w:cs="Times New Roman"/>
      </w:rPr>
    </w:lvl>
    <w:lvl w:ilvl="2">
      <w:numFmt w:val="bullet"/>
      <w:lvlText w:val=""/>
      <w:lvlJc w:val="left"/>
      <w:rPr>
        <w:rFonts w:ascii="Symbol" w:hAnsi="Symbol" w:cs="Times New Roman"/>
      </w:rPr>
    </w:lvl>
    <w:lvl w:ilvl="3">
      <w:numFmt w:val="bullet"/>
      <w:lvlText w:val=""/>
      <w:lvlJc w:val="left"/>
      <w:rPr>
        <w:rFonts w:ascii="Symbol" w:hAnsi="Symbol" w:cs="Times New Roman"/>
      </w:rPr>
    </w:lvl>
    <w:lvl w:ilvl="4">
      <w:numFmt w:val="bullet"/>
      <w:lvlText w:val=""/>
      <w:lvlJc w:val="left"/>
      <w:rPr>
        <w:rFonts w:ascii="Symbol" w:hAnsi="Symbol" w:cs="Times New Roman"/>
      </w:rPr>
    </w:lvl>
    <w:lvl w:ilvl="5">
      <w:numFmt w:val="bullet"/>
      <w:lvlText w:val=""/>
      <w:lvlJc w:val="left"/>
      <w:rPr>
        <w:rFonts w:ascii="Symbol" w:hAnsi="Symbol" w:cs="Times New Roman"/>
      </w:rPr>
    </w:lvl>
    <w:lvl w:ilvl="6">
      <w:numFmt w:val="bullet"/>
      <w:lvlText w:val=""/>
      <w:lvlJc w:val="left"/>
      <w:rPr>
        <w:rFonts w:ascii="Symbol" w:hAnsi="Symbol" w:cs="Times New Roman"/>
      </w:rPr>
    </w:lvl>
    <w:lvl w:ilvl="7">
      <w:numFmt w:val="bullet"/>
      <w:lvlText w:val=""/>
      <w:lvlJc w:val="left"/>
      <w:rPr>
        <w:rFonts w:ascii="Symbol" w:hAnsi="Symbol" w:cs="Times New Roman"/>
      </w:rPr>
    </w:lvl>
    <w:lvl w:ilvl="8">
      <w:numFmt w:val="bullet"/>
      <w:lvlText w:val=""/>
      <w:lvlJc w:val="left"/>
      <w:rPr>
        <w:rFonts w:ascii="Symbol" w:hAnsi="Symbol" w:cs="Times New Roman"/>
      </w:rPr>
    </w:lvl>
  </w:abstractNum>
  <w:abstractNum w:abstractNumId="19">
    <w:nsid w:val="6D5D6AA8"/>
    <w:multiLevelType w:val="hybridMultilevel"/>
    <w:tmpl w:val="611A89F0"/>
    <w:lvl w:ilvl="0" w:tplc="52B691D6">
      <w:start w:val="2020"/>
      <w:numFmt w:val="decimal"/>
      <w:lvlText w:val="%1"/>
      <w:lvlJc w:val="left"/>
      <w:pPr>
        <w:ind w:left="1189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748C75A6"/>
    <w:multiLevelType w:val="multilevel"/>
    <w:tmpl w:val="2AEAD3AA"/>
    <w:lvl w:ilvl="0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21">
    <w:nsid w:val="78BC12DB"/>
    <w:multiLevelType w:val="multilevel"/>
    <w:tmpl w:val="2B9C6E30"/>
    <w:styleLink w:val="WW8Num3"/>
    <w:lvl w:ilvl="0">
      <w:numFmt w:val="bullet"/>
      <w:lvlText w:val=""/>
      <w:lvlJc w:val="left"/>
      <w:rPr>
        <w:rFonts w:ascii="Symbol" w:hAnsi="Symbol" w:cs="OpenSymbol, 'Arial Unicode MS'"/>
      </w:rPr>
    </w:lvl>
    <w:lvl w:ilvl="1">
      <w:numFmt w:val="bullet"/>
      <w:lvlText w:val=""/>
      <w:lvlJc w:val="left"/>
      <w:rPr>
        <w:rFonts w:ascii="Symbol" w:hAnsi="Symbol" w:cs="OpenSymbol, 'Arial Unicode MS'"/>
      </w:rPr>
    </w:lvl>
    <w:lvl w:ilvl="2">
      <w:numFmt w:val="bullet"/>
      <w:lvlText w:val=""/>
      <w:lvlJc w:val="left"/>
      <w:rPr>
        <w:rFonts w:ascii="Symbol" w:hAnsi="Symbol" w:cs="OpenSymbol, 'Arial Unicode MS'"/>
      </w:rPr>
    </w:lvl>
    <w:lvl w:ilvl="3">
      <w:numFmt w:val="bullet"/>
      <w:lvlText w:val=""/>
      <w:lvlJc w:val="left"/>
      <w:rPr>
        <w:rFonts w:ascii="Symbol" w:hAnsi="Symbol" w:cs="OpenSymbol, 'Arial Unicode MS'"/>
      </w:rPr>
    </w:lvl>
    <w:lvl w:ilvl="4">
      <w:numFmt w:val="bullet"/>
      <w:lvlText w:val=""/>
      <w:lvlJc w:val="left"/>
      <w:rPr>
        <w:rFonts w:ascii="Symbol" w:hAnsi="Symbol" w:cs="OpenSymbol, 'Arial Unicode MS'"/>
      </w:rPr>
    </w:lvl>
    <w:lvl w:ilvl="5">
      <w:numFmt w:val="bullet"/>
      <w:lvlText w:val=""/>
      <w:lvlJc w:val="left"/>
      <w:rPr>
        <w:rFonts w:ascii="Symbol" w:hAnsi="Symbol" w:cs="OpenSymbol, 'Arial Unicode MS'"/>
      </w:rPr>
    </w:lvl>
    <w:lvl w:ilvl="6">
      <w:numFmt w:val="bullet"/>
      <w:lvlText w:val=""/>
      <w:lvlJc w:val="left"/>
      <w:rPr>
        <w:rFonts w:ascii="Symbol" w:hAnsi="Symbol" w:cs="OpenSymbol, 'Arial Unicode MS'"/>
      </w:rPr>
    </w:lvl>
    <w:lvl w:ilvl="7">
      <w:numFmt w:val="bullet"/>
      <w:lvlText w:val=""/>
      <w:lvlJc w:val="left"/>
      <w:rPr>
        <w:rFonts w:ascii="Symbol" w:hAnsi="Symbol" w:cs="OpenSymbol, 'Arial Unicode MS'"/>
      </w:rPr>
    </w:lvl>
    <w:lvl w:ilvl="8">
      <w:numFmt w:val="bullet"/>
      <w:lvlText w:val=""/>
      <w:lvlJc w:val="left"/>
      <w:rPr>
        <w:rFonts w:ascii="Symbol" w:hAnsi="Symbol" w:cs="OpenSymbol, 'Arial Unicode MS'"/>
      </w:rPr>
    </w:lvl>
  </w:abstractNum>
  <w:abstractNum w:abstractNumId="22">
    <w:nsid w:val="7E5B395C"/>
    <w:multiLevelType w:val="multilevel"/>
    <w:tmpl w:val="8CF6418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3"/>
  </w:num>
  <w:num w:numId="2">
    <w:abstractNumId w:val="15"/>
  </w:num>
  <w:num w:numId="3">
    <w:abstractNumId w:val="8"/>
  </w:num>
  <w:num w:numId="4">
    <w:abstractNumId w:val="11"/>
  </w:num>
  <w:num w:numId="5">
    <w:abstractNumId w:val="9"/>
  </w:num>
  <w:num w:numId="6">
    <w:abstractNumId w:val="0"/>
  </w:num>
  <w:num w:numId="7">
    <w:abstractNumId w:val="6"/>
  </w:num>
  <w:num w:numId="8">
    <w:abstractNumId w:val="3"/>
  </w:num>
  <w:num w:numId="9">
    <w:abstractNumId w:val="7"/>
  </w:num>
  <w:num w:numId="10">
    <w:abstractNumId w:val="17"/>
  </w:num>
  <w:num w:numId="11">
    <w:abstractNumId w:val="5"/>
  </w:num>
  <w:num w:numId="12">
    <w:abstractNumId w:val="18"/>
  </w:num>
  <w:num w:numId="13">
    <w:abstractNumId w:val="21"/>
  </w:num>
  <w:num w:numId="14">
    <w:abstractNumId w:val="18"/>
  </w:num>
  <w:num w:numId="15">
    <w:abstractNumId w:val="21"/>
  </w:num>
  <w:num w:numId="16">
    <w:abstractNumId w:val="16"/>
  </w:num>
  <w:num w:numId="17">
    <w:abstractNumId w:val="14"/>
  </w:num>
  <w:num w:numId="18">
    <w:abstractNumId w:val="2"/>
  </w:num>
  <w:num w:numId="19">
    <w:abstractNumId w:val="20"/>
  </w:num>
  <w:num w:numId="20">
    <w:abstractNumId w:val="4"/>
  </w:num>
  <w:num w:numId="21">
    <w:abstractNumId w:val="22"/>
  </w:num>
  <w:num w:numId="22">
    <w:abstractNumId w:val="1"/>
  </w:num>
  <w:num w:numId="23">
    <w:abstractNumId w:val="19"/>
  </w:num>
  <w:num w:numId="24">
    <w:abstractNumId w:val="12"/>
  </w:num>
  <w:num w:numId="2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proofState w:spelling="clean" w:grammar="clean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17C3A"/>
    <w:rsid w:val="0001173A"/>
    <w:rsid w:val="0002078F"/>
    <w:rsid w:val="000224D8"/>
    <w:rsid w:val="00024FBB"/>
    <w:rsid w:val="00035073"/>
    <w:rsid w:val="00040A05"/>
    <w:rsid w:val="00042ABD"/>
    <w:rsid w:val="00045C23"/>
    <w:rsid w:val="00045F0F"/>
    <w:rsid w:val="00046D47"/>
    <w:rsid w:val="0006050B"/>
    <w:rsid w:val="00062848"/>
    <w:rsid w:val="0006605C"/>
    <w:rsid w:val="00070A8E"/>
    <w:rsid w:val="00071A92"/>
    <w:rsid w:val="000751FE"/>
    <w:rsid w:val="0007576B"/>
    <w:rsid w:val="000817BE"/>
    <w:rsid w:val="00095134"/>
    <w:rsid w:val="00095A3B"/>
    <w:rsid w:val="000A2D1E"/>
    <w:rsid w:val="000A6CDE"/>
    <w:rsid w:val="000B0BB6"/>
    <w:rsid w:val="000B13BF"/>
    <w:rsid w:val="000B47A6"/>
    <w:rsid w:val="000B4F29"/>
    <w:rsid w:val="000C36BD"/>
    <w:rsid w:val="000C6FC3"/>
    <w:rsid w:val="000C777C"/>
    <w:rsid w:val="000D2DF9"/>
    <w:rsid w:val="000E1557"/>
    <w:rsid w:val="000E21C7"/>
    <w:rsid w:val="000E299E"/>
    <w:rsid w:val="000E4D9E"/>
    <w:rsid w:val="000E5963"/>
    <w:rsid w:val="000E6307"/>
    <w:rsid w:val="000E67AA"/>
    <w:rsid w:val="000E7C13"/>
    <w:rsid w:val="000F28AB"/>
    <w:rsid w:val="001036AF"/>
    <w:rsid w:val="001224B6"/>
    <w:rsid w:val="0012796E"/>
    <w:rsid w:val="00127ADB"/>
    <w:rsid w:val="00132A0F"/>
    <w:rsid w:val="00150C7C"/>
    <w:rsid w:val="0015256C"/>
    <w:rsid w:val="0015437F"/>
    <w:rsid w:val="00166F59"/>
    <w:rsid w:val="0016748C"/>
    <w:rsid w:val="0017025C"/>
    <w:rsid w:val="00171090"/>
    <w:rsid w:val="0017242C"/>
    <w:rsid w:val="00177D08"/>
    <w:rsid w:val="00183A22"/>
    <w:rsid w:val="001921E9"/>
    <w:rsid w:val="001A0C0D"/>
    <w:rsid w:val="001A1C7F"/>
    <w:rsid w:val="001A77B4"/>
    <w:rsid w:val="001B40E9"/>
    <w:rsid w:val="001B4A79"/>
    <w:rsid w:val="001B55BE"/>
    <w:rsid w:val="001C0D36"/>
    <w:rsid w:val="001C3451"/>
    <w:rsid w:val="001C4BA0"/>
    <w:rsid w:val="001C7351"/>
    <w:rsid w:val="001C7625"/>
    <w:rsid w:val="001D0F4D"/>
    <w:rsid w:val="001D2805"/>
    <w:rsid w:val="001D48D9"/>
    <w:rsid w:val="001E0E54"/>
    <w:rsid w:val="001E1835"/>
    <w:rsid w:val="001E2224"/>
    <w:rsid w:val="00201559"/>
    <w:rsid w:val="002022CB"/>
    <w:rsid w:val="0020316D"/>
    <w:rsid w:val="00216AEE"/>
    <w:rsid w:val="00222B88"/>
    <w:rsid w:val="00226156"/>
    <w:rsid w:val="00226257"/>
    <w:rsid w:val="00230CC6"/>
    <w:rsid w:val="00233FA2"/>
    <w:rsid w:val="00243FC6"/>
    <w:rsid w:val="002448C4"/>
    <w:rsid w:val="00252A3E"/>
    <w:rsid w:val="0025712D"/>
    <w:rsid w:val="00263252"/>
    <w:rsid w:val="00270ACA"/>
    <w:rsid w:val="002764EB"/>
    <w:rsid w:val="002773B2"/>
    <w:rsid w:val="0027753B"/>
    <w:rsid w:val="002841CD"/>
    <w:rsid w:val="00297532"/>
    <w:rsid w:val="002A1F27"/>
    <w:rsid w:val="002B0136"/>
    <w:rsid w:val="002B2E14"/>
    <w:rsid w:val="002B3923"/>
    <w:rsid w:val="002B3932"/>
    <w:rsid w:val="002B7E42"/>
    <w:rsid w:val="002C0570"/>
    <w:rsid w:val="002C4762"/>
    <w:rsid w:val="002D66CD"/>
    <w:rsid w:val="002E2D6B"/>
    <w:rsid w:val="002F4823"/>
    <w:rsid w:val="002F74BB"/>
    <w:rsid w:val="00305B7D"/>
    <w:rsid w:val="00306F6F"/>
    <w:rsid w:val="0031069C"/>
    <w:rsid w:val="00313F61"/>
    <w:rsid w:val="003158E5"/>
    <w:rsid w:val="00316201"/>
    <w:rsid w:val="00317176"/>
    <w:rsid w:val="003241D6"/>
    <w:rsid w:val="00324B31"/>
    <w:rsid w:val="00326BDC"/>
    <w:rsid w:val="00326F90"/>
    <w:rsid w:val="00331E4E"/>
    <w:rsid w:val="00332F41"/>
    <w:rsid w:val="00332F57"/>
    <w:rsid w:val="00336FFF"/>
    <w:rsid w:val="00341DC1"/>
    <w:rsid w:val="00343060"/>
    <w:rsid w:val="0035078C"/>
    <w:rsid w:val="0035345F"/>
    <w:rsid w:val="00361BCB"/>
    <w:rsid w:val="00370A0D"/>
    <w:rsid w:val="00374896"/>
    <w:rsid w:val="00377C6B"/>
    <w:rsid w:val="00377FCE"/>
    <w:rsid w:val="003823F5"/>
    <w:rsid w:val="0038284F"/>
    <w:rsid w:val="00384D62"/>
    <w:rsid w:val="003879EB"/>
    <w:rsid w:val="00392042"/>
    <w:rsid w:val="003931B1"/>
    <w:rsid w:val="0039469D"/>
    <w:rsid w:val="0039498E"/>
    <w:rsid w:val="00394A01"/>
    <w:rsid w:val="003A1E98"/>
    <w:rsid w:val="003A3B42"/>
    <w:rsid w:val="003A694B"/>
    <w:rsid w:val="003B17E4"/>
    <w:rsid w:val="003B6E56"/>
    <w:rsid w:val="003B70F4"/>
    <w:rsid w:val="003C0BEF"/>
    <w:rsid w:val="003D0EB9"/>
    <w:rsid w:val="003D444E"/>
    <w:rsid w:val="003E77DD"/>
    <w:rsid w:val="003F19C6"/>
    <w:rsid w:val="003F5B0A"/>
    <w:rsid w:val="004003DD"/>
    <w:rsid w:val="00400E72"/>
    <w:rsid w:val="004026AB"/>
    <w:rsid w:val="004027E0"/>
    <w:rsid w:val="004055A3"/>
    <w:rsid w:val="00407195"/>
    <w:rsid w:val="00413FE7"/>
    <w:rsid w:val="004141A4"/>
    <w:rsid w:val="00420157"/>
    <w:rsid w:val="004279F9"/>
    <w:rsid w:val="00432C15"/>
    <w:rsid w:val="00432FC4"/>
    <w:rsid w:val="00433DFB"/>
    <w:rsid w:val="00434AAE"/>
    <w:rsid w:val="00442DBE"/>
    <w:rsid w:val="00445FA2"/>
    <w:rsid w:val="00446558"/>
    <w:rsid w:val="00451EAE"/>
    <w:rsid w:val="004525F7"/>
    <w:rsid w:val="00452601"/>
    <w:rsid w:val="00454281"/>
    <w:rsid w:val="004550D5"/>
    <w:rsid w:val="00456B2F"/>
    <w:rsid w:val="004672F7"/>
    <w:rsid w:val="004717FF"/>
    <w:rsid w:val="00471F1F"/>
    <w:rsid w:val="00474079"/>
    <w:rsid w:val="004764DC"/>
    <w:rsid w:val="00476E0B"/>
    <w:rsid w:val="004807C6"/>
    <w:rsid w:val="00481851"/>
    <w:rsid w:val="004822AE"/>
    <w:rsid w:val="00487A22"/>
    <w:rsid w:val="00490B0C"/>
    <w:rsid w:val="00496FF4"/>
    <w:rsid w:val="004A16D1"/>
    <w:rsid w:val="004A5A1F"/>
    <w:rsid w:val="004A5CEF"/>
    <w:rsid w:val="004A5D9A"/>
    <w:rsid w:val="004A6A0A"/>
    <w:rsid w:val="004B48E1"/>
    <w:rsid w:val="004B5AEC"/>
    <w:rsid w:val="004B71FB"/>
    <w:rsid w:val="004D0F68"/>
    <w:rsid w:val="004D2200"/>
    <w:rsid w:val="004D7246"/>
    <w:rsid w:val="004E3793"/>
    <w:rsid w:val="004E4C6A"/>
    <w:rsid w:val="004F1E5C"/>
    <w:rsid w:val="004F1FA6"/>
    <w:rsid w:val="005002F8"/>
    <w:rsid w:val="0050265C"/>
    <w:rsid w:val="00504160"/>
    <w:rsid w:val="005051EA"/>
    <w:rsid w:val="00506649"/>
    <w:rsid w:val="0051185A"/>
    <w:rsid w:val="005221F6"/>
    <w:rsid w:val="005244D8"/>
    <w:rsid w:val="0053134A"/>
    <w:rsid w:val="00531EB3"/>
    <w:rsid w:val="00535B41"/>
    <w:rsid w:val="00536FB8"/>
    <w:rsid w:val="00537B19"/>
    <w:rsid w:val="005411A1"/>
    <w:rsid w:val="0054138F"/>
    <w:rsid w:val="00541803"/>
    <w:rsid w:val="00547698"/>
    <w:rsid w:val="00552A26"/>
    <w:rsid w:val="005560FE"/>
    <w:rsid w:val="00563738"/>
    <w:rsid w:val="00580A90"/>
    <w:rsid w:val="00586351"/>
    <w:rsid w:val="00587E4F"/>
    <w:rsid w:val="00590AAE"/>
    <w:rsid w:val="005972BD"/>
    <w:rsid w:val="005A35FA"/>
    <w:rsid w:val="005A6A84"/>
    <w:rsid w:val="005A7116"/>
    <w:rsid w:val="005B616A"/>
    <w:rsid w:val="005B61B8"/>
    <w:rsid w:val="005B7747"/>
    <w:rsid w:val="005B7CB6"/>
    <w:rsid w:val="005C2395"/>
    <w:rsid w:val="005C4E04"/>
    <w:rsid w:val="005D12B9"/>
    <w:rsid w:val="005D1ADF"/>
    <w:rsid w:val="005D3FB2"/>
    <w:rsid w:val="005D63F2"/>
    <w:rsid w:val="005D7E11"/>
    <w:rsid w:val="005E67A6"/>
    <w:rsid w:val="005F022C"/>
    <w:rsid w:val="005F0CD6"/>
    <w:rsid w:val="005F2B7E"/>
    <w:rsid w:val="00600615"/>
    <w:rsid w:val="00600C43"/>
    <w:rsid w:val="006139FB"/>
    <w:rsid w:val="00621DC7"/>
    <w:rsid w:val="00632210"/>
    <w:rsid w:val="00634950"/>
    <w:rsid w:val="00656BB8"/>
    <w:rsid w:val="00657DA1"/>
    <w:rsid w:val="00657E3E"/>
    <w:rsid w:val="00662085"/>
    <w:rsid w:val="006677BB"/>
    <w:rsid w:val="00667A8D"/>
    <w:rsid w:val="00677481"/>
    <w:rsid w:val="006900CB"/>
    <w:rsid w:val="00691248"/>
    <w:rsid w:val="00693550"/>
    <w:rsid w:val="00693B0C"/>
    <w:rsid w:val="00693BBA"/>
    <w:rsid w:val="00695A70"/>
    <w:rsid w:val="006960E6"/>
    <w:rsid w:val="006A177B"/>
    <w:rsid w:val="006A68EA"/>
    <w:rsid w:val="006B527B"/>
    <w:rsid w:val="006C1ED7"/>
    <w:rsid w:val="006D2B3B"/>
    <w:rsid w:val="006D7E88"/>
    <w:rsid w:val="006E4BE7"/>
    <w:rsid w:val="006E72EA"/>
    <w:rsid w:val="0070015E"/>
    <w:rsid w:val="00703906"/>
    <w:rsid w:val="0070406D"/>
    <w:rsid w:val="0070552F"/>
    <w:rsid w:val="007079E9"/>
    <w:rsid w:val="00707BC4"/>
    <w:rsid w:val="00712F45"/>
    <w:rsid w:val="007130EC"/>
    <w:rsid w:val="00713369"/>
    <w:rsid w:val="00713703"/>
    <w:rsid w:val="00713A7C"/>
    <w:rsid w:val="00717F35"/>
    <w:rsid w:val="0072526E"/>
    <w:rsid w:val="00725E61"/>
    <w:rsid w:val="00726D72"/>
    <w:rsid w:val="00727B92"/>
    <w:rsid w:val="00731B0D"/>
    <w:rsid w:val="007374DD"/>
    <w:rsid w:val="007418ED"/>
    <w:rsid w:val="00743A52"/>
    <w:rsid w:val="00745546"/>
    <w:rsid w:val="00746472"/>
    <w:rsid w:val="00753811"/>
    <w:rsid w:val="00753EDB"/>
    <w:rsid w:val="0075574D"/>
    <w:rsid w:val="007560BB"/>
    <w:rsid w:val="007603A4"/>
    <w:rsid w:val="00767FE1"/>
    <w:rsid w:val="007754AF"/>
    <w:rsid w:val="00780504"/>
    <w:rsid w:val="007855C7"/>
    <w:rsid w:val="0078749A"/>
    <w:rsid w:val="007925F9"/>
    <w:rsid w:val="00796042"/>
    <w:rsid w:val="0079637A"/>
    <w:rsid w:val="007A37ED"/>
    <w:rsid w:val="007A3D0B"/>
    <w:rsid w:val="007A540D"/>
    <w:rsid w:val="007A54B0"/>
    <w:rsid w:val="007A776B"/>
    <w:rsid w:val="007B04AE"/>
    <w:rsid w:val="007B07B0"/>
    <w:rsid w:val="007B3BB4"/>
    <w:rsid w:val="007B423F"/>
    <w:rsid w:val="007B6203"/>
    <w:rsid w:val="007C0638"/>
    <w:rsid w:val="007C21F4"/>
    <w:rsid w:val="007D6B55"/>
    <w:rsid w:val="007F19B0"/>
    <w:rsid w:val="00802484"/>
    <w:rsid w:val="008032DE"/>
    <w:rsid w:val="00810942"/>
    <w:rsid w:val="00815FE1"/>
    <w:rsid w:val="00830EC4"/>
    <w:rsid w:val="008315D0"/>
    <w:rsid w:val="008326A2"/>
    <w:rsid w:val="0084004C"/>
    <w:rsid w:val="008403CA"/>
    <w:rsid w:val="00840FF8"/>
    <w:rsid w:val="0084351F"/>
    <w:rsid w:val="00845DD7"/>
    <w:rsid w:val="00847770"/>
    <w:rsid w:val="0085046F"/>
    <w:rsid w:val="00852849"/>
    <w:rsid w:val="00855854"/>
    <w:rsid w:val="00861FBC"/>
    <w:rsid w:val="00862832"/>
    <w:rsid w:val="0086757B"/>
    <w:rsid w:val="00870D1B"/>
    <w:rsid w:val="00870FFB"/>
    <w:rsid w:val="00872E4A"/>
    <w:rsid w:val="00874B2A"/>
    <w:rsid w:val="00874B49"/>
    <w:rsid w:val="00884886"/>
    <w:rsid w:val="0088570D"/>
    <w:rsid w:val="0089068D"/>
    <w:rsid w:val="00890A95"/>
    <w:rsid w:val="008942EB"/>
    <w:rsid w:val="00894A53"/>
    <w:rsid w:val="008A1329"/>
    <w:rsid w:val="008A2705"/>
    <w:rsid w:val="008A478C"/>
    <w:rsid w:val="008A47FC"/>
    <w:rsid w:val="008B4566"/>
    <w:rsid w:val="008C1667"/>
    <w:rsid w:val="008C31FE"/>
    <w:rsid w:val="008C390C"/>
    <w:rsid w:val="008C52AE"/>
    <w:rsid w:val="008D0961"/>
    <w:rsid w:val="008D2B32"/>
    <w:rsid w:val="008D3A5D"/>
    <w:rsid w:val="008E066D"/>
    <w:rsid w:val="008E5C12"/>
    <w:rsid w:val="008E6594"/>
    <w:rsid w:val="008F240E"/>
    <w:rsid w:val="008F4F43"/>
    <w:rsid w:val="00900DE2"/>
    <w:rsid w:val="00910DD8"/>
    <w:rsid w:val="00922A0A"/>
    <w:rsid w:val="00934804"/>
    <w:rsid w:val="0094151D"/>
    <w:rsid w:val="00943C1C"/>
    <w:rsid w:val="009461BB"/>
    <w:rsid w:val="00952A23"/>
    <w:rsid w:val="0095419F"/>
    <w:rsid w:val="0095420D"/>
    <w:rsid w:val="00960F81"/>
    <w:rsid w:val="00964CF9"/>
    <w:rsid w:val="00973E1D"/>
    <w:rsid w:val="00976048"/>
    <w:rsid w:val="009761CC"/>
    <w:rsid w:val="00981B22"/>
    <w:rsid w:val="009950A6"/>
    <w:rsid w:val="0099529D"/>
    <w:rsid w:val="009A27F9"/>
    <w:rsid w:val="009B12CC"/>
    <w:rsid w:val="009B14BD"/>
    <w:rsid w:val="009B63BF"/>
    <w:rsid w:val="009B684E"/>
    <w:rsid w:val="009C50D6"/>
    <w:rsid w:val="009D0B8B"/>
    <w:rsid w:val="009D60FC"/>
    <w:rsid w:val="009D73CF"/>
    <w:rsid w:val="009D77BD"/>
    <w:rsid w:val="009E3D0E"/>
    <w:rsid w:val="009E3EF9"/>
    <w:rsid w:val="009E46E0"/>
    <w:rsid w:val="009F2960"/>
    <w:rsid w:val="009F5C56"/>
    <w:rsid w:val="00A00ACB"/>
    <w:rsid w:val="00A01507"/>
    <w:rsid w:val="00A12905"/>
    <w:rsid w:val="00A17ADD"/>
    <w:rsid w:val="00A26FE6"/>
    <w:rsid w:val="00A3176C"/>
    <w:rsid w:val="00A33A66"/>
    <w:rsid w:val="00A371DB"/>
    <w:rsid w:val="00A378E3"/>
    <w:rsid w:val="00A40B8C"/>
    <w:rsid w:val="00A447ED"/>
    <w:rsid w:val="00A47F06"/>
    <w:rsid w:val="00A54027"/>
    <w:rsid w:val="00A54CD7"/>
    <w:rsid w:val="00A60BF0"/>
    <w:rsid w:val="00A66E32"/>
    <w:rsid w:val="00A778E6"/>
    <w:rsid w:val="00A812F2"/>
    <w:rsid w:val="00A83A21"/>
    <w:rsid w:val="00A854B5"/>
    <w:rsid w:val="00A85969"/>
    <w:rsid w:val="00A9487B"/>
    <w:rsid w:val="00A95528"/>
    <w:rsid w:val="00AA24A6"/>
    <w:rsid w:val="00AA7442"/>
    <w:rsid w:val="00AB09C8"/>
    <w:rsid w:val="00AB45DC"/>
    <w:rsid w:val="00AB4FE9"/>
    <w:rsid w:val="00AB5246"/>
    <w:rsid w:val="00AC010B"/>
    <w:rsid w:val="00AC5C8E"/>
    <w:rsid w:val="00AE021C"/>
    <w:rsid w:val="00AE6D42"/>
    <w:rsid w:val="00AF282D"/>
    <w:rsid w:val="00AF7247"/>
    <w:rsid w:val="00B23684"/>
    <w:rsid w:val="00B2455F"/>
    <w:rsid w:val="00B33E3A"/>
    <w:rsid w:val="00B351B2"/>
    <w:rsid w:val="00B416BA"/>
    <w:rsid w:val="00B4756D"/>
    <w:rsid w:val="00B53BEC"/>
    <w:rsid w:val="00B53DC8"/>
    <w:rsid w:val="00B55190"/>
    <w:rsid w:val="00B55336"/>
    <w:rsid w:val="00B553AC"/>
    <w:rsid w:val="00B72BA4"/>
    <w:rsid w:val="00B7541D"/>
    <w:rsid w:val="00B773A5"/>
    <w:rsid w:val="00B82BC5"/>
    <w:rsid w:val="00B8718D"/>
    <w:rsid w:val="00B87716"/>
    <w:rsid w:val="00B87A19"/>
    <w:rsid w:val="00B87F7F"/>
    <w:rsid w:val="00B90F97"/>
    <w:rsid w:val="00B92264"/>
    <w:rsid w:val="00BA031B"/>
    <w:rsid w:val="00BA088A"/>
    <w:rsid w:val="00BA6A7F"/>
    <w:rsid w:val="00BA7E1A"/>
    <w:rsid w:val="00BB5E5C"/>
    <w:rsid w:val="00BB746A"/>
    <w:rsid w:val="00BC325F"/>
    <w:rsid w:val="00BD426A"/>
    <w:rsid w:val="00BD5243"/>
    <w:rsid w:val="00BE680E"/>
    <w:rsid w:val="00BF6D0F"/>
    <w:rsid w:val="00C015F1"/>
    <w:rsid w:val="00C037CE"/>
    <w:rsid w:val="00C04D28"/>
    <w:rsid w:val="00C1005E"/>
    <w:rsid w:val="00C1515C"/>
    <w:rsid w:val="00C17A1B"/>
    <w:rsid w:val="00C238ED"/>
    <w:rsid w:val="00C26CD0"/>
    <w:rsid w:val="00C36C00"/>
    <w:rsid w:val="00C462C3"/>
    <w:rsid w:val="00C52149"/>
    <w:rsid w:val="00C5393F"/>
    <w:rsid w:val="00C57F3F"/>
    <w:rsid w:val="00C61067"/>
    <w:rsid w:val="00C655F2"/>
    <w:rsid w:val="00C74890"/>
    <w:rsid w:val="00C75301"/>
    <w:rsid w:val="00C753A8"/>
    <w:rsid w:val="00C75955"/>
    <w:rsid w:val="00C806FD"/>
    <w:rsid w:val="00C81E64"/>
    <w:rsid w:val="00C8359F"/>
    <w:rsid w:val="00C85864"/>
    <w:rsid w:val="00C8632A"/>
    <w:rsid w:val="00C868F7"/>
    <w:rsid w:val="00C91335"/>
    <w:rsid w:val="00C914C2"/>
    <w:rsid w:val="00C92162"/>
    <w:rsid w:val="00C92594"/>
    <w:rsid w:val="00C968A0"/>
    <w:rsid w:val="00CA149F"/>
    <w:rsid w:val="00CA1A5E"/>
    <w:rsid w:val="00CA738D"/>
    <w:rsid w:val="00CB42B3"/>
    <w:rsid w:val="00CB5D30"/>
    <w:rsid w:val="00CC04B3"/>
    <w:rsid w:val="00CC18F4"/>
    <w:rsid w:val="00CC1D03"/>
    <w:rsid w:val="00CC2901"/>
    <w:rsid w:val="00CD0B16"/>
    <w:rsid w:val="00CD14ED"/>
    <w:rsid w:val="00CD592C"/>
    <w:rsid w:val="00CE0726"/>
    <w:rsid w:val="00CF082C"/>
    <w:rsid w:val="00CF4305"/>
    <w:rsid w:val="00CF5753"/>
    <w:rsid w:val="00CF6031"/>
    <w:rsid w:val="00D06848"/>
    <w:rsid w:val="00D114C4"/>
    <w:rsid w:val="00D17AB3"/>
    <w:rsid w:val="00D17BBE"/>
    <w:rsid w:val="00D22310"/>
    <w:rsid w:val="00D241D6"/>
    <w:rsid w:val="00D27A92"/>
    <w:rsid w:val="00D47BDF"/>
    <w:rsid w:val="00D50CBB"/>
    <w:rsid w:val="00D60BEA"/>
    <w:rsid w:val="00D7025A"/>
    <w:rsid w:val="00D74F08"/>
    <w:rsid w:val="00D770E9"/>
    <w:rsid w:val="00D93F77"/>
    <w:rsid w:val="00DA10A5"/>
    <w:rsid w:val="00DA19C6"/>
    <w:rsid w:val="00DA214A"/>
    <w:rsid w:val="00DA36C6"/>
    <w:rsid w:val="00DA3D2C"/>
    <w:rsid w:val="00DA3FF6"/>
    <w:rsid w:val="00DB64D4"/>
    <w:rsid w:val="00DC03E0"/>
    <w:rsid w:val="00DC2CC8"/>
    <w:rsid w:val="00DD10E7"/>
    <w:rsid w:val="00DD33D4"/>
    <w:rsid w:val="00DD5214"/>
    <w:rsid w:val="00DD68AA"/>
    <w:rsid w:val="00DE5532"/>
    <w:rsid w:val="00DE615F"/>
    <w:rsid w:val="00DE66F1"/>
    <w:rsid w:val="00DF2D2C"/>
    <w:rsid w:val="00DF4E15"/>
    <w:rsid w:val="00DF72E4"/>
    <w:rsid w:val="00E01BE9"/>
    <w:rsid w:val="00E06F51"/>
    <w:rsid w:val="00E07664"/>
    <w:rsid w:val="00E12035"/>
    <w:rsid w:val="00E13562"/>
    <w:rsid w:val="00E13E24"/>
    <w:rsid w:val="00E1472F"/>
    <w:rsid w:val="00E15B25"/>
    <w:rsid w:val="00E16C19"/>
    <w:rsid w:val="00E255E7"/>
    <w:rsid w:val="00E2685D"/>
    <w:rsid w:val="00E27448"/>
    <w:rsid w:val="00E347CB"/>
    <w:rsid w:val="00E40638"/>
    <w:rsid w:val="00E41A53"/>
    <w:rsid w:val="00E55C80"/>
    <w:rsid w:val="00E55D8F"/>
    <w:rsid w:val="00E62A98"/>
    <w:rsid w:val="00E773D3"/>
    <w:rsid w:val="00E83C09"/>
    <w:rsid w:val="00E9589B"/>
    <w:rsid w:val="00E95F0B"/>
    <w:rsid w:val="00E96A91"/>
    <w:rsid w:val="00EA22E8"/>
    <w:rsid w:val="00EA2EC5"/>
    <w:rsid w:val="00EA5F16"/>
    <w:rsid w:val="00EB5A2C"/>
    <w:rsid w:val="00EB7F6F"/>
    <w:rsid w:val="00EC2C3C"/>
    <w:rsid w:val="00EC4DB3"/>
    <w:rsid w:val="00EC7E37"/>
    <w:rsid w:val="00ED1D60"/>
    <w:rsid w:val="00ED36A2"/>
    <w:rsid w:val="00ED37AC"/>
    <w:rsid w:val="00EE60C2"/>
    <w:rsid w:val="00EE6F75"/>
    <w:rsid w:val="00EE7810"/>
    <w:rsid w:val="00EF0584"/>
    <w:rsid w:val="00EF2BEC"/>
    <w:rsid w:val="00F020DF"/>
    <w:rsid w:val="00F04C3C"/>
    <w:rsid w:val="00F05F7F"/>
    <w:rsid w:val="00F108B7"/>
    <w:rsid w:val="00F175ED"/>
    <w:rsid w:val="00F17C3A"/>
    <w:rsid w:val="00F24ED0"/>
    <w:rsid w:val="00F2623F"/>
    <w:rsid w:val="00F4328A"/>
    <w:rsid w:val="00F4703D"/>
    <w:rsid w:val="00F60B32"/>
    <w:rsid w:val="00F6559C"/>
    <w:rsid w:val="00F657C3"/>
    <w:rsid w:val="00F66477"/>
    <w:rsid w:val="00F7106E"/>
    <w:rsid w:val="00F715B7"/>
    <w:rsid w:val="00F72D89"/>
    <w:rsid w:val="00F803D6"/>
    <w:rsid w:val="00F80CE4"/>
    <w:rsid w:val="00F86B4C"/>
    <w:rsid w:val="00F945F7"/>
    <w:rsid w:val="00F94707"/>
    <w:rsid w:val="00FA39F2"/>
    <w:rsid w:val="00FA7907"/>
    <w:rsid w:val="00FC274F"/>
    <w:rsid w:val="00FC278D"/>
    <w:rsid w:val="00FC2BEE"/>
    <w:rsid w:val="00FC7643"/>
    <w:rsid w:val="00FD0682"/>
    <w:rsid w:val="00FD64DA"/>
    <w:rsid w:val="00FE00D2"/>
    <w:rsid w:val="00FE1909"/>
    <w:rsid w:val="00FE22D1"/>
    <w:rsid w:val="00FE466A"/>
    <w:rsid w:val="00FF39D3"/>
    <w:rsid w:val="00FF467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C3A"/>
    <w:pPr>
      <w:spacing w:after="200" w:line="276" w:lineRule="auto"/>
    </w:pPr>
    <w:rPr>
      <w:rFonts w:eastAsia="Times New Roman"/>
      <w:sz w:val="22"/>
      <w:szCs w:val="22"/>
    </w:rPr>
  </w:style>
  <w:style w:type="paragraph" w:styleId="1">
    <w:name w:val="heading 1"/>
    <w:basedOn w:val="a"/>
    <w:next w:val="a"/>
    <w:link w:val="10"/>
    <w:qFormat/>
    <w:rsid w:val="00872E4A"/>
    <w:pPr>
      <w:keepNext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4"/>
    </w:rPr>
  </w:style>
  <w:style w:type="paragraph" w:styleId="2">
    <w:name w:val="heading 2"/>
    <w:basedOn w:val="a"/>
    <w:next w:val="a"/>
    <w:link w:val="20"/>
    <w:uiPriority w:val="9"/>
    <w:unhideWhenUsed/>
    <w:qFormat/>
    <w:rsid w:val="002F74B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link w:val="a3"/>
    <w:rsid w:val="00F17C3A"/>
    <w:rPr>
      <w:rFonts w:eastAsia="Times New Roman"/>
      <w:lang w:eastAsia="ru-RU"/>
    </w:rPr>
  </w:style>
  <w:style w:type="paragraph" w:styleId="a5">
    <w:name w:val="footer"/>
    <w:basedOn w:val="a"/>
    <w:link w:val="a6"/>
    <w:uiPriority w:val="99"/>
    <w:unhideWhenUsed/>
    <w:rsid w:val="00F17C3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link w:val="a5"/>
    <w:uiPriority w:val="99"/>
    <w:rsid w:val="00F17C3A"/>
    <w:rPr>
      <w:rFonts w:eastAsia="Times New Roman"/>
      <w:lang w:eastAsia="ru-RU"/>
    </w:rPr>
  </w:style>
  <w:style w:type="table" w:styleId="a7">
    <w:name w:val="Table Grid"/>
    <w:basedOn w:val="a1"/>
    <w:uiPriority w:val="99"/>
    <w:rsid w:val="00F17C3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8">
    <w:name w:val="Body Text Indent"/>
    <w:basedOn w:val="a"/>
    <w:link w:val="a9"/>
    <w:rsid w:val="00305B7D"/>
    <w:pPr>
      <w:spacing w:after="0" w:line="240" w:lineRule="auto"/>
      <w:ind w:firstLine="540"/>
      <w:jc w:val="both"/>
    </w:pPr>
    <w:rPr>
      <w:rFonts w:ascii="Times New Roman" w:hAnsi="Times New Roman"/>
    </w:rPr>
  </w:style>
  <w:style w:type="character" w:customStyle="1" w:styleId="a9">
    <w:name w:val="Основной текст с отступом Знак"/>
    <w:link w:val="a8"/>
    <w:rsid w:val="00305B7D"/>
    <w:rPr>
      <w:rFonts w:ascii="Times New Roman" w:eastAsia="Times New Roman" w:hAnsi="Times New Roman"/>
      <w:sz w:val="22"/>
      <w:szCs w:val="22"/>
    </w:rPr>
  </w:style>
  <w:style w:type="paragraph" w:customStyle="1" w:styleId="ConsPlusTitle">
    <w:name w:val="ConsPlusTitle"/>
    <w:rsid w:val="00BD5243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customStyle="1" w:styleId="ConsPlusCell">
    <w:name w:val="ConsPlusCell"/>
    <w:uiPriority w:val="99"/>
    <w:rsid w:val="00BD5243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10">
    <w:name w:val="Заголовок 1 Знак"/>
    <w:link w:val="1"/>
    <w:rsid w:val="00872E4A"/>
    <w:rPr>
      <w:rFonts w:ascii="Times New Roman" w:eastAsia="Times New Roman" w:hAnsi="Times New Roman"/>
      <w:b/>
      <w:bCs/>
      <w:sz w:val="28"/>
      <w:szCs w:val="24"/>
    </w:rPr>
  </w:style>
  <w:style w:type="paragraph" w:customStyle="1" w:styleId="AAA">
    <w:name w:val="! AAA !"/>
    <w:rsid w:val="00872E4A"/>
    <w:pPr>
      <w:spacing w:after="120"/>
      <w:jc w:val="both"/>
    </w:pPr>
    <w:rPr>
      <w:rFonts w:ascii="Times New Roman" w:eastAsia="Times New Roman" w:hAnsi="Times New Roman"/>
      <w:color w:val="0000FF"/>
      <w:sz w:val="24"/>
      <w:szCs w:val="24"/>
    </w:rPr>
  </w:style>
  <w:style w:type="paragraph" w:customStyle="1" w:styleId="aa">
    <w:name w:val="Таблицы (моноширинный)"/>
    <w:basedOn w:val="a"/>
    <w:next w:val="a"/>
    <w:rsid w:val="00872E4A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hAnsi="Courier New" w:cs="Courier New"/>
      <w:sz w:val="20"/>
      <w:szCs w:val="20"/>
    </w:rPr>
  </w:style>
  <w:style w:type="character" w:customStyle="1" w:styleId="ab">
    <w:name w:val="Гипертекстовая ссылка"/>
    <w:rsid w:val="00872E4A"/>
    <w:rPr>
      <w:color w:val="008000"/>
      <w:sz w:val="20"/>
      <w:szCs w:val="20"/>
      <w:u w:val="single"/>
    </w:rPr>
  </w:style>
  <w:style w:type="character" w:customStyle="1" w:styleId="ac">
    <w:name w:val="Цветовое выделение"/>
    <w:rsid w:val="00872E4A"/>
    <w:rPr>
      <w:b/>
      <w:bCs/>
      <w:color w:val="000080"/>
      <w:sz w:val="20"/>
      <w:szCs w:val="20"/>
    </w:rPr>
  </w:style>
  <w:style w:type="paragraph" w:customStyle="1" w:styleId="textup">
    <w:name w:val="textup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text">
    <w:name w:val="text"/>
    <w:basedOn w:val="a"/>
    <w:rsid w:val="00872E4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872E4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semiHidden/>
    <w:rsid w:val="00872E4A"/>
    <w:pPr>
      <w:spacing w:after="0" w:line="240" w:lineRule="auto"/>
      <w:jc w:val="both"/>
    </w:pPr>
    <w:rPr>
      <w:rFonts w:ascii="Times New Roman" w:hAnsi="Times New Roman"/>
      <w:b/>
      <w:bCs/>
      <w:sz w:val="28"/>
      <w:szCs w:val="20"/>
    </w:rPr>
  </w:style>
  <w:style w:type="character" w:customStyle="1" w:styleId="22">
    <w:name w:val="Основной текст 2 Знак"/>
    <w:link w:val="21"/>
    <w:semiHidden/>
    <w:rsid w:val="00872E4A"/>
    <w:rPr>
      <w:rFonts w:ascii="Times New Roman" w:eastAsia="Times New Roman" w:hAnsi="Times New Roman"/>
      <w:b/>
      <w:bCs/>
      <w:sz w:val="28"/>
    </w:rPr>
  </w:style>
  <w:style w:type="paragraph" w:customStyle="1" w:styleId="ConsTitle">
    <w:name w:val="ConsTitle"/>
    <w:rsid w:val="00B72BA4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210">
    <w:name w:val="Основной текст 21"/>
    <w:basedOn w:val="a"/>
    <w:rsid w:val="00B72BA4"/>
    <w:pPr>
      <w:suppressAutoHyphens/>
      <w:spacing w:after="0" w:line="240" w:lineRule="auto"/>
      <w:ind w:right="1138"/>
      <w:jc w:val="center"/>
    </w:pPr>
    <w:rPr>
      <w:rFonts w:ascii="Times New Roman" w:hAnsi="Times New Roman"/>
      <w:sz w:val="36"/>
      <w:szCs w:val="20"/>
      <w:lang w:eastAsia="ar-SA"/>
    </w:rPr>
  </w:style>
  <w:style w:type="paragraph" w:styleId="ad">
    <w:name w:val="Balloon Text"/>
    <w:basedOn w:val="a"/>
    <w:semiHidden/>
    <w:rsid w:val="00B72BA4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link w:val="ConsPlusNonformat0"/>
    <w:rsid w:val="000224D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11">
    <w:name w:val="Знак1"/>
    <w:basedOn w:val="a"/>
    <w:rsid w:val="000B0BB6"/>
    <w:pPr>
      <w:spacing w:before="100" w:beforeAutospacing="1" w:after="100" w:afterAutospacing="1" w:line="240" w:lineRule="auto"/>
    </w:pPr>
    <w:rPr>
      <w:rFonts w:ascii="Tahoma" w:hAnsi="Tahoma"/>
      <w:sz w:val="20"/>
      <w:szCs w:val="20"/>
      <w:lang w:val="en-US" w:eastAsia="en-US"/>
    </w:rPr>
  </w:style>
  <w:style w:type="paragraph" w:customStyle="1" w:styleId="ae">
    <w:name w:val="Содержимое таблицы"/>
    <w:basedOn w:val="a"/>
    <w:rsid w:val="00890A95"/>
    <w:pPr>
      <w:suppressLineNumbers/>
      <w:spacing w:after="0" w:line="240" w:lineRule="auto"/>
    </w:pPr>
    <w:rPr>
      <w:rFonts w:ascii="Times New Roman" w:hAnsi="Times New Roman"/>
      <w:sz w:val="24"/>
      <w:szCs w:val="24"/>
      <w:lang w:eastAsia="ar-SA"/>
    </w:rPr>
  </w:style>
  <w:style w:type="paragraph" w:styleId="af">
    <w:name w:val="Normal (Web)"/>
    <w:basedOn w:val="a"/>
    <w:rsid w:val="005D7E11"/>
    <w:pPr>
      <w:widowControl w:val="0"/>
      <w:spacing w:after="0" w:line="240" w:lineRule="auto"/>
    </w:pPr>
    <w:rPr>
      <w:rFonts w:ascii="Times New Roman" w:hAnsi="Times New Roman"/>
      <w:sz w:val="24"/>
      <w:szCs w:val="24"/>
    </w:rPr>
  </w:style>
  <w:style w:type="paragraph" w:customStyle="1" w:styleId="Standard">
    <w:name w:val="Standard"/>
    <w:rsid w:val="00731B0D"/>
    <w:pPr>
      <w:widowControl w:val="0"/>
      <w:suppressAutoHyphens/>
      <w:autoSpaceDN w:val="0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af0">
    <w:name w:val="List Paragraph"/>
    <w:basedOn w:val="Standard"/>
    <w:qFormat/>
    <w:rsid w:val="00731B0D"/>
    <w:pPr>
      <w:spacing w:after="200" w:line="276" w:lineRule="auto"/>
      <w:ind w:left="720"/>
    </w:pPr>
    <w:rPr>
      <w:rFonts w:ascii="Calibri" w:hAnsi="Calibri"/>
      <w:sz w:val="22"/>
      <w:szCs w:val="22"/>
    </w:rPr>
  </w:style>
  <w:style w:type="paragraph" w:styleId="HTML">
    <w:name w:val="HTML Preformatted"/>
    <w:basedOn w:val="Standard"/>
    <w:link w:val="HTML0"/>
    <w:rsid w:val="00731B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link w:val="HTML"/>
    <w:rsid w:val="00731B0D"/>
    <w:rPr>
      <w:rFonts w:ascii="Courier New" w:eastAsia="SimSun" w:hAnsi="Courier New" w:cs="Courier New"/>
      <w:kern w:val="3"/>
      <w:lang w:eastAsia="zh-CN" w:bidi="hi-IN"/>
    </w:rPr>
  </w:style>
  <w:style w:type="paragraph" w:customStyle="1" w:styleId="printj">
    <w:name w:val="printj"/>
    <w:basedOn w:val="Standard"/>
    <w:rsid w:val="00731B0D"/>
    <w:pPr>
      <w:spacing w:before="280" w:after="280"/>
    </w:pPr>
  </w:style>
  <w:style w:type="numbering" w:customStyle="1" w:styleId="WW8Num2">
    <w:name w:val="WW8Num2"/>
    <w:basedOn w:val="a2"/>
    <w:rsid w:val="00731B0D"/>
    <w:pPr>
      <w:numPr>
        <w:numId w:val="12"/>
      </w:numPr>
    </w:pPr>
  </w:style>
  <w:style w:type="numbering" w:customStyle="1" w:styleId="WW8Num3">
    <w:name w:val="WW8Num3"/>
    <w:basedOn w:val="a2"/>
    <w:rsid w:val="00731B0D"/>
    <w:pPr>
      <w:numPr>
        <w:numId w:val="13"/>
      </w:numPr>
    </w:pPr>
  </w:style>
  <w:style w:type="paragraph" w:styleId="af1">
    <w:name w:val="Body Text"/>
    <w:basedOn w:val="a"/>
    <w:link w:val="af2"/>
    <w:uiPriority w:val="99"/>
    <w:unhideWhenUsed/>
    <w:rsid w:val="00E15B25"/>
    <w:pPr>
      <w:spacing w:after="120"/>
    </w:pPr>
  </w:style>
  <w:style w:type="character" w:customStyle="1" w:styleId="af2">
    <w:name w:val="Основной текст Знак"/>
    <w:link w:val="af1"/>
    <w:uiPriority w:val="99"/>
    <w:rsid w:val="00E15B25"/>
    <w:rPr>
      <w:rFonts w:eastAsia="Times New Roman"/>
      <w:sz w:val="22"/>
      <w:szCs w:val="22"/>
    </w:rPr>
  </w:style>
  <w:style w:type="character" w:customStyle="1" w:styleId="20">
    <w:name w:val="Заголовок 2 Знак"/>
    <w:basedOn w:val="a0"/>
    <w:link w:val="2"/>
    <w:uiPriority w:val="9"/>
    <w:rsid w:val="002F74B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af3">
    <w:name w:val="Подзаголовок Знак"/>
    <w:link w:val="af4"/>
    <w:locked/>
    <w:rsid w:val="005B7CB6"/>
    <w:rPr>
      <w:rFonts w:ascii="Cambria" w:hAnsi="Cambria"/>
      <w:i/>
      <w:iCs/>
      <w:color w:val="4F81BD"/>
      <w:spacing w:val="15"/>
      <w:sz w:val="24"/>
      <w:szCs w:val="24"/>
    </w:rPr>
  </w:style>
  <w:style w:type="paragraph" w:styleId="af4">
    <w:name w:val="Subtitle"/>
    <w:basedOn w:val="a"/>
    <w:next w:val="a"/>
    <w:link w:val="af3"/>
    <w:qFormat/>
    <w:rsid w:val="005B7CB6"/>
    <w:rPr>
      <w:rFonts w:ascii="Cambria" w:eastAsia="Calibri" w:hAnsi="Cambria"/>
      <w:i/>
      <w:iCs/>
      <w:color w:val="4F81BD"/>
      <w:spacing w:val="15"/>
      <w:sz w:val="24"/>
      <w:szCs w:val="24"/>
    </w:rPr>
  </w:style>
  <w:style w:type="character" w:customStyle="1" w:styleId="12">
    <w:name w:val="Подзаголовок Знак1"/>
    <w:basedOn w:val="a0"/>
    <w:uiPriority w:val="11"/>
    <w:rsid w:val="005B7C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f5">
    <w:name w:val="page number"/>
    <w:basedOn w:val="a0"/>
    <w:rsid w:val="006B527B"/>
  </w:style>
  <w:style w:type="paragraph" w:customStyle="1" w:styleId="Default">
    <w:name w:val="Default"/>
    <w:rsid w:val="00A26FE6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color w:val="000000"/>
      <w:kern w:val="3"/>
      <w:sz w:val="24"/>
      <w:szCs w:val="24"/>
      <w:lang w:eastAsia="ja-JP"/>
    </w:rPr>
  </w:style>
  <w:style w:type="paragraph" w:customStyle="1" w:styleId="Standarduser">
    <w:name w:val="Standard (user)"/>
    <w:rsid w:val="00222B88"/>
    <w:pPr>
      <w:widowControl w:val="0"/>
      <w:suppressAutoHyphens/>
      <w:autoSpaceDN w:val="0"/>
      <w:textAlignment w:val="baseline"/>
    </w:pPr>
    <w:rPr>
      <w:rFonts w:ascii="Times New Roman" w:eastAsia="Andale Sans UI" w:hAnsi="Times New Roman"/>
      <w:kern w:val="3"/>
      <w:sz w:val="24"/>
      <w:szCs w:val="24"/>
      <w:lang w:val="de-DE" w:eastAsia="ja-JP" w:bidi="fa-IR"/>
    </w:rPr>
  </w:style>
  <w:style w:type="character" w:customStyle="1" w:styleId="ConsPlusNonformat0">
    <w:name w:val="ConsPlusNonformat Знак"/>
    <w:link w:val="ConsPlusNonformat"/>
    <w:locked/>
    <w:rsid w:val="00852849"/>
    <w:rPr>
      <w:rFonts w:ascii="Courier New" w:eastAsia="Times New Roman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0362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27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68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3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89921A-3EA8-4DD6-98D0-F7C761E246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12</Pages>
  <Words>1827</Words>
  <Characters>10416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Администрация КГП</Company>
  <LinksUpToDate>false</LinksUpToDate>
  <CharactersWithSpaces>12219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subject/>
  <dc:creator>Муниципалы</dc:creator>
  <cp:keywords/>
  <dc:description/>
  <cp:lastModifiedBy>Пользователь</cp:lastModifiedBy>
  <cp:revision>9</cp:revision>
  <cp:lastPrinted>2014-02-28T08:05:00Z</cp:lastPrinted>
  <dcterms:created xsi:type="dcterms:W3CDTF">2014-10-01T11:28:00Z</dcterms:created>
  <dcterms:modified xsi:type="dcterms:W3CDTF">2014-10-27T07:58:00Z</dcterms:modified>
</cp:coreProperties>
</file>