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2"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РОСТОВСКАЯ ОБЛАСТЬ</w:t>
      </w:r>
      <w:r w:rsidRPr="000E4D9E">
        <w:rPr>
          <w:rFonts w:ascii="Times New Roman" w:hAnsi="Times New Roman"/>
          <w:b/>
          <w:sz w:val="24"/>
          <w:szCs w:val="24"/>
        </w:rPr>
        <w:br/>
        <w:t>КРАСНОСУЛИНСКИЙ РАЙОН</w:t>
      </w:r>
    </w:p>
    <w:p w:rsidR="00656BB8"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АДМИНИСТРАЦИЯ</w:t>
      </w:r>
      <w:r w:rsidRPr="000E4D9E">
        <w:rPr>
          <w:rFonts w:ascii="Times New Roman" w:hAnsi="Times New Roman"/>
          <w:b/>
          <w:sz w:val="24"/>
          <w:szCs w:val="24"/>
        </w:rPr>
        <w:br/>
        <w:t xml:space="preserve">ГУКОВО-ГНИЛУШЕВСКОГО </w:t>
      </w:r>
    </w:p>
    <w:p w:rsidR="00C8632A"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СЕЛЬСКОГО ПОСЕЛЕНИЯ</w:t>
      </w:r>
    </w:p>
    <w:p w:rsidR="00FC7643" w:rsidRPr="000E4D9E" w:rsidRDefault="00FC7643" w:rsidP="00656BB8">
      <w:pPr>
        <w:spacing w:after="0"/>
        <w:jc w:val="center"/>
        <w:rPr>
          <w:rFonts w:ascii="Times New Roman" w:hAnsi="Times New Roman"/>
          <w:b/>
          <w:sz w:val="20"/>
          <w:szCs w:val="20"/>
        </w:rPr>
      </w:pPr>
    </w:p>
    <w:p w:rsidR="008D2B32" w:rsidRPr="000E4D9E" w:rsidRDefault="00CD592C" w:rsidP="0027753B">
      <w:pPr>
        <w:jc w:val="center"/>
        <w:rPr>
          <w:rFonts w:ascii="Times New Roman" w:hAnsi="Times New Roman"/>
          <w:b/>
          <w:sz w:val="24"/>
          <w:szCs w:val="24"/>
        </w:rPr>
      </w:pPr>
      <w:r w:rsidRPr="000E4D9E">
        <w:rPr>
          <w:rFonts w:ascii="Times New Roman" w:hAnsi="Times New Roman"/>
          <w:b/>
          <w:sz w:val="24"/>
          <w:szCs w:val="24"/>
        </w:rPr>
        <w:t>ПОСТАНОВЛЕНИЕ</w:t>
      </w:r>
    </w:p>
    <w:p w:rsidR="00CC1D03" w:rsidRPr="000E4D9E" w:rsidRDefault="00FC7643" w:rsidP="00815FE1">
      <w:pPr>
        <w:rPr>
          <w:rFonts w:ascii="Times New Roman" w:hAnsi="Times New Roman"/>
          <w:b/>
          <w:sz w:val="24"/>
          <w:szCs w:val="24"/>
        </w:rPr>
      </w:pPr>
      <w:r w:rsidRPr="000E4D9E">
        <w:rPr>
          <w:rFonts w:ascii="Times New Roman" w:hAnsi="Times New Roman"/>
          <w:b/>
          <w:bCs/>
          <w:sz w:val="24"/>
          <w:szCs w:val="24"/>
        </w:rPr>
        <w:t xml:space="preserve">    </w:t>
      </w:r>
      <w:r w:rsidR="00815FE1" w:rsidRPr="000E4D9E">
        <w:rPr>
          <w:rFonts w:ascii="Times New Roman" w:hAnsi="Times New Roman"/>
          <w:b/>
          <w:bCs/>
          <w:sz w:val="24"/>
          <w:szCs w:val="24"/>
        </w:rPr>
        <w:t xml:space="preserve">   </w:t>
      </w:r>
      <w:r w:rsidR="004C50B9" w:rsidRPr="00085D58">
        <w:rPr>
          <w:rFonts w:ascii="Times New Roman" w:hAnsi="Times New Roman"/>
          <w:b/>
          <w:bCs/>
          <w:sz w:val="24"/>
          <w:szCs w:val="24"/>
        </w:rPr>
        <w:t>25</w:t>
      </w:r>
      <w:r w:rsidR="004C50B9">
        <w:rPr>
          <w:rFonts w:ascii="Times New Roman" w:hAnsi="Times New Roman"/>
          <w:b/>
          <w:bCs/>
          <w:sz w:val="24"/>
          <w:szCs w:val="24"/>
        </w:rPr>
        <w:t>.03.2014</w:t>
      </w:r>
      <w:r w:rsidR="00CC1D03" w:rsidRPr="000E4D9E">
        <w:rPr>
          <w:rFonts w:ascii="Times New Roman" w:hAnsi="Times New Roman"/>
          <w:b/>
          <w:bCs/>
          <w:sz w:val="24"/>
          <w:szCs w:val="24"/>
        </w:rPr>
        <w:tab/>
      </w:r>
      <w:r w:rsidR="004C50B9">
        <w:rPr>
          <w:rFonts w:ascii="Times New Roman" w:hAnsi="Times New Roman"/>
          <w:b/>
          <w:bCs/>
          <w:sz w:val="24"/>
          <w:szCs w:val="24"/>
        </w:rPr>
        <w:t xml:space="preserve">    </w:t>
      </w:r>
      <w:r w:rsidR="004F1E5C">
        <w:rPr>
          <w:rFonts w:ascii="Times New Roman" w:hAnsi="Times New Roman"/>
          <w:b/>
          <w:bCs/>
          <w:sz w:val="24"/>
          <w:szCs w:val="24"/>
        </w:rPr>
        <w:t xml:space="preserve">                     </w:t>
      </w:r>
      <w:r w:rsidRPr="000E4D9E">
        <w:rPr>
          <w:rFonts w:ascii="Times New Roman" w:hAnsi="Times New Roman"/>
          <w:b/>
          <w:bCs/>
          <w:sz w:val="24"/>
          <w:szCs w:val="24"/>
        </w:rPr>
        <w:t xml:space="preserve">            </w:t>
      </w:r>
      <w:r w:rsidR="0054138F" w:rsidRPr="000E4D9E">
        <w:rPr>
          <w:rFonts w:ascii="Times New Roman" w:hAnsi="Times New Roman"/>
          <w:b/>
          <w:bCs/>
          <w:sz w:val="24"/>
          <w:szCs w:val="24"/>
        </w:rPr>
        <w:t xml:space="preserve"> </w:t>
      </w:r>
      <w:r w:rsidR="004C50B9">
        <w:rPr>
          <w:rFonts w:ascii="Times New Roman" w:hAnsi="Times New Roman"/>
          <w:b/>
          <w:bCs/>
          <w:sz w:val="24"/>
          <w:szCs w:val="24"/>
        </w:rPr>
        <w:t xml:space="preserve">  </w:t>
      </w:r>
      <w:r w:rsidRPr="000E4D9E">
        <w:rPr>
          <w:rFonts w:ascii="Times New Roman" w:hAnsi="Times New Roman"/>
          <w:b/>
          <w:bCs/>
          <w:sz w:val="24"/>
          <w:szCs w:val="24"/>
        </w:rPr>
        <w:t xml:space="preserve"> </w:t>
      </w:r>
      <w:r w:rsidR="0054138F" w:rsidRPr="000E4D9E">
        <w:rPr>
          <w:rFonts w:ascii="Times New Roman" w:hAnsi="Times New Roman"/>
          <w:b/>
          <w:bCs/>
          <w:sz w:val="24"/>
          <w:szCs w:val="24"/>
        </w:rPr>
        <w:t xml:space="preserve">№ </w:t>
      </w:r>
      <w:r w:rsidR="004C50B9">
        <w:rPr>
          <w:rFonts w:ascii="Times New Roman" w:hAnsi="Times New Roman"/>
          <w:b/>
          <w:bCs/>
          <w:sz w:val="24"/>
          <w:szCs w:val="24"/>
        </w:rPr>
        <w:t>46</w:t>
      </w:r>
      <w:r w:rsidRPr="000E4D9E">
        <w:rPr>
          <w:rFonts w:ascii="Times New Roman" w:hAnsi="Times New Roman"/>
          <w:b/>
          <w:bCs/>
          <w:sz w:val="24"/>
          <w:szCs w:val="24"/>
        </w:rPr>
        <w:t xml:space="preserve">      </w:t>
      </w:r>
      <w:r w:rsidR="00815FE1" w:rsidRPr="000E4D9E">
        <w:rPr>
          <w:rFonts w:ascii="Times New Roman" w:hAnsi="Times New Roman"/>
          <w:b/>
          <w:bCs/>
          <w:sz w:val="24"/>
          <w:szCs w:val="24"/>
        </w:rPr>
        <w:t xml:space="preserve">                                      </w:t>
      </w:r>
      <w:r w:rsidR="00432FC4">
        <w:rPr>
          <w:rFonts w:ascii="Times New Roman" w:hAnsi="Times New Roman"/>
          <w:b/>
          <w:bCs/>
          <w:sz w:val="24"/>
          <w:szCs w:val="24"/>
        </w:rPr>
        <w:tab/>
        <w:t xml:space="preserve">        </w:t>
      </w:r>
      <w:r w:rsidR="00815FE1" w:rsidRPr="000E4D9E">
        <w:rPr>
          <w:rFonts w:ascii="Times New Roman" w:hAnsi="Times New Roman"/>
          <w:b/>
          <w:bCs/>
          <w:sz w:val="24"/>
          <w:szCs w:val="24"/>
        </w:rPr>
        <w:t xml:space="preserve"> </w:t>
      </w:r>
      <w:r w:rsidR="00CC1D03" w:rsidRPr="000E4D9E">
        <w:rPr>
          <w:rFonts w:ascii="Times New Roman" w:hAnsi="Times New Roman"/>
          <w:b/>
          <w:bCs/>
          <w:sz w:val="24"/>
          <w:szCs w:val="24"/>
        </w:rPr>
        <w:t>х.</w:t>
      </w:r>
      <w:r w:rsidR="00815FE1" w:rsidRPr="000E4D9E">
        <w:rPr>
          <w:rFonts w:ascii="Times New Roman" w:hAnsi="Times New Roman"/>
          <w:b/>
          <w:bCs/>
          <w:sz w:val="24"/>
          <w:szCs w:val="24"/>
        </w:rPr>
        <w:t xml:space="preserve"> </w:t>
      </w:r>
      <w:r w:rsidR="00CC1D03" w:rsidRPr="000E4D9E">
        <w:rPr>
          <w:rFonts w:ascii="Times New Roman" w:hAnsi="Times New Roman"/>
          <w:b/>
          <w:bCs/>
          <w:sz w:val="24"/>
          <w:szCs w:val="24"/>
        </w:rPr>
        <w:t>Гуково</w:t>
      </w:r>
    </w:p>
    <w:p w:rsidR="00FC7643" w:rsidRPr="00922A0A" w:rsidRDefault="00FC7643" w:rsidP="004C50B9">
      <w:pPr>
        <w:tabs>
          <w:tab w:val="left" w:pos="4820"/>
          <w:tab w:val="left" w:pos="5103"/>
        </w:tabs>
        <w:spacing w:after="0" w:line="240" w:lineRule="auto"/>
        <w:ind w:right="4868"/>
        <w:jc w:val="both"/>
        <w:rPr>
          <w:rFonts w:ascii="Times New Roman" w:hAnsi="Times New Roman"/>
          <w:sz w:val="24"/>
          <w:szCs w:val="24"/>
          <w:lang w:eastAsia="ar-SA"/>
        </w:rPr>
      </w:pPr>
      <w:r w:rsidRPr="00922A0A">
        <w:rPr>
          <w:rFonts w:ascii="Times New Roman" w:hAnsi="Times New Roman"/>
          <w:sz w:val="24"/>
          <w:szCs w:val="24"/>
          <w:lang w:eastAsia="ar-SA"/>
        </w:rPr>
        <w:t xml:space="preserve">О </w:t>
      </w:r>
      <w:r w:rsidR="00726D72" w:rsidRPr="00922A0A">
        <w:rPr>
          <w:rFonts w:ascii="Times New Roman" w:eastAsia="SimSun" w:hAnsi="Times New Roman"/>
          <w:kern w:val="3"/>
          <w:sz w:val="24"/>
          <w:szCs w:val="24"/>
          <w:lang w:eastAsia="zh-CN" w:bidi="hi-IN"/>
        </w:rPr>
        <w:t xml:space="preserve">внесении изменений в </w:t>
      </w:r>
      <w:r w:rsidR="00CA738D">
        <w:rPr>
          <w:rFonts w:ascii="Times New Roman" w:eastAsia="SimSun" w:hAnsi="Times New Roman"/>
          <w:kern w:val="3"/>
          <w:sz w:val="24"/>
          <w:szCs w:val="24"/>
          <w:lang w:eastAsia="zh-CN" w:bidi="hi-IN"/>
        </w:rPr>
        <w:t xml:space="preserve">приложение № 1 к </w:t>
      </w:r>
      <w:r w:rsidR="00726D72" w:rsidRPr="00922A0A">
        <w:rPr>
          <w:rFonts w:ascii="Times New Roman" w:eastAsia="SimSun" w:hAnsi="Times New Roman"/>
          <w:kern w:val="3"/>
          <w:sz w:val="24"/>
          <w:szCs w:val="24"/>
          <w:lang w:eastAsia="zh-CN" w:bidi="hi-IN"/>
        </w:rPr>
        <w:t>постановлени</w:t>
      </w:r>
      <w:r w:rsidR="00CA738D">
        <w:rPr>
          <w:rFonts w:ascii="Times New Roman" w:eastAsia="SimSun" w:hAnsi="Times New Roman"/>
          <w:kern w:val="3"/>
          <w:sz w:val="24"/>
          <w:szCs w:val="24"/>
          <w:lang w:eastAsia="zh-CN" w:bidi="hi-IN"/>
        </w:rPr>
        <w:t>ю</w:t>
      </w:r>
      <w:r w:rsidR="00726D72" w:rsidRPr="00922A0A">
        <w:rPr>
          <w:rFonts w:ascii="Times New Roman" w:eastAsia="SimSun" w:hAnsi="Times New Roman"/>
          <w:kern w:val="3"/>
          <w:sz w:val="24"/>
          <w:szCs w:val="24"/>
          <w:lang w:eastAsia="zh-CN" w:bidi="hi-IN"/>
        </w:rPr>
        <w:t xml:space="preserve"> Администрации Гуково-Гнилушевского сельского поселения от 29.10.2013 № 15</w:t>
      </w:r>
      <w:r w:rsidR="00922A0A" w:rsidRPr="00922A0A">
        <w:rPr>
          <w:rFonts w:ascii="Times New Roman" w:eastAsia="SimSun" w:hAnsi="Times New Roman"/>
          <w:kern w:val="3"/>
          <w:sz w:val="24"/>
          <w:szCs w:val="24"/>
          <w:lang w:eastAsia="zh-CN" w:bidi="hi-IN"/>
        </w:rPr>
        <w:t>4</w:t>
      </w:r>
      <w:r w:rsidR="00726D72" w:rsidRPr="00922A0A">
        <w:rPr>
          <w:rFonts w:ascii="Times New Roman" w:eastAsia="SimSun" w:hAnsi="Times New Roman"/>
          <w:kern w:val="3"/>
          <w:sz w:val="24"/>
          <w:szCs w:val="24"/>
          <w:lang w:eastAsia="zh-CN" w:bidi="hi-IN"/>
        </w:rPr>
        <w:t xml:space="preserve"> «</w:t>
      </w:r>
      <w:r w:rsidR="00922A0A" w:rsidRPr="00922A0A">
        <w:rPr>
          <w:rFonts w:ascii="Times New Roman" w:hAnsi="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p>
    <w:p w:rsidR="00230CC6" w:rsidRPr="00922A0A" w:rsidRDefault="00230CC6" w:rsidP="00230CC6">
      <w:pPr>
        <w:spacing w:after="0"/>
        <w:rPr>
          <w:rFonts w:ascii="Times New Roman" w:hAnsi="Times New Roman"/>
          <w:sz w:val="28"/>
          <w:szCs w:val="28"/>
        </w:rPr>
      </w:pPr>
    </w:p>
    <w:p w:rsidR="006C1ED7" w:rsidRPr="000E4D9E" w:rsidRDefault="006C1ED7" w:rsidP="007B423F">
      <w:pPr>
        <w:autoSpaceDE w:val="0"/>
        <w:spacing w:line="240" w:lineRule="auto"/>
        <w:ind w:firstLine="539"/>
        <w:jc w:val="both"/>
        <w:rPr>
          <w:rFonts w:ascii="Times New Roman" w:eastAsia="SimSun" w:hAnsi="Times New Roman" w:cs="Mangal"/>
          <w:kern w:val="3"/>
          <w:sz w:val="16"/>
          <w:szCs w:val="16"/>
          <w:lang w:eastAsia="zh-CN" w:bidi="hi-IN"/>
        </w:rPr>
      </w:pPr>
      <w:proofErr w:type="gramStart"/>
      <w:r w:rsidRPr="000E4D9E">
        <w:rPr>
          <w:rFonts w:ascii="Times New Roman" w:eastAsia="SimSun" w:hAnsi="Times New Roman" w:cs="Mangal"/>
          <w:kern w:val="3"/>
          <w:sz w:val="24"/>
          <w:szCs w:val="24"/>
          <w:lang w:eastAsia="zh-CN" w:bidi="hi-IN"/>
        </w:rPr>
        <w:t>В соответствии с</w:t>
      </w:r>
      <w:r w:rsidR="0016748C" w:rsidRPr="000E4D9E">
        <w:rPr>
          <w:rFonts w:ascii="Times New Roman" w:eastAsia="SimSun" w:hAnsi="Times New Roman" w:cs="Mangal"/>
          <w:kern w:val="3"/>
          <w:sz w:val="24"/>
          <w:szCs w:val="24"/>
          <w:lang w:eastAsia="zh-CN" w:bidi="hi-IN"/>
        </w:rPr>
        <w:t xml:space="preserve"> </w:t>
      </w:r>
      <w:r w:rsidR="00586351">
        <w:rPr>
          <w:rFonts w:ascii="Times New Roman" w:eastAsia="SimSun" w:hAnsi="Times New Roman" w:cs="Mangal"/>
          <w:kern w:val="3"/>
          <w:sz w:val="24"/>
          <w:szCs w:val="24"/>
          <w:lang w:eastAsia="zh-CN" w:bidi="hi-IN"/>
        </w:rPr>
        <w:t xml:space="preserve">решением Собрания депутатов Гуково-Гнилушевского сельского поселения от 22.02.2014 № 59 «О внесении изменений в решение Собрания депутатов Гуково-Гнилушевского сельского поселения от 17.12.2013 № 53 «О бюджете Гуково-Гнилушевского сельского поселения Красносулинского района на 2014 год и на плановый период 2015 и 2016 годов», </w:t>
      </w:r>
      <w:r w:rsidR="00FC7643" w:rsidRPr="000E4D9E">
        <w:rPr>
          <w:rFonts w:ascii="Times New Roman" w:eastAsia="SimSun" w:hAnsi="Times New Roman" w:cs="Mangal"/>
          <w:kern w:val="3"/>
          <w:sz w:val="24"/>
          <w:szCs w:val="24"/>
          <w:lang w:eastAsia="zh-CN" w:bidi="hi-IN"/>
        </w:rPr>
        <w:t xml:space="preserve">руководствуясь ст. 30 Устава муниципального образования «Гуково-Гнилушевское сельское поселение», </w:t>
      </w:r>
      <w:r w:rsidR="00ED36A2">
        <w:rPr>
          <w:rFonts w:ascii="Times New Roman" w:eastAsia="SimSun" w:hAnsi="Times New Roman" w:cs="Mangal"/>
          <w:kern w:val="3"/>
          <w:sz w:val="24"/>
          <w:szCs w:val="24"/>
          <w:lang w:eastAsia="zh-CN" w:bidi="hi-IN"/>
        </w:rPr>
        <w:t xml:space="preserve">Администрация Гуково-Гнилушевского сельского поселения </w:t>
      </w:r>
      <w:r w:rsidR="00FC7643" w:rsidRPr="000E4D9E">
        <w:rPr>
          <w:rFonts w:ascii="Times New Roman" w:eastAsia="SimSun" w:hAnsi="Times New Roman" w:cs="Mangal"/>
          <w:kern w:val="3"/>
          <w:sz w:val="24"/>
          <w:szCs w:val="24"/>
          <w:lang w:eastAsia="zh-CN" w:bidi="hi-IN"/>
        </w:rPr>
        <w:t>-</w:t>
      </w:r>
      <w:proofErr w:type="gramEnd"/>
    </w:p>
    <w:p w:rsidR="00230CC6" w:rsidRPr="000E4D9E" w:rsidRDefault="00230CC6" w:rsidP="00FC7643">
      <w:pPr>
        <w:spacing w:after="0"/>
        <w:jc w:val="both"/>
        <w:rPr>
          <w:rFonts w:ascii="Times New Roman" w:eastAsia="SimSun" w:hAnsi="Times New Roman" w:cs="Mangal"/>
          <w:kern w:val="3"/>
          <w:sz w:val="2"/>
          <w:szCs w:val="2"/>
          <w:lang w:eastAsia="zh-CN" w:bidi="hi-IN"/>
        </w:rPr>
      </w:pPr>
    </w:p>
    <w:p w:rsidR="007B3BB4" w:rsidRPr="000E4D9E" w:rsidRDefault="007B3BB4" w:rsidP="00ED36A2">
      <w:pPr>
        <w:spacing w:after="0" w:line="240" w:lineRule="auto"/>
        <w:ind w:right="1133" w:firstLine="567"/>
        <w:jc w:val="center"/>
        <w:rPr>
          <w:rFonts w:ascii="Times New Roman" w:hAnsi="Times New Roman"/>
          <w:sz w:val="24"/>
          <w:szCs w:val="24"/>
        </w:rPr>
      </w:pPr>
      <w:r w:rsidRPr="000E4D9E">
        <w:rPr>
          <w:rFonts w:ascii="Times New Roman" w:hAnsi="Times New Roman"/>
          <w:sz w:val="24"/>
          <w:szCs w:val="24"/>
        </w:rPr>
        <w:t>ПОСТАНОВЛЯ</w:t>
      </w:r>
      <w:r w:rsidR="00C75955">
        <w:rPr>
          <w:rFonts w:ascii="Times New Roman" w:hAnsi="Times New Roman"/>
          <w:sz w:val="24"/>
          <w:szCs w:val="24"/>
        </w:rPr>
        <w:t>ЕТ</w:t>
      </w:r>
      <w:r w:rsidRPr="000E4D9E">
        <w:rPr>
          <w:rFonts w:ascii="Times New Roman" w:hAnsi="Times New Roman"/>
          <w:sz w:val="24"/>
          <w:szCs w:val="24"/>
        </w:rPr>
        <w:t>:</w:t>
      </w:r>
    </w:p>
    <w:p w:rsidR="00A66E32" w:rsidRPr="000E4D9E" w:rsidRDefault="00A66E32" w:rsidP="007B3BB4">
      <w:pPr>
        <w:spacing w:after="0" w:line="240" w:lineRule="auto"/>
        <w:ind w:right="1133" w:firstLine="567"/>
        <w:jc w:val="center"/>
        <w:rPr>
          <w:rFonts w:ascii="Times New Roman" w:hAnsi="Times New Roman"/>
          <w:sz w:val="24"/>
          <w:szCs w:val="24"/>
        </w:rPr>
      </w:pPr>
    </w:p>
    <w:p w:rsidR="00A66E32" w:rsidRDefault="00A66E32" w:rsidP="002F74BB">
      <w:pPr>
        <w:pStyle w:val="af0"/>
        <w:numPr>
          <w:ilvl w:val="0"/>
          <w:numId w:val="22"/>
        </w:numPr>
        <w:spacing w:after="0" w:line="240" w:lineRule="auto"/>
        <w:ind w:left="0" w:firstLine="360"/>
        <w:jc w:val="both"/>
        <w:rPr>
          <w:rFonts w:ascii="Times New Roman" w:eastAsia="Times New Roman" w:hAnsi="Times New Roman" w:cs="Times New Roman"/>
          <w:kern w:val="0"/>
          <w:sz w:val="24"/>
          <w:szCs w:val="24"/>
          <w:lang w:eastAsia="ru-RU" w:bidi="ar-SA"/>
        </w:rPr>
      </w:pPr>
      <w:r w:rsidRPr="005B7CB6">
        <w:rPr>
          <w:rFonts w:ascii="Times New Roman" w:hAnsi="Times New Roman" w:cs="Times New Roman"/>
          <w:sz w:val="24"/>
          <w:szCs w:val="24"/>
        </w:rPr>
        <w:t>Внести в Приложение</w:t>
      </w:r>
      <w:r w:rsidR="005B7CB6">
        <w:rPr>
          <w:rFonts w:ascii="Times New Roman" w:hAnsi="Times New Roman" w:cs="Times New Roman"/>
          <w:sz w:val="24"/>
          <w:szCs w:val="24"/>
        </w:rPr>
        <w:t xml:space="preserve"> № 1</w:t>
      </w:r>
      <w:r w:rsidR="00C75955" w:rsidRPr="005B7CB6">
        <w:rPr>
          <w:rFonts w:ascii="Times New Roman" w:hAnsi="Times New Roman" w:cs="Times New Roman"/>
          <w:sz w:val="24"/>
          <w:szCs w:val="24"/>
        </w:rPr>
        <w:t xml:space="preserve"> </w:t>
      </w:r>
      <w:r w:rsidRPr="005B7CB6">
        <w:rPr>
          <w:rFonts w:ascii="Times New Roman" w:hAnsi="Times New Roman" w:cs="Times New Roman"/>
          <w:sz w:val="24"/>
          <w:szCs w:val="24"/>
        </w:rPr>
        <w:t>к</w:t>
      </w:r>
      <w:r w:rsidR="00C75955" w:rsidRPr="005B7CB6">
        <w:rPr>
          <w:rFonts w:ascii="Times New Roman" w:hAnsi="Times New Roman" w:cs="Times New Roman"/>
          <w:sz w:val="28"/>
        </w:rPr>
        <w:t xml:space="preserve"> </w:t>
      </w:r>
      <w:r w:rsidR="00726D72" w:rsidRPr="005B7CB6">
        <w:rPr>
          <w:rFonts w:ascii="Times New Roman" w:hAnsi="Times New Roman" w:cs="Times New Roman"/>
          <w:sz w:val="24"/>
          <w:szCs w:val="24"/>
        </w:rPr>
        <w:t xml:space="preserve">постановлению Администрации </w:t>
      </w:r>
      <w:r w:rsidR="00C75955" w:rsidRPr="005B7CB6">
        <w:rPr>
          <w:rFonts w:ascii="Times New Roman" w:hAnsi="Times New Roman" w:cs="Times New Roman"/>
          <w:sz w:val="24"/>
          <w:szCs w:val="24"/>
        </w:rPr>
        <w:t xml:space="preserve">Гуково-Гнилушевского сельского поселения  </w:t>
      </w:r>
      <w:r w:rsidR="00726D72" w:rsidRPr="005B7CB6">
        <w:rPr>
          <w:rFonts w:ascii="Times New Roman" w:hAnsi="Times New Roman" w:cs="Times New Roman"/>
          <w:sz w:val="24"/>
          <w:szCs w:val="24"/>
        </w:rPr>
        <w:t>от 29.10.2013 № 15</w:t>
      </w:r>
      <w:r w:rsidR="005B7CB6" w:rsidRPr="005B7CB6">
        <w:rPr>
          <w:rFonts w:ascii="Times New Roman" w:hAnsi="Times New Roman" w:cs="Times New Roman"/>
          <w:sz w:val="24"/>
          <w:szCs w:val="24"/>
        </w:rPr>
        <w:t>4</w:t>
      </w:r>
      <w:r w:rsidR="00726D72" w:rsidRPr="005B7CB6">
        <w:rPr>
          <w:rFonts w:ascii="Times New Roman" w:hAnsi="Times New Roman" w:cs="Times New Roman"/>
          <w:sz w:val="24"/>
          <w:szCs w:val="24"/>
        </w:rPr>
        <w:t xml:space="preserve"> «</w:t>
      </w:r>
      <w:r w:rsidR="005B7CB6" w:rsidRPr="005B7CB6">
        <w:rPr>
          <w:rFonts w:ascii="Times New Roman" w:hAnsi="Times New Roman" w:cs="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r w:rsidR="00726D72" w:rsidRPr="005B7CB6">
        <w:rPr>
          <w:rFonts w:ascii="Times New Roman" w:hAnsi="Times New Roman" w:cs="Times New Roman"/>
          <w:sz w:val="24"/>
          <w:szCs w:val="24"/>
        </w:rPr>
        <w:t xml:space="preserve"> </w:t>
      </w:r>
      <w:r w:rsidR="00726D72" w:rsidRPr="005B7CB6">
        <w:rPr>
          <w:rFonts w:ascii="Times New Roman" w:eastAsia="Times New Roman" w:hAnsi="Times New Roman" w:cs="Times New Roman"/>
          <w:kern w:val="0"/>
          <w:sz w:val="24"/>
          <w:szCs w:val="24"/>
          <w:lang w:eastAsia="ru-RU" w:bidi="ar-SA"/>
        </w:rPr>
        <w:t>изменения</w:t>
      </w:r>
      <w:r w:rsidR="005560FE">
        <w:rPr>
          <w:rFonts w:ascii="Times New Roman" w:eastAsia="Times New Roman" w:hAnsi="Times New Roman" w:cs="Times New Roman"/>
          <w:kern w:val="0"/>
          <w:sz w:val="24"/>
          <w:szCs w:val="24"/>
          <w:lang w:eastAsia="ru-RU" w:bidi="ar-SA"/>
        </w:rPr>
        <w:t>, согласно приложению к настоящему постановлению.</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Настоящее постановление вступает в силу с момента его обнародования.</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Контроль за исполнением настоящего постановления оставляю за собой.</w:t>
      </w:r>
    </w:p>
    <w:p w:rsidR="005560FE" w:rsidRDefault="005560FE"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5560FE" w:rsidRPr="004C50B9" w:rsidRDefault="005560FE"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5560FE" w:rsidRPr="005560FE" w:rsidRDefault="005560FE" w:rsidP="005560FE">
      <w:pPr>
        <w:pStyle w:val="af0"/>
        <w:spacing w:after="0" w:line="240" w:lineRule="auto"/>
        <w:rPr>
          <w:rFonts w:ascii="Times New Roman" w:hAnsi="Times New Roman"/>
          <w:sz w:val="24"/>
          <w:szCs w:val="24"/>
        </w:rPr>
      </w:pPr>
      <w:r w:rsidRPr="005560FE">
        <w:rPr>
          <w:rFonts w:ascii="Times New Roman" w:hAnsi="Times New Roman"/>
          <w:sz w:val="24"/>
          <w:szCs w:val="24"/>
        </w:rPr>
        <w:t>Глава Гуково-Гнилушевского</w:t>
      </w:r>
    </w:p>
    <w:p w:rsidR="005560FE" w:rsidRPr="005560FE" w:rsidRDefault="005560FE" w:rsidP="005560FE">
      <w:pPr>
        <w:pStyle w:val="af0"/>
        <w:spacing w:after="0" w:line="240" w:lineRule="auto"/>
        <w:jc w:val="both"/>
        <w:rPr>
          <w:rFonts w:ascii="Times New Roman" w:eastAsia="Times New Roman" w:hAnsi="Times New Roman" w:cs="Times New Roman"/>
          <w:kern w:val="0"/>
          <w:sz w:val="24"/>
          <w:szCs w:val="24"/>
          <w:lang w:eastAsia="ru-RU" w:bidi="ar-SA"/>
        </w:rPr>
      </w:pPr>
      <w:r w:rsidRPr="005560FE">
        <w:rPr>
          <w:rFonts w:ascii="Times New Roman" w:hAnsi="Times New Roman"/>
          <w:sz w:val="24"/>
          <w:szCs w:val="24"/>
        </w:rPr>
        <w:t>сельского поселения</w:t>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t>Г.В. Щербаков</w:t>
      </w:r>
    </w:p>
    <w:p w:rsidR="0001173A" w:rsidRPr="004C50B9" w:rsidRDefault="0001173A" w:rsidP="005560FE">
      <w:pPr>
        <w:pStyle w:val="2"/>
        <w:spacing w:before="0" w:line="240" w:lineRule="auto"/>
        <w:ind w:left="709"/>
        <w:jc w:val="right"/>
        <w:rPr>
          <w:rFonts w:ascii="Times New Roman" w:eastAsia="SimSun" w:hAnsi="Times New Roman" w:cs="Mangal"/>
          <w:b w:val="0"/>
          <w:bCs w:val="0"/>
          <w:color w:val="auto"/>
          <w:kern w:val="3"/>
          <w:sz w:val="24"/>
          <w:szCs w:val="24"/>
          <w:lang w:eastAsia="zh-CN" w:bidi="hi-IN"/>
        </w:rPr>
      </w:pPr>
    </w:p>
    <w:p w:rsidR="00D17AB3" w:rsidRPr="004C50B9" w:rsidRDefault="00D17AB3" w:rsidP="00D17AB3">
      <w:pPr>
        <w:rPr>
          <w:rFonts w:eastAsia="SimSun"/>
          <w:lang w:eastAsia="zh-CN" w:bidi="hi-IN"/>
        </w:rPr>
      </w:pPr>
    </w:p>
    <w:p w:rsidR="00D17AB3" w:rsidRPr="004C50B9" w:rsidRDefault="00D17AB3" w:rsidP="00D17AB3">
      <w:pPr>
        <w:rPr>
          <w:rFonts w:eastAsia="SimSun"/>
          <w:lang w:eastAsia="zh-CN" w:bidi="hi-IN"/>
        </w:rPr>
      </w:pPr>
    </w:p>
    <w:p w:rsidR="00D17AB3" w:rsidRPr="004C50B9" w:rsidRDefault="00D17AB3" w:rsidP="00D17AB3">
      <w:pPr>
        <w:rPr>
          <w:rFonts w:eastAsia="SimSun"/>
          <w:lang w:eastAsia="zh-CN" w:bidi="hi-IN"/>
        </w:rPr>
      </w:pPr>
    </w:p>
    <w:p w:rsidR="005560FE" w:rsidRPr="00033300" w:rsidRDefault="005560FE" w:rsidP="005560FE">
      <w:pPr>
        <w:pStyle w:val="2"/>
        <w:spacing w:before="0" w:line="240" w:lineRule="auto"/>
        <w:ind w:left="709"/>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lastRenderedPageBreak/>
        <w:t>Приложение</w:t>
      </w:r>
    </w:p>
    <w:p w:rsidR="005560FE" w:rsidRPr="00033300" w:rsidRDefault="005560FE" w:rsidP="005560FE">
      <w:pPr>
        <w:pStyle w:val="2"/>
        <w:spacing w:before="0" w:line="240" w:lineRule="auto"/>
        <w:ind w:left="709"/>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t>к постановлению</w:t>
      </w:r>
    </w:p>
    <w:p w:rsidR="005244D8" w:rsidRPr="00033300" w:rsidRDefault="005244D8" w:rsidP="005244D8">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Администрации </w:t>
      </w:r>
    </w:p>
    <w:p w:rsidR="005244D8" w:rsidRPr="00033300" w:rsidRDefault="005244D8" w:rsidP="005244D8">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Гуково-Гнилушевского</w:t>
      </w:r>
    </w:p>
    <w:p w:rsidR="005244D8" w:rsidRPr="00033300" w:rsidRDefault="005244D8" w:rsidP="005244D8">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сельского поселения </w:t>
      </w:r>
    </w:p>
    <w:p w:rsidR="005244D8" w:rsidRPr="00033300" w:rsidRDefault="004C50B9" w:rsidP="005244D8">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от 25.03.2014 № 46</w:t>
      </w:r>
      <w:r w:rsidR="005244D8" w:rsidRPr="00033300">
        <w:rPr>
          <w:rFonts w:ascii="Times New Roman" w:eastAsia="SimSun" w:hAnsi="Times New Roman"/>
          <w:sz w:val="24"/>
          <w:szCs w:val="24"/>
          <w:lang w:eastAsia="zh-CN" w:bidi="hi-IN"/>
        </w:rPr>
        <w:t xml:space="preserve"> </w:t>
      </w:r>
    </w:p>
    <w:p w:rsidR="005244D8" w:rsidRPr="00033300" w:rsidRDefault="005244D8" w:rsidP="005244D8">
      <w:pPr>
        <w:jc w:val="center"/>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ИЗМЕНЕНИЯ</w:t>
      </w:r>
      <w:r w:rsidR="00677481" w:rsidRPr="00033300">
        <w:rPr>
          <w:rFonts w:ascii="Times New Roman" w:eastAsia="SimSun" w:hAnsi="Times New Roman"/>
          <w:sz w:val="24"/>
          <w:szCs w:val="24"/>
          <w:lang w:eastAsia="zh-CN" w:bidi="hi-IN"/>
        </w:rPr>
        <w:t>,</w:t>
      </w:r>
    </w:p>
    <w:p w:rsidR="00033300" w:rsidRDefault="00677481" w:rsidP="00033300">
      <w:pPr>
        <w:spacing w:after="0" w:line="240" w:lineRule="auto"/>
        <w:jc w:val="center"/>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в</w:t>
      </w:r>
      <w:r w:rsidR="005244D8" w:rsidRPr="00033300">
        <w:rPr>
          <w:rFonts w:ascii="Times New Roman" w:eastAsia="SimSun" w:hAnsi="Times New Roman"/>
          <w:sz w:val="24"/>
          <w:szCs w:val="24"/>
          <w:lang w:eastAsia="zh-CN" w:bidi="hi-IN"/>
        </w:rPr>
        <w:t xml:space="preserve">носимые в приложение № 1 к постановлению Администрации Гуково-Гнилушевского сельского поселения от 29.10.2013 № 154 «Об утверждении муниципальной программы </w:t>
      </w:r>
    </w:p>
    <w:p w:rsidR="00033300" w:rsidRDefault="005244D8" w:rsidP="00033300">
      <w:pPr>
        <w:spacing w:after="0" w:line="240" w:lineRule="auto"/>
        <w:jc w:val="center"/>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Гуково-Гнилушевского сельского поселения </w:t>
      </w:r>
    </w:p>
    <w:p w:rsidR="00A26FE6" w:rsidRPr="00033300" w:rsidRDefault="005244D8" w:rsidP="00033300">
      <w:pPr>
        <w:spacing w:after="0" w:line="240" w:lineRule="auto"/>
        <w:jc w:val="center"/>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«Благоустройство территории и жилищно-коммунальное хозяйство»</w:t>
      </w:r>
    </w:p>
    <w:p w:rsidR="00D17AB3" w:rsidRPr="00033300" w:rsidRDefault="00D17AB3" w:rsidP="00D17AB3">
      <w:pPr>
        <w:spacing w:after="0" w:line="240" w:lineRule="auto"/>
        <w:jc w:val="both"/>
        <w:rPr>
          <w:rFonts w:ascii="Times New Roman" w:hAnsi="Times New Roman"/>
          <w:sz w:val="24"/>
          <w:szCs w:val="24"/>
        </w:rPr>
      </w:pPr>
    </w:p>
    <w:p w:rsidR="00A26FE6" w:rsidRPr="00033300" w:rsidRDefault="003823F5" w:rsidP="00D17AB3">
      <w:pPr>
        <w:spacing w:after="0" w:line="240" w:lineRule="auto"/>
        <w:ind w:firstLine="709"/>
        <w:jc w:val="both"/>
        <w:rPr>
          <w:rFonts w:ascii="Times New Roman" w:eastAsia="SimSun" w:hAnsi="Times New Roman"/>
          <w:sz w:val="24"/>
          <w:szCs w:val="24"/>
          <w:lang w:eastAsia="zh-CN" w:bidi="hi-IN"/>
        </w:rPr>
      </w:pPr>
      <w:r w:rsidRPr="00033300">
        <w:rPr>
          <w:rFonts w:ascii="Times New Roman" w:hAnsi="Times New Roman"/>
          <w:sz w:val="24"/>
          <w:szCs w:val="24"/>
        </w:rPr>
        <w:t xml:space="preserve">1. </w:t>
      </w:r>
      <w:r w:rsidR="005244D8" w:rsidRPr="00033300">
        <w:rPr>
          <w:rFonts w:ascii="Times New Roman" w:hAnsi="Times New Roman"/>
          <w:sz w:val="24"/>
          <w:szCs w:val="24"/>
        </w:rPr>
        <w:t>В муниципальной программе Гуково-Гнилушевского сельс</w:t>
      </w:r>
      <w:r w:rsidR="00A26FE6" w:rsidRPr="00033300">
        <w:rPr>
          <w:rFonts w:ascii="Times New Roman" w:hAnsi="Times New Roman"/>
          <w:sz w:val="24"/>
          <w:szCs w:val="24"/>
        </w:rPr>
        <w:t xml:space="preserve">кого поселения «Благоустройство </w:t>
      </w:r>
      <w:r w:rsidR="005244D8" w:rsidRPr="00033300">
        <w:rPr>
          <w:rFonts w:ascii="Times New Roman" w:hAnsi="Times New Roman"/>
          <w:sz w:val="24"/>
          <w:szCs w:val="24"/>
        </w:rPr>
        <w:t xml:space="preserve">территории и жилищно-коммунальное хозяйство» раздел </w:t>
      </w:r>
      <w:r w:rsidR="00A26FE6" w:rsidRPr="00033300">
        <w:rPr>
          <w:rFonts w:ascii="Times New Roman" w:hAnsi="Times New Roman"/>
          <w:sz w:val="24"/>
          <w:szCs w:val="24"/>
        </w:rPr>
        <w:t xml:space="preserve">«ПАСПОРТ муниципальной программы Гуково-Гнилушевского сельского поселения «Благоустройство территории и жилищно-коммунальное хозяйство» изложить в </w:t>
      </w:r>
      <w:r w:rsidR="004C50B9" w:rsidRPr="00033300">
        <w:rPr>
          <w:rFonts w:ascii="Times New Roman" w:hAnsi="Times New Roman"/>
          <w:sz w:val="24"/>
          <w:szCs w:val="24"/>
        </w:rPr>
        <w:t xml:space="preserve">следующей </w:t>
      </w:r>
      <w:r w:rsidR="00A26FE6" w:rsidRPr="00033300">
        <w:rPr>
          <w:rFonts w:ascii="Times New Roman" w:hAnsi="Times New Roman"/>
          <w:sz w:val="24"/>
          <w:szCs w:val="24"/>
        </w:rPr>
        <w:t>редакции:</w:t>
      </w:r>
    </w:p>
    <w:p w:rsidR="00A26FE6" w:rsidRPr="00033300" w:rsidRDefault="00A26FE6" w:rsidP="00A26FE6">
      <w:pPr>
        <w:spacing w:after="0" w:line="240" w:lineRule="auto"/>
        <w:rPr>
          <w:rFonts w:ascii="Times New Roman" w:hAnsi="Times New Roman"/>
          <w:sz w:val="24"/>
          <w:szCs w:val="24"/>
        </w:rPr>
      </w:pPr>
      <w:r w:rsidRPr="00033300">
        <w:rPr>
          <w:rFonts w:ascii="Times New Roman" w:hAnsi="Times New Roman"/>
          <w:sz w:val="24"/>
          <w:szCs w:val="24"/>
        </w:rPr>
        <w:t>«</w:t>
      </w:r>
    </w:p>
    <w:tbl>
      <w:tblPr>
        <w:tblW w:w="10296"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7723"/>
      </w:tblGrid>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 xml:space="preserve">Наименование муниципальной программы </w:t>
            </w:r>
          </w:p>
        </w:tc>
        <w:tc>
          <w:tcPr>
            <w:tcW w:w="7723" w:type="dxa"/>
            <w:tcMar>
              <w:top w:w="28" w:type="dxa"/>
              <w:left w:w="28" w:type="dxa"/>
              <w:bottom w:w="28" w:type="dxa"/>
              <w:right w:w="28" w:type="dxa"/>
            </w:tcMar>
          </w:tcPr>
          <w:p w:rsidR="00A26FE6" w:rsidRP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«Благоустройство территории и жилищно-коммунальное хозяйство» (далее – муниципальная  программа)</w:t>
            </w: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 xml:space="preserve">Ответственный исполнитель  </w:t>
            </w:r>
          </w:p>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 xml:space="preserve">муниципальной программы </w:t>
            </w:r>
          </w:p>
        </w:tc>
        <w:tc>
          <w:tcPr>
            <w:tcW w:w="772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Администрация Гуково-Гнилушевского сельского поселения</w:t>
            </w: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Участники муниципальной программы</w:t>
            </w:r>
          </w:p>
        </w:tc>
        <w:tc>
          <w:tcPr>
            <w:tcW w:w="772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Администрация Гуково-Гнилушевского сельского поселения</w:t>
            </w:r>
          </w:p>
          <w:p w:rsidR="00A26FE6" w:rsidRPr="00A26FE6" w:rsidRDefault="00A26FE6" w:rsidP="00A26FE6">
            <w:pPr>
              <w:spacing w:after="0" w:line="240" w:lineRule="auto"/>
              <w:rPr>
                <w:rFonts w:ascii="Times New Roman" w:hAnsi="Times New Roman"/>
                <w:sz w:val="24"/>
                <w:szCs w:val="24"/>
              </w:rPr>
            </w:pP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Подпрограммы муниципальной программы</w:t>
            </w:r>
          </w:p>
        </w:tc>
        <w:tc>
          <w:tcPr>
            <w:tcW w:w="7723" w:type="dxa"/>
            <w:tcMar>
              <w:top w:w="28" w:type="dxa"/>
              <w:left w:w="28" w:type="dxa"/>
              <w:bottom w:w="28" w:type="dxa"/>
              <w:right w:w="28" w:type="dxa"/>
            </w:tcMar>
          </w:tcPr>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1. Развитие жилищно-коммунального хозяйства  Гуково-Гнилушевского сельского поселения;</w:t>
            </w:r>
          </w:p>
          <w:p w:rsid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2. Б</w:t>
            </w:r>
            <w:r w:rsidRPr="00A26FE6">
              <w:rPr>
                <w:rFonts w:ascii="Times New Roman" w:hAnsi="Times New Roman" w:cs="Calibri"/>
                <w:sz w:val="24"/>
                <w:szCs w:val="24"/>
              </w:rPr>
              <w:t xml:space="preserve">лагоустройство территории </w:t>
            </w:r>
            <w:r w:rsidRPr="00A26FE6">
              <w:rPr>
                <w:rFonts w:ascii="Times New Roman" w:hAnsi="Times New Roman"/>
                <w:sz w:val="24"/>
                <w:szCs w:val="24"/>
              </w:rPr>
              <w:t>Гуково-Гнилушевского сельского поселения.</w:t>
            </w:r>
          </w:p>
          <w:p w:rsidR="00A26FE6" w:rsidRPr="00A26FE6" w:rsidRDefault="00A26FE6" w:rsidP="003241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241D6">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sidRPr="00A26FE6">
              <w:rPr>
                <w:rFonts w:ascii="Times New Roman" w:hAnsi="Times New Roman"/>
                <w:sz w:val="24"/>
                <w:szCs w:val="24"/>
              </w:rPr>
              <w:t xml:space="preserve"> </w:t>
            </w: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Цель</w:t>
            </w:r>
          </w:p>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муниципальной программы</w:t>
            </w:r>
          </w:p>
        </w:tc>
        <w:tc>
          <w:tcPr>
            <w:tcW w:w="772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 повышение качества и надежности предоставления жилищно-коммунальных услуг населению Гуково-Гнилушевского сельского поселения;</w:t>
            </w:r>
          </w:p>
          <w:p w:rsid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 качественное благоустройство населенных пунктов на территории Гуково-Гнилушевского сельского поселения</w:t>
            </w:r>
            <w:r>
              <w:rPr>
                <w:rFonts w:ascii="Times New Roman" w:hAnsi="Times New Roman"/>
                <w:sz w:val="24"/>
                <w:szCs w:val="24"/>
              </w:rPr>
              <w:t>;</w:t>
            </w:r>
          </w:p>
          <w:p w:rsidR="00A26FE6" w:rsidRPr="00A26FE6" w:rsidRDefault="00A26FE6" w:rsidP="00A26FE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26FE6">
              <w:rPr>
                <w:rFonts w:ascii="Times New Roman" w:hAnsi="Times New Roman"/>
                <w:sz w:val="24"/>
                <w:szCs w:val="24"/>
              </w:rPr>
              <w:t>переселение граждан из жилищного фонда, признанного</w:t>
            </w:r>
            <w:r>
              <w:rPr>
                <w:rFonts w:ascii="Times New Roman" w:hAnsi="Times New Roman"/>
                <w:sz w:val="24"/>
                <w:szCs w:val="24"/>
              </w:rPr>
              <w:t xml:space="preserve"> </w:t>
            </w:r>
            <w:r w:rsidRPr="00A26FE6">
              <w:rPr>
                <w:rFonts w:ascii="Times New Roman" w:hAnsi="Times New Roman"/>
                <w:sz w:val="24"/>
                <w:szCs w:val="24"/>
              </w:rPr>
              <w:t>непригодным для проживания, аварийным и подлежащим сносу, в благоустроенные жилые помещения;</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ликвидация жилищного фонда, признанного аварийным и подлежащим снос</w:t>
            </w:r>
            <w:r>
              <w:rPr>
                <w:rFonts w:ascii="Times New Roman" w:hAnsi="Times New Roman"/>
                <w:sz w:val="24"/>
                <w:szCs w:val="24"/>
              </w:rPr>
              <w:t>у</w:t>
            </w:r>
            <w:r w:rsidRPr="00A26FE6">
              <w:rPr>
                <w:rFonts w:ascii="Times New Roman" w:hAnsi="Times New Roman"/>
                <w:sz w:val="24"/>
                <w:szCs w:val="24"/>
              </w:rPr>
              <w:t>.</w:t>
            </w: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Задачи</w:t>
            </w:r>
          </w:p>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муниципальной программы</w:t>
            </w:r>
          </w:p>
        </w:tc>
        <w:tc>
          <w:tcPr>
            <w:tcW w:w="7723" w:type="dxa"/>
            <w:tcMar>
              <w:top w:w="28" w:type="dxa"/>
              <w:left w:w="28" w:type="dxa"/>
              <w:bottom w:w="28" w:type="dxa"/>
              <w:right w:w="28" w:type="dxa"/>
            </w:tcMar>
          </w:tcPr>
          <w:p w:rsidR="00A26FE6" w:rsidRP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 повышение эффективности, качества и надежности поставок коммунальных ресурсов;</w:t>
            </w:r>
          </w:p>
          <w:p w:rsidR="00A26FE6" w:rsidRPr="00A26FE6" w:rsidRDefault="00A26FE6" w:rsidP="00A26FE6">
            <w:pPr>
              <w:spacing w:after="0" w:line="240" w:lineRule="auto"/>
              <w:jc w:val="both"/>
              <w:textAlignment w:val="top"/>
              <w:rPr>
                <w:rFonts w:ascii="Times New Roman" w:hAnsi="Times New Roman"/>
                <w:sz w:val="24"/>
                <w:szCs w:val="24"/>
              </w:rPr>
            </w:pPr>
            <w:r w:rsidRPr="00A26FE6">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A26FE6" w:rsidRPr="00A26FE6" w:rsidRDefault="00A26FE6" w:rsidP="00A26FE6">
            <w:pPr>
              <w:spacing w:after="0" w:line="240" w:lineRule="auto"/>
              <w:jc w:val="both"/>
              <w:textAlignment w:val="top"/>
              <w:rPr>
                <w:rFonts w:ascii="Times New Roman" w:hAnsi="Times New Roman"/>
                <w:sz w:val="24"/>
                <w:szCs w:val="24"/>
              </w:rPr>
            </w:pPr>
            <w:r w:rsidRPr="00A26FE6">
              <w:rPr>
                <w:rFonts w:ascii="Times New Roman" w:hAnsi="Times New Roman"/>
                <w:sz w:val="24"/>
                <w:szCs w:val="24"/>
              </w:rPr>
              <w:lastRenderedPageBreak/>
              <w:t xml:space="preserve">- создание эстетичного вида сельского поселения; обеспечение безопасности проживания жителей сельского  поселения; </w:t>
            </w:r>
          </w:p>
          <w:p w:rsidR="00A26FE6" w:rsidRPr="00A26FE6" w:rsidRDefault="00A26FE6" w:rsidP="00A26FE6">
            <w:pPr>
              <w:spacing w:after="0" w:line="240" w:lineRule="auto"/>
              <w:jc w:val="both"/>
              <w:textAlignment w:val="top"/>
              <w:rPr>
                <w:rFonts w:ascii="Times New Roman" w:hAnsi="Times New Roman"/>
                <w:sz w:val="24"/>
                <w:szCs w:val="24"/>
              </w:rPr>
            </w:pPr>
            <w:r w:rsidRPr="00A26FE6">
              <w:rPr>
                <w:rFonts w:ascii="Times New Roman" w:hAnsi="Times New Roman"/>
                <w:sz w:val="24"/>
                <w:szCs w:val="24"/>
              </w:rPr>
              <w:t>- организация уличного освещения;</w:t>
            </w:r>
          </w:p>
          <w:p w:rsidR="00A26FE6" w:rsidRPr="00A26FE6" w:rsidRDefault="00A26FE6" w:rsidP="00A26FE6">
            <w:pPr>
              <w:spacing w:after="0" w:line="240" w:lineRule="auto"/>
              <w:jc w:val="both"/>
              <w:textAlignment w:val="top"/>
              <w:rPr>
                <w:rFonts w:ascii="Times New Roman" w:hAnsi="Times New Roman"/>
                <w:sz w:val="24"/>
                <w:szCs w:val="24"/>
              </w:rPr>
            </w:pPr>
            <w:r w:rsidRPr="00A26FE6">
              <w:rPr>
                <w:rFonts w:ascii="Times New Roman" w:hAnsi="Times New Roman"/>
                <w:sz w:val="24"/>
                <w:szCs w:val="24"/>
              </w:rPr>
              <w:t>- развитие коммунальной инфраструктуры;</w:t>
            </w:r>
          </w:p>
          <w:p w:rsidR="00A26FE6" w:rsidRP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 улучшения экологической обстановки на территории сельского поселения;</w:t>
            </w:r>
          </w:p>
          <w:p w:rsidR="00A26FE6" w:rsidRP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 создание комфортной среды проживания на территории поселения;</w:t>
            </w:r>
          </w:p>
          <w:p w:rsid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 стимулирование и развитие организации прочих мероприятий по благоустройству территории поселения</w:t>
            </w:r>
            <w:r>
              <w:rPr>
                <w:rFonts w:ascii="Times New Roman" w:hAnsi="Times New Roman"/>
                <w:sz w:val="24"/>
                <w:szCs w:val="24"/>
              </w:rPr>
              <w:t>;</w:t>
            </w:r>
          </w:p>
          <w:p w:rsidR="00A26FE6" w:rsidRPr="00A26FE6" w:rsidRDefault="00A26FE6" w:rsidP="00A26FE6">
            <w:pPr>
              <w:pStyle w:val="ConsPlusNormal"/>
              <w:widowControl/>
              <w:snapToGrid w:val="0"/>
              <w:ind w:firstLine="0"/>
              <w:jc w:val="both"/>
              <w:rPr>
                <w:sz w:val="24"/>
                <w:szCs w:val="24"/>
              </w:rPr>
            </w:pP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A26FE6" w:rsidRPr="00A26FE6" w:rsidRDefault="00A26FE6" w:rsidP="00A26FE6">
            <w:pPr>
              <w:pStyle w:val="ConsPlusNormal"/>
              <w:widowControl/>
              <w:ind w:firstLine="0"/>
              <w:jc w:val="both"/>
              <w:rPr>
                <w:rFonts w:ascii="Times New Roman" w:hAnsi="Times New Roman"/>
                <w:sz w:val="24"/>
                <w:szCs w:val="24"/>
              </w:rPr>
            </w:pPr>
            <w:r w:rsidRPr="00A26F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tc>
      </w:tr>
      <w:tr w:rsidR="00A26FE6" w:rsidRPr="00A26FE6" w:rsidTr="0001173A">
        <w:trPr>
          <w:jc w:val="center"/>
        </w:trPr>
        <w:tc>
          <w:tcPr>
            <w:tcW w:w="2573" w:type="dxa"/>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lastRenderedPageBreak/>
              <w:t>Целевые индикаторы и показатели муниципальной программы</w:t>
            </w:r>
          </w:p>
        </w:tc>
        <w:tc>
          <w:tcPr>
            <w:tcW w:w="7723" w:type="dxa"/>
            <w:tcMar>
              <w:top w:w="28" w:type="dxa"/>
              <w:left w:w="28" w:type="dxa"/>
              <w:bottom w:w="28" w:type="dxa"/>
              <w:right w:w="28" w:type="dxa"/>
            </w:tcMar>
          </w:tcPr>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уровень износа коммунальной инфраструктуры;</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p w:rsid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доля фактически освещенных улиц в общей протяженности улиц населенных пунктов поселения</w:t>
            </w:r>
            <w:r>
              <w:rPr>
                <w:rFonts w:ascii="Times New Roman" w:hAnsi="Times New Roman"/>
                <w:sz w:val="24"/>
                <w:szCs w:val="24"/>
              </w:rPr>
              <w:t>;</w:t>
            </w:r>
          </w:p>
          <w:p w:rsidR="00A26FE6" w:rsidRPr="00A26FE6" w:rsidRDefault="00A26FE6" w:rsidP="00A26FE6">
            <w:pPr>
              <w:pStyle w:val="Default"/>
              <w:snapToGrid w:val="0"/>
              <w:jc w:val="both"/>
              <w:rPr>
                <w:rFonts w:ascii="Times New Roman" w:hAnsi="Times New Roman" w:cs="Times New Roman"/>
                <w:shd w:val="clear" w:color="auto" w:fill="FFFFFF"/>
              </w:rPr>
            </w:pPr>
            <w:r>
              <w:rPr>
                <w:rFonts w:ascii="Times New Roman" w:hAnsi="Times New Roman" w:cs="Times New Roman"/>
                <w:sz w:val="28"/>
                <w:szCs w:val="28"/>
                <w:shd w:val="clear" w:color="auto" w:fill="FFFFFF"/>
              </w:rPr>
              <w:t>-</w:t>
            </w:r>
            <w:r w:rsidRPr="00A26FE6">
              <w:rPr>
                <w:rFonts w:ascii="Times New Roman" w:hAnsi="Times New Roman" w:cs="Times New Roman"/>
                <w:shd w:val="clear" w:color="auto" w:fill="FFFFFF"/>
              </w:rPr>
              <w:t>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shd w:val="clear" w:color="auto" w:fill="FFFFFF"/>
              </w:rPr>
              <w:t>-доля ликвидированного жилищного фонда, признанного аварийным и подлежащего сносу</w:t>
            </w:r>
            <w:r w:rsidRPr="00A26FE6">
              <w:rPr>
                <w:rFonts w:ascii="Times New Roman" w:hAnsi="Times New Roman"/>
                <w:sz w:val="24"/>
                <w:szCs w:val="24"/>
              </w:rPr>
              <w:t>.</w:t>
            </w:r>
          </w:p>
        </w:tc>
      </w:tr>
      <w:tr w:rsidR="00A26FE6" w:rsidRPr="00A26FE6" w:rsidTr="0001173A">
        <w:trPr>
          <w:jc w:val="center"/>
        </w:trPr>
        <w:tc>
          <w:tcPr>
            <w:tcW w:w="2573" w:type="dxa"/>
            <w:tcBorders>
              <w:bottom w:val="single" w:sz="4" w:space="0" w:color="auto"/>
            </w:tcBorders>
            <w:tcMar>
              <w:top w:w="28" w:type="dxa"/>
              <w:left w:w="28" w:type="dxa"/>
              <w:bottom w:w="28" w:type="dxa"/>
              <w:right w:w="28" w:type="dxa"/>
            </w:tcMar>
          </w:tcPr>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Этапы и сроки</w:t>
            </w:r>
          </w:p>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реализации муниципальной программы</w:t>
            </w:r>
          </w:p>
        </w:tc>
        <w:tc>
          <w:tcPr>
            <w:tcW w:w="7723" w:type="dxa"/>
            <w:tcBorders>
              <w:bottom w:val="single" w:sz="4" w:space="0" w:color="auto"/>
            </w:tcBorders>
            <w:tcMar>
              <w:top w:w="28" w:type="dxa"/>
              <w:left w:w="28" w:type="dxa"/>
              <w:bottom w:w="28" w:type="dxa"/>
              <w:right w:w="28" w:type="dxa"/>
            </w:tcMar>
          </w:tcPr>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срок реализации: 2014 - 2020 годы</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Этапы реализации муниципальной  программы не выделяются</w:t>
            </w:r>
          </w:p>
        </w:tc>
      </w:tr>
      <w:tr w:rsidR="00A26FE6" w:rsidRPr="00A26FE6" w:rsidTr="0001173A">
        <w:trPr>
          <w:jc w:val="center"/>
        </w:trPr>
        <w:tc>
          <w:tcPr>
            <w:tcW w:w="2573" w:type="dxa"/>
            <w:tcBorders>
              <w:bottom w:val="single" w:sz="4" w:space="0" w:color="auto"/>
            </w:tcBorders>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t>Ресурсное обеспечение муниципальной программы</w:t>
            </w:r>
          </w:p>
        </w:tc>
        <w:tc>
          <w:tcPr>
            <w:tcW w:w="7723" w:type="dxa"/>
            <w:tcBorders>
              <w:bottom w:val="single" w:sz="4" w:space="0" w:color="auto"/>
            </w:tcBorders>
            <w:tcMar>
              <w:top w:w="28" w:type="dxa"/>
              <w:left w:w="28" w:type="dxa"/>
              <w:bottom w:w="28" w:type="dxa"/>
              <w:right w:w="28" w:type="dxa"/>
            </w:tcMar>
          </w:tcPr>
          <w:p w:rsidR="00A26FE6" w:rsidRPr="00A26FE6" w:rsidRDefault="00A26FE6" w:rsidP="00A26FE6">
            <w:pPr>
              <w:snapToGrid w:val="0"/>
              <w:spacing w:after="0" w:line="240" w:lineRule="auto"/>
              <w:jc w:val="both"/>
              <w:rPr>
                <w:rFonts w:ascii="Times New Roman" w:hAnsi="Times New Roman"/>
                <w:sz w:val="24"/>
                <w:szCs w:val="24"/>
              </w:rPr>
            </w:pPr>
            <w:r w:rsidRPr="00A26FE6">
              <w:rPr>
                <w:rFonts w:ascii="Times New Roman" w:hAnsi="Times New Roman"/>
                <w:sz w:val="24"/>
                <w:szCs w:val="24"/>
              </w:rPr>
              <w:t xml:space="preserve">объем бюджетных ассигнований на реализацию муниципальной программы  всего составляет </w:t>
            </w:r>
            <w:r w:rsidR="00392042">
              <w:rPr>
                <w:rFonts w:ascii="Times New Roman" w:hAnsi="Times New Roman"/>
                <w:color w:val="000000" w:themeColor="text1"/>
                <w:sz w:val="24"/>
                <w:szCs w:val="24"/>
              </w:rPr>
              <w:t>10810</w:t>
            </w:r>
            <w:r w:rsidR="0001173A" w:rsidRPr="00392042">
              <w:rPr>
                <w:rFonts w:ascii="Times New Roman" w:hAnsi="Times New Roman"/>
                <w:color w:val="000000" w:themeColor="text1"/>
                <w:sz w:val="24"/>
                <w:szCs w:val="24"/>
              </w:rPr>
              <w:t>,7</w:t>
            </w:r>
            <w:r w:rsidRPr="00A26FE6">
              <w:rPr>
                <w:rFonts w:ascii="Times New Roman" w:hAnsi="Times New Roman"/>
                <w:color w:val="FF0000"/>
                <w:sz w:val="24"/>
                <w:szCs w:val="24"/>
              </w:rPr>
              <w:t xml:space="preserve"> </w:t>
            </w:r>
            <w:r w:rsidRPr="00A26FE6">
              <w:rPr>
                <w:rFonts w:ascii="Times New Roman" w:hAnsi="Times New Roman"/>
                <w:sz w:val="24"/>
                <w:szCs w:val="24"/>
              </w:rPr>
              <w:t xml:space="preserve">тыс. рублей, в том числе по годам: </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2014 году –     </w:t>
            </w:r>
            <w:r w:rsidR="00392042" w:rsidRPr="00392042">
              <w:rPr>
                <w:rFonts w:ascii="Times New Roman" w:hAnsi="Times New Roman"/>
                <w:color w:val="000000" w:themeColor="text1"/>
                <w:sz w:val="24"/>
                <w:szCs w:val="24"/>
              </w:rPr>
              <w:t>6067</w:t>
            </w:r>
            <w:r w:rsidR="0001173A" w:rsidRPr="00392042">
              <w:rPr>
                <w:rFonts w:ascii="Times New Roman" w:hAnsi="Times New Roman"/>
                <w:color w:val="000000" w:themeColor="text1"/>
                <w:sz w:val="24"/>
                <w:szCs w:val="24"/>
              </w:rPr>
              <w:t>,</w:t>
            </w:r>
            <w:r w:rsidR="00392042" w:rsidRPr="00392042">
              <w:rPr>
                <w:rFonts w:ascii="Times New Roman" w:hAnsi="Times New Roman"/>
                <w:color w:val="000000" w:themeColor="text1"/>
                <w:sz w:val="24"/>
                <w:szCs w:val="24"/>
              </w:rPr>
              <w:t>0</w:t>
            </w:r>
            <w:r w:rsidR="0001173A" w:rsidRPr="005B7CB6">
              <w:rPr>
                <w:rFonts w:ascii="Times New Roman" w:hAnsi="Times New Roman"/>
                <w:sz w:val="24"/>
                <w:szCs w:val="24"/>
              </w:rPr>
              <w:t xml:space="preserve">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2015 году –     </w:t>
            </w:r>
            <w:r w:rsidR="00392042" w:rsidRPr="00392042">
              <w:rPr>
                <w:rFonts w:ascii="Times New Roman" w:hAnsi="Times New Roman"/>
                <w:color w:val="000000" w:themeColor="text1"/>
                <w:sz w:val="24"/>
                <w:szCs w:val="24"/>
              </w:rPr>
              <w:t>3471</w:t>
            </w:r>
            <w:r w:rsidR="0001173A" w:rsidRPr="00392042">
              <w:rPr>
                <w:rFonts w:ascii="Times New Roman" w:hAnsi="Times New Roman"/>
                <w:color w:val="000000" w:themeColor="text1"/>
                <w:sz w:val="24"/>
                <w:szCs w:val="24"/>
              </w:rPr>
              <w:t>,</w:t>
            </w:r>
            <w:r w:rsidR="00392042" w:rsidRPr="00392042">
              <w:rPr>
                <w:rFonts w:ascii="Times New Roman" w:hAnsi="Times New Roman"/>
                <w:color w:val="000000" w:themeColor="text1"/>
                <w:sz w:val="24"/>
                <w:szCs w:val="24"/>
              </w:rPr>
              <w:t>7</w:t>
            </w:r>
            <w:r w:rsidR="0001173A" w:rsidRPr="0001173A">
              <w:rPr>
                <w:rFonts w:ascii="Times New Roman" w:hAnsi="Times New Roman"/>
                <w:color w:val="FF0000"/>
                <w:sz w:val="24"/>
                <w:szCs w:val="24"/>
              </w:rPr>
              <w:t xml:space="preserve">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2016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2017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2018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2019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2020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в том числе</w:t>
            </w:r>
          </w:p>
          <w:p w:rsidR="00392042"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областного  бюджета – </w:t>
            </w:r>
            <w:r w:rsidR="00392042">
              <w:rPr>
                <w:rFonts w:ascii="Times New Roman" w:hAnsi="Times New Roman"/>
                <w:sz w:val="24"/>
                <w:szCs w:val="24"/>
              </w:rPr>
              <w:t>7071,1</w:t>
            </w:r>
            <w:r w:rsidRPr="00A26FE6">
              <w:rPr>
                <w:rFonts w:ascii="Times New Roman" w:hAnsi="Times New Roman"/>
                <w:color w:val="FF0000"/>
                <w:sz w:val="24"/>
                <w:szCs w:val="24"/>
              </w:rPr>
              <w:t xml:space="preserve"> </w:t>
            </w:r>
            <w:r w:rsidRPr="00A26FE6">
              <w:rPr>
                <w:rFonts w:ascii="Times New Roman" w:hAnsi="Times New Roman"/>
                <w:sz w:val="24"/>
                <w:szCs w:val="24"/>
              </w:rPr>
              <w:t>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2014 году –     </w:t>
            </w:r>
            <w:r>
              <w:rPr>
                <w:rFonts w:ascii="Times New Roman" w:hAnsi="Times New Roman"/>
                <w:sz w:val="24"/>
                <w:szCs w:val="24"/>
              </w:rPr>
              <w:t>4523,9</w:t>
            </w:r>
            <w:r w:rsidRPr="00392042">
              <w:rPr>
                <w:rFonts w:ascii="Times New Roman" w:hAnsi="Times New Roman"/>
                <w:sz w:val="24"/>
                <w:szCs w:val="24"/>
              </w:rPr>
              <w:t xml:space="preserve"> 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2015 году –     </w:t>
            </w:r>
            <w:r>
              <w:rPr>
                <w:rFonts w:ascii="Times New Roman" w:hAnsi="Times New Roman"/>
                <w:sz w:val="24"/>
                <w:szCs w:val="24"/>
              </w:rPr>
              <w:t>2547,2</w:t>
            </w:r>
            <w:r w:rsidRPr="00392042">
              <w:rPr>
                <w:rFonts w:ascii="Times New Roman" w:hAnsi="Times New Roman"/>
                <w:sz w:val="24"/>
                <w:szCs w:val="24"/>
              </w:rPr>
              <w:t xml:space="preserve"> 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2016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2017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2018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392042" w:rsidRPr="00392042"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2019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A26FE6" w:rsidRPr="00A26FE6" w:rsidRDefault="00392042" w:rsidP="00392042">
            <w:pPr>
              <w:spacing w:after="0" w:line="240" w:lineRule="auto"/>
              <w:jc w:val="both"/>
              <w:rPr>
                <w:rFonts w:ascii="Times New Roman" w:hAnsi="Times New Roman"/>
                <w:sz w:val="24"/>
                <w:szCs w:val="24"/>
              </w:rPr>
            </w:pPr>
            <w:r w:rsidRPr="00392042">
              <w:rPr>
                <w:rFonts w:ascii="Times New Roman" w:hAnsi="Times New Roman"/>
                <w:sz w:val="24"/>
                <w:szCs w:val="24"/>
              </w:rPr>
              <w:t xml:space="preserve">в 2020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бюджета поселения – </w:t>
            </w:r>
            <w:r w:rsidR="0001173A" w:rsidRPr="00392042">
              <w:rPr>
                <w:rFonts w:ascii="Times New Roman" w:hAnsi="Times New Roman"/>
                <w:color w:val="000000" w:themeColor="text1"/>
                <w:sz w:val="24"/>
                <w:szCs w:val="24"/>
              </w:rPr>
              <w:t>3</w:t>
            </w:r>
            <w:r w:rsidR="00392042" w:rsidRPr="00392042">
              <w:rPr>
                <w:rFonts w:ascii="Times New Roman" w:hAnsi="Times New Roman"/>
                <w:color w:val="000000" w:themeColor="text1"/>
                <w:sz w:val="24"/>
                <w:szCs w:val="24"/>
              </w:rPr>
              <w:t>73</w:t>
            </w:r>
            <w:r w:rsidR="0001173A" w:rsidRPr="00392042">
              <w:rPr>
                <w:rFonts w:ascii="Times New Roman" w:hAnsi="Times New Roman"/>
                <w:color w:val="000000" w:themeColor="text1"/>
                <w:sz w:val="24"/>
                <w:szCs w:val="24"/>
              </w:rPr>
              <w:t>9,</w:t>
            </w:r>
            <w:r w:rsidR="00392042" w:rsidRPr="00392042">
              <w:rPr>
                <w:rFonts w:ascii="Times New Roman" w:hAnsi="Times New Roman"/>
                <w:color w:val="000000" w:themeColor="text1"/>
                <w:sz w:val="24"/>
                <w:szCs w:val="24"/>
              </w:rPr>
              <w:t>6</w:t>
            </w:r>
            <w:r w:rsidR="0001173A" w:rsidRPr="00A26FE6">
              <w:rPr>
                <w:rFonts w:ascii="Times New Roman" w:hAnsi="Times New Roman"/>
                <w:color w:val="FF0000"/>
                <w:sz w:val="24"/>
                <w:szCs w:val="24"/>
              </w:rPr>
              <w:t xml:space="preserve"> </w:t>
            </w:r>
            <w:r w:rsidRPr="00A26FE6">
              <w:rPr>
                <w:rFonts w:ascii="Times New Roman" w:hAnsi="Times New Roman"/>
                <w:sz w:val="24"/>
                <w:szCs w:val="24"/>
              </w:rPr>
              <w:t>тыс. рублей, в том числе:</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lastRenderedPageBreak/>
              <w:t xml:space="preserve">в 2014 году –     </w:t>
            </w:r>
            <w:r w:rsidR="00392042" w:rsidRPr="00392042">
              <w:rPr>
                <w:rFonts w:ascii="Times New Roman" w:hAnsi="Times New Roman"/>
                <w:color w:val="000000" w:themeColor="text1"/>
                <w:sz w:val="24"/>
                <w:szCs w:val="24"/>
              </w:rPr>
              <w:t>1543,1</w:t>
            </w:r>
            <w:r w:rsidR="0001173A" w:rsidRPr="005B7CB6">
              <w:rPr>
                <w:rFonts w:ascii="Times New Roman" w:hAnsi="Times New Roman"/>
                <w:sz w:val="24"/>
                <w:szCs w:val="24"/>
              </w:rPr>
              <w:t xml:space="preserve">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2015 году –     </w:t>
            </w:r>
            <w:r w:rsidR="00392042" w:rsidRPr="00392042">
              <w:rPr>
                <w:rFonts w:ascii="Times New Roman" w:hAnsi="Times New Roman"/>
                <w:color w:val="000000" w:themeColor="text1"/>
                <w:sz w:val="24"/>
                <w:szCs w:val="24"/>
              </w:rPr>
              <w:t>924,5</w:t>
            </w:r>
            <w:r w:rsidR="0001173A" w:rsidRPr="005B7CB6">
              <w:rPr>
                <w:rFonts w:ascii="Times New Roman" w:hAnsi="Times New Roman"/>
                <w:sz w:val="24"/>
                <w:szCs w:val="24"/>
              </w:rPr>
              <w:t xml:space="preserve">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2016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2017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2018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2019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в 2020 году –     </w:t>
            </w:r>
            <w:r w:rsidR="0001173A" w:rsidRPr="005B7CB6">
              <w:rPr>
                <w:rFonts w:ascii="Times New Roman" w:hAnsi="Times New Roman"/>
                <w:sz w:val="24"/>
                <w:szCs w:val="24"/>
              </w:rPr>
              <w:t>2</w:t>
            </w:r>
            <w:r w:rsidR="0001173A">
              <w:rPr>
                <w:rFonts w:ascii="Times New Roman" w:hAnsi="Times New Roman"/>
                <w:sz w:val="24"/>
                <w:szCs w:val="24"/>
              </w:rPr>
              <w:t>54</w:t>
            </w:r>
            <w:r w:rsidR="0001173A" w:rsidRPr="005B7CB6">
              <w:rPr>
                <w:rFonts w:ascii="Times New Roman" w:hAnsi="Times New Roman"/>
                <w:sz w:val="24"/>
                <w:szCs w:val="24"/>
              </w:rPr>
              <w:t xml:space="preserve">,4 </w:t>
            </w:r>
            <w:r w:rsidRPr="00A26FE6">
              <w:rPr>
                <w:rFonts w:ascii="Times New Roman" w:hAnsi="Times New Roman"/>
                <w:sz w:val="24"/>
                <w:szCs w:val="24"/>
              </w:rPr>
              <w:t>тыс. рублей.</w:t>
            </w:r>
          </w:p>
        </w:tc>
      </w:tr>
      <w:tr w:rsidR="00A26FE6" w:rsidRPr="00A26FE6" w:rsidTr="0001173A">
        <w:trPr>
          <w:jc w:val="center"/>
        </w:trPr>
        <w:tc>
          <w:tcPr>
            <w:tcW w:w="2573" w:type="dxa"/>
            <w:tcBorders>
              <w:top w:val="single" w:sz="4" w:space="0" w:color="auto"/>
            </w:tcBorders>
            <w:tcMar>
              <w:top w:w="28" w:type="dxa"/>
              <w:left w:w="28" w:type="dxa"/>
              <w:bottom w:w="28" w:type="dxa"/>
              <w:right w:w="28" w:type="dxa"/>
            </w:tcMar>
          </w:tcPr>
          <w:p w:rsidR="00A26FE6" w:rsidRPr="00A26FE6" w:rsidRDefault="00A26FE6" w:rsidP="00A26FE6">
            <w:pPr>
              <w:spacing w:after="0" w:line="240" w:lineRule="auto"/>
              <w:rPr>
                <w:rFonts w:ascii="Times New Roman" w:hAnsi="Times New Roman"/>
                <w:sz w:val="24"/>
                <w:szCs w:val="24"/>
              </w:rPr>
            </w:pPr>
            <w:r w:rsidRPr="00A26FE6">
              <w:rPr>
                <w:rFonts w:ascii="Times New Roman" w:hAnsi="Times New Roman"/>
                <w:sz w:val="24"/>
                <w:szCs w:val="24"/>
              </w:rPr>
              <w:lastRenderedPageBreak/>
              <w:t>Ожидаемые результаты реализации муниципальной программы</w:t>
            </w:r>
          </w:p>
        </w:tc>
        <w:tc>
          <w:tcPr>
            <w:tcW w:w="7723" w:type="dxa"/>
            <w:tcBorders>
              <w:top w:val="single" w:sz="4" w:space="0" w:color="auto"/>
            </w:tcBorders>
            <w:tcMar>
              <w:top w:w="28" w:type="dxa"/>
              <w:left w:w="28" w:type="dxa"/>
              <w:bottom w:w="28" w:type="dxa"/>
              <w:right w:w="28" w:type="dxa"/>
            </w:tcMar>
          </w:tcPr>
          <w:p w:rsidR="00A26FE6" w:rsidRPr="00A26FE6" w:rsidRDefault="00A26FE6" w:rsidP="00A26FE6">
            <w:pPr>
              <w:spacing w:after="0" w:line="240" w:lineRule="auto"/>
              <w:jc w:val="both"/>
              <w:textAlignment w:val="top"/>
              <w:rPr>
                <w:rFonts w:ascii="Times New Roman" w:hAnsi="Times New Roman"/>
                <w:sz w:val="24"/>
                <w:szCs w:val="24"/>
              </w:rPr>
            </w:pPr>
            <w:r w:rsidRPr="00A26FE6">
              <w:rPr>
                <w:rFonts w:ascii="Times New Roman" w:hAnsi="Times New Roman"/>
                <w:sz w:val="24"/>
                <w:szCs w:val="24"/>
              </w:rPr>
              <w:t>- повышение уровня благоустройства территории поселения;</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улучшение экологической ситуации;</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 повышение уровня комфортности и чистоты в населенных пунктах, расположенных на территории поселения;  </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увеличение протяженности освещенных улиц населенных пунктов;</w:t>
            </w:r>
          </w:p>
          <w:p w:rsidR="00A26FE6" w:rsidRPr="00A26FE6" w:rsidRDefault="00A26FE6" w:rsidP="00A26FE6">
            <w:pPr>
              <w:spacing w:after="0" w:line="240" w:lineRule="auto"/>
              <w:jc w:val="both"/>
              <w:rPr>
                <w:rFonts w:ascii="Times New Roman" w:hAnsi="Times New Roman"/>
                <w:sz w:val="24"/>
                <w:szCs w:val="24"/>
              </w:rPr>
            </w:pPr>
            <w:r w:rsidRPr="00A26FE6">
              <w:rPr>
                <w:rFonts w:ascii="Times New Roman" w:hAnsi="Times New Roman"/>
                <w:sz w:val="24"/>
                <w:szCs w:val="24"/>
              </w:rPr>
              <w:t xml:space="preserve">- увеличение уровня озеленения территории поселения;    </w:t>
            </w:r>
          </w:p>
          <w:p w:rsidR="00A26FE6" w:rsidRPr="00A26FE6"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cs="Calibri"/>
                <w:sz w:val="24"/>
                <w:szCs w:val="24"/>
              </w:rPr>
              <w:t xml:space="preserve">- улучшение внешнего вида территории </w:t>
            </w:r>
            <w:r w:rsidRPr="00A26FE6">
              <w:rPr>
                <w:rFonts w:ascii="Times New Roman" w:hAnsi="Times New Roman"/>
                <w:sz w:val="24"/>
                <w:szCs w:val="24"/>
              </w:rPr>
              <w:t>Гуково-Гнилушевского сельского поселения;</w:t>
            </w:r>
          </w:p>
          <w:p w:rsidR="000E7C13" w:rsidRDefault="00A26FE6" w:rsidP="00A26FE6">
            <w:pPr>
              <w:widowControl w:val="0"/>
              <w:autoSpaceDE w:val="0"/>
              <w:autoSpaceDN w:val="0"/>
              <w:adjustRightInd w:val="0"/>
              <w:spacing w:after="0" w:line="240" w:lineRule="auto"/>
              <w:jc w:val="both"/>
              <w:rPr>
                <w:rFonts w:ascii="Times New Roman" w:hAnsi="Times New Roman"/>
                <w:sz w:val="24"/>
                <w:szCs w:val="24"/>
              </w:rPr>
            </w:pPr>
            <w:r w:rsidRPr="00A26FE6">
              <w:rPr>
                <w:rFonts w:ascii="Times New Roman" w:hAnsi="Times New Roman"/>
                <w:sz w:val="24"/>
                <w:szCs w:val="24"/>
              </w:rPr>
              <w:t>- повышение удовлетворенности населения Гуково-Гнилушевского сельского поселения уровнем жилищно-коммунального обслуживания</w:t>
            </w:r>
            <w:r w:rsidR="000E7C13">
              <w:rPr>
                <w:rFonts w:ascii="Times New Roman" w:hAnsi="Times New Roman"/>
                <w:sz w:val="24"/>
                <w:szCs w:val="24"/>
              </w:rPr>
              <w:t>;</w:t>
            </w:r>
          </w:p>
          <w:p w:rsidR="000E7C13" w:rsidRPr="000E7C13" w:rsidRDefault="000E7C13" w:rsidP="000E7C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E7C13">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A26FE6" w:rsidRPr="00A26FE6" w:rsidRDefault="000E7C13" w:rsidP="000E7C13">
            <w:pPr>
              <w:widowControl w:val="0"/>
              <w:autoSpaceDE w:val="0"/>
              <w:autoSpaceDN w:val="0"/>
              <w:adjustRightInd w:val="0"/>
              <w:spacing w:after="0" w:line="240" w:lineRule="auto"/>
              <w:jc w:val="both"/>
              <w:rPr>
                <w:rFonts w:ascii="Times New Roman" w:hAnsi="Times New Roman"/>
                <w:sz w:val="24"/>
                <w:szCs w:val="24"/>
              </w:rPr>
            </w:pPr>
            <w:r w:rsidRPr="000E7C13">
              <w:rPr>
                <w:rFonts w:ascii="Times New Roman" w:hAnsi="Times New Roman"/>
                <w:sz w:val="24"/>
                <w:szCs w:val="24"/>
              </w:rPr>
              <w:t>- ликвидация жилищного фонда, признанного аварийным и подлежащим сносу</w:t>
            </w:r>
            <w:r w:rsidR="00A26FE6" w:rsidRPr="00A26FE6">
              <w:rPr>
                <w:rFonts w:ascii="Times New Roman" w:hAnsi="Times New Roman"/>
                <w:sz w:val="24"/>
                <w:szCs w:val="24"/>
              </w:rPr>
              <w:t>.</w:t>
            </w:r>
          </w:p>
        </w:tc>
      </w:tr>
    </w:tbl>
    <w:p w:rsidR="005B61B8" w:rsidRPr="005244D8" w:rsidRDefault="00B53DC8" w:rsidP="005B61B8">
      <w:pPr>
        <w:pStyle w:val="af0"/>
        <w:spacing w:after="0"/>
        <w:ind w:left="-66"/>
        <w:jc w:val="both"/>
        <w:rPr>
          <w:rFonts w:ascii="Times New Roman" w:hAnsi="Times New Roman"/>
        </w:rPr>
      </w:pPr>
      <w:r>
        <w:rPr>
          <w:rFonts w:ascii="Times New Roman" w:hAnsi="Times New Roman"/>
        </w:rPr>
        <w:t>»</w:t>
      </w:r>
      <w:r w:rsidR="004C50B9">
        <w:rPr>
          <w:rFonts w:ascii="Times New Roman" w:hAnsi="Times New Roman"/>
        </w:rPr>
        <w:t>;</w:t>
      </w:r>
    </w:p>
    <w:p w:rsidR="000E7C13" w:rsidRPr="00B53DC8" w:rsidRDefault="00A83A21" w:rsidP="003823F5">
      <w:pPr>
        <w:spacing w:after="0" w:line="240" w:lineRule="auto"/>
        <w:ind w:firstLine="709"/>
        <w:jc w:val="both"/>
        <w:rPr>
          <w:rFonts w:ascii="Times New Roman" w:hAnsi="Times New Roman"/>
          <w:b/>
          <w:sz w:val="24"/>
          <w:szCs w:val="24"/>
        </w:rPr>
      </w:pPr>
      <w:r>
        <w:rPr>
          <w:rFonts w:ascii="Times New Roman" w:hAnsi="Times New Roman"/>
          <w:sz w:val="24"/>
          <w:szCs w:val="24"/>
        </w:rPr>
        <w:t>2</w:t>
      </w:r>
      <w:r w:rsidRPr="00A83A21">
        <w:rPr>
          <w:rFonts w:ascii="Times New Roman" w:hAnsi="Times New Roman"/>
          <w:sz w:val="24"/>
          <w:szCs w:val="24"/>
        </w:rPr>
        <w:t xml:space="preserve">. </w:t>
      </w:r>
      <w:r w:rsidR="000E7C13" w:rsidRPr="00B53DC8">
        <w:rPr>
          <w:rFonts w:ascii="Times New Roman" w:hAnsi="Times New Roman"/>
          <w:b/>
          <w:sz w:val="24"/>
          <w:szCs w:val="24"/>
        </w:rPr>
        <w:t xml:space="preserve">Раздел 1. </w:t>
      </w:r>
      <w:r w:rsidRPr="00B53DC8">
        <w:rPr>
          <w:rFonts w:ascii="Times New Roman" w:hAnsi="Times New Roman"/>
          <w:b/>
          <w:sz w:val="24"/>
          <w:szCs w:val="24"/>
        </w:rPr>
        <w:t>«</w:t>
      </w:r>
      <w:r w:rsidR="000E7C13" w:rsidRPr="00B53DC8">
        <w:rPr>
          <w:rFonts w:ascii="Times New Roman" w:hAnsi="Times New Roman"/>
          <w:b/>
          <w:sz w:val="24"/>
          <w:szCs w:val="24"/>
        </w:rPr>
        <w:t>Общая характеристика текущего состояния жилищно-коммунальной сферы</w:t>
      </w:r>
      <w:r w:rsidRPr="00B53DC8">
        <w:rPr>
          <w:rFonts w:ascii="Times New Roman" w:hAnsi="Times New Roman"/>
          <w:b/>
          <w:sz w:val="24"/>
          <w:szCs w:val="24"/>
        </w:rPr>
        <w:t>» изложить в</w:t>
      </w:r>
      <w:r w:rsidR="004C50B9">
        <w:rPr>
          <w:rFonts w:ascii="Times New Roman" w:hAnsi="Times New Roman"/>
          <w:b/>
          <w:sz w:val="24"/>
          <w:szCs w:val="24"/>
        </w:rPr>
        <w:t xml:space="preserve"> следующей</w:t>
      </w:r>
      <w:r w:rsidRPr="00B53DC8">
        <w:rPr>
          <w:rFonts w:ascii="Times New Roman" w:hAnsi="Times New Roman"/>
          <w:b/>
          <w:sz w:val="24"/>
          <w:szCs w:val="24"/>
        </w:rPr>
        <w:t xml:space="preserve"> редакции:</w:t>
      </w:r>
    </w:p>
    <w:p w:rsidR="003823F5" w:rsidRDefault="00A83A21" w:rsidP="003823F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83A21">
        <w:rPr>
          <w:rFonts w:ascii="Times New Roman" w:hAnsi="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Большие нарекания вызывают благоустройство и санитарное содержание придворовых территорий. По-прежнему серьезную озабоченность вызывают состояние сбора, утилизации и захоронения бытовых и промышленных отх</w:t>
      </w:r>
      <w:r w:rsidR="003823F5">
        <w:rPr>
          <w:rFonts w:ascii="Times New Roman" w:hAnsi="Times New Roman"/>
          <w:sz w:val="24"/>
          <w:szCs w:val="24"/>
        </w:rPr>
        <w:t>одов, освещение улиц поселения.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Существует проблема недостаточного наружного освещения улиц Гуково-Гнилушевского сельского поселения. В настоящее время проблема освещения улиц решена посредством установки единичных фонарей, освещающих начало, средину и конец определенных улиц. Всего по шести  населенным пунктам установлено 160 светильников, при наличии 1023 подворий и 22015 км протяженности уличной дорожной сети. Наиболее остро стоит вопрос обустройства наружного освещения на отдаленных территориях хуторов Коминтерн и Розы Люксембург. Необходимо проведение мониторинга проблем уличного освещения и по результатам  - проведение стр</w:t>
      </w:r>
      <w:r w:rsidR="003823F5">
        <w:rPr>
          <w:rFonts w:ascii="Times New Roman" w:hAnsi="Times New Roman"/>
          <w:sz w:val="24"/>
          <w:szCs w:val="24"/>
        </w:rPr>
        <w:t>оительства дополнительной сети.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Необходимо произвести замену светильников </w:t>
      </w:r>
      <w:proofErr w:type="gramStart"/>
      <w:r w:rsidRPr="00A83A21">
        <w:rPr>
          <w:rFonts w:ascii="Times New Roman" w:hAnsi="Times New Roman"/>
          <w:sz w:val="24"/>
          <w:szCs w:val="24"/>
        </w:rPr>
        <w:t>на</w:t>
      </w:r>
      <w:proofErr w:type="gramEnd"/>
      <w:r w:rsidRPr="00A83A21">
        <w:rPr>
          <w:rFonts w:ascii="Times New Roman" w:hAnsi="Times New Roman"/>
          <w:sz w:val="24"/>
          <w:szCs w:val="24"/>
        </w:rPr>
        <w:t xml:space="preserve"> более </w:t>
      </w:r>
      <w:proofErr w:type="gramStart"/>
      <w:r w:rsidRPr="00A83A21">
        <w:rPr>
          <w:rFonts w:ascii="Times New Roman" w:hAnsi="Times New Roman"/>
          <w:sz w:val="24"/>
          <w:szCs w:val="24"/>
        </w:rPr>
        <w:t>современные</w:t>
      </w:r>
      <w:proofErr w:type="gramEnd"/>
      <w:r w:rsidRPr="00A83A21">
        <w:rPr>
          <w:rFonts w:ascii="Times New Roman" w:hAnsi="Times New Roman"/>
          <w:sz w:val="24"/>
          <w:szCs w:val="24"/>
        </w:rPr>
        <w:t>, увеличить их количество, а также</w:t>
      </w:r>
      <w:r w:rsidR="003823F5">
        <w:rPr>
          <w:rFonts w:ascii="Times New Roman" w:hAnsi="Times New Roman"/>
          <w:sz w:val="24"/>
          <w:szCs w:val="24"/>
        </w:rPr>
        <w:t xml:space="preserve"> повысить энергоэффективность.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Особое внимание необходимо уделить созданию и развитию структур, занимающихся вопросам</w:t>
      </w:r>
      <w:r w:rsidR="003823F5">
        <w:rPr>
          <w:rFonts w:ascii="Times New Roman" w:hAnsi="Times New Roman"/>
          <w:sz w:val="24"/>
          <w:szCs w:val="24"/>
        </w:rPr>
        <w:t>и благоустройства и озеленения.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Требуют благоустройства застроенные территории. Необходимо вести дальнейшую работу по обустройству территории детскими и спор</w:t>
      </w:r>
      <w:r w:rsidR="003823F5">
        <w:rPr>
          <w:rFonts w:ascii="Times New Roman" w:hAnsi="Times New Roman"/>
          <w:sz w:val="24"/>
          <w:szCs w:val="24"/>
        </w:rPr>
        <w:t>тивными площадками, цветниками.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Территория поселения является составной частью зеленой зоны, формирующей экологическую</w:t>
      </w:r>
      <w:r w:rsidR="003823F5">
        <w:rPr>
          <w:rFonts w:ascii="Times New Roman" w:hAnsi="Times New Roman"/>
          <w:sz w:val="24"/>
          <w:szCs w:val="24"/>
        </w:rPr>
        <w:t xml:space="preserve"> среду Красносулинского района.</w:t>
      </w:r>
    </w:p>
    <w:p w:rsidR="00A83A21" w:rsidRPr="00A83A21"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lastRenderedPageBreak/>
        <w:t xml:space="preserve">В области озеленения территории поселения можно выделить следующие основные проблемы. </w:t>
      </w:r>
    </w:p>
    <w:p w:rsidR="003823F5" w:rsidRDefault="00A83A21" w:rsidP="00A83A21">
      <w:pPr>
        <w:spacing w:after="0"/>
        <w:jc w:val="both"/>
        <w:rPr>
          <w:rFonts w:ascii="Times New Roman" w:hAnsi="Times New Roman"/>
          <w:sz w:val="24"/>
          <w:szCs w:val="24"/>
        </w:rPr>
      </w:pPr>
      <w:r w:rsidRPr="00A83A21">
        <w:rPr>
          <w:rFonts w:ascii="Times New Roman" w:hAnsi="Times New Roman"/>
          <w:sz w:val="24"/>
          <w:szCs w:val="24"/>
        </w:rPr>
        <w:t>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w:t>
      </w:r>
      <w:r w:rsidR="003823F5">
        <w:rPr>
          <w:rFonts w:ascii="Times New Roman" w:hAnsi="Times New Roman"/>
          <w:sz w:val="24"/>
          <w:szCs w:val="24"/>
        </w:rPr>
        <w:t xml:space="preserve">бо замены новыми насаждениями.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ходе проведения плановых мероприятий возникла проблема учета – необходимо изготовление паспорта зеленых насаждений и проведение инве</w:t>
      </w:r>
      <w:r w:rsidR="003823F5">
        <w:rPr>
          <w:rFonts w:ascii="Times New Roman" w:hAnsi="Times New Roman"/>
          <w:sz w:val="24"/>
          <w:szCs w:val="24"/>
        </w:rPr>
        <w:t>нтаризации.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По состоянию на 01.01.2013 года в поселении имеется шесть кладбищ, в том числе действующие 5. К числу основных проблем в части организации содержания мест з</w:t>
      </w:r>
      <w:r w:rsidR="003823F5">
        <w:rPr>
          <w:rFonts w:ascii="Times New Roman" w:hAnsi="Times New Roman"/>
          <w:sz w:val="24"/>
          <w:szCs w:val="24"/>
        </w:rPr>
        <w:t>ахоронения относятся следующие.</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Отсутствие технической документации на имеющиеся кладбища, в связи с этим отсутствие финансирования на мероприятия</w:t>
      </w:r>
      <w:r w:rsidR="003823F5">
        <w:rPr>
          <w:rFonts w:ascii="Times New Roman" w:hAnsi="Times New Roman"/>
          <w:sz w:val="24"/>
          <w:szCs w:val="24"/>
        </w:rPr>
        <w:t xml:space="preserve"> по содержанию мест погребений.</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Ограниченный резерв </w:t>
      </w:r>
      <w:r w:rsidR="003823F5">
        <w:rPr>
          <w:rFonts w:ascii="Times New Roman" w:hAnsi="Times New Roman"/>
          <w:sz w:val="24"/>
          <w:szCs w:val="24"/>
        </w:rPr>
        <w:t>земель под захоронение умерших.</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Недостаточный уровень содержания мест захоронения. Отсутствие площадок для временного размещения мусора приводит к несанкционированным свалкам по периметру кладбищ. На всех кладбищах отсутствуют ограждающие сооружения, отсутствуют полосы отчуждения, территории кладбищ, подъездные пути, кладбища нуждаются в реконструктивных мероприятиях и уходных работах. Кроме того, на местах захоронения длительный период времени не осуществлялись работ</w:t>
      </w:r>
      <w:r w:rsidR="003823F5">
        <w:rPr>
          <w:rFonts w:ascii="Times New Roman" w:hAnsi="Times New Roman"/>
          <w:sz w:val="24"/>
          <w:szCs w:val="24"/>
        </w:rPr>
        <w:t xml:space="preserve">ы по сносу аварийных деревьев.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Низкая инженерно-техническая</w:t>
      </w:r>
      <w:r w:rsidR="003823F5">
        <w:rPr>
          <w:rFonts w:ascii="Times New Roman" w:hAnsi="Times New Roman"/>
          <w:sz w:val="24"/>
          <w:szCs w:val="24"/>
        </w:rPr>
        <w:t xml:space="preserve"> оснащенность мест захоронения.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Централизованным водоснабжением охвачено 48,3 процента жителей, проживающих в хуторах Гуково, Васецкий, Марс. Наиболее сложная ситуация продолжает оставаться с обеспечением водоснабжения хуторов Новоровенецкий, Коминтерн, Калинов, Розы Люксембург, поселка Малый. Кроме того, около 2/3 домовладений в х. Гуково также не </w:t>
      </w:r>
      <w:proofErr w:type="gramStart"/>
      <w:r w:rsidRPr="00A83A21">
        <w:rPr>
          <w:rFonts w:ascii="Times New Roman" w:hAnsi="Times New Roman"/>
          <w:sz w:val="24"/>
          <w:szCs w:val="24"/>
        </w:rPr>
        <w:t>подключены</w:t>
      </w:r>
      <w:proofErr w:type="gramEnd"/>
      <w:r w:rsidRPr="00A83A21">
        <w:rPr>
          <w:rFonts w:ascii="Times New Roman" w:hAnsi="Times New Roman"/>
          <w:sz w:val="24"/>
          <w:szCs w:val="24"/>
        </w:rPr>
        <w:t xml:space="preserve"> к централизованному водоснабжению. Основными источниками водоснабжения Гуково-Гнилушевского сельского поселения по объему поднятой воды являются: Гуково-Гундоровский водовод и подземные источники (колодцы, скважины). Вместе с тем на территории Гуково-Гнилушевского сельского поселения в последние годы, в связи с засушливым климатом, уровень воды в поземных источниках понижается, качество воды ухудшается. Возникает необходимость в поиске </w:t>
      </w:r>
      <w:r w:rsidR="003823F5">
        <w:rPr>
          <w:rFonts w:ascii="Times New Roman" w:hAnsi="Times New Roman"/>
          <w:sz w:val="24"/>
          <w:szCs w:val="24"/>
        </w:rPr>
        <w:t>новых источников водоснабжения.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В Гуково-Гнилушевском сельском поселении отсутствует </w:t>
      </w:r>
      <w:proofErr w:type="gramStart"/>
      <w:r w:rsidRPr="00A83A21">
        <w:rPr>
          <w:rFonts w:ascii="Times New Roman" w:hAnsi="Times New Roman"/>
          <w:sz w:val="24"/>
          <w:szCs w:val="24"/>
        </w:rPr>
        <w:t>централ</w:t>
      </w:r>
      <w:r w:rsidR="003823F5">
        <w:rPr>
          <w:rFonts w:ascii="Times New Roman" w:hAnsi="Times New Roman"/>
          <w:sz w:val="24"/>
          <w:szCs w:val="24"/>
        </w:rPr>
        <w:t>изованная</w:t>
      </w:r>
      <w:proofErr w:type="gramEnd"/>
      <w:r w:rsidR="003823F5">
        <w:rPr>
          <w:rFonts w:ascii="Times New Roman" w:hAnsi="Times New Roman"/>
          <w:sz w:val="24"/>
          <w:szCs w:val="24"/>
        </w:rPr>
        <w:t xml:space="preserve"> системы канализации.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По состоянию </w:t>
      </w:r>
      <w:proofErr w:type="gramStart"/>
      <w:r w:rsidRPr="00A83A21">
        <w:rPr>
          <w:rFonts w:ascii="Times New Roman" w:hAnsi="Times New Roman"/>
          <w:sz w:val="24"/>
          <w:szCs w:val="24"/>
        </w:rPr>
        <w:t>на конец</w:t>
      </w:r>
      <w:proofErr w:type="gramEnd"/>
      <w:r w:rsidRPr="00A83A21">
        <w:rPr>
          <w:rFonts w:ascii="Times New Roman" w:hAnsi="Times New Roman"/>
          <w:sz w:val="24"/>
          <w:szCs w:val="24"/>
        </w:rPr>
        <w:t xml:space="preserve"> 2012 года общая площадь жилищного фонда Гуково-Гнилушевского сельского поселения </w:t>
      </w:r>
      <w:r w:rsidRPr="00EA2EC5">
        <w:rPr>
          <w:rFonts w:ascii="Times New Roman" w:hAnsi="Times New Roman"/>
          <w:sz w:val="24"/>
          <w:szCs w:val="24"/>
        </w:rPr>
        <w:t>составила 66860 кв. м., в том числе общая площадь жилищного фонда, находящегося в собственности граждан – 6</w:t>
      </w:r>
      <w:r w:rsidR="00EA2EC5" w:rsidRPr="00EA2EC5">
        <w:rPr>
          <w:rFonts w:ascii="Times New Roman" w:hAnsi="Times New Roman"/>
          <w:sz w:val="24"/>
          <w:szCs w:val="24"/>
        </w:rPr>
        <w:t>6</w:t>
      </w:r>
      <w:r w:rsidRPr="00EA2EC5">
        <w:rPr>
          <w:rFonts w:ascii="Times New Roman" w:hAnsi="Times New Roman"/>
          <w:sz w:val="24"/>
          <w:szCs w:val="24"/>
        </w:rPr>
        <w:t>460 кв. метр</w:t>
      </w:r>
      <w:r w:rsidR="003823F5" w:rsidRPr="00EA2EC5">
        <w:rPr>
          <w:rFonts w:ascii="Times New Roman" w:hAnsi="Times New Roman"/>
          <w:sz w:val="24"/>
          <w:szCs w:val="24"/>
        </w:rPr>
        <w:t>ов.</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настоящее время на территории поселения газифицирован 1 населенный пункт. Для решения социально-экономических задач в этом направлении Администрацией поселения ведется работ</w:t>
      </w:r>
      <w:r w:rsidR="003823F5">
        <w:rPr>
          <w:rFonts w:ascii="Times New Roman" w:hAnsi="Times New Roman"/>
          <w:sz w:val="24"/>
          <w:szCs w:val="24"/>
        </w:rPr>
        <w:t xml:space="preserve">а для развития инфраструктуры. </w:t>
      </w:r>
    </w:p>
    <w:p w:rsidR="00226156" w:rsidRDefault="00A83A21" w:rsidP="00226156">
      <w:pPr>
        <w:spacing w:after="0" w:line="240" w:lineRule="auto"/>
        <w:ind w:firstLine="709"/>
        <w:jc w:val="both"/>
        <w:rPr>
          <w:rFonts w:ascii="Times New Roman" w:hAnsi="Times New Roman"/>
          <w:sz w:val="24"/>
          <w:szCs w:val="24"/>
        </w:rPr>
      </w:pPr>
      <w:r w:rsidRPr="00A83A21">
        <w:rPr>
          <w:rFonts w:ascii="Times New Roman" w:hAnsi="Times New Roman"/>
          <w:sz w:val="24"/>
          <w:szCs w:val="24"/>
        </w:rPr>
        <w:t>К основным проблемам в состоянии водоснабжения и водоотв</w:t>
      </w:r>
      <w:r w:rsidR="00226156">
        <w:rPr>
          <w:rFonts w:ascii="Times New Roman" w:hAnsi="Times New Roman"/>
          <w:sz w:val="24"/>
          <w:szCs w:val="24"/>
        </w:rPr>
        <w:t>едения населения можно отнести:</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дефицит в доброкачественной воде, обусловленный недост</w:t>
      </w:r>
      <w:r>
        <w:rPr>
          <w:rFonts w:ascii="Times New Roman" w:hAnsi="Times New Roman"/>
          <w:sz w:val="24"/>
          <w:szCs w:val="24"/>
        </w:rPr>
        <w:t>аточной мощностью водопроводов;</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A83A21" w:rsidRPr="00A83A21">
        <w:rPr>
          <w:rFonts w:ascii="Times New Roman" w:hAnsi="Times New Roman"/>
          <w:sz w:val="24"/>
          <w:szCs w:val="24"/>
        </w:rPr>
        <w:t>использование водоисточников и питьевой воды, не отвечающих гигиеническим требованиям, без очистки и обеззараживания, отсутствие зон санитарной о</w:t>
      </w:r>
      <w:r>
        <w:rPr>
          <w:rFonts w:ascii="Times New Roman" w:hAnsi="Times New Roman"/>
          <w:sz w:val="24"/>
          <w:szCs w:val="24"/>
        </w:rPr>
        <w:t>храны источников водоснабжения;</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отсутствие кана</w:t>
      </w:r>
      <w:r>
        <w:rPr>
          <w:rFonts w:ascii="Times New Roman" w:hAnsi="Times New Roman"/>
          <w:sz w:val="24"/>
          <w:szCs w:val="24"/>
        </w:rPr>
        <w:t>лизационных сооружений и сетей;</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недостаточность финансовых сре</w:t>
      </w:r>
      <w:proofErr w:type="gramStart"/>
      <w:r w:rsidR="00A83A21" w:rsidRPr="00A83A21">
        <w:rPr>
          <w:rFonts w:ascii="Times New Roman" w:hAnsi="Times New Roman"/>
          <w:sz w:val="24"/>
          <w:szCs w:val="24"/>
        </w:rPr>
        <w:t>дств дл</w:t>
      </w:r>
      <w:proofErr w:type="gramEnd"/>
      <w:r w:rsidR="00A83A21" w:rsidRPr="00A83A21">
        <w:rPr>
          <w:rFonts w:ascii="Times New Roman" w:hAnsi="Times New Roman"/>
          <w:sz w:val="24"/>
          <w:szCs w:val="24"/>
        </w:rPr>
        <w:t>я модернизации систем водо</w:t>
      </w:r>
      <w:r>
        <w:rPr>
          <w:rFonts w:ascii="Times New Roman" w:hAnsi="Times New Roman"/>
          <w:sz w:val="24"/>
          <w:szCs w:val="24"/>
        </w:rPr>
        <w:t>снабжения и водоотведения;</w:t>
      </w:r>
    </w:p>
    <w:p w:rsidR="00A83A21"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F04C3C" w:rsidRPr="00F04C3C" w:rsidRDefault="00F04C3C" w:rsidP="00F04C3C">
      <w:pPr>
        <w:pStyle w:val="Standarduser"/>
        <w:ind w:firstLine="550"/>
        <w:jc w:val="both"/>
      </w:pPr>
      <w:r w:rsidRPr="00F04C3C">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F04C3C">
        <w:rPr>
          <w:lang w:val="ru-RU"/>
        </w:rPr>
        <w:t>.</w:t>
      </w:r>
    </w:p>
    <w:p w:rsidR="00226156" w:rsidRDefault="00F04C3C" w:rsidP="00226156">
      <w:pPr>
        <w:pStyle w:val="Standarduser"/>
        <w:autoSpaceDE w:val="0"/>
        <w:ind w:firstLine="550"/>
        <w:jc w:val="both"/>
        <w:rPr>
          <w:lang w:val="ru-RU"/>
        </w:rPr>
      </w:pPr>
      <w:r w:rsidRPr="00F04C3C">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w:t>
      </w:r>
      <w:r w:rsidR="00226156">
        <w:t xml:space="preserve"> безопасные условия проживания.</w:t>
      </w:r>
    </w:p>
    <w:p w:rsidR="00226156" w:rsidRDefault="00A83A21" w:rsidP="00226156">
      <w:pPr>
        <w:pStyle w:val="Standarduser"/>
        <w:autoSpaceDE w:val="0"/>
        <w:ind w:firstLine="550"/>
        <w:jc w:val="both"/>
        <w:rPr>
          <w:lang w:val="ru-RU"/>
        </w:rPr>
      </w:pPr>
      <w:r w:rsidRPr="00A83A21">
        <w:t>К рискам реализации муниципальной программы следует отнести следующие:</w:t>
      </w:r>
    </w:p>
    <w:p w:rsidR="00226156" w:rsidRDefault="00226156" w:rsidP="00226156">
      <w:pPr>
        <w:pStyle w:val="Standarduser"/>
        <w:autoSpaceDE w:val="0"/>
        <w:ind w:firstLine="550"/>
        <w:jc w:val="both"/>
        <w:rPr>
          <w:lang w:val="ru-RU"/>
        </w:rPr>
      </w:pPr>
      <w:r>
        <w:rPr>
          <w:lang w:val="ru-RU"/>
        </w:rPr>
        <w:t xml:space="preserve">- </w:t>
      </w:r>
      <w:r w:rsidR="00A83A21" w:rsidRPr="00A83A21">
        <w:t xml:space="preserve">Риск ухудшения состояния экономики, что может привести к снижению бюджетных доходов, снижению темпов экономического роста и доходов населения </w:t>
      </w:r>
      <w:r>
        <w:rPr>
          <w:lang w:val="ru-RU"/>
        </w:rPr>
        <w:t xml:space="preserve">Гуково-Гнилушевского </w:t>
      </w:r>
      <w:r w:rsidR="00A83A21" w:rsidRPr="00A83A21">
        <w:t>сельского поселения. Учитывая, опыт последнего финансово- экономического кризиса, оказавший существенное негативное влияние на динамику основных показателей жилищного строительства, такой риск для реализации программы может быть качественно оценен как высокий.</w:t>
      </w:r>
    </w:p>
    <w:p w:rsidR="00226156" w:rsidRDefault="00A83A21" w:rsidP="00226156">
      <w:pPr>
        <w:pStyle w:val="Standarduser"/>
        <w:autoSpaceDE w:val="0"/>
        <w:ind w:firstLine="550"/>
        <w:jc w:val="both"/>
        <w:rPr>
          <w:lang w:val="ru-RU"/>
        </w:rPr>
      </w:pPr>
      <w:r w:rsidRPr="00A83A21">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226156" w:rsidRDefault="00A83A21" w:rsidP="00226156">
      <w:pPr>
        <w:pStyle w:val="Standarduser"/>
        <w:autoSpaceDE w:val="0"/>
        <w:ind w:firstLine="550"/>
        <w:jc w:val="both"/>
        <w:rPr>
          <w:lang w:val="ru-RU"/>
        </w:rPr>
      </w:pPr>
      <w:r w:rsidRPr="00A83A21">
        <w:t>Среди рисков реализации муниципальной  программы необходимо выделить следующие:</w:t>
      </w:r>
    </w:p>
    <w:p w:rsidR="00226156" w:rsidRDefault="00A83A21" w:rsidP="00226156">
      <w:pPr>
        <w:pStyle w:val="Standarduser"/>
        <w:autoSpaceDE w:val="0"/>
        <w:ind w:firstLine="550"/>
        <w:jc w:val="both"/>
        <w:rPr>
          <w:lang w:val="ru-RU"/>
        </w:rPr>
      </w:pPr>
      <w:r w:rsidRPr="00A83A21">
        <w:t>1. Институционально-правовой риск, связанный с отсутствием законодательного регулирования (например, развитие коммунальной инфраструктуры в рамках проектов государственно-частного партнерства), что может затруднить реализацию муниципальной программы. Данный риск можно оценить как умеренный.</w:t>
      </w:r>
    </w:p>
    <w:p w:rsidR="00226156" w:rsidRDefault="00A83A21" w:rsidP="00226156">
      <w:pPr>
        <w:pStyle w:val="Standarduser"/>
        <w:autoSpaceDE w:val="0"/>
        <w:ind w:firstLine="550"/>
        <w:jc w:val="both"/>
        <w:rPr>
          <w:lang w:val="ru-RU"/>
        </w:rPr>
      </w:pPr>
      <w:r w:rsidRPr="00A83A21">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муниципальной  программы за счет средств бюджетов, риск сбоев в реализации муниципальной программы по причине недофинансирования можно считать умеренным.</w:t>
      </w:r>
    </w:p>
    <w:p w:rsidR="00226156" w:rsidRDefault="00A83A21" w:rsidP="00226156">
      <w:pPr>
        <w:pStyle w:val="Standarduser"/>
        <w:autoSpaceDE w:val="0"/>
        <w:ind w:firstLine="550"/>
        <w:jc w:val="both"/>
        <w:rPr>
          <w:lang w:val="ru-RU"/>
        </w:rPr>
      </w:pPr>
      <w:r w:rsidRPr="00A83A21">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226156" w:rsidRDefault="00A83A21" w:rsidP="00226156">
      <w:pPr>
        <w:pStyle w:val="Standarduser"/>
        <w:autoSpaceDE w:val="0"/>
        <w:ind w:firstLine="550"/>
        <w:jc w:val="both"/>
        <w:rPr>
          <w:lang w:val="ru-RU"/>
        </w:rPr>
      </w:pPr>
      <w:r w:rsidRPr="00A83A21">
        <w:t>3.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226156" w:rsidRDefault="00A83A21" w:rsidP="00226156">
      <w:pPr>
        <w:pStyle w:val="Standarduser"/>
        <w:autoSpaceDE w:val="0"/>
        <w:ind w:firstLine="550"/>
        <w:jc w:val="both"/>
        <w:rPr>
          <w:lang w:val="ru-RU"/>
        </w:rPr>
      </w:pPr>
      <w:r w:rsidRPr="00A83A21">
        <w:t xml:space="preserve">4.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поселении, а также </w:t>
      </w:r>
      <w:r w:rsidRPr="00A83A21">
        <w:lastRenderedPageBreak/>
        <w:t>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w:t>
      </w:r>
    </w:p>
    <w:p w:rsidR="00226156" w:rsidRDefault="00A83A21" w:rsidP="00226156">
      <w:pPr>
        <w:pStyle w:val="Standarduser"/>
        <w:autoSpaceDE w:val="0"/>
        <w:ind w:firstLine="550"/>
        <w:jc w:val="both"/>
        <w:rPr>
          <w:lang w:val="ru-RU"/>
        </w:rPr>
      </w:pPr>
      <w:r w:rsidRPr="00A83A21">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w:t>
      </w:r>
      <w:r w:rsidR="00226156">
        <w:t>изации муниципальной программы.</w:t>
      </w:r>
    </w:p>
    <w:p w:rsidR="00226156" w:rsidRDefault="00A83A21" w:rsidP="00226156">
      <w:pPr>
        <w:pStyle w:val="Standarduser"/>
        <w:autoSpaceDE w:val="0"/>
        <w:ind w:firstLine="550"/>
        <w:jc w:val="both"/>
        <w:rPr>
          <w:lang w:val="ru-RU"/>
        </w:rPr>
      </w:pPr>
      <w:r w:rsidRPr="00A83A21">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Гуково-Гнилушевского сельского поселения.</w:t>
      </w:r>
    </w:p>
    <w:p w:rsidR="00226156" w:rsidRDefault="00A83A21" w:rsidP="00226156">
      <w:pPr>
        <w:pStyle w:val="Standarduser"/>
        <w:autoSpaceDE w:val="0"/>
        <w:ind w:firstLine="550"/>
        <w:jc w:val="both"/>
        <w:rPr>
          <w:lang w:val="ru-RU"/>
        </w:rPr>
      </w:pPr>
      <w:r w:rsidRPr="00A83A21">
        <w:t>Принятие мер правового регулирования относится к компетенции федеральных органов исполнительной власти и органов власти Ростовской области.</w:t>
      </w:r>
    </w:p>
    <w:p w:rsidR="00A83A21" w:rsidRPr="00033300" w:rsidRDefault="00A83A21" w:rsidP="00226156">
      <w:pPr>
        <w:pStyle w:val="Standarduser"/>
        <w:autoSpaceDE w:val="0"/>
        <w:ind w:firstLine="550"/>
        <w:jc w:val="both"/>
        <w:rPr>
          <w:lang w:val="ru-RU"/>
        </w:rPr>
      </w:pPr>
      <w:r w:rsidRPr="00A83A21">
        <w:t>Меры правового регулирования в жилищно-коммунальной сфере, относящиеся к компетенции Администрации Гуково-Гнилушевского сельского поселения не предусматриваются.</w:t>
      </w:r>
      <w:r>
        <w:t>»</w:t>
      </w:r>
      <w:r w:rsidR="00033300">
        <w:rPr>
          <w:lang w:val="ru-RU"/>
        </w:rPr>
        <w:t>;</w:t>
      </w:r>
    </w:p>
    <w:p w:rsidR="00226156" w:rsidRPr="00033300" w:rsidRDefault="00226156" w:rsidP="00226156">
      <w:pPr>
        <w:widowControl w:val="0"/>
        <w:autoSpaceDE w:val="0"/>
        <w:autoSpaceDN w:val="0"/>
        <w:adjustRightInd w:val="0"/>
        <w:spacing w:after="0"/>
        <w:jc w:val="both"/>
        <w:outlineLvl w:val="1"/>
        <w:rPr>
          <w:rFonts w:ascii="Times New Roman" w:hAnsi="Times New Roman"/>
          <w:sz w:val="16"/>
          <w:szCs w:val="16"/>
        </w:rPr>
      </w:pP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xml:space="preserve">3. </w:t>
      </w:r>
      <w:r w:rsidRPr="00B53DC8">
        <w:rPr>
          <w:rFonts w:ascii="Times New Roman" w:hAnsi="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изложить в </w:t>
      </w:r>
      <w:r w:rsidR="00033300">
        <w:rPr>
          <w:rFonts w:ascii="Times New Roman" w:hAnsi="Times New Roman"/>
          <w:b/>
          <w:sz w:val="24"/>
          <w:szCs w:val="24"/>
        </w:rPr>
        <w:t>следующей</w:t>
      </w:r>
      <w:r w:rsidR="00033300" w:rsidRPr="00B53DC8">
        <w:rPr>
          <w:rFonts w:ascii="Times New Roman" w:hAnsi="Times New Roman"/>
          <w:b/>
          <w:sz w:val="24"/>
          <w:szCs w:val="24"/>
        </w:rPr>
        <w:t xml:space="preserve"> </w:t>
      </w:r>
      <w:r w:rsidRPr="00B53DC8">
        <w:rPr>
          <w:rFonts w:ascii="Times New Roman" w:hAnsi="Times New Roman"/>
          <w:b/>
          <w:sz w:val="24"/>
          <w:szCs w:val="24"/>
        </w:rPr>
        <w:t>редакции: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«Основной целью муниципальной программы является повышение качества и надежность предоставления жилищно-коммунальных услуг поселению</w:t>
      </w:r>
      <w:r>
        <w:rPr>
          <w:rFonts w:ascii="Times New Roman" w:hAnsi="Times New Roman"/>
          <w:sz w:val="24"/>
          <w:szCs w:val="24"/>
        </w:rPr>
        <w:t>,</w:t>
      </w:r>
      <w:r w:rsidRPr="00A83A21">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Pr>
          <w:rFonts w:ascii="Times New Roman" w:hAnsi="Times New Roman"/>
          <w:sz w:val="24"/>
          <w:szCs w:val="24"/>
        </w:rPr>
        <w:t xml:space="preserve"> и </w:t>
      </w:r>
      <w:r w:rsidR="00B55336" w:rsidRPr="00B55336">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w:t>
      </w:r>
      <w:r w:rsidRPr="00A83A21">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Для реализации поставленной цели выделяются следующие задачи: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повышение эффективности, качества и надежности поставок коммунальных ресурсов;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xml:space="preserve">- создание эстетичного вида сельского поселения; обеспечение безопасности проживания жителей сельского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организация уличного освещения;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развитие коммунальной инфраструктуры;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улучшения экологической обстановки на территории сельского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создание комфортной среды проживания на территории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стимулирование и развитие организации прочих мероприятий по благоустройству территории поселения</w:t>
      </w:r>
      <w:r w:rsidR="00222B88">
        <w:rPr>
          <w:rFonts w:ascii="Times New Roman" w:hAnsi="Times New Roman"/>
          <w:sz w:val="24"/>
          <w:szCs w:val="24"/>
        </w:rPr>
        <w:t>;</w:t>
      </w:r>
    </w:p>
    <w:p w:rsidR="00226156" w:rsidRDefault="00222B88"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6156">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226156" w:rsidRDefault="00222B88"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2B88">
        <w:rPr>
          <w:rFonts w:ascii="Times New Roman" w:hAnsi="Times New Roman"/>
          <w:sz w:val="24"/>
          <w:szCs w:val="24"/>
          <w:shd w:val="clear" w:color="auto" w:fill="FFFFFF"/>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sidR="00226156">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Муниципальная программа направлена на модернизацию и обновление коммунальной инфраструктуры Гуково-Гнилушевского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ка</w:t>
      </w:r>
      <w:r w:rsidR="00226156">
        <w:rPr>
          <w:rFonts w:ascii="Times New Roman" w:hAnsi="Times New Roman"/>
          <w:sz w:val="24"/>
          <w:szCs w:val="24"/>
        </w:rPr>
        <w:t>чества окружающей среды.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рамках политики в жилищно-коммунальной сфере будут реализованы меры по обеспечению комфортных условий проживания, в том числе меры по обеспечению проведения капитального ремонта многоквартирных домов.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lastRenderedPageBreak/>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w:t>
      </w:r>
      <w:r w:rsidR="00226156">
        <w:rPr>
          <w:rFonts w:ascii="Times New Roman" w:hAnsi="Times New Roman"/>
          <w:sz w:val="24"/>
          <w:szCs w:val="24"/>
        </w:rPr>
        <w:t>илищно-коммунального хозяйства.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w:t>
      </w:r>
      <w:r w:rsidR="00226156">
        <w:rPr>
          <w:rFonts w:ascii="Times New Roman" w:hAnsi="Times New Roman"/>
          <w:sz w:val="24"/>
          <w:szCs w:val="24"/>
        </w:rPr>
        <w:t xml:space="preserve"> задач муниципальной программы.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83A21">
        <w:rPr>
          <w:rFonts w:ascii="Times New Roman" w:hAnsi="Times New Roman"/>
          <w:sz w:val="24"/>
          <w:szCs w:val="24"/>
        </w:rPr>
        <w:t>К показателям (индикаторам) муниципальной</w:t>
      </w:r>
      <w:r w:rsidR="00226156">
        <w:rPr>
          <w:rFonts w:ascii="Times New Roman" w:hAnsi="Times New Roman"/>
          <w:sz w:val="24"/>
          <w:szCs w:val="24"/>
        </w:rPr>
        <w:t xml:space="preserve"> программы относятся следующие:</w:t>
      </w:r>
      <w:proofErr w:type="gramEnd"/>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уровень изно</w:t>
      </w:r>
      <w:r w:rsidR="00226156">
        <w:rPr>
          <w:rFonts w:ascii="Times New Roman" w:hAnsi="Times New Roman"/>
          <w:sz w:val="24"/>
          <w:szCs w:val="24"/>
        </w:rPr>
        <w:t>са коммунальной инфраструктуры;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w:t>
      </w:r>
      <w:r w:rsidR="00226156">
        <w:rPr>
          <w:rFonts w:ascii="Times New Roman" w:hAnsi="Times New Roman"/>
          <w:sz w:val="24"/>
          <w:szCs w:val="24"/>
        </w:rPr>
        <w:t>-эпидемиологическими правилами;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фактически освещенных улиц в общей протяженности улиц населенных пунктов поселения</w:t>
      </w:r>
      <w:r w:rsidR="00226156">
        <w:rPr>
          <w:rFonts w:ascii="Times New Roman" w:hAnsi="Times New Roman"/>
          <w:sz w:val="24"/>
          <w:szCs w:val="24"/>
        </w:rPr>
        <w:t>;</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A83A21">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w:t>
      </w:r>
      <w:r w:rsidR="00226156">
        <w:rPr>
          <w:rFonts w:ascii="Times New Roman" w:hAnsi="Times New Roman"/>
          <w:sz w:val="24"/>
          <w:szCs w:val="24"/>
        </w:rPr>
        <w:t>лагоустроенные жилые помещения;</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доля ликвидированного жилищного фонда, признанного аварийным и подлежащего сносу</w:t>
      </w:r>
      <w:r w:rsidR="00226156">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Информация о значениях показателей (индикаторов) приводится в приложении № 1 к муниципальной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 Если показатель (индикатор) не входит в состав данных официальной статистики, методика расчета целевых показателей (индикаторов) муниципальной программы приводится в приложении</w:t>
      </w:r>
      <w:r w:rsidR="00226156">
        <w:rPr>
          <w:rFonts w:ascii="Times New Roman" w:hAnsi="Times New Roman"/>
          <w:sz w:val="24"/>
          <w:szCs w:val="24"/>
        </w:rPr>
        <w:t xml:space="preserve"> № 3 к муниципальной программе.</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Период реализации муниципальной программы - 2014-2020 годы. Этапы реализации муниципальной программы</w:t>
      </w:r>
      <w:r w:rsidR="00226156">
        <w:rPr>
          <w:rFonts w:ascii="Times New Roman" w:hAnsi="Times New Roman"/>
          <w:sz w:val="24"/>
          <w:szCs w:val="24"/>
        </w:rPr>
        <w:t xml:space="preserve"> не выделяются.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результате реализации муниципальной программы к 2020 году будет сформирована комфортная среда проживания и жизнедеятельности для всех жителей Гуково-Гнилушевского сельского поселения и достигнут качественно новый уровень состояния жилищно-коммуна</w:t>
      </w:r>
      <w:r w:rsidR="00226156">
        <w:rPr>
          <w:rFonts w:ascii="Times New Roman" w:hAnsi="Times New Roman"/>
          <w:sz w:val="24"/>
          <w:szCs w:val="24"/>
        </w:rPr>
        <w:t>льной сферы, характеризующийся: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sidR="00226156">
        <w:rPr>
          <w:rFonts w:ascii="Times New Roman" w:hAnsi="Times New Roman"/>
          <w:sz w:val="24"/>
          <w:szCs w:val="24"/>
        </w:rPr>
        <w:t xml:space="preserve"> </w:t>
      </w:r>
      <w:r w:rsidRPr="00A83A21">
        <w:rPr>
          <w:rFonts w:ascii="Times New Roman" w:hAnsi="Times New Roman"/>
          <w:sz w:val="24"/>
          <w:szCs w:val="24"/>
        </w:rPr>
        <w:t>повышение уровня благоу</w:t>
      </w:r>
      <w:r w:rsidR="00226156">
        <w:rPr>
          <w:rFonts w:ascii="Times New Roman" w:hAnsi="Times New Roman"/>
          <w:sz w:val="24"/>
          <w:szCs w:val="24"/>
        </w:rPr>
        <w:t>стройства территории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ул</w:t>
      </w:r>
      <w:r w:rsidR="00226156">
        <w:rPr>
          <w:rFonts w:ascii="Times New Roman" w:hAnsi="Times New Roman"/>
          <w:sz w:val="24"/>
          <w:szCs w:val="24"/>
        </w:rPr>
        <w:t>учшение экологической ситуации;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повышение уровня комфортности и чистоты в населенных пунктах, расположе</w:t>
      </w:r>
      <w:r w:rsidR="00226156">
        <w:rPr>
          <w:rFonts w:ascii="Times New Roman" w:hAnsi="Times New Roman"/>
          <w:sz w:val="24"/>
          <w:szCs w:val="24"/>
        </w:rPr>
        <w:t xml:space="preserve">нных на территории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увеличение протяженности осве</w:t>
      </w:r>
      <w:r w:rsidR="00226156">
        <w:rPr>
          <w:rFonts w:ascii="Times New Roman" w:hAnsi="Times New Roman"/>
          <w:sz w:val="24"/>
          <w:szCs w:val="24"/>
        </w:rPr>
        <w:t>щенных улиц населенных пунктов;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увеличение уровня озеле</w:t>
      </w:r>
      <w:r w:rsidR="00226156">
        <w:rPr>
          <w:rFonts w:ascii="Times New Roman" w:hAnsi="Times New Roman"/>
          <w:sz w:val="24"/>
          <w:szCs w:val="24"/>
        </w:rPr>
        <w:t xml:space="preserve">нения территории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улучшение внешнего вида территории Гуково-Гни</w:t>
      </w:r>
      <w:r w:rsidR="00226156">
        <w:rPr>
          <w:rFonts w:ascii="Times New Roman" w:hAnsi="Times New Roman"/>
          <w:sz w:val="24"/>
          <w:szCs w:val="24"/>
        </w:rPr>
        <w:t>лушевского сельского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повышение удовлетворенности населения Гуково-Гнилушевского сельского поселения уровнем жилищно-коммунального обслуживания</w:t>
      </w:r>
      <w:r w:rsidR="00226156">
        <w:rPr>
          <w:rFonts w:ascii="Times New Roman" w:hAnsi="Times New Roman"/>
          <w:sz w:val="24"/>
          <w:szCs w:val="24"/>
        </w:rPr>
        <w:t>;</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w:t>
      </w:r>
      <w:r w:rsidR="00226156">
        <w:rPr>
          <w:rFonts w:ascii="Times New Roman" w:hAnsi="Times New Roman"/>
          <w:sz w:val="24"/>
          <w:szCs w:val="24"/>
        </w:rPr>
        <w:t>лагоустроенные жилые помещения;</w:t>
      </w:r>
    </w:p>
    <w:p w:rsidR="000E7C13"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ликвидация жилищного фонда, признанного аварийным и подлежащим сносу</w:t>
      </w:r>
      <w:proofErr w:type="gramStart"/>
      <w:r w:rsidR="00A83A21" w:rsidRPr="00A83A21">
        <w:rPr>
          <w:rFonts w:ascii="Times New Roman" w:hAnsi="Times New Roman"/>
          <w:sz w:val="24"/>
          <w:szCs w:val="24"/>
        </w:rPr>
        <w:t>.</w:t>
      </w:r>
      <w:r w:rsidR="00033300">
        <w:rPr>
          <w:rFonts w:ascii="Times New Roman" w:hAnsi="Times New Roman"/>
          <w:sz w:val="24"/>
          <w:szCs w:val="24"/>
        </w:rPr>
        <w:t>»;</w:t>
      </w:r>
      <w:proofErr w:type="gramEnd"/>
    </w:p>
    <w:p w:rsidR="001C4BA0" w:rsidRPr="00033300" w:rsidRDefault="001C4BA0" w:rsidP="00A83A21">
      <w:pPr>
        <w:spacing w:after="0"/>
        <w:jc w:val="both"/>
        <w:rPr>
          <w:rFonts w:ascii="Times New Roman" w:hAnsi="Times New Roman"/>
          <w:sz w:val="16"/>
          <w:szCs w:val="16"/>
        </w:rPr>
      </w:pPr>
    </w:p>
    <w:p w:rsidR="00226156" w:rsidRDefault="001C4BA0" w:rsidP="00226156">
      <w:pPr>
        <w:spacing w:after="0" w:line="240" w:lineRule="auto"/>
        <w:ind w:firstLine="709"/>
        <w:jc w:val="both"/>
        <w:rPr>
          <w:rFonts w:ascii="Times New Roman" w:hAnsi="Times New Roman"/>
          <w:b/>
          <w:sz w:val="24"/>
          <w:szCs w:val="24"/>
        </w:rPr>
      </w:pPr>
      <w:r>
        <w:rPr>
          <w:rFonts w:ascii="Times New Roman" w:hAnsi="Times New Roman"/>
          <w:sz w:val="24"/>
          <w:szCs w:val="24"/>
        </w:rPr>
        <w:t>4.</w:t>
      </w:r>
      <w:r w:rsidR="003241D6" w:rsidRPr="003241D6">
        <w:t xml:space="preserve"> </w:t>
      </w:r>
      <w:r w:rsidR="003241D6" w:rsidRPr="00B53DC8">
        <w:rPr>
          <w:rFonts w:ascii="Times New Roman" w:hAnsi="Times New Roman"/>
          <w:b/>
          <w:sz w:val="24"/>
          <w:szCs w:val="24"/>
        </w:rPr>
        <w:t xml:space="preserve">Раздел 3. «Обоснование выделения подпрограмм муниципальной программы, обобщенная характеристика основных мероприятий» изложить в </w:t>
      </w:r>
      <w:r w:rsidR="00033300">
        <w:rPr>
          <w:rFonts w:ascii="Times New Roman" w:hAnsi="Times New Roman"/>
          <w:b/>
          <w:sz w:val="24"/>
          <w:szCs w:val="24"/>
        </w:rPr>
        <w:t>следующей</w:t>
      </w:r>
      <w:r w:rsidR="00033300" w:rsidRPr="00B53DC8">
        <w:rPr>
          <w:rFonts w:ascii="Times New Roman" w:hAnsi="Times New Roman"/>
          <w:b/>
          <w:sz w:val="24"/>
          <w:szCs w:val="24"/>
        </w:rPr>
        <w:t xml:space="preserve"> </w:t>
      </w:r>
      <w:r w:rsidR="003241D6" w:rsidRPr="00B53DC8">
        <w:rPr>
          <w:rFonts w:ascii="Times New Roman" w:hAnsi="Times New Roman"/>
          <w:b/>
          <w:sz w:val="24"/>
          <w:szCs w:val="24"/>
        </w:rPr>
        <w:t>редакции:</w:t>
      </w:r>
    </w:p>
    <w:p w:rsidR="005A7116" w:rsidRDefault="003241D6" w:rsidP="005A7116">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241D6">
        <w:rPr>
          <w:rFonts w:ascii="Times New Roman" w:hAnsi="Times New Roman"/>
          <w:sz w:val="24"/>
          <w:szCs w:val="24"/>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 xml:space="preserve">В состав муниципальной программы включены следующие </w:t>
      </w:r>
      <w:r>
        <w:rPr>
          <w:rFonts w:ascii="Times New Roman" w:hAnsi="Times New Roman"/>
          <w:sz w:val="24"/>
          <w:szCs w:val="24"/>
        </w:rPr>
        <w:t>три</w:t>
      </w:r>
      <w:r w:rsidRPr="003241D6">
        <w:rPr>
          <w:rFonts w:ascii="Times New Roman" w:hAnsi="Times New Roman"/>
          <w:sz w:val="24"/>
          <w:szCs w:val="24"/>
        </w:rPr>
        <w:t xml:space="preserve"> подпрограммы:</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1. Развитие жилищно-коммунального хозяйства Гуково-Гнилушевского сельского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lastRenderedPageBreak/>
        <w:t>2. Благоустройство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3. </w:t>
      </w:r>
      <w:r w:rsidRPr="003241D6">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Выделение подпрограмм произведено непосредственно в соответствии с целью муниципальной программы - повышение качества и надежности предоставления жилищно-коммунальных услуг населению</w:t>
      </w:r>
      <w:r w:rsidR="00C75301">
        <w:rPr>
          <w:rFonts w:ascii="Times New Roman" w:hAnsi="Times New Roman"/>
          <w:sz w:val="24"/>
          <w:szCs w:val="24"/>
        </w:rPr>
        <w:t>,</w:t>
      </w:r>
      <w:r w:rsidRPr="003241D6">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sidR="00C75301">
        <w:rPr>
          <w:rFonts w:ascii="Times New Roman" w:hAnsi="Times New Roman"/>
          <w:sz w:val="24"/>
          <w:szCs w:val="24"/>
        </w:rPr>
        <w:t xml:space="preserve"> и</w:t>
      </w:r>
      <w:r w:rsidR="00C75301" w:rsidRPr="00C75301">
        <w:t xml:space="preserve"> </w:t>
      </w:r>
      <w:r w:rsidR="00C75301" w:rsidRPr="00C7530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«Развитие жилищно-коммунального хозяйства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1.1. Содержание и ремонт объектов 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включает мероприятий по содержание и ремонту коммунального хозяйства п</w:t>
      </w:r>
      <w:r w:rsidR="005A7116">
        <w:rPr>
          <w:rFonts w:ascii="Times New Roman" w:hAnsi="Times New Roman"/>
          <w:sz w:val="24"/>
          <w:szCs w:val="24"/>
        </w:rPr>
        <w:t>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1.2. Информирование населения по вопросам жилищно-коммунального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 освещение на информационных стендах, на сходах граждан вопросов ЖКХ.</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«Благоустройство территории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данного мероприятия осуществляется оплата за электроэнергию по уличному освещению, содержание и ремонт сетей уличного освещения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и ликвидация несанкционированных свалок;</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работы с населением и организациями по заключ</w:t>
      </w:r>
      <w:r>
        <w:rPr>
          <w:rFonts w:ascii="Times New Roman" w:hAnsi="Times New Roman"/>
          <w:sz w:val="24"/>
          <w:szCs w:val="24"/>
        </w:rPr>
        <w:t>ению договоров на вывоз мусора.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2.3. Содержание и ремонт объектов благоустройства и мест общего пользования.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ремонтов объектов благоустройства;</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противоклещевой обработки мест общего пользования;</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2.4. Информирование населения по вопросам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 освещение на информационных стендах, на сходах граждан вопросов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5A7116" w:rsidRDefault="009F2960" w:rsidP="005A7116">
      <w:pPr>
        <w:spacing w:after="0" w:line="240" w:lineRule="auto"/>
        <w:ind w:firstLine="709"/>
        <w:jc w:val="both"/>
        <w:rPr>
          <w:rFonts w:ascii="Times New Roman" w:hAnsi="Times New Roman"/>
          <w:b/>
          <w:sz w:val="24"/>
          <w:szCs w:val="24"/>
        </w:rPr>
      </w:pPr>
      <w:r w:rsidRPr="009F2960">
        <w:t xml:space="preserve"> </w:t>
      </w:r>
      <w:r w:rsidRPr="009F2960">
        <w:rPr>
          <w:rFonts w:ascii="Times New Roman" w:hAnsi="Times New Roman"/>
          <w:sz w:val="24"/>
          <w:szCs w:val="24"/>
        </w:rPr>
        <w:t>В рамках подпрограммы</w:t>
      </w:r>
      <w:r w:rsidRPr="009F2960">
        <w:t xml:space="preserve"> </w:t>
      </w:r>
      <w:r>
        <w:t>«</w:t>
      </w:r>
      <w:r w:rsidRPr="009F2960">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r w:rsidRPr="009F2960">
        <w:t xml:space="preserve"> </w:t>
      </w:r>
      <w:r w:rsidRPr="009F2960">
        <w:rPr>
          <w:rFonts w:ascii="Times New Roman" w:hAnsi="Times New Roman"/>
          <w:sz w:val="24"/>
          <w:szCs w:val="24"/>
        </w:rPr>
        <w:t>предполагается реализация следующих основных мероприятий.</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sidR="00693B0C">
        <w:rPr>
          <w:rFonts w:ascii="Times New Roman" w:hAnsi="Times New Roman"/>
          <w:sz w:val="24"/>
          <w:szCs w:val="24"/>
        </w:rPr>
        <w:t>3</w:t>
      </w:r>
      <w:r w:rsidRPr="00A83A21">
        <w:rPr>
          <w:rFonts w:ascii="Times New Roman" w:hAnsi="Times New Roman"/>
          <w:sz w:val="24"/>
          <w:szCs w:val="24"/>
        </w:rPr>
        <w:t>.1 Переселение граждан из многоквартирного аварийного жилищного фонда, признанного непригодным для проживания, аварийным и подлежащим сносу.</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lastRenderedPageBreak/>
        <w:t>Мероприятия носят социальный характер и направлены на создание органами  местного самоуправления условий для осуществления гражданами права на безопасные условия проживания.</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sidR="00693B0C">
        <w:rPr>
          <w:rFonts w:ascii="Times New Roman" w:hAnsi="Times New Roman"/>
          <w:sz w:val="24"/>
          <w:szCs w:val="24"/>
        </w:rPr>
        <w:t>3</w:t>
      </w:r>
      <w:r w:rsidRPr="00A83A21">
        <w:rPr>
          <w:rFonts w:ascii="Times New Roman" w:hAnsi="Times New Roman"/>
          <w:sz w:val="24"/>
          <w:szCs w:val="24"/>
        </w:rPr>
        <w:t>.2. Ликвидация жилищного фонда, признанного аварийным и подлежащим сносу.</w:t>
      </w:r>
    </w:p>
    <w:p w:rsidR="00A83A21" w:rsidRDefault="00A83A21" w:rsidP="005A7116">
      <w:pPr>
        <w:spacing w:after="0" w:line="240" w:lineRule="auto"/>
        <w:ind w:firstLine="709"/>
        <w:jc w:val="both"/>
        <w:rPr>
          <w:rFonts w:ascii="Times New Roman" w:hAnsi="Times New Roman"/>
          <w:color w:val="000000" w:themeColor="text1"/>
          <w:sz w:val="24"/>
          <w:szCs w:val="24"/>
        </w:rPr>
      </w:pPr>
      <w:r w:rsidRPr="00693B0C">
        <w:rPr>
          <w:rFonts w:ascii="Times New Roman" w:hAnsi="Times New Roman"/>
          <w:color w:val="000000" w:themeColor="text1"/>
          <w:sz w:val="24"/>
          <w:szCs w:val="24"/>
        </w:rPr>
        <w:t xml:space="preserve">Перечень подпрограмм и основных мероприятий муниципальной программы приведен в приложении № </w:t>
      </w:r>
      <w:r w:rsidR="00693B0C">
        <w:rPr>
          <w:rFonts w:ascii="Times New Roman" w:hAnsi="Times New Roman"/>
          <w:color w:val="000000" w:themeColor="text1"/>
          <w:sz w:val="24"/>
          <w:szCs w:val="24"/>
        </w:rPr>
        <w:t>4</w:t>
      </w:r>
      <w:r w:rsidRPr="00693B0C">
        <w:rPr>
          <w:rFonts w:ascii="Times New Roman" w:hAnsi="Times New Roman"/>
          <w:color w:val="000000" w:themeColor="text1"/>
          <w:sz w:val="24"/>
          <w:szCs w:val="24"/>
        </w:rPr>
        <w:t xml:space="preserve"> к программе</w:t>
      </w:r>
      <w:proofErr w:type="gramStart"/>
      <w:r w:rsidRPr="00693B0C">
        <w:rPr>
          <w:rFonts w:ascii="Times New Roman" w:hAnsi="Times New Roman"/>
          <w:color w:val="000000" w:themeColor="text1"/>
          <w:sz w:val="24"/>
          <w:szCs w:val="24"/>
        </w:rPr>
        <w:t>.</w:t>
      </w:r>
      <w:r w:rsidR="00B53DC8" w:rsidRPr="00693B0C">
        <w:rPr>
          <w:rFonts w:ascii="Times New Roman" w:hAnsi="Times New Roman"/>
          <w:color w:val="000000" w:themeColor="text1"/>
          <w:sz w:val="24"/>
          <w:szCs w:val="24"/>
        </w:rPr>
        <w:t>»</w:t>
      </w:r>
      <w:r w:rsidR="00033300">
        <w:rPr>
          <w:rFonts w:ascii="Times New Roman" w:hAnsi="Times New Roman"/>
          <w:color w:val="000000" w:themeColor="text1"/>
          <w:sz w:val="24"/>
          <w:szCs w:val="24"/>
        </w:rPr>
        <w:t>;</w:t>
      </w:r>
      <w:proofErr w:type="gramEnd"/>
    </w:p>
    <w:p w:rsidR="005A7116" w:rsidRPr="00033300" w:rsidRDefault="005A7116" w:rsidP="005A7116">
      <w:pPr>
        <w:spacing w:after="0" w:line="240" w:lineRule="auto"/>
        <w:ind w:firstLine="709"/>
        <w:jc w:val="both"/>
        <w:rPr>
          <w:rFonts w:ascii="Times New Roman" w:hAnsi="Times New Roman"/>
          <w:b/>
          <w:sz w:val="16"/>
          <w:szCs w:val="16"/>
        </w:rPr>
      </w:pPr>
    </w:p>
    <w:p w:rsidR="009F2960" w:rsidRPr="005A7116" w:rsidRDefault="009F2960" w:rsidP="005A7116">
      <w:pPr>
        <w:pStyle w:val="ConsPlusTitle"/>
        <w:widowControl/>
        <w:numPr>
          <w:ilvl w:val="0"/>
          <w:numId w:val="25"/>
        </w:numPr>
        <w:ind w:left="0" w:firstLine="360"/>
        <w:jc w:val="both"/>
        <w:outlineLvl w:val="1"/>
        <w:rPr>
          <w:rFonts w:ascii="Times New Roman" w:hAnsi="Times New Roman" w:cs="Times New Roman"/>
          <w:sz w:val="24"/>
          <w:szCs w:val="24"/>
        </w:rPr>
      </w:pPr>
      <w:r w:rsidRPr="005A7116">
        <w:rPr>
          <w:rFonts w:ascii="Times New Roman" w:hAnsi="Times New Roman" w:cs="Times New Roman"/>
          <w:sz w:val="24"/>
          <w:szCs w:val="24"/>
        </w:rPr>
        <w:t xml:space="preserve">Раздел 4. </w:t>
      </w:r>
      <w:r w:rsidR="00B53DC8" w:rsidRPr="005A7116">
        <w:rPr>
          <w:rFonts w:ascii="Times New Roman" w:hAnsi="Times New Roman" w:cs="Times New Roman"/>
          <w:sz w:val="24"/>
          <w:szCs w:val="24"/>
        </w:rPr>
        <w:t>«</w:t>
      </w:r>
      <w:r w:rsidRPr="005A7116">
        <w:rPr>
          <w:rFonts w:ascii="Times New Roman" w:hAnsi="Times New Roman" w:cs="Times New Roman"/>
          <w:sz w:val="24"/>
          <w:szCs w:val="24"/>
        </w:rPr>
        <w:t>Информация по ресурсному обеспечению муниципальной программы</w:t>
      </w:r>
      <w:r w:rsidR="00B53DC8" w:rsidRPr="005A7116">
        <w:rPr>
          <w:rFonts w:ascii="Times New Roman" w:hAnsi="Times New Roman" w:cs="Times New Roman"/>
          <w:sz w:val="24"/>
          <w:szCs w:val="24"/>
        </w:rPr>
        <w:t xml:space="preserve">» изложить </w:t>
      </w:r>
      <w:r w:rsidR="00B53DC8" w:rsidRPr="00033300">
        <w:rPr>
          <w:rFonts w:ascii="Times New Roman" w:hAnsi="Times New Roman" w:cs="Times New Roman"/>
          <w:sz w:val="24"/>
          <w:szCs w:val="24"/>
        </w:rPr>
        <w:t xml:space="preserve">в </w:t>
      </w:r>
      <w:r w:rsidR="00033300" w:rsidRPr="00033300">
        <w:rPr>
          <w:rFonts w:ascii="Times New Roman" w:hAnsi="Times New Roman"/>
          <w:sz w:val="24"/>
          <w:szCs w:val="24"/>
        </w:rPr>
        <w:t>следующей</w:t>
      </w:r>
      <w:r w:rsidR="00033300" w:rsidRPr="005A7116">
        <w:rPr>
          <w:rFonts w:ascii="Times New Roman" w:hAnsi="Times New Roman" w:cs="Times New Roman"/>
          <w:sz w:val="24"/>
          <w:szCs w:val="24"/>
        </w:rPr>
        <w:t xml:space="preserve"> </w:t>
      </w:r>
      <w:r w:rsidR="00B53DC8" w:rsidRPr="005A7116">
        <w:rPr>
          <w:rFonts w:ascii="Times New Roman" w:hAnsi="Times New Roman" w:cs="Times New Roman"/>
          <w:sz w:val="24"/>
          <w:szCs w:val="24"/>
        </w:rPr>
        <w:t>редакции:</w:t>
      </w:r>
    </w:p>
    <w:p w:rsidR="00B53DC8" w:rsidRPr="00B53DC8" w:rsidRDefault="00B53DC8" w:rsidP="00B53DC8">
      <w:pPr>
        <w:pStyle w:val="ConsPlusTitle"/>
        <w:ind w:left="720"/>
        <w:jc w:val="both"/>
        <w:outlineLvl w:val="1"/>
        <w:rPr>
          <w:rFonts w:ascii="Times New Roman" w:hAnsi="Times New Roman" w:cs="Times New Roman"/>
          <w:b w:val="0"/>
          <w:sz w:val="24"/>
          <w:szCs w:val="24"/>
        </w:rPr>
      </w:pPr>
      <w:r>
        <w:rPr>
          <w:rFonts w:ascii="Times New Roman" w:hAnsi="Times New Roman" w:cs="Times New Roman"/>
          <w:b w:val="0"/>
          <w:sz w:val="24"/>
          <w:szCs w:val="24"/>
        </w:rPr>
        <w:t>«</w:t>
      </w:r>
      <w:r w:rsidRPr="00B53DC8">
        <w:rPr>
          <w:rFonts w:ascii="Times New Roman" w:hAnsi="Times New Roman" w:cs="Times New Roman"/>
          <w:b w:val="0"/>
          <w:sz w:val="24"/>
          <w:szCs w:val="24"/>
        </w:rPr>
        <w:t xml:space="preserve">Ресурсное обеспечение муниципальной  программы осуществляется за счет средств бюджета поселения. </w:t>
      </w:r>
    </w:p>
    <w:p w:rsidR="000817BE" w:rsidRPr="000817BE" w:rsidRDefault="00B53DC8" w:rsidP="000817BE">
      <w:pPr>
        <w:pStyle w:val="ConsPlusTitle"/>
        <w:ind w:left="720"/>
        <w:jc w:val="both"/>
        <w:outlineLvl w:val="1"/>
        <w:rPr>
          <w:rFonts w:ascii="Times New Roman" w:hAnsi="Times New Roman" w:cs="Times New Roman"/>
          <w:b w:val="0"/>
          <w:color w:val="000000" w:themeColor="text1"/>
          <w:sz w:val="24"/>
          <w:szCs w:val="24"/>
        </w:rPr>
      </w:pPr>
      <w:r w:rsidRPr="00B53DC8">
        <w:rPr>
          <w:rFonts w:ascii="Times New Roman" w:hAnsi="Times New Roman" w:cs="Times New Roman"/>
          <w:b w:val="0"/>
          <w:sz w:val="24"/>
          <w:szCs w:val="24"/>
        </w:rPr>
        <w:t>Общий объем финансирования муниципальной программы  –</w:t>
      </w:r>
      <w:r w:rsidR="000817BE">
        <w:rPr>
          <w:rFonts w:ascii="Times New Roman" w:hAnsi="Times New Roman" w:cs="Times New Roman"/>
          <w:b w:val="0"/>
          <w:sz w:val="24"/>
          <w:szCs w:val="24"/>
        </w:rPr>
        <w:t xml:space="preserve"> </w:t>
      </w:r>
      <w:r w:rsidR="000817BE" w:rsidRPr="000817BE">
        <w:rPr>
          <w:rFonts w:ascii="Times New Roman" w:hAnsi="Times New Roman" w:cs="Times New Roman"/>
          <w:b w:val="0"/>
          <w:color w:val="000000" w:themeColor="text1"/>
          <w:sz w:val="24"/>
          <w:szCs w:val="24"/>
        </w:rPr>
        <w:t xml:space="preserve">10810,7 тыс. рублей, в том числе по годам: </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2014 году –     6067,0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3471,7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том числе</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за счет средств областного  бюджета – 7071,1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2014 году –     4523,9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2547,2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за счет средств бюджета поселения – 3739,6 тыс. рублей, в том числе:</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2014 году –     1543,1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924,5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254,4 тыс. рублей.</w:t>
      </w:r>
    </w:p>
    <w:p w:rsidR="00B53DC8" w:rsidRPr="00B53DC8" w:rsidRDefault="00B53DC8" w:rsidP="005A7116">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на реализацию муниципальной программы отражены в приложении № 5 к настоящей муниципальной программе.</w:t>
      </w:r>
    </w:p>
    <w:p w:rsidR="00B53DC8" w:rsidRPr="00B53DC8" w:rsidRDefault="00B53DC8" w:rsidP="005A7116">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федерального бюджета, областного бюджета, бюджета района и внебюджетных источников на реализацию муниципальной программы отражены в приложении № 6 к настоящей муниципальной программе.</w:t>
      </w:r>
    </w:p>
    <w:p w:rsidR="005A7116" w:rsidRDefault="00B53DC8" w:rsidP="005A7116">
      <w:pPr>
        <w:pStyle w:val="ConsPlusTitle"/>
        <w:widowControl/>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Объемы финансирования муниципальной программы носят прогнозный характер и подлежат уточнению в установленном порядке</w:t>
      </w:r>
      <w:proofErr w:type="gramStart"/>
      <w:r w:rsidRPr="00B53DC8">
        <w:rPr>
          <w:rFonts w:ascii="Times New Roman" w:hAnsi="Times New Roman" w:cs="Times New Roman"/>
          <w:b w:val="0"/>
          <w:sz w:val="24"/>
          <w:szCs w:val="24"/>
        </w:rPr>
        <w:t>.</w:t>
      </w:r>
      <w:r>
        <w:rPr>
          <w:rFonts w:ascii="Times New Roman" w:hAnsi="Times New Roman" w:cs="Times New Roman"/>
          <w:b w:val="0"/>
          <w:sz w:val="24"/>
          <w:szCs w:val="24"/>
        </w:rPr>
        <w:t>»</w:t>
      </w:r>
      <w:r w:rsidR="00033300">
        <w:rPr>
          <w:rFonts w:ascii="Times New Roman" w:hAnsi="Times New Roman" w:cs="Times New Roman"/>
          <w:b w:val="0"/>
          <w:sz w:val="24"/>
          <w:szCs w:val="24"/>
        </w:rPr>
        <w:t>;</w:t>
      </w:r>
      <w:proofErr w:type="gramEnd"/>
    </w:p>
    <w:p w:rsidR="005A7116" w:rsidRPr="00871B36" w:rsidRDefault="005A7116" w:rsidP="005A7116">
      <w:pPr>
        <w:pStyle w:val="ConsPlusTitle"/>
        <w:widowControl/>
        <w:ind w:firstLine="720"/>
        <w:jc w:val="both"/>
        <w:outlineLvl w:val="1"/>
        <w:rPr>
          <w:rFonts w:ascii="Times New Roman" w:hAnsi="Times New Roman" w:cs="Times New Roman"/>
          <w:b w:val="0"/>
          <w:sz w:val="16"/>
          <w:szCs w:val="16"/>
        </w:rPr>
      </w:pPr>
    </w:p>
    <w:p w:rsidR="00B53DC8" w:rsidRPr="005A7116" w:rsidRDefault="005A7116" w:rsidP="005A7116">
      <w:pPr>
        <w:pStyle w:val="ConsPlusTitle"/>
        <w:widowControl/>
        <w:ind w:firstLine="720"/>
        <w:jc w:val="both"/>
        <w:outlineLvl w:val="1"/>
        <w:rPr>
          <w:rFonts w:ascii="Times New Roman" w:hAnsi="Times New Roman" w:cs="Times New Roman"/>
          <w:sz w:val="24"/>
          <w:szCs w:val="24"/>
        </w:rPr>
      </w:pPr>
      <w:r w:rsidRPr="005A7116">
        <w:rPr>
          <w:rFonts w:ascii="Times New Roman" w:hAnsi="Times New Roman" w:cs="Times New Roman"/>
          <w:sz w:val="24"/>
          <w:szCs w:val="24"/>
        </w:rPr>
        <w:t>6</w:t>
      </w:r>
      <w:r w:rsidR="00B53DC8" w:rsidRPr="005A7116">
        <w:rPr>
          <w:rFonts w:ascii="Times New Roman" w:hAnsi="Times New Roman" w:cs="Times New Roman"/>
          <w:sz w:val="24"/>
          <w:szCs w:val="24"/>
        </w:rPr>
        <w:t>.</w:t>
      </w:r>
      <w:r w:rsidR="00B53DC8" w:rsidRPr="005A7116">
        <w:t xml:space="preserve"> </w:t>
      </w:r>
      <w:r w:rsidR="00BE680E" w:rsidRPr="005A7116">
        <w:rPr>
          <w:rFonts w:ascii="Times New Roman" w:hAnsi="Times New Roman" w:cs="Times New Roman"/>
          <w:sz w:val="24"/>
          <w:szCs w:val="24"/>
        </w:rPr>
        <w:t xml:space="preserve">Дополнить </w:t>
      </w:r>
      <w:r w:rsidRPr="005A7116">
        <w:rPr>
          <w:rFonts w:ascii="Times New Roman" w:hAnsi="Times New Roman" w:cs="Times New Roman"/>
          <w:sz w:val="24"/>
          <w:szCs w:val="24"/>
        </w:rPr>
        <w:t xml:space="preserve">муниципальную </w:t>
      </w:r>
      <w:r w:rsidR="00BE680E" w:rsidRPr="005A7116">
        <w:rPr>
          <w:rFonts w:ascii="Times New Roman" w:hAnsi="Times New Roman" w:cs="Times New Roman"/>
          <w:sz w:val="24"/>
          <w:szCs w:val="24"/>
        </w:rPr>
        <w:t>программу</w:t>
      </w:r>
      <w:r w:rsidR="00BE680E" w:rsidRPr="005A7116">
        <w:t xml:space="preserve"> </w:t>
      </w:r>
      <w:r w:rsidR="00B53DC8" w:rsidRPr="005A7116">
        <w:rPr>
          <w:rFonts w:ascii="Times New Roman" w:hAnsi="Times New Roman" w:cs="Times New Roman"/>
          <w:sz w:val="24"/>
          <w:szCs w:val="24"/>
        </w:rPr>
        <w:t>Подпрограмм</w:t>
      </w:r>
      <w:r w:rsidR="00BE680E" w:rsidRPr="005A7116">
        <w:rPr>
          <w:rFonts w:ascii="Times New Roman" w:hAnsi="Times New Roman" w:cs="Times New Roman"/>
          <w:sz w:val="24"/>
          <w:szCs w:val="24"/>
        </w:rPr>
        <w:t>ой 3</w:t>
      </w:r>
      <w:r w:rsidR="00B53DC8" w:rsidRPr="005A7116">
        <w:rPr>
          <w:rFonts w:ascii="Times New Roman" w:hAnsi="Times New Roman" w:cs="Times New Roman"/>
          <w:sz w:val="24"/>
          <w:szCs w:val="24"/>
        </w:rPr>
        <w:t>.</w:t>
      </w:r>
      <w:r w:rsidR="00BE680E" w:rsidRPr="005A7116">
        <w:rPr>
          <w:rFonts w:ascii="Times New Roman" w:hAnsi="Times New Roman" w:cs="Times New Roman"/>
          <w:sz w:val="24"/>
          <w:szCs w:val="24"/>
        </w:rPr>
        <w:t xml:space="preserve"> «</w:t>
      </w:r>
      <w:r w:rsidR="00BE680E" w:rsidRPr="005A7116">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sidR="00852849" w:rsidRPr="005A7116">
        <w:rPr>
          <w:rFonts w:ascii="Times New Roman" w:hAnsi="Times New Roman"/>
          <w:sz w:val="24"/>
          <w:szCs w:val="24"/>
        </w:rPr>
        <w:t xml:space="preserve"> следующего содержания:</w:t>
      </w:r>
    </w:p>
    <w:p w:rsidR="00852849" w:rsidRPr="00852849" w:rsidRDefault="005A7116" w:rsidP="00871B36">
      <w:pPr>
        <w:widowControl w:val="0"/>
        <w:spacing w:after="0" w:line="240" w:lineRule="auto"/>
        <w:jc w:val="center"/>
        <w:rPr>
          <w:rFonts w:ascii="Times New Roman" w:hAnsi="Times New Roman"/>
          <w:b/>
          <w:sz w:val="24"/>
          <w:szCs w:val="24"/>
        </w:rPr>
      </w:pPr>
      <w:r>
        <w:rPr>
          <w:rFonts w:ascii="Times New Roman" w:hAnsi="Times New Roman"/>
          <w:b/>
          <w:sz w:val="24"/>
          <w:szCs w:val="24"/>
        </w:rPr>
        <w:t>«</w:t>
      </w:r>
      <w:r w:rsidR="00852849" w:rsidRPr="00852849">
        <w:rPr>
          <w:rFonts w:ascii="Times New Roman" w:hAnsi="Times New Roman"/>
          <w:b/>
          <w:sz w:val="24"/>
          <w:szCs w:val="24"/>
        </w:rPr>
        <w:t>Подпрограмма 3.</w:t>
      </w:r>
    </w:p>
    <w:p w:rsidR="00852849" w:rsidRPr="00852849" w:rsidRDefault="00852849" w:rsidP="00871B36">
      <w:pPr>
        <w:widowControl w:val="0"/>
        <w:spacing w:after="0" w:line="240" w:lineRule="auto"/>
        <w:jc w:val="center"/>
        <w:rPr>
          <w:rFonts w:ascii="Times New Roman" w:hAnsi="Times New Roman"/>
          <w:b/>
          <w:bCs/>
          <w:sz w:val="24"/>
          <w:szCs w:val="24"/>
        </w:rPr>
      </w:pPr>
      <w:r w:rsidRPr="00852849">
        <w:rPr>
          <w:rFonts w:ascii="Times New Roman" w:hAnsi="Times New Roman"/>
          <w:b/>
          <w:sz w:val="24"/>
          <w:szCs w:val="24"/>
        </w:rPr>
        <w:t>«</w:t>
      </w:r>
      <w:r w:rsidR="00C61067" w:rsidRPr="00852849">
        <w:rPr>
          <w:rFonts w:ascii="Times New Roman" w:hAnsi="Times New Roman"/>
          <w:b/>
          <w:sz w:val="24"/>
          <w:szCs w:val="24"/>
        </w:rPr>
        <w:t>Переселение граждан из аварийного жилищного фонда на территории Гуково-</w:t>
      </w:r>
      <w:r w:rsidR="00C61067" w:rsidRPr="00852849">
        <w:rPr>
          <w:rFonts w:ascii="Times New Roman" w:hAnsi="Times New Roman"/>
          <w:b/>
          <w:sz w:val="24"/>
          <w:szCs w:val="24"/>
        </w:rPr>
        <w:lastRenderedPageBreak/>
        <w:t>Гнилушевского сельского поселения</w:t>
      </w:r>
      <w:r w:rsidRPr="00852849">
        <w:rPr>
          <w:rFonts w:ascii="Times New Roman" w:hAnsi="Times New Roman"/>
          <w:b/>
          <w:sz w:val="24"/>
          <w:szCs w:val="24"/>
        </w:rPr>
        <w:t>» муниципальной программы</w:t>
      </w:r>
    </w:p>
    <w:p w:rsidR="00852849" w:rsidRPr="00852849" w:rsidRDefault="00852849" w:rsidP="00852849">
      <w:pPr>
        <w:pStyle w:val="ConsPlusTitle"/>
        <w:widowControl/>
        <w:jc w:val="center"/>
        <w:rPr>
          <w:rFonts w:ascii="Times New Roman" w:hAnsi="Times New Roman" w:cs="Times New Roman"/>
          <w:b w:val="0"/>
          <w:sz w:val="24"/>
          <w:szCs w:val="24"/>
        </w:rPr>
      </w:pPr>
      <w:r w:rsidRPr="00852849">
        <w:rPr>
          <w:rFonts w:ascii="Times New Roman" w:hAnsi="Times New Roman" w:cs="Times New Roman"/>
          <w:b w:val="0"/>
          <w:sz w:val="24"/>
          <w:szCs w:val="24"/>
        </w:rPr>
        <w:t>Паспорт подпрограммы</w:t>
      </w:r>
    </w:p>
    <w:p w:rsidR="00852849" w:rsidRPr="002A10C7" w:rsidRDefault="00852849" w:rsidP="00871B36">
      <w:pPr>
        <w:widowControl w:val="0"/>
        <w:spacing w:after="0" w:line="240" w:lineRule="auto"/>
        <w:jc w:val="center"/>
        <w:rPr>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муниципальной программы</w:t>
      </w:r>
    </w:p>
    <w:tbl>
      <w:tblPr>
        <w:tblW w:w="9915"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7199"/>
      </w:tblGrid>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pStyle w:val="ConsPlusNonformat"/>
              <w:widowControl/>
              <w:rPr>
                <w:rFonts w:ascii="Times New Roman" w:hAnsi="Times New Roman" w:cs="Times New Roman"/>
                <w:sz w:val="24"/>
                <w:szCs w:val="24"/>
              </w:rPr>
            </w:pPr>
            <w:r w:rsidRPr="00852849">
              <w:rPr>
                <w:rFonts w:ascii="Times New Roman" w:hAnsi="Times New Roman" w:cs="Times New Roman"/>
                <w:sz w:val="24"/>
                <w:szCs w:val="24"/>
              </w:rPr>
              <w:t>Наименование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(далее - подпрограмма)</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Ответственный исполнитель подпрограммы </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Участники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p w:rsidR="00852849" w:rsidRPr="00852849" w:rsidRDefault="00852849" w:rsidP="005A7116">
            <w:pPr>
              <w:spacing w:after="0" w:line="240" w:lineRule="auto"/>
              <w:jc w:val="both"/>
              <w:rPr>
                <w:rFonts w:ascii="Times New Roman" w:hAnsi="Times New Roman"/>
                <w:sz w:val="24"/>
                <w:szCs w:val="24"/>
              </w:rPr>
            </w:pP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Цель</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pStyle w:val="ConsPlusNonformat"/>
              <w:widowControl/>
              <w:jc w:val="both"/>
              <w:rPr>
                <w:rFonts w:ascii="Times New Roman" w:hAnsi="Times New Roman" w:cs="Times New Roman"/>
                <w:noProof/>
                <w:sz w:val="24"/>
                <w:szCs w:val="24"/>
              </w:rPr>
            </w:pPr>
            <w:r w:rsidRPr="00852849">
              <w:rPr>
                <w:rFonts w:ascii="Times New Roman" w:hAnsi="Times New Roman"/>
                <w:sz w:val="24"/>
                <w:szCs w:val="24"/>
              </w:rPr>
              <w:t>- ликвидация жилищного фонда, признанного аварийным и подлежащим сносу.</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Задачи </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textAlignment w:val="top"/>
              <w:rPr>
                <w:rFonts w:ascii="Times New Roman" w:hAnsi="Times New Roman"/>
                <w:sz w:val="24"/>
                <w:szCs w:val="24"/>
              </w:rPr>
            </w:pPr>
            <w:r w:rsidRPr="00852849">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Целевые индикаторы и показатели подпрограммы</w:t>
            </w:r>
          </w:p>
        </w:tc>
        <w:tc>
          <w:tcPr>
            <w:tcW w:w="7199" w:type="dxa"/>
            <w:shd w:val="clear" w:color="auto" w:fill="auto"/>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w:t>
            </w:r>
            <w:r>
              <w:rPr>
                <w:rFonts w:ascii="Times New Roman" w:hAnsi="Times New Roman"/>
                <w:sz w:val="24"/>
                <w:szCs w:val="24"/>
              </w:rPr>
              <w:t xml:space="preserve"> </w:t>
            </w:r>
            <w:r w:rsidRPr="00852849">
              <w:rPr>
                <w:rFonts w:ascii="Times New Roman" w:hAnsi="Times New Roman"/>
                <w:sz w:val="24"/>
                <w:szCs w:val="24"/>
              </w:rPr>
              <w:t>доля ликвидированного жилищного фонда, признанного аварийным и подлежащего сносу.</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Этапы и сроки</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реализации подпрограммы</w:t>
            </w:r>
          </w:p>
        </w:tc>
        <w:tc>
          <w:tcPr>
            <w:tcW w:w="7199" w:type="dxa"/>
            <w:tcMar>
              <w:top w:w="28" w:type="dxa"/>
              <w:left w:w="28" w:type="dxa"/>
              <w:bottom w:w="28" w:type="dxa"/>
              <w:right w:w="28" w:type="dxa"/>
            </w:tcMar>
          </w:tcPr>
          <w:p w:rsidR="00852849" w:rsidRPr="00852849" w:rsidRDefault="00852849" w:rsidP="005A7116">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t>срок реализации – 2014 - 2020 годы. Этапы реализации подпрограммы не выделяются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Ресурсное обеспечение подпрограммы</w:t>
            </w:r>
          </w:p>
        </w:tc>
        <w:tc>
          <w:tcPr>
            <w:tcW w:w="7199" w:type="dxa"/>
            <w:tcMar>
              <w:top w:w="28" w:type="dxa"/>
              <w:left w:w="28" w:type="dxa"/>
              <w:bottom w:w="28" w:type="dxa"/>
              <w:right w:w="28" w:type="dxa"/>
            </w:tcMar>
          </w:tcPr>
          <w:p w:rsidR="00852849" w:rsidRPr="00852849" w:rsidRDefault="00852849" w:rsidP="005A7116">
            <w:pPr>
              <w:snapToGrid w:val="0"/>
              <w:spacing w:after="0" w:line="240" w:lineRule="auto"/>
              <w:jc w:val="both"/>
              <w:rPr>
                <w:rFonts w:ascii="Times New Roman" w:hAnsi="Times New Roman"/>
                <w:sz w:val="24"/>
                <w:szCs w:val="24"/>
              </w:rPr>
            </w:pPr>
            <w:r w:rsidRPr="00852849">
              <w:rPr>
                <w:rFonts w:ascii="Times New Roman" w:hAnsi="Times New Roman"/>
                <w:sz w:val="24"/>
                <w:szCs w:val="24"/>
              </w:rPr>
              <w:t xml:space="preserve">объем бюджетных ассигнований на реализацию  подпрограммы  всего составляет </w:t>
            </w:r>
            <w:r w:rsidR="000817BE" w:rsidRPr="000817BE">
              <w:rPr>
                <w:rFonts w:ascii="Times New Roman" w:hAnsi="Times New Roman"/>
                <w:color w:val="000000" w:themeColor="text1"/>
                <w:sz w:val="24"/>
                <w:szCs w:val="24"/>
              </w:rPr>
              <w:t>7661,00</w:t>
            </w:r>
            <w:r w:rsidRPr="00852849">
              <w:rPr>
                <w:rFonts w:ascii="Times New Roman" w:hAnsi="Times New Roman"/>
                <w:color w:val="FF0000"/>
                <w:sz w:val="24"/>
                <w:szCs w:val="24"/>
              </w:rPr>
              <w:t xml:space="preserve"> </w:t>
            </w:r>
            <w:r w:rsidRPr="00852849">
              <w:rPr>
                <w:rFonts w:ascii="Times New Roman" w:hAnsi="Times New Roman"/>
                <w:sz w:val="24"/>
                <w:szCs w:val="24"/>
              </w:rPr>
              <w:t xml:space="preserve">тыс. руб., в том числе по годам: </w:t>
            </w:r>
          </w:p>
          <w:p w:rsidR="00852849" w:rsidRPr="000817BE" w:rsidRDefault="00852849" w:rsidP="005A7116">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sidR="000817BE" w:rsidRPr="000817BE">
              <w:rPr>
                <w:rFonts w:ascii="Times New Roman" w:hAnsi="Times New Roman"/>
                <w:color w:val="000000" w:themeColor="text1"/>
                <w:sz w:val="24"/>
                <w:szCs w:val="24"/>
              </w:rPr>
              <w:t>4901,3</w:t>
            </w:r>
            <w:r w:rsidRPr="000817BE">
              <w:rPr>
                <w:rFonts w:ascii="Times New Roman" w:hAnsi="Times New Roman"/>
                <w:color w:val="000000" w:themeColor="text1"/>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sidR="000817BE" w:rsidRPr="000817BE">
              <w:rPr>
                <w:rFonts w:ascii="Times New Roman" w:hAnsi="Times New Roman"/>
                <w:color w:val="000000" w:themeColor="text1"/>
                <w:sz w:val="24"/>
                <w:szCs w:val="24"/>
              </w:rPr>
              <w:t>2759,7</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2018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p w:rsidR="00852849" w:rsidRDefault="00852849" w:rsidP="005A7116">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sidR="000817BE" w:rsidRPr="000817BE">
              <w:rPr>
                <w:rFonts w:ascii="Times New Roman" w:hAnsi="Times New Roman"/>
                <w:color w:val="000000" w:themeColor="text1"/>
                <w:sz w:val="24"/>
                <w:szCs w:val="24"/>
              </w:rPr>
              <w:t>7098,1</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Pr>
                <w:rFonts w:ascii="Times New Roman" w:hAnsi="Times New Roman"/>
                <w:color w:val="000000" w:themeColor="text1"/>
                <w:sz w:val="24"/>
                <w:szCs w:val="24"/>
              </w:rPr>
              <w:t>4523,9</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2547,2</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2018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lastRenderedPageBreak/>
              <w:t>в 2020 году –      0,0 тыс. рублей.</w:t>
            </w:r>
          </w:p>
          <w:p w:rsidR="00852849" w:rsidRPr="00852849" w:rsidRDefault="00852849" w:rsidP="005A7116">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sidR="000817BE" w:rsidRPr="000817BE">
              <w:rPr>
                <w:rFonts w:ascii="Times New Roman" w:hAnsi="Times New Roman"/>
                <w:color w:val="000000" w:themeColor="text1"/>
                <w:sz w:val="24"/>
                <w:szCs w:val="24"/>
              </w:rPr>
              <w:t>589,9</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2014 году –      </w:t>
            </w:r>
            <w:r w:rsidR="000817BE" w:rsidRPr="000817BE">
              <w:rPr>
                <w:rFonts w:ascii="Times New Roman" w:hAnsi="Times New Roman"/>
                <w:color w:val="000000" w:themeColor="text1"/>
                <w:sz w:val="24"/>
                <w:szCs w:val="24"/>
              </w:rPr>
              <w:t>377,4</w:t>
            </w:r>
            <w:r w:rsidRPr="00852849">
              <w:rPr>
                <w:rFonts w:ascii="Times New Roman" w:hAnsi="Times New Roman"/>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2015 году –      </w:t>
            </w:r>
            <w:r w:rsidR="000817BE" w:rsidRPr="000817BE">
              <w:rPr>
                <w:rFonts w:ascii="Times New Roman" w:hAnsi="Times New Roman"/>
                <w:color w:val="000000" w:themeColor="text1"/>
                <w:sz w:val="24"/>
                <w:szCs w:val="24"/>
              </w:rPr>
              <w:t>212,5</w:t>
            </w:r>
            <w:r w:rsidRPr="00852849">
              <w:rPr>
                <w:rFonts w:ascii="Times New Roman" w:hAnsi="Times New Roman"/>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2016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2017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2018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tc>
      </w:tr>
      <w:tr w:rsidR="00852849" w:rsidRPr="00852849" w:rsidTr="00852849">
        <w:trPr>
          <w:trHeight w:val="1348"/>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lastRenderedPageBreak/>
              <w:t>Ожидаемые результаты реализации подпрограммы</w:t>
            </w:r>
          </w:p>
        </w:tc>
        <w:tc>
          <w:tcPr>
            <w:tcW w:w="7199" w:type="dxa"/>
            <w:shd w:val="clear" w:color="auto" w:fill="auto"/>
            <w:tcMar>
              <w:top w:w="28" w:type="dxa"/>
              <w:left w:w="28" w:type="dxa"/>
              <w:bottom w:w="28" w:type="dxa"/>
              <w:right w:w="28" w:type="dxa"/>
            </w:tcMar>
          </w:tcPr>
          <w:p w:rsidR="00852849" w:rsidRPr="00852849" w:rsidRDefault="00852849" w:rsidP="005A711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852849">
              <w:rPr>
                <w:rFonts w:ascii="Times New Roman" w:hAnsi="Times New Roman" w:cs="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t>- ликвидация жилищного фонда, признанно</w:t>
            </w:r>
            <w:r w:rsidR="00B8718D">
              <w:rPr>
                <w:rFonts w:ascii="Times New Roman" w:hAnsi="Times New Roman" w:cs="Times New Roman"/>
                <w:sz w:val="24"/>
                <w:szCs w:val="24"/>
              </w:rPr>
              <w:t>го аварийным и подлежащим сносу.</w:t>
            </w:r>
          </w:p>
        </w:tc>
      </w:tr>
    </w:tbl>
    <w:p w:rsidR="00852849" w:rsidRPr="00852849" w:rsidRDefault="00852849" w:rsidP="00871B36">
      <w:pPr>
        <w:spacing w:after="0" w:line="240" w:lineRule="auto"/>
        <w:jc w:val="center"/>
        <w:rPr>
          <w:rFonts w:ascii="Times New Roman" w:hAnsi="Times New Roman"/>
          <w:sz w:val="24"/>
          <w:szCs w:val="24"/>
        </w:rPr>
      </w:pP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Раздел 1. Характеристика сферы реализации подпрограммы</w:t>
      </w: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 xml:space="preserve"> муниципальной программы</w:t>
      </w:r>
    </w:p>
    <w:p w:rsidR="00C61067" w:rsidRPr="00871B36" w:rsidRDefault="00C61067" w:rsidP="00852849">
      <w:pPr>
        <w:pStyle w:val="Standarduser"/>
        <w:ind w:firstLine="550"/>
        <w:jc w:val="both"/>
        <w:rPr>
          <w:sz w:val="16"/>
          <w:szCs w:val="16"/>
          <w:lang w:val="ru-RU"/>
        </w:rPr>
      </w:pPr>
    </w:p>
    <w:p w:rsidR="00852849" w:rsidRPr="00445FA2" w:rsidRDefault="00852849" w:rsidP="00852849">
      <w:pPr>
        <w:pStyle w:val="Standarduser"/>
        <w:ind w:firstLine="550"/>
        <w:jc w:val="both"/>
      </w:pPr>
      <w:r w:rsidRPr="00445FA2">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445FA2">
        <w:rPr>
          <w:lang w:val="ru-RU"/>
        </w:rPr>
        <w:t>.</w:t>
      </w:r>
    </w:p>
    <w:p w:rsidR="00852849" w:rsidRPr="00445FA2" w:rsidRDefault="00852849" w:rsidP="00852849">
      <w:pPr>
        <w:pStyle w:val="Standarduser"/>
        <w:autoSpaceDE w:val="0"/>
        <w:ind w:firstLine="550"/>
        <w:jc w:val="both"/>
      </w:pPr>
      <w:r w:rsidRPr="00445FA2">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852849" w:rsidRPr="00445FA2" w:rsidRDefault="00852849" w:rsidP="00852849">
      <w:pPr>
        <w:pStyle w:val="Standarduser"/>
        <w:autoSpaceDE w:val="0"/>
        <w:ind w:firstLine="550"/>
        <w:jc w:val="both"/>
      </w:pPr>
      <w:r w:rsidRPr="00445FA2">
        <w:t xml:space="preserve">В </w:t>
      </w:r>
      <w:r w:rsidRPr="00445FA2">
        <w:rPr>
          <w:lang w:val="ru-RU"/>
        </w:rPr>
        <w:t xml:space="preserve">Гуково-Гнилушевском сельском поселении </w:t>
      </w:r>
      <w:r w:rsidRPr="00445FA2">
        <w:t>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w:t>
      </w:r>
      <w:r w:rsidRPr="00445FA2">
        <w:rPr>
          <w:lang w:val="ru-RU"/>
        </w:rPr>
        <w:t>.</w:t>
      </w:r>
    </w:p>
    <w:p w:rsidR="00852849" w:rsidRPr="00445FA2" w:rsidRDefault="00852849" w:rsidP="00852849">
      <w:pPr>
        <w:pStyle w:val="Standarduser"/>
        <w:autoSpaceDE w:val="0"/>
        <w:ind w:firstLine="550"/>
        <w:jc w:val="both"/>
      </w:pPr>
      <w:r w:rsidRPr="00445FA2">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или реконструкции, но и улучшение среды </w:t>
      </w:r>
      <w:r w:rsidRPr="00445FA2">
        <w:rPr>
          <w:lang w:val="ru-RU"/>
        </w:rPr>
        <w:t xml:space="preserve">поселения </w:t>
      </w:r>
      <w:r w:rsidRPr="00445FA2">
        <w:t>за счет комплексного освоения территории после ликвидации жилищного фонда, признанного непригодным для проживания, аварийным и подлежащим сносу или реконструкции.</w:t>
      </w:r>
    </w:p>
    <w:p w:rsidR="00852849" w:rsidRPr="00445FA2" w:rsidRDefault="00852849" w:rsidP="00852849">
      <w:pPr>
        <w:pStyle w:val="Standarduser"/>
        <w:autoSpaceDE w:val="0"/>
        <w:ind w:firstLine="550"/>
        <w:jc w:val="both"/>
      </w:pPr>
      <w:r w:rsidRPr="00445FA2">
        <w:t>В рамках мероприятий подлежат переселению граждане, проживающие в многоквартирном жилищном фонде, признанном в установленном порядке непригодным для проживания, аварийным, подлежащим сносу или реконструкции.</w:t>
      </w:r>
    </w:p>
    <w:p w:rsidR="00852849" w:rsidRPr="00445FA2" w:rsidRDefault="00852849" w:rsidP="00852849">
      <w:pPr>
        <w:pStyle w:val="Standarduser"/>
        <w:autoSpaceDE w:val="0"/>
        <w:ind w:firstLine="550"/>
        <w:jc w:val="both"/>
      </w:pPr>
      <w:r w:rsidRPr="00445FA2">
        <w:t>Обеспечение безопасных и благоприятных условий проживания граждан является полномочиями органов местного самоуправления.</w:t>
      </w:r>
    </w:p>
    <w:p w:rsidR="00852849" w:rsidRPr="001C0D36" w:rsidRDefault="00852849" w:rsidP="00852849">
      <w:pPr>
        <w:pStyle w:val="Standarduser"/>
        <w:autoSpaceDE w:val="0"/>
        <w:ind w:firstLine="550"/>
        <w:jc w:val="both"/>
      </w:pPr>
      <w:r w:rsidRPr="00445FA2">
        <w:t xml:space="preserve">В период 2014-2015 годов планируется ликвидировать весь аварийный жилищный фонд, признанный таковым по состоянию на 01.01.2012 г. </w:t>
      </w:r>
      <w:r w:rsidRPr="001C0D36">
        <w:t xml:space="preserve">Его площадь составляет </w:t>
      </w:r>
      <w:r w:rsidR="001C0D36" w:rsidRPr="001C0D36">
        <w:rPr>
          <w:lang w:val="ru-RU"/>
        </w:rPr>
        <w:t>275</w:t>
      </w:r>
      <w:r w:rsidRPr="001C0D36">
        <w:rPr>
          <w:lang w:val="ru-RU"/>
        </w:rPr>
        <w:t xml:space="preserve">,7 </w:t>
      </w:r>
      <w:r w:rsidRPr="001C0D36">
        <w:t xml:space="preserve">кв.м. На данной площади проживает </w:t>
      </w:r>
      <w:r w:rsidRPr="001C0D36">
        <w:rPr>
          <w:lang w:val="ru-RU"/>
        </w:rPr>
        <w:t xml:space="preserve">5 </w:t>
      </w:r>
      <w:r w:rsidRPr="001C0D36">
        <w:t>сем</w:t>
      </w:r>
      <w:r w:rsidRPr="001C0D36">
        <w:rPr>
          <w:lang w:val="ru-RU"/>
        </w:rPr>
        <w:t>ей</w:t>
      </w:r>
      <w:r w:rsidRPr="001C0D36">
        <w:t>.</w:t>
      </w:r>
    </w:p>
    <w:p w:rsidR="00852849" w:rsidRPr="001C0D36" w:rsidRDefault="00852849" w:rsidP="00852849">
      <w:pPr>
        <w:pStyle w:val="Standarduser"/>
        <w:autoSpaceDE w:val="0"/>
        <w:ind w:firstLine="550"/>
        <w:jc w:val="both"/>
      </w:pPr>
      <w:r w:rsidRPr="001C0D36">
        <w:t>Конечными результатами реализации мероприятий в 2014-20</w:t>
      </w:r>
      <w:r w:rsidRPr="001C0D36">
        <w:rPr>
          <w:lang w:val="ru-RU"/>
        </w:rPr>
        <w:t>15</w:t>
      </w:r>
      <w:r w:rsidRPr="001C0D36">
        <w:t xml:space="preserve"> года буд</w:t>
      </w:r>
      <w:r w:rsidRPr="001C0D36">
        <w:rPr>
          <w:lang w:val="ru-RU"/>
        </w:rPr>
        <w:t>ет</w:t>
      </w:r>
      <w:r w:rsidRPr="001C0D36">
        <w:t xml:space="preserve"> являться ликвидация </w:t>
      </w:r>
      <w:r w:rsidR="001C0D36" w:rsidRPr="001C0D36">
        <w:rPr>
          <w:shd w:val="clear" w:color="auto" w:fill="FFFFFF"/>
          <w:lang w:val="ru-RU"/>
        </w:rPr>
        <w:t>275</w:t>
      </w:r>
      <w:r w:rsidRPr="001C0D36">
        <w:rPr>
          <w:shd w:val="clear" w:color="auto" w:fill="FFFFFF"/>
        </w:rPr>
        <w:t>,7</w:t>
      </w:r>
      <w:r w:rsidRPr="001C0D36">
        <w:t xml:space="preserve"> кв. м аварийного жилищного фонда, переселение </w:t>
      </w:r>
      <w:r w:rsidR="00F6559C" w:rsidRPr="001C0D36">
        <w:t>5</w:t>
      </w:r>
      <w:r w:rsidRPr="001C0D36">
        <w:t xml:space="preserve"> семей.</w:t>
      </w:r>
    </w:p>
    <w:p w:rsidR="00852849" w:rsidRPr="00445FA2" w:rsidRDefault="00852849" w:rsidP="00852849">
      <w:pPr>
        <w:pStyle w:val="Standarduser"/>
        <w:autoSpaceDE w:val="0"/>
        <w:ind w:firstLine="550"/>
        <w:jc w:val="both"/>
      </w:pPr>
      <w:r w:rsidRPr="001C0D36">
        <w:t>Невыполнение запланированных показателей мероприятия Подпрограммы может</w:t>
      </w:r>
      <w:r w:rsidRPr="00445FA2">
        <w:t xml:space="preserve">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согласованных решений с отселяемыми гражданами в вопросе выбора способа отселения.</w:t>
      </w:r>
    </w:p>
    <w:p w:rsidR="0095419F" w:rsidRDefault="00852849" w:rsidP="0095419F">
      <w:pPr>
        <w:pStyle w:val="Standarduser"/>
        <w:autoSpaceDE w:val="0"/>
        <w:ind w:firstLine="550"/>
        <w:jc w:val="both"/>
        <w:rPr>
          <w:lang w:val="ru-RU"/>
        </w:rPr>
      </w:pPr>
      <w:r w:rsidRPr="00445FA2">
        <w:t xml:space="preserve">В целях недопущения отклонения от запланированных показателей ответственным </w:t>
      </w:r>
      <w:r w:rsidRPr="00445FA2">
        <w:lastRenderedPageBreak/>
        <w:t>исполнителем мероприятия Подпрограммы будет осуществлен всесторонний контроль качества формирования документов, детального планирования мероприятий в соответствии с предусмотренными направлениями реализации при подгот</w:t>
      </w:r>
      <w:r w:rsidR="0095419F">
        <w:t>овке к каждому очередному году</w:t>
      </w:r>
    </w:p>
    <w:p w:rsidR="00852849" w:rsidRPr="00445FA2" w:rsidRDefault="00852849" w:rsidP="0095419F">
      <w:pPr>
        <w:pStyle w:val="Standarduser"/>
        <w:autoSpaceDE w:val="0"/>
        <w:ind w:firstLine="550"/>
        <w:jc w:val="both"/>
      </w:pPr>
      <w:r w:rsidRPr="00445FA2">
        <w:t xml:space="preserve">Подпрограммой реализуются мероприятия, связанные с </w:t>
      </w:r>
      <w:r w:rsidRPr="00445FA2">
        <w:rPr>
          <w:rFonts w:eastAsia="Calibri"/>
        </w:rPr>
        <w:t>обеспечением жильем льготных категорий граждан, признанных нуждающимися в жилых помещениях:</w:t>
      </w:r>
    </w:p>
    <w:p w:rsidR="00852849" w:rsidRPr="00445FA2" w:rsidRDefault="00852849" w:rsidP="00852849">
      <w:pPr>
        <w:pStyle w:val="Standarduser"/>
        <w:autoSpaceDE w:val="0"/>
        <w:jc w:val="both"/>
        <w:rPr>
          <w:rFonts w:eastAsia="Calibri"/>
        </w:rPr>
      </w:pPr>
      <w:r w:rsidRPr="00445FA2">
        <w:rPr>
          <w:rFonts w:eastAsia="Calibri"/>
        </w:rPr>
        <w:t xml:space="preserve"> 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852849" w:rsidRPr="00871B36" w:rsidRDefault="00852849" w:rsidP="0095419F">
      <w:pPr>
        <w:widowControl w:val="0"/>
        <w:autoSpaceDE w:val="0"/>
        <w:autoSpaceDN w:val="0"/>
        <w:adjustRightInd w:val="0"/>
        <w:spacing w:after="0" w:line="240" w:lineRule="auto"/>
        <w:jc w:val="center"/>
        <w:outlineLvl w:val="1"/>
        <w:rPr>
          <w:b/>
          <w:sz w:val="16"/>
          <w:szCs w:val="16"/>
          <w:lang w:val="de-DE"/>
        </w:rPr>
      </w:pPr>
    </w:p>
    <w:p w:rsidR="00852849" w:rsidRDefault="00852849" w:rsidP="0095419F">
      <w:pPr>
        <w:widowControl w:val="0"/>
        <w:autoSpaceDE w:val="0"/>
        <w:autoSpaceDN w:val="0"/>
        <w:adjustRightInd w:val="0"/>
        <w:spacing w:after="0" w:line="240" w:lineRule="auto"/>
        <w:jc w:val="center"/>
        <w:outlineLvl w:val="1"/>
        <w:rPr>
          <w:rFonts w:ascii="Times New Roman" w:hAnsi="Times New Roman"/>
          <w:b/>
          <w:sz w:val="24"/>
          <w:szCs w:val="24"/>
        </w:rPr>
      </w:pPr>
      <w:r w:rsidRPr="00445FA2">
        <w:rPr>
          <w:rFonts w:ascii="Times New Roman" w:hAnsi="Times New Roman"/>
          <w:b/>
          <w:sz w:val="24"/>
          <w:szCs w:val="24"/>
        </w:rPr>
        <w:t>Раздел 2. Цели</w:t>
      </w:r>
      <w:r w:rsidRPr="0095419F">
        <w:rPr>
          <w:rFonts w:ascii="Times New Roman" w:hAnsi="Times New Roman"/>
          <w:b/>
          <w:sz w:val="24"/>
          <w:szCs w:val="24"/>
        </w:rPr>
        <w:t>, задачи и показатели (индикаторы), основные ожидаемые конечные результаты, сроки и этапы</w:t>
      </w:r>
      <w:r w:rsidRPr="00445FA2">
        <w:rPr>
          <w:rFonts w:ascii="Times New Roman" w:hAnsi="Times New Roman"/>
          <w:b/>
          <w:sz w:val="24"/>
          <w:szCs w:val="24"/>
        </w:rPr>
        <w:t xml:space="preserve"> реализации подпрограммы муниципальной программы</w:t>
      </w:r>
    </w:p>
    <w:p w:rsidR="0095419F" w:rsidRPr="00871B36" w:rsidRDefault="0095419F" w:rsidP="0095419F">
      <w:pPr>
        <w:widowControl w:val="0"/>
        <w:autoSpaceDE w:val="0"/>
        <w:autoSpaceDN w:val="0"/>
        <w:adjustRightInd w:val="0"/>
        <w:spacing w:after="0" w:line="240" w:lineRule="auto"/>
        <w:jc w:val="center"/>
        <w:outlineLvl w:val="1"/>
        <w:rPr>
          <w:rFonts w:ascii="Times New Roman" w:hAnsi="Times New Roman"/>
          <w:b/>
          <w:sz w:val="16"/>
          <w:szCs w:val="16"/>
        </w:rPr>
      </w:pPr>
    </w:p>
    <w:p w:rsidR="00445FA2" w:rsidRPr="00445FA2" w:rsidRDefault="00445FA2" w:rsidP="00445FA2">
      <w:pPr>
        <w:pStyle w:val="Standarduser"/>
        <w:autoSpaceDE w:val="0"/>
        <w:ind w:firstLine="550"/>
        <w:jc w:val="both"/>
      </w:pPr>
      <w:r w:rsidRPr="00445FA2">
        <w:t>Цель подпрограммы – исполнение государственных обязательств по обеспечению жильем отдельных категорий граждан.</w:t>
      </w:r>
    </w:p>
    <w:p w:rsidR="0095419F" w:rsidRDefault="00445FA2" w:rsidP="0095419F">
      <w:pPr>
        <w:pStyle w:val="Standarduser"/>
        <w:autoSpaceDE w:val="0"/>
        <w:ind w:firstLine="550"/>
        <w:jc w:val="both"/>
        <w:rPr>
          <w:lang w:val="ru-RU"/>
        </w:rPr>
      </w:pPr>
      <w:r w:rsidRPr="00445FA2">
        <w:t>Для достижения цели подпрограммы необ</w:t>
      </w:r>
      <w:r w:rsidR="0095419F">
        <w:t>ходимо решить следующие задачи:</w:t>
      </w:r>
    </w:p>
    <w:p w:rsidR="0095419F" w:rsidRDefault="00445FA2" w:rsidP="0095419F">
      <w:pPr>
        <w:pStyle w:val="Standarduser"/>
        <w:autoSpaceDE w:val="0"/>
        <w:ind w:firstLine="550"/>
        <w:jc w:val="both"/>
        <w:rPr>
          <w:lang w:val="ru-RU"/>
        </w:rPr>
      </w:pPr>
      <w:r w:rsidRPr="00445FA2">
        <w:rPr>
          <w:rFonts w:eastAsia="Calibri"/>
        </w:rPr>
        <w:t>-</w:t>
      </w:r>
      <w:r w:rsidRPr="00445FA2">
        <w:rPr>
          <w:rFonts w:eastAsia="Calibri"/>
          <w:lang w:val="ru-RU"/>
        </w:rPr>
        <w:t>п</w:t>
      </w:r>
      <w:r w:rsidRPr="00445FA2">
        <w:rPr>
          <w:rFonts w:eastAsia="Calibri"/>
        </w:rPr>
        <w:t>ереселение граждан из многоквартирного жилищного фонда, признанного непригодным для проживания, аварийным, подлежащим сносу или реконструкции</w:t>
      </w:r>
      <w:r w:rsidRPr="00445FA2">
        <w:rPr>
          <w:rFonts w:eastAsia="Calibri"/>
          <w:lang w:val="ru-RU"/>
        </w:rPr>
        <w:t>;</w:t>
      </w:r>
    </w:p>
    <w:p w:rsidR="00445FA2" w:rsidRPr="0095419F" w:rsidRDefault="00445FA2" w:rsidP="0095419F">
      <w:pPr>
        <w:pStyle w:val="Standarduser"/>
        <w:autoSpaceDE w:val="0"/>
        <w:ind w:firstLine="550"/>
        <w:jc w:val="both"/>
      </w:pPr>
      <w:r w:rsidRPr="00445FA2">
        <w:rPr>
          <w:rFonts w:eastAsia="Calibri"/>
          <w:lang w:val="ru-RU"/>
        </w:rPr>
        <w:t>- ликвидация жилищного фонда, признанного аварийным и подлежащим сносу.</w:t>
      </w:r>
    </w:p>
    <w:p w:rsidR="0095419F" w:rsidRDefault="00445FA2" w:rsidP="0095419F">
      <w:pPr>
        <w:pStyle w:val="Standarduser"/>
        <w:autoSpaceDE w:val="0"/>
        <w:ind w:firstLine="550"/>
        <w:jc w:val="both"/>
        <w:rPr>
          <w:rFonts w:eastAsia="Calibri"/>
          <w:lang w:val="ru-RU"/>
        </w:rPr>
      </w:pPr>
      <w:r w:rsidRPr="00445FA2">
        <w:rPr>
          <w:rFonts w:eastAsia="Calibri"/>
        </w:rPr>
        <w:t>Дости</w:t>
      </w:r>
      <w:r w:rsidR="0095419F">
        <w:rPr>
          <w:rFonts w:eastAsia="Calibri"/>
        </w:rPr>
        <w:t>жение данной задачи измеряется:</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rPr>
          <w:rFonts w:eastAsia="Calibri"/>
        </w:rPr>
        <w:t>площадью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подлежащим отселению до 31 декабря 2015 года;</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rPr>
          <w:rFonts w:eastAsia="Calibri"/>
        </w:rPr>
        <w:t>площадью ликвидированного многоквартирного жилищного фонда, признанного непригодным для проживания, аварийным, подлежащим сносу или реконструкции, признанного таковым до 01.01.2012, по годам реализации до 31декабря 2015 года.</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t>количеством семей, переселенных из многоквартирного жилищного фонда, признанного непригодным для проживания, аварийным, подлежащим сносу или реконструкции;</w:t>
      </w:r>
    </w:p>
    <w:p w:rsidR="0095419F" w:rsidRDefault="00445FA2" w:rsidP="0095419F">
      <w:pPr>
        <w:pStyle w:val="Standarduser"/>
        <w:autoSpaceDE w:val="0"/>
        <w:ind w:firstLine="550"/>
        <w:jc w:val="both"/>
        <w:rPr>
          <w:rFonts w:eastAsia="Calibri"/>
          <w:lang w:val="ru-RU"/>
        </w:rPr>
      </w:pPr>
      <w:r w:rsidRPr="00445FA2">
        <w:t>Ожидаемый результат реализации подпрограммы:</w:t>
      </w:r>
    </w:p>
    <w:p w:rsidR="0095419F" w:rsidRPr="001C0D36"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t xml:space="preserve">ликвидация аварийного жилищного фонда </w:t>
      </w:r>
      <w:r w:rsidR="00445FA2" w:rsidRPr="001C0D36">
        <w:t>площадью</w:t>
      </w:r>
      <w:r w:rsidR="00085D58">
        <w:t xml:space="preserve"> </w:t>
      </w:r>
      <w:r w:rsidR="001C0D36" w:rsidRPr="001C0D36">
        <w:rPr>
          <w:lang w:val="ru-RU"/>
        </w:rPr>
        <w:t>2</w:t>
      </w:r>
      <w:r w:rsidR="00085D58">
        <w:rPr>
          <w:lang w:val="en-US"/>
        </w:rPr>
        <w:t>60</w:t>
      </w:r>
      <w:r w:rsidR="00445FA2" w:rsidRPr="001C0D36">
        <w:rPr>
          <w:shd w:val="clear" w:color="auto" w:fill="FFFFFF"/>
        </w:rPr>
        <w:t>,</w:t>
      </w:r>
      <w:r w:rsidR="00085D58">
        <w:rPr>
          <w:shd w:val="clear" w:color="auto" w:fill="FFFFFF"/>
        </w:rPr>
        <w:t>3</w:t>
      </w:r>
      <w:r w:rsidR="00445FA2" w:rsidRPr="001C0D36">
        <w:t xml:space="preserve"> кв. м жилья;</w:t>
      </w:r>
    </w:p>
    <w:p w:rsidR="0095419F" w:rsidRPr="001C0D36" w:rsidRDefault="0095419F" w:rsidP="0095419F">
      <w:pPr>
        <w:pStyle w:val="Standarduser"/>
        <w:autoSpaceDE w:val="0"/>
        <w:ind w:firstLine="550"/>
        <w:jc w:val="both"/>
        <w:rPr>
          <w:rFonts w:eastAsia="Calibri"/>
          <w:lang w:val="ru-RU"/>
        </w:rPr>
      </w:pPr>
      <w:r w:rsidRPr="001C0D36">
        <w:rPr>
          <w:rFonts w:eastAsia="Calibri"/>
          <w:lang w:val="ru-RU"/>
        </w:rPr>
        <w:t xml:space="preserve">- </w:t>
      </w:r>
      <w:r w:rsidR="00445FA2" w:rsidRPr="001C0D36">
        <w:t xml:space="preserve">получение мер государственной поддержки в улучшении жилищных условий </w:t>
      </w:r>
      <w:r w:rsidR="00445FA2" w:rsidRPr="001C0D36">
        <w:rPr>
          <w:lang w:val="ru-RU"/>
        </w:rPr>
        <w:t>5</w:t>
      </w:r>
      <w:r w:rsidR="00445FA2" w:rsidRPr="001C0D36">
        <w:t xml:space="preserve"> семей, состоящих на учете в качестве нуждающихся в улуч</w:t>
      </w:r>
      <w:bookmarkStart w:id="0" w:name="_GoBack"/>
      <w:bookmarkEnd w:id="0"/>
      <w:r w:rsidR="00445FA2" w:rsidRPr="001C0D36">
        <w:t>шении жилищных условий;</w:t>
      </w:r>
    </w:p>
    <w:p w:rsidR="00445FA2" w:rsidRPr="0095419F" w:rsidRDefault="0095419F" w:rsidP="0095419F">
      <w:pPr>
        <w:pStyle w:val="Standarduser"/>
        <w:autoSpaceDE w:val="0"/>
        <w:ind w:firstLine="550"/>
        <w:jc w:val="both"/>
        <w:rPr>
          <w:rFonts w:eastAsia="Calibri"/>
        </w:rPr>
      </w:pPr>
      <w:r w:rsidRPr="001C0D36">
        <w:rPr>
          <w:rFonts w:eastAsia="Calibri"/>
          <w:lang w:val="ru-RU"/>
        </w:rPr>
        <w:t xml:space="preserve">- </w:t>
      </w:r>
      <w:r w:rsidR="00445FA2" w:rsidRPr="001C0D36">
        <w:t xml:space="preserve">приобретение (строительство) жилых помещений общей площадью </w:t>
      </w:r>
      <w:r w:rsidR="001C0D36" w:rsidRPr="001C0D36">
        <w:rPr>
          <w:shd w:val="clear" w:color="auto" w:fill="FFFFFF"/>
          <w:lang w:val="ru-RU"/>
        </w:rPr>
        <w:t>270</w:t>
      </w:r>
      <w:r w:rsidR="001C0D36">
        <w:rPr>
          <w:shd w:val="clear" w:color="auto" w:fill="FFFFFF"/>
          <w:lang w:val="ru-RU"/>
        </w:rPr>
        <w:t>,0</w:t>
      </w:r>
      <w:r w:rsidR="00445FA2" w:rsidRPr="00445FA2">
        <w:t xml:space="preserve"> кв. м,</w:t>
      </w:r>
    </w:p>
    <w:p w:rsidR="00445FA2" w:rsidRPr="00445FA2" w:rsidRDefault="00445FA2" w:rsidP="00445FA2">
      <w:pPr>
        <w:pStyle w:val="Standarduser"/>
        <w:ind w:firstLine="550"/>
        <w:jc w:val="both"/>
      </w:pPr>
      <w:r w:rsidRPr="00445FA2">
        <w:t xml:space="preserve">Сведения о показателях (индикаторах) подпрограммы и их значениях приведены в приложении </w:t>
      </w:r>
      <w:r w:rsidRPr="00E40638">
        <w:rPr>
          <w:color w:val="000000" w:themeColor="text1"/>
        </w:rPr>
        <w:t xml:space="preserve">№ </w:t>
      </w:r>
      <w:r w:rsidR="00E40638" w:rsidRPr="00E40638">
        <w:rPr>
          <w:color w:val="000000" w:themeColor="text1"/>
          <w:lang w:val="ru-RU"/>
        </w:rPr>
        <w:t>1</w:t>
      </w:r>
      <w:r w:rsidRPr="00445FA2">
        <w:rPr>
          <w:color w:val="FF0000"/>
        </w:rPr>
        <w:t xml:space="preserve"> </w:t>
      </w:r>
      <w:r w:rsidRPr="00445FA2">
        <w:t>к программе.</w:t>
      </w:r>
    </w:p>
    <w:p w:rsidR="00445FA2" w:rsidRPr="00445FA2" w:rsidRDefault="00445FA2" w:rsidP="00445FA2">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sidR="00E40638" w:rsidRPr="00E40638">
        <w:rPr>
          <w:color w:val="000000" w:themeColor="text1"/>
          <w:lang w:val="ru-RU"/>
        </w:rPr>
        <w:t>3</w:t>
      </w:r>
      <w:r w:rsidRPr="00445FA2">
        <w:rPr>
          <w:color w:val="FF0000"/>
        </w:rPr>
        <w:t xml:space="preserve"> </w:t>
      </w:r>
      <w:r w:rsidRPr="00445FA2">
        <w:t>к программе.</w:t>
      </w:r>
    </w:p>
    <w:p w:rsidR="00445FA2" w:rsidRPr="00445FA2" w:rsidRDefault="00445FA2" w:rsidP="00445FA2">
      <w:pPr>
        <w:pStyle w:val="Standarduser"/>
        <w:ind w:firstLine="550"/>
        <w:jc w:val="both"/>
      </w:pPr>
      <w:r w:rsidRPr="00445FA2">
        <w:t>Срок реализации подпрограммы – с 2014 по 2020 годы.</w:t>
      </w:r>
    </w:p>
    <w:p w:rsidR="00852849" w:rsidRPr="00871B36" w:rsidRDefault="00852849" w:rsidP="0095419F">
      <w:pPr>
        <w:widowControl w:val="0"/>
        <w:autoSpaceDE w:val="0"/>
        <w:autoSpaceDN w:val="0"/>
        <w:adjustRightInd w:val="0"/>
        <w:spacing w:after="0" w:line="240" w:lineRule="auto"/>
        <w:ind w:firstLine="709"/>
        <w:jc w:val="both"/>
        <w:rPr>
          <w:sz w:val="16"/>
          <w:szCs w:val="16"/>
          <w:lang w:val="de-DE"/>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852849" w:rsidRPr="00871B36" w:rsidRDefault="00852849" w:rsidP="00852849">
      <w:pPr>
        <w:pStyle w:val="ConsPlusTitle"/>
        <w:widowControl/>
        <w:jc w:val="center"/>
        <w:outlineLvl w:val="1"/>
        <w:rPr>
          <w:rFonts w:ascii="Times New Roman" w:hAnsi="Times New Roman" w:cs="Times New Roman"/>
          <w:b w:val="0"/>
          <w:sz w:val="16"/>
          <w:szCs w:val="16"/>
        </w:rPr>
      </w:pPr>
    </w:p>
    <w:p w:rsidR="00445FA2" w:rsidRPr="00445FA2" w:rsidRDefault="001E2224" w:rsidP="00445FA2">
      <w:pPr>
        <w:pStyle w:val="Standarduser"/>
        <w:ind w:firstLine="708"/>
        <w:jc w:val="both"/>
        <w:rPr>
          <w:rFonts w:eastAsia="Calibri"/>
          <w:lang w:val="ru-RU"/>
        </w:rPr>
      </w:pPr>
      <w:r>
        <w:rPr>
          <w:rFonts w:eastAsia="Calibri"/>
          <w:lang w:val="ru-RU"/>
        </w:rPr>
        <w:t>Основное мероприятие 3</w:t>
      </w:r>
      <w:r w:rsidR="00445FA2" w:rsidRPr="00445FA2">
        <w:rPr>
          <w:rFonts w:eastAsia="Calibri"/>
          <w:lang w:val="ru-RU"/>
        </w:rPr>
        <w:t xml:space="preserve">.1. </w:t>
      </w:r>
      <w:r w:rsidR="00445FA2" w:rsidRPr="00445FA2">
        <w:rPr>
          <w:rFonts w:eastAsia="Calibri"/>
        </w:rPr>
        <w:t xml:space="preserve">Переселение граждан из многоквартирного жилищного фонда, </w:t>
      </w:r>
      <w:r w:rsidR="00445FA2" w:rsidRPr="00445FA2">
        <w:rPr>
          <w:rFonts w:eastAsia="Calibri"/>
          <w:lang w:val="ru-RU"/>
        </w:rPr>
        <w:t>п</w:t>
      </w:r>
      <w:r w:rsidR="00445FA2" w:rsidRPr="00445FA2">
        <w:rPr>
          <w:rFonts w:eastAsia="Calibri"/>
        </w:rPr>
        <w:t>ризнанного непригодным для проживания, аварийным, подлежащим сносу или реконструкции</w:t>
      </w:r>
      <w:r w:rsidR="00445FA2">
        <w:rPr>
          <w:rFonts w:eastAsia="Calibri"/>
          <w:lang w:val="ru-RU"/>
        </w:rPr>
        <w:t>.</w:t>
      </w:r>
    </w:p>
    <w:p w:rsidR="00445FA2" w:rsidRPr="00445FA2" w:rsidRDefault="00445FA2" w:rsidP="00445FA2">
      <w:pPr>
        <w:pStyle w:val="Standarduser"/>
        <w:autoSpaceDE w:val="0"/>
        <w:ind w:firstLine="550"/>
        <w:jc w:val="both"/>
      </w:pPr>
      <w:r w:rsidRPr="00445FA2">
        <w:t>В рамках реализации мероприятия подлежат расселению многоквартирные дома, признанные аварийными до 01.01.2012 г., в порядке очередности, исходя из даты признания.</w:t>
      </w:r>
    </w:p>
    <w:p w:rsidR="00445FA2" w:rsidRPr="00445FA2" w:rsidRDefault="00445FA2" w:rsidP="00445FA2">
      <w:pPr>
        <w:pStyle w:val="Standarduser"/>
        <w:autoSpaceDE w:val="0"/>
        <w:ind w:firstLine="550"/>
        <w:jc w:val="both"/>
      </w:pPr>
      <w:r w:rsidRPr="00445FA2">
        <w:t>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сведений о наличии угрозы жизни и здоровью граждан</w:t>
      </w:r>
      <w:r>
        <w:rPr>
          <w:lang w:val="ru-RU"/>
        </w:rPr>
        <w:t>,</w:t>
      </w:r>
      <w:r w:rsidRPr="00445FA2">
        <w:t xml:space="preserve"> либо в целях ликвидации последствий пожара, взрыва или обрушения жилого дома.</w:t>
      </w:r>
    </w:p>
    <w:p w:rsidR="00445FA2" w:rsidRPr="00445FA2" w:rsidRDefault="00445FA2" w:rsidP="00445FA2">
      <w:pPr>
        <w:pStyle w:val="Standarduser"/>
        <w:autoSpaceDE w:val="0"/>
        <w:ind w:firstLine="550"/>
        <w:jc w:val="both"/>
      </w:pPr>
      <w:r w:rsidRPr="00445FA2">
        <w:t>Переселение граждан осуществляется следующими способами:</w:t>
      </w:r>
    </w:p>
    <w:p w:rsidR="00445FA2" w:rsidRPr="00445FA2" w:rsidRDefault="00445FA2" w:rsidP="00445FA2">
      <w:pPr>
        <w:pStyle w:val="Standarduser"/>
        <w:autoSpaceDE w:val="0"/>
        <w:ind w:firstLine="550"/>
        <w:jc w:val="both"/>
      </w:pPr>
      <w:r w:rsidRPr="00445FA2">
        <w:t xml:space="preserve">приобретение муниципальными образованиями жилых помещений на первичном или </w:t>
      </w:r>
      <w:r w:rsidRPr="00445FA2">
        <w:lastRenderedPageBreak/>
        <w:t>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445FA2" w:rsidRPr="00445FA2" w:rsidRDefault="00445FA2" w:rsidP="00445FA2">
      <w:pPr>
        <w:pStyle w:val="Standarduser"/>
        <w:autoSpaceDE w:val="0"/>
        <w:ind w:firstLine="550"/>
        <w:jc w:val="both"/>
      </w:pPr>
      <w:r w:rsidRPr="00445FA2">
        <w:t>Приобретение за счет средств областного</w:t>
      </w:r>
      <w:r w:rsidRPr="00445FA2">
        <w:rPr>
          <w:lang w:val="ru-RU"/>
        </w:rPr>
        <w:t xml:space="preserve"> бюджета</w:t>
      </w:r>
      <w:r w:rsidRPr="00445FA2">
        <w:t xml:space="preserve"> и (или) бюджета поселени</w:t>
      </w:r>
      <w:r w:rsidRPr="00445FA2">
        <w:rPr>
          <w:lang w:val="ru-RU"/>
        </w:rPr>
        <w:t>я</w:t>
      </w:r>
      <w:r w:rsidRPr="00445FA2">
        <w:t>,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5FA2" w:rsidRPr="00445FA2" w:rsidRDefault="00445FA2" w:rsidP="00445FA2">
      <w:pPr>
        <w:pStyle w:val="Standarduser"/>
        <w:autoSpaceDE w:val="0"/>
        <w:ind w:firstLine="550"/>
        <w:jc w:val="both"/>
      </w:pPr>
      <w:r w:rsidRPr="00445FA2">
        <w:t>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бюджета поселени</w:t>
      </w:r>
      <w:r w:rsidRPr="00445FA2">
        <w:rPr>
          <w:lang w:val="ru-RU"/>
        </w:rPr>
        <w:t>я</w:t>
      </w:r>
      <w:r w:rsidRPr="00445FA2">
        <w:t xml:space="preserve">  и (или) областного бюджета исходя из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5FA2" w:rsidRDefault="00445FA2" w:rsidP="00326F90">
      <w:pPr>
        <w:pStyle w:val="Standarduser"/>
        <w:autoSpaceDE w:val="0"/>
        <w:ind w:firstLine="550"/>
        <w:jc w:val="both"/>
        <w:rPr>
          <w:lang w:val="ru-RU"/>
        </w:rPr>
      </w:pPr>
      <w:r w:rsidRPr="00445FA2">
        <w:t>В случае отсутствия подходящих по метражу жилых помещений органы местного самоуправления вправе приобретать за счет средств областного и</w:t>
      </w:r>
      <w:r w:rsidR="00326F90">
        <w:rPr>
          <w:lang w:val="ru-RU"/>
        </w:rPr>
        <w:t xml:space="preserve"> </w:t>
      </w:r>
      <w:r w:rsidRPr="00445FA2">
        <w:t>бюджета поселени</w:t>
      </w:r>
      <w:r w:rsidRPr="00445FA2">
        <w:rPr>
          <w:lang w:val="ru-RU"/>
        </w:rPr>
        <w:t>я</w:t>
      </w:r>
      <w:r w:rsidRPr="00445FA2">
        <w:t xml:space="preserve">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445FA2" w:rsidRPr="00871B36" w:rsidRDefault="00445FA2" w:rsidP="00445FA2">
      <w:pPr>
        <w:pStyle w:val="Standarduser"/>
        <w:autoSpaceDE w:val="0"/>
        <w:jc w:val="both"/>
        <w:rPr>
          <w:sz w:val="16"/>
          <w:szCs w:val="16"/>
          <w:lang w:val="ru-RU"/>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326F90" w:rsidRPr="00871B36" w:rsidRDefault="00326F90" w:rsidP="00326F90">
      <w:pPr>
        <w:spacing w:after="0" w:line="240" w:lineRule="auto"/>
        <w:ind w:firstLine="709"/>
        <w:jc w:val="both"/>
        <w:rPr>
          <w:sz w:val="16"/>
          <w:szCs w:val="16"/>
        </w:rPr>
      </w:pP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Общий объем финансирования на весь период реализации подпрограммы муниципальной программы </w:t>
      </w:r>
      <w:r w:rsidR="0095419F" w:rsidRPr="0095419F">
        <w:rPr>
          <w:rFonts w:ascii="Times New Roman" w:hAnsi="Times New Roman"/>
          <w:sz w:val="24"/>
          <w:szCs w:val="24"/>
        </w:rPr>
        <w:t>Гуково-Гнилушевского</w:t>
      </w:r>
      <w:r w:rsidRPr="00326F90">
        <w:rPr>
          <w:rFonts w:ascii="Times New Roman" w:hAnsi="Times New Roman"/>
          <w:sz w:val="24"/>
          <w:szCs w:val="24"/>
        </w:rPr>
        <w:t xml:space="preserve"> сельского поселения – </w:t>
      </w:r>
      <w:r w:rsidR="0095419F" w:rsidRPr="000817BE">
        <w:rPr>
          <w:rFonts w:ascii="Times New Roman" w:hAnsi="Times New Roman"/>
          <w:color w:val="000000" w:themeColor="text1"/>
          <w:sz w:val="24"/>
          <w:szCs w:val="24"/>
        </w:rPr>
        <w:t>7661,00</w:t>
      </w:r>
      <w:r w:rsidR="0095419F">
        <w:rPr>
          <w:rFonts w:ascii="Times New Roman" w:hAnsi="Times New Roman"/>
          <w:color w:val="000000" w:themeColor="text1"/>
          <w:sz w:val="24"/>
          <w:szCs w:val="24"/>
        </w:rPr>
        <w:t xml:space="preserve"> </w:t>
      </w:r>
      <w:r w:rsidRPr="00326F90">
        <w:rPr>
          <w:rFonts w:ascii="Times New Roman" w:hAnsi="Times New Roman"/>
          <w:sz w:val="24"/>
          <w:szCs w:val="24"/>
        </w:rPr>
        <w:t>тыс. рублей, в том числе по годам реализации:</w:t>
      </w:r>
    </w:p>
    <w:p w:rsidR="00326F90" w:rsidRPr="0095419F"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2014 году –</w:t>
      </w:r>
      <w:r w:rsidR="0095419F">
        <w:rPr>
          <w:rFonts w:ascii="Times New Roman" w:hAnsi="Times New Roman"/>
          <w:sz w:val="24"/>
          <w:szCs w:val="24"/>
        </w:rPr>
        <w:t xml:space="preserve"> </w:t>
      </w:r>
      <w:r w:rsidR="0095419F" w:rsidRPr="000817BE">
        <w:rPr>
          <w:rFonts w:ascii="Times New Roman" w:hAnsi="Times New Roman"/>
          <w:color w:val="000000" w:themeColor="text1"/>
          <w:sz w:val="24"/>
          <w:szCs w:val="24"/>
        </w:rPr>
        <w:t>4901,</w:t>
      </w:r>
      <w:r w:rsidR="0095419F" w:rsidRPr="0095419F">
        <w:rPr>
          <w:rFonts w:ascii="Times New Roman" w:hAnsi="Times New Roman"/>
          <w:sz w:val="24"/>
          <w:szCs w:val="24"/>
        </w:rPr>
        <w:t xml:space="preserve">3 </w:t>
      </w:r>
      <w:r w:rsidRPr="0095419F">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95419F">
        <w:rPr>
          <w:rFonts w:ascii="Times New Roman" w:hAnsi="Times New Roman"/>
          <w:sz w:val="24"/>
          <w:szCs w:val="24"/>
        </w:rPr>
        <w:t xml:space="preserve">в 2015 году – </w:t>
      </w:r>
      <w:r w:rsidR="0095419F" w:rsidRPr="0095419F">
        <w:rPr>
          <w:rFonts w:ascii="Times New Roman" w:hAnsi="Times New Roman"/>
          <w:sz w:val="24"/>
          <w:szCs w:val="24"/>
        </w:rPr>
        <w:t>2759,7</w:t>
      </w:r>
      <w:r w:rsidRPr="0095419F">
        <w:rPr>
          <w:rFonts w:ascii="Times New Roman" w:hAnsi="Times New Roman"/>
          <w:sz w:val="24"/>
          <w:szCs w:val="24"/>
        </w:rPr>
        <w:t xml:space="preserve"> тыс. рублей</w:t>
      </w:r>
      <w:r w:rsidRPr="00326F90">
        <w:rPr>
          <w:rFonts w:ascii="Times New Roman" w:hAnsi="Times New Roman"/>
          <w:sz w:val="24"/>
          <w:szCs w:val="24"/>
        </w:rPr>
        <w:t>;</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2016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2017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2018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2019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w:t>
      </w:r>
      <w:r w:rsidR="0095419F">
        <w:rPr>
          <w:rFonts w:ascii="Times New Roman" w:hAnsi="Times New Roman"/>
          <w:sz w:val="24"/>
          <w:szCs w:val="24"/>
        </w:rPr>
        <w:t xml:space="preserve"> </w:t>
      </w:r>
      <w:r w:rsidRPr="00326F90">
        <w:rPr>
          <w:rFonts w:ascii="Times New Roman" w:hAnsi="Times New Roman"/>
          <w:sz w:val="24"/>
          <w:szCs w:val="24"/>
        </w:rPr>
        <w:t>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lastRenderedPageBreak/>
        <w:t xml:space="preserve">Объем финансирования за счет средств областного бюджета – </w:t>
      </w:r>
      <w:r w:rsidR="0095419F" w:rsidRPr="000817BE">
        <w:rPr>
          <w:rFonts w:ascii="Times New Roman" w:hAnsi="Times New Roman"/>
          <w:color w:val="000000" w:themeColor="text1"/>
          <w:sz w:val="24"/>
          <w:szCs w:val="24"/>
        </w:rPr>
        <w:t>7098,1</w:t>
      </w:r>
      <w:r w:rsidRPr="00326F90">
        <w:rPr>
          <w:rFonts w:ascii="Times New Roman" w:hAnsi="Times New Roman"/>
          <w:color w:val="FF0000"/>
          <w:sz w:val="24"/>
          <w:szCs w:val="24"/>
        </w:rPr>
        <w:t xml:space="preserve"> </w:t>
      </w:r>
      <w:r w:rsidRPr="00326F90">
        <w:rPr>
          <w:rFonts w:ascii="Times New Roman" w:hAnsi="Times New Roman"/>
          <w:sz w:val="24"/>
          <w:szCs w:val="24"/>
        </w:rPr>
        <w:t>тыс. рублей, в том числе по годам реализации:</w:t>
      </w:r>
    </w:p>
    <w:p w:rsidR="00326F90" w:rsidRPr="0086757B"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w:t>
      </w:r>
      <w:r w:rsidRPr="0086757B">
        <w:rPr>
          <w:rFonts w:ascii="Times New Roman" w:hAnsi="Times New Roman"/>
          <w:sz w:val="24"/>
          <w:szCs w:val="24"/>
        </w:rPr>
        <w:t xml:space="preserve">2014 году – </w:t>
      </w:r>
      <w:r w:rsidR="0086757B" w:rsidRPr="0086757B">
        <w:rPr>
          <w:rFonts w:ascii="Times New Roman" w:hAnsi="Times New Roman"/>
          <w:sz w:val="24"/>
          <w:szCs w:val="24"/>
        </w:rPr>
        <w:t xml:space="preserve">4523,9 </w:t>
      </w:r>
      <w:r w:rsidRPr="0086757B">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 xml:space="preserve">в 2015 году – </w:t>
      </w:r>
      <w:r w:rsidR="0086757B" w:rsidRPr="0086757B">
        <w:rPr>
          <w:rFonts w:ascii="Times New Roman" w:hAnsi="Times New Roman"/>
          <w:sz w:val="24"/>
          <w:szCs w:val="24"/>
        </w:rPr>
        <w:t>2547,2</w:t>
      </w:r>
      <w:r w:rsidR="0086757B">
        <w:rPr>
          <w:rFonts w:ascii="Times New Roman" w:hAnsi="Times New Roman"/>
          <w:color w:val="000000" w:themeColor="text1"/>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2016 году – 0,0   </w:t>
      </w:r>
      <w:r w:rsidR="0086757B">
        <w:rPr>
          <w:rFonts w:ascii="Times New Roman" w:hAnsi="Times New Roman"/>
          <w:sz w:val="24"/>
          <w:szCs w:val="24"/>
        </w:rPr>
        <w:t xml:space="preserve"> </w:t>
      </w:r>
      <w:r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2017 году –</w:t>
      </w:r>
      <w:r w:rsidR="0086757B">
        <w:rPr>
          <w:rFonts w:ascii="Times New Roman" w:hAnsi="Times New Roman"/>
          <w:sz w:val="24"/>
          <w:szCs w:val="24"/>
        </w:rPr>
        <w:t xml:space="preserve"> 0,0   </w:t>
      </w:r>
      <w:r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2018 году – 0,0       тыс. рублей;</w:t>
      </w:r>
    </w:p>
    <w:p w:rsidR="00326F90" w:rsidRPr="00326F90" w:rsidRDefault="0086757B" w:rsidP="00326F9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 0,0     </w:t>
      </w:r>
      <w:r w:rsidR="00326F90"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из бюджета поселения</w:t>
      </w:r>
      <w:r w:rsidR="0086757B">
        <w:rPr>
          <w:rFonts w:ascii="Times New Roman" w:hAnsi="Times New Roman"/>
          <w:sz w:val="24"/>
          <w:szCs w:val="24"/>
        </w:rPr>
        <w:t xml:space="preserve"> </w:t>
      </w:r>
      <w:r w:rsidRPr="00326F90">
        <w:rPr>
          <w:rFonts w:ascii="Times New Roman" w:hAnsi="Times New Roman"/>
          <w:sz w:val="24"/>
          <w:szCs w:val="24"/>
        </w:rPr>
        <w:t>–</w:t>
      </w:r>
      <w:r w:rsidR="0086757B">
        <w:rPr>
          <w:rFonts w:ascii="Times New Roman" w:hAnsi="Times New Roman"/>
          <w:sz w:val="24"/>
          <w:szCs w:val="24"/>
        </w:rPr>
        <w:t xml:space="preserve"> </w:t>
      </w:r>
      <w:r w:rsidR="0086757B" w:rsidRPr="000817BE">
        <w:rPr>
          <w:rFonts w:ascii="Times New Roman" w:hAnsi="Times New Roman"/>
          <w:color w:val="000000" w:themeColor="text1"/>
          <w:sz w:val="24"/>
          <w:szCs w:val="24"/>
        </w:rPr>
        <w:t>589,9</w:t>
      </w:r>
      <w:r w:rsidRPr="00326F90">
        <w:rPr>
          <w:rFonts w:ascii="Times New Roman" w:hAnsi="Times New Roman"/>
          <w:color w:val="FF0000"/>
          <w:sz w:val="24"/>
          <w:szCs w:val="24"/>
        </w:rPr>
        <w:t xml:space="preserve"> </w:t>
      </w:r>
      <w:r w:rsidRPr="00326F90">
        <w:rPr>
          <w:rFonts w:ascii="Times New Roman" w:hAnsi="Times New Roman"/>
          <w:sz w:val="24"/>
          <w:szCs w:val="24"/>
        </w:rPr>
        <w:t>тыс. рублей, в том числе по годам реализации:</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2014 году –</w:t>
      </w:r>
      <w:r w:rsidR="0086757B" w:rsidRPr="0086757B">
        <w:rPr>
          <w:rFonts w:ascii="Times New Roman" w:hAnsi="Times New Roman"/>
          <w:sz w:val="24"/>
          <w:szCs w:val="24"/>
        </w:rPr>
        <w:t xml:space="preserve"> 377,4</w:t>
      </w:r>
      <w:r w:rsidRPr="0086757B">
        <w:rPr>
          <w:rFonts w:ascii="Times New Roman" w:hAnsi="Times New Roman"/>
          <w:sz w:val="24"/>
          <w:szCs w:val="24"/>
        </w:rPr>
        <w:t xml:space="preserve"> тыс. рублей;</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 xml:space="preserve">в 2015 году – </w:t>
      </w:r>
      <w:r w:rsidR="0086757B" w:rsidRPr="0086757B">
        <w:rPr>
          <w:rFonts w:ascii="Times New Roman" w:hAnsi="Times New Roman"/>
          <w:sz w:val="24"/>
          <w:szCs w:val="24"/>
        </w:rPr>
        <w:t>212,5</w:t>
      </w:r>
      <w:r w:rsidRPr="0086757B">
        <w:rPr>
          <w:rFonts w:ascii="Times New Roman" w:hAnsi="Times New Roman"/>
          <w:sz w:val="24"/>
          <w:szCs w:val="24"/>
        </w:rPr>
        <w:t xml:space="preserve"> тыс. рублей;</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2016 году –</w:t>
      </w:r>
      <w:r w:rsidR="0086757B" w:rsidRPr="0086757B">
        <w:rPr>
          <w:rFonts w:ascii="Times New Roman" w:hAnsi="Times New Roman"/>
          <w:sz w:val="24"/>
          <w:szCs w:val="24"/>
        </w:rPr>
        <w:t xml:space="preserve"> </w:t>
      </w:r>
      <w:r w:rsidRPr="0086757B">
        <w:rPr>
          <w:rFonts w:ascii="Times New Roman" w:hAnsi="Times New Roman"/>
          <w:sz w:val="24"/>
          <w:szCs w:val="24"/>
        </w:rPr>
        <w:t xml:space="preserve">0,00 </w:t>
      </w:r>
      <w:r w:rsidR="0086757B">
        <w:rPr>
          <w:rFonts w:ascii="Times New Roman" w:hAnsi="Times New Roman"/>
          <w:sz w:val="24"/>
          <w:szCs w:val="24"/>
        </w:rPr>
        <w:t xml:space="preserve">  </w:t>
      </w:r>
      <w:r w:rsidRPr="0086757B">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2017 году – 0,00</w:t>
      </w:r>
      <w:r w:rsidR="0086757B">
        <w:rPr>
          <w:rFonts w:ascii="Times New Roman" w:hAnsi="Times New Roman"/>
          <w:sz w:val="24"/>
          <w:szCs w:val="24"/>
        </w:rPr>
        <w:t xml:space="preserve">   </w:t>
      </w:r>
      <w:r w:rsidRPr="0086757B">
        <w:rPr>
          <w:rFonts w:ascii="Times New Roman" w:hAnsi="Times New Roman"/>
          <w:sz w:val="24"/>
          <w:szCs w:val="24"/>
        </w:rPr>
        <w:t>тыс. рублей</w:t>
      </w:r>
      <w:r w:rsidRPr="00326F90">
        <w:rPr>
          <w:rFonts w:ascii="Times New Roman" w:hAnsi="Times New Roman"/>
          <w:sz w:val="24"/>
          <w:szCs w:val="24"/>
        </w:rPr>
        <w:t>;</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2018 году – 0,00 </w:t>
      </w:r>
      <w:r w:rsidR="0086757B">
        <w:rPr>
          <w:rFonts w:ascii="Times New Roman" w:hAnsi="Times New Roman"/>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2019 году – 0,00</w:t>
      </w:r>
      <w:r w:rsidR="0086757B">
        <w:rPr>
          <w:rFonts w:ascii="Times New Roman" w:hAnsi="Times New Roman"/>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 0,00</w:t>
      </w:r>
      <w:r w:rsidR="0086757B">
        <w:rPr>
          <w:rFonts w:ascii="Times New Roman" w:hAnsi="Times New Roman"/>
          <w:sz w:val="24"/>
          <w:szCs w:val="24"/>
        </w:rPr>
        <w:t xml:space="preserve">  </w:t>
      </w:r>
      <w:r w:rsidRPr="00326F90">
        <w:rPr>
          <w:rFonts w:ascii="Times New Roman" w:hAnsi="Times New Roman"/>
          <w:sz w:val="24"/>
          <w:szCs w:val="24"/>
        </w:rPr>
        <w:t xml:space="preserve"> тыс. рублей</w:t>
      </w:r>
      <w:r w:rsidR="0086757B">
        <w:rPr>
          <w:rFonts w:ascii="Times New Roman" w:hAnsi="Times New Roman"/>
          <w:sz w:val="24"/>
          <w:szCs w:val="24"/>
        </w:rPr>
        <w:t>.</w:t>
      </w:r>
    </w:p>
    <w:p w:rsidR="00326F90" w:rsidRPr="00871B36" w:rsidRDefault="00326F90" w:rsidP="00326F90">
      <w:pPr>
        <w:spacing w:after="0" w:line="240" w:lineRule="auto"/>
        <w:ind w:firstLine="709"/>
        <w:jc w:val="both"/>
        <w:rPr>
          <w:rFonts w:ascii="Times New Roman" w:hAnsi="Times New Roman"/>
          <w:sz w:val="16"/>
          <w:szCs w:val="16"/>
        </w:rPr>
      </w:pP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Ресурсное обеспечение реализации подпрограммы подлежит ежегодному уточнению в рамках формирования проекта бюджета поселения  на очередной финансовый год и плановый период.</w:t>
      </w:r>
    </w:p>
    <w:p w:rsid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на реализацию подпрограммы муницип</w:t>
      </w:r>
      <w:r>
        <w:rPr>
          <w:rFonts w:ascii="Times New Roman" w:hAnsi="Times New Roman"/>
          <w:sz w:val="24"/>
          <w:szCs w:val="24"/>
        </w:rPr>
        <w:t>а</w:t>
      </w:r>
      <w:r w:rsidRPr="00326F90">
        <w:rPr>
          <w:rFonts w:ascii="Times New Roman" w:hAnsi="Times New Roman"/>
          <w:sz w:val="24"/>
          <w:szCs w:val="24"/>
        </w:rPr>
        <w:t xml:space="preserve">льной программы представлен в приложении </w:t>
      </w:r>
      <w:r w:rsidRPr="00A12905">
        <w:rPr>
          <w:rFonts w:ascii="Times New Roman" w:hAnsi="Times New Roman"/>
          <w:color w:val="000000" w:themeColor="text1"/>
          <w:sz w:val="24"/>
          <w:szCs w:val="24"/>
        </w:rPr>
        <w:t xml:space="preserve">№ </w:t>
      </w:r>
      <w:r w:rsidR="00A12905" w:rsidRPr="00A12905">
        <w:rPr>
          <w:rFonts w:ascii="Times New Roman" w:hAnsi="Times New Roman"/>
          <w:color w:val="000000" w:themeColor="text1"/>
          <w:sz w:val="24"/>
          <w:szCs w:val="24"/>
        </w:rPr>
        <w:t>5</w:t>
      </w:r>
      <w:r w:rsidRPr="00A12905">
        <w:rPr>
          <w:rFonts w:ascii="Times New Roman" w:hAnsi="Times New Roman"/>
          <w:color w:val="000000" w:themeColor="text1"/>
          <w:sz w:val="24"/>
          <w:szCs w:val="24"/>
        </w:rPr>
        <w:t xml:space="preserve"> </w:t>
      </w:r>
      <w:r w:rsidRPr="00326F90">
        <w:rPr>
          <w:rFonts w:ascii="Times New Roman" w:hAnsi="Times New Roman"/>
          <w:sz w:val="24"/>
          <w:szCs w:val="24"/>
        </w:rPr>
        <w:t xml:space="preserve">и приложении </w:t>
      </w:r>
      <w:r w:rsidRPr="00A12905">
        <w:rPr>
          <w:rFonts w:ascii="Times New Roman" w:hAnsi="Times New Roman"/>
          <w:color w:val="000000" w:themeColor="text1"/>
          <w:sz w:val="24"/>
          <w:szCs w:val="24"/>
        </w:rPr>
        <w:t xml:space="preserve">№ </w:t>
      </w:r>
      <w:r w:rsidR="00A12905" w:rsidRPr="00A12905">
        <w:rPr>
          <w:rFonts w:ascii="Times New Roman" w:hAnsi="Times New Roman"/>
          <w:color w:val="000000" w:themeColor="text1"/>
          <w:sz w:val="24"/>
          <w:szCs w:val="24"/>
        </w:rPr>
        <w:t>6</w:t>
      </w:r>
      <w:r w:rsidRPr="00A12905">
        <w:rPr>
          <w:rFonts w:ascii="Times New Roman" w:hAnsi="Times New Roman"/>
          <w:color w:val="000000" w:themeColor="text1"/>
          <w:sz w:val="24"/>
          <w:szCs w:val="24"/>
        </w:rPr>
        <w:t xml:space="preserve"> к </w:t>
      </w:r>
      <w:r w:rsidRPr="00326F90">
        <w:rPr>
          <w:rFonts w:ascii="Times New Roman" w:hAnsi="Times New Roman"/>
          <w:sz w:val="24"/>
          <w:szCs w:val="24"/>
        </w:rPr>
        <w:t>муницип</w:t>
      </w:r>
      <w:r>
        <w:rPr>
          <w:rFonts w:ascii="Times New Roman" w:hAnsi="Times New Roman"/>
          <w:sz w:val="24"/>
          <w:szCs w:val="24"/>
        </w:rPr>
        <w:t>а</w:t>
      </w:r>
      <w:r w:rsidRPr="00326F90">
        <w:rPr>
          <w:rFonts w:ascii="Times New Roman" w:hAnsi="Times New Roman"/>
          <w:sz w:val="24"/>
          <w:szCs w:val="24"/>
        </w:rPr>
        <w:t>льной программе</w:t>
      </w:r>
      <w:proofErr w:type="gramStart"/>
      <w:r w:rsidRPr="00326F90">
        <w:rPr>
          <w:rFonts w:ascii="Times New Roman" w:hAnsi="Times New Roman"/>
          <w:sz w:val="24"/>
          <w:szCs w:val="24"/>
        </w:rPr>
        <w:t>.</w:t>
      </w:r>
      <w:r w:rsidR="0086757B">
        <w:rPr>
          <w:rFonts w:ascii="Times New Roman" w:hAnsi="Times New Roman"/>
          <w:sz w:val="24"/>
          <w:szCs w:val="24"/>
        </w:rPr>
        <w:t>»</w:t>
      </w:r>
      <w:r w:rsidR="00871B36">
        <w:rPr>
          <w:rFonts w:ascii="Times New Roman" w:hAnsi="Times New Roman"/>
          <w:sz w:val="24"/>
          <w:szCs w:val="24"/>
        </w:rPr>
        <w:t>;</w:t>
      </w:r>
      <w:proofErr w:type="gramEnd"/>
    </w:p>
    <w:p w:rsidR="0086757B" w:rsidRPr="00871B36" w:rsidRDefault="0086757B" w:rsidP="00326F90">
      <w:pPr>
        <w:spacing w:after="0" w:line="240" w:lineRule="auto"/>
        <w:ind w:firstLine="709"/>
        <w:jc w:val="both"/>
        <w:rPr>
          <w:rFonts w:ascii="Times New Roman" w:hAnsi="Times New Roman"/>
          <w:sz w:val="16"/>
          <w:szCs w:val="16"/>
        </w:rPr>
      </w:pPr>
    </w:p>
    <w:p w:rsidR="0086757B" w:rsidRPr="0086757B" w:rsidRDefault="0086757B" w:rsidP="00326F90">
      <w:pPr>
        <w:spacing w:after="0" w:line="240" w:lineRule="auto"/>
        <w:ind w:firstLine="709"/>
        <w:jc w:val="both"/>
        <w:rPr>
          <w:rFonts w:ascii="Times New Roman" w:hAnsi="Times New Roman"/>
          <w:b/>
          <w:sz w:val="24"/>
          <w:szCs w:val="24"/>
        </w:rPr>
      </w:pPr>
      <w:r w:rsidRPr="0086757B">
        <w:rPr>
          <w:rFonts w:ascii="Times New Roman" w:hAnsi="Times New Roman"/>
          <w:b/>
          <w:sz w:val="24"/>
          <w:szCs w:val="24"/>
        </w:rPr>
        <w:t>7. Приложение № 1 к муниципальной программе Гуково-Гнилушевского сельского поселения «Благоустройство территории и жилищно-коммунальное хозяйство» изложить в следующей редакции:</w:t>
      </w:r>
    </w:p>
    <w:p w:rsidR="0086757B" w:rsidRDefault="0086757B" w:rsidP="00326F90">
      <w:pPr>
        <w:spacing w:after="0" w:line="240" w:lineRule="auto"/>
        <w:ind w:firstLine="709"/>
        <w:jc w:val="both"/>
        <w:rPr>
          <w:rFonts w:ascii="Times New Roman" w:hAnsi="Times New Roman"/>
          <w:sz w:val="24"/>
          <w:szCs w:val="24"/>
        </w:rPr>
      </w:pPr>
    </w:p>
    <w:p w:rsidR="0086757B" w:rsidRPr="00326F90" w:rsidRDefault="0086757B" w:rsidP="0086757B">
      <w:pPr>
        <w:spacing w:after="0" w:line="240" w:lineRule="auto"/>
        <w:jc w:val="both"/>
        <w:rPr>
          <w:rFonts w:ascii="Times New Roman" w:hAnsi="Times New Roman"/>
          <w:sz w:val="24"/>
          <w:szCs w:val="24"/>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sectPr w:rsidR="004A5A1F" w:rsidSect="003823F5">
          <w:footerReference w:type="default" r:id="rId9"/>
          <w:pgSz w:w="12240" w:h="15840" w:code="1"/>
          <w:pgMar w:top="851" w:right="851" w:bottom="851" w:left="1418" w:header="0" w:footer="0" w:gutter="0"/>
          <w:cols w:space="720"/>
          <w:noEndnote/>
          <w:docGrid w:linePitch="299"/>
        </w:sectPr>
      </w:pPr>
    </w:p>
    <w:p w:rsidR="005B616A" w:rsidRPr="005B616A" w:rsidRDefault="004A5A1F" w:rsidP="00871B36">
      <w:pPr>
        <w:spacing w:after="0" w:line="240" w:lineRule="auto"/>
        <w:ind w:firstLine="709"/>
        <w:jc w:val="right"/>
        <w:rPr>
          <w:rFonts w:ascii="Times New Roman" w:hAnsi="Times New Roman"/>
          <w:b/>
          <w:sz w:val="24"/>
          <w:szCs w:val="24"/>
        </w:rPr>
      </w:pPr>
      <w:r>
        <w:rPr>
          <w:rFonts w:ascii="Times New Roman" w:hAnsi="Times New Roman"/>
          <w:sz w:val="24"/>
          <w:szCs w:val="24"/>
        </w:rPr>
        <w:lastRenderedPageBreak/>
        <w:t xml:space="preserve">                                                                                                                                                                                </w:t>
      </w:r>
      <w:r w:rsidR="00A12905">
        <w:rPr>
          <w:rFonts w:ascii="Times New Roman" w:hAnsi="Times New Roman"/>
          <w:sz w:val="24"/>
          <w:szCs w:val="24"/>
        </w:rPr>
        <w:t xml:space="preserve">  «</w:t>
      </w:r>
      <w:r w:rsidR="005B616A" w:rsidRPr="005B616A">
        <w:rPr>
          <w:rFonts w:ascii="Times New Roman" w:hAnsi="Times New Roman"/>
          <w:sz w:val="24"/>
          <w:szCs w:val="24"/>
        </w:rPr>
        <w:t>Приложение № 1</w:t>
      </w:r>
    </w:p>
    <w:p w:rsidR="005B616A" w:rsidRPr="005B616A" w:rsidRDefault="005B616A" w:rsidP="00871B36">
      <w:pPr>
        <w:widowControl w:val="0"/>
        <w:autoSpaceDE w:val="0"/>
        <w:autoSpaceDN w:val="0"/>
        <w:adjustRightInd w:val="0"/>
        <w:spacing w:after="0" w:line="240" w:lineRule="auto"/>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5B616A" w:rsidRPr="005B616A" w:rsidRDefault="005B616A" w:rsidP="00871B36">
      <w:pPr>
        <w:widowControl w:val="0"/>
        <w:autoSpaceDE w:val="0"/>
        <w:autoSpaceDN w:val="0"/>
        <w:adjustRightInd w:val="0"/>
        <w:spacing w:after="0" w:line="240" w:lineRule="auto"/>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5B616A" w:rsidRPr="005B616A" w:rsidRDefault="005B616A" w:rsidP="00871B36">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5B616A" w:rsidRPr="0086757B" w:rsidRDefault="005B616A" w:rsidP="005B616A">
      <w:pPr>
        <w:tabs>
          <w:tab w:val="right" w:pos="14570"/>
        </w:tabs>
        <w:spacing w:after="0"/>
        <w:rPr>
          <w:rFonts w:ascii="Times New Roman" w:hAnsi="Times New Roman"/>
          <w:sz w:val="16"/>
          <w:szCs w:val="16"/>
        </w:rPr>
      </w:pPr>
    </w:p>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СВЕДЕНИЯ</w:t>
      </w:r>
      <w:r w:rsidRPr="005B616A">
        <w:rPr>
          <w:rFonts w:ascii="Times New Roman" w:hAnsi="Times New Roman"/>
          <w:sz w:val="24"/>
          <w:szCs w:val="24"/>
        </w:rPr>
        <w:br/>
        <w:t>о показателях (индикаторах) муниципальной  программы, подпрограмм муниципальной  программы и их значения</w:t>
      </w:r>
    </w:p>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8"/>
        <w:gridCol w:w="4262"/>
        <w:gridCol w:w="1131"/>
        <w:gridCol w:w="1003"/>
        <w:gridCol w:w="1001"/>
        <w:gridCol w:w="999"/>
        <w:gridCol w:w="998"/>
        <w:gridCol w:w="995"/>
        <w:gridCol w:w="994"/>
        <w:gridCol w:w="994"/>
        <w:gridCol w:w="981"/>
        <w:gridCol w:w="968"/>
      </w:tblGrid>
      <w:tr w:rsidR="005B616A" w:rsidRPr="005B616A" w:rsidTr="0086757B">
        <w:trPr>
          <w:trHeight w:val="35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w:t>
            </w:r>
            <w:r w:rsidRPr="005B616A">
              <w:rPr>
                <w:rFonts w:ascii="Times New Roman" w:hAnsi="Times New Roman"/>
                <w:sz w:val="24"/>
                <w:szCs w:val="24"/>
              </w:rPr>
              <w:br/>
            </w:r>
            <w:proofErr w:type="gramStart"/>
            <w:r w:rsidRPr="005B616A">
              <w:rPr>
                <w:rFonts w:ascii="Times New Roman" w:hAnsi="Times New Roman"/>
                <w:sz w:val="24"/>
                <w:szCs w:val="24"/>
              </w:rPr>
              <w:t>п</w:t>
            </w:r>
            <w:proofErr w:type="gramEnd"/>
            <w:r w:rsidRPr="005B616A">
              <w:rPr>
                <w:rFonts w:ascii="Times New Roman" w:hAnsi="Times New Roman"/>
                <w:sz w:val="24"/>
                <w:szCs w:val="24"/>
              </w:rPr>
              <w:t>/п</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Показатель (индикатор)</w:t>
            </w:r>
            <w:r w:rsidRPr="005B616A">
              <w:rPr>
                <w:rFonts w:ascii="Times New Roman" w:hAnsi="Times New Roman"/>
                <w:sz w:val="24"/>
                <w:szCs w:val="24"/>
              </w:rPr>
              <w:br/>
              <w:t>(наименование)</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ед.</w:t>
            </w:r>
            <w:r w:rsidRPr="005B616A">
              <w:rPr>
                <w:rFonts w:ascii="Times New Roman" w:hAnsi="Times New Roman"/>
                <w:sz w:val="24"/>
                <w:szCs w:val="24"/>
              </w:rPr>
              <w:br/>
              <w:t xml:space="preserve"> изм.</w:t>
            </w:r>
          </w:p>
        </w:tc>
        <w:tc>
          <w:tcPr>
            <w:tcW w:w="8933" w:type="dxa"/>
            <w:gridSpan w:val="9"/>
            <w:tcBorders>
              <w:top w:val="single" w:sz="4" w:space="0" w:color="auto"/>
              <w:left w:val="nil"/>
              <w:bottom w:val="single" w:sz="4" w:space="0" w:color="auto"/>
              <w:right w:val="single" w:sz="4" w:space="0" w:color="000000"/>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Значение показателя</w:t>
            </w:r>
          </w:p>
        </w:tc>
      </w:tr>
      <w:tr w:rsidR="005B616A" w:rsidRPr="005B616A" w:rsidTr="0086757B">
        <w:trPr>
          <w:trHeight w:val="289"/>
        </w:trPr>
        <w:tc>
          <w:tcPr>
            <w:tcW w:w="558"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4262"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003"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2012 г.</w:t>
            </w:r>
          </w:p>
        </w:tc>
        <w:tc>
          <w:tcPr>
            <w:tcW w:w="100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2013 г.</w:t>
            </w:r>
          </w:p>
        </w:tc>
        <w:tc>
          <w:tcPr>
            <w:tcW w:w="999"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2014 г.</w:t>
            </w:r>
          </w:p>
        </w:tc>
        <w:tc>
          <w:tcPr>
            <w:tcW w:w="99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2015 г.</w:t>
            </w:r>
          </w:p>
        </w:tc>
        <w:tc>
          <w:tcPr>
            <w:tcW w:w="995"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2016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2017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2018 г.</w:t>
            </w:r>
          </w:p>
        </w:tc>
        <w:tc>
          <w:tcPr>
            <w:tcW w:w="98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2019 г.</w:t>
            </w:r>
          </w:p>
        </w:tc>
        <w:tc>
          <w:tcPr>
            <w:tcW w:w="96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2020 г.</w:t>
            </w:r>
          </w:p>
        </w:tc>
      </w:tr>
    </w:tbl>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6"/>
        <w:gridCol w:w="4263"/>
        <w:gridCol w:w="1131"/>
        <w:gridCol w:w="997"/>
        <w:gridCol w:w="6"/>
        <w:gridCol w:w="995"/>
        <w:gridCol w:w="6"/>
        <w:gridCol w:w="993"/>
        <w:gridCol w:w="6"/>
        <w:gridCol w:w="992"/>
        <w:gridCol w:w="6"/>
        <w:gridCol w:w="989"/>
        <w:gridCol w:w="6"/>
        <w:gridCol w:w="988"/>
        <w:gridCol w:w="6"/>
        <w:gridCol w:w="988"/>
        <w:gridCol w:w="6"/>
        <w:gridCol w:w="55"/>
        <w:gridCol w:w="934"/>
        <w:gridCol w:w="6"/>
        <w:gridCol w:w="40"/>
        <w:gridCol w:w="915"/>
      </w:tblGrid>
      <w:tr w:rsidR="005B616A" w:rsidRPr="005B616A" w:rsidTr="0086757B">
        <w:trPr>
          <w:trHeight w:val="155"/>
          <w:tblHead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3</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11</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12</w:t>
            </w:r>
          </w:p>
        </w:tc>
      </w:tr>
      <w:tr w:rsidR="005B616A" w:rsidRPr="005B616A" w:rsidTr="0086757B">
        <w:trPr>
          <w:trHeight w:val="363"/>
        </w:trPr>
        <w:tc>
          <w:tcPr>
            <w:tcW w:w="14884" w:type="dxa"/>
            <w:gridSpan w:val="22"/>
            <w:tcBorders>
              <w:top w:val="nil"/>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Муниципальная программа «Благоустройство территории и жилищно-коммунальное хозяйство»</w:t>
            </w:r>
          </w:p>
        </w:tc>
      </w:tr>
      <w:tr w:rsidR="005B616A" w:rsidRPr="005B616A" w:rsidTr="0086757B">
        <w:trPr>
          <w:trHeight w:val="552"/>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Уровень износа коммунальной инфраструктуры</w:t>
            </w:r>
          </w:p>
        </w:tc>
        <w:tc>
          <w:tcPr>
            <w:tcW w:w="1131" w:type="dxa"/>
            <w:tcBorders>
              <w:top w:val="nil"/>
              <w:left w:val="nil"/>
              <w:bottom w:val="single" w:sz="4" w:space="0" w:color="auto"/>
              <w:right w:val="single" w:sz="4" w:space="0" w:color="auto"/>
            </w:tcBorders>
            <w:shd w:val="clear" w:color="auto" w:fill="auto"/>
            <w:noWrap/>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19,0</w:t>
            </w:r>
          </w:p>
        </w:tc>
        <w:tc>
          <w:tcPr>
            <w:tcW w:w="1001"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18,0</w:t>
            </w:r>
          </w:p>
        </w:tc>
        <w:tc>
          <w:tcPr>
            <w:tcW w:w="999"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8"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5"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4"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1049"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80"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15" w:type="dxa"/>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r>
      <w:tr w:rsidR="005B616A" w:rsidRPr="005B616A" w:rsidTr="0086757B">
        <w:trPr>
          <w:trHeight w:val="1006"/>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0E21C7">
            <w:pPr>
              <w:spacing w:after="0"/>
              <w:jc w:val="both"/>
              <w:rPr>
                <w:rFonts w:ascii="Times New Roman" w:hAnsi="Times New Roman"/>
                <w:sz w:val="24"/>
                <w:szCs w:val="24"/>
              </w:rPr>
            </w:pP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46,5</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48,3</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55,0</w:t>
            </w:r>
          </w:p>
        </w:tc>
        <w:tc>
          <w:tcPr>
            <w:tcW w:w="998"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60,0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3.</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94,0</w:t>
            </w:r>
          </w:p>
        </w:tc>
        <w:tc>
          <w:tcPr>
            <w:tcW w:w="998"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96,0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86757B">
        <w:trPr>
          <w:trHeight w:val="393"/>
        </w:trPr>
        <w:tc>
          <w:tcPr>
            <w:tcW w:w="14884" w:type="dxa"/>
            <w:gridSpan w:val="22"/>
            <w:tcBorders>
              <w:top w:val="single" w:sz="4" w:space="0" w:color="auto"/>
              <w:left w:val="single" w:sz="4" w:space="0" w:color="auto"/>
              <w:bottom w:val="single" w:sz="4" w:space="0" w:color="auto"/>
              <w:right w:val="single" w:sz="4" w:space="0" w:color="auto"/>
            </w:tcBorders>
            <w:shd w:val="clear" w:color="auto" w:fill="auto"/>
            <w:noWrap/>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5B616A" w:rsidRPr="005B616A" w:rsidTr="0086757B">
        <w:trPr>
          <w:trHeight w:val="768"/>
        </w:trPr>
        <w:tc>
          <w:tcPr>
            <w:tcW w:w="556" w:type="dxa"/>
            <w:tcBorders>
              <w:top w:val="nil"/>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1.1</w:t>
            </w:r>
          </w:p>
        </w:tc>
        <w:tc>
          <w:tcPr>
            <w:tcW w:w="4263" w:type="dxa"/>
            <w:tcBorders>
              <w:top w:val="nil"/>
              <w:left w:val="nil"/>
              <w:bottom w:val="single" w:sz="4" w:space="0" w:color="auto"/>
              <w:right w:val="single" w:sz="4" w:space="0" w:color="auto"/>
            </w:tcBorders>
            <w:shd w:val="clear" w:color="auto" w:fill="auto"/>
          </w:tcPr>
          <w:p w:rsidR="005B616A" w:rsidRPr="005B616A" w:rsidRDefault="005B616A" w:rsidP="005B616A">
            <w:pPr>
              <w:spacing w:after="0"/>
              <w:jc w:val="both"/>
              <w:rPr>
                <w:rFonts w:ascii="Times New Roman" w:hAnsi="Times New Roman"/>
                <w:sz w:val="24"/>
                <w:szCs w:val="24"/>
              </w:rPr>
            </w:pPr>
            <w:r w:rsidRPr="005B616A">
              <w:rPr>
                <w:rFonts w:ascii="Times New Roman" w:hAnsi="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131"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46,5</w:t>
            </w:r>
          </w:p>
        </w:tc>
        <w:tc>
          <w:tcPr>
            <w:tcW w:w="1001"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48,3</w:t>
            </w:r>
          </w:p>
        </w:tc>
        <w:tc>
          <w:tcPr>
            <w:tcW w:w="999"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55,0</w:t>
            </w:r>
          </w:p>
        </w:tc>
        <w:tc>
          <w:tcPr>
            <w:tcW w:w="998"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60,0</w:t>
            </w:r>
          </w:p>
        </w:tc>
        <w:tc>
          <w:tcPr>
            <w:tcW w:w="995"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80,0</w:t>
            </w:r>
          </w:p>
        </w:tc>
        <w:tc>
          <w:tcPr>
            <w:tcW w:w="995"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90,0</w:t>
            </w:r>
          </w:p>
        </w:tc>
        <w:tc>
          <w:tcPr>
            <w:tcW w:w="961"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1.2</w:t>
            </w:r>
          </w:p>
        </w:tc>
        <w:tc>
          <w:tcPr>
            <w:tcW w:w="4263" w:type="dxa"/>
            <w:tcBorders>
              <w:top w:val="nil"/>
              <w:left w:val="nil"/>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водопроводных сетей, нуждающихся в замене</w:t>
            </w:r>
          </w:p>
        </w:tc>
        <w:tc>
          <w:tcPr>
            <w:tcW w:w="1131"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001"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8"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5"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5"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61"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0</w:t>
            </w:r>
          </w:p>
        </w:tc>
      </w:tr>
      <w:tr w:rsidR="005B616A"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lastRenderedPageBreak/>
              <w:t>1.3</w:t>
            </w:r>
          </w:p>
        </w:tc>
        <w:tc>
          <w:tcPr>
            <w:tcW w:w="4263" w:type="dxa"/>
            <w:tcBorders>
              <w:top w:val="nil"/>
              <w:left w:val="nil"/>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Уровень газификации Гуково-Гнилушевского сельского поселения</w:t>
            </w:r>
          </w:p>
        </w:tc>
        <w:tc>
          <w:tcPr>
            <w:tcW w:w="1131"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1001"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999"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8"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5"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93,0</w:t>
            </w:r>
          </w:p>
        </w:tc>
        <w:tc>
          <w:tcPr>
            <w:tcW w:w="995"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61" w:type="dxa"/>
            <w:gridSpan w:val="3"/>
            <w:tcBorders>
              <w:top w:val="nil"/>
              <w:left w:val="nil"/>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0E21C7">
        <w:trPr>
          <w:trHeight w:val="355"/>
        </w:trPr>
        <w:tc>
          <w:tcPr>
            <w:tcW w:w="14884" w:type="dxa"/>
            <w:gridSpan w:val="22"/>
            <w:tcBorders>
              <w:top w:val="nil"/>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Подпрограмма «Благоустройство территории Гуково-Гнилушевского сельского поселения»</w:t>
            </w:r>
          </w:p>
        </w:tc>
      </w:tr>
      <w:tr w:rsidR="005B616A"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жителей, охваченных услугами по вывозу мусора</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85,0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97,0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r>
      <w:tr w:rsidR="005B616A"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Количество объектов и мест общего пользования, в отношении которых проведен ремонт</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единиц</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r>
      <w:tr w:rsidR="005B616A"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2.3</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Площадь убранных от сорной и карантинной растительности территорий</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кв</w:t>
            </w:r>
            <w:proofErr w:type="gramStart"/>
            <w:r w:rsidRPr="005B616A">
              <w:rPr>
                <w:rFonts w:ascii="Times New Roman" w:hAnsi="Times New Roman"/>
                <w:sz w:val="24"/>
                <w:szCs w:val="24"/>
              </w:rPr>
              <w:t>.м</w:t>
            </w:r>
            <w:proofErr w:type="gramEnd"/>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35200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40536</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r>
      <w:tr w:rsidR="005B616A"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2.4</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94,0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96,0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C61067" w:rsidRPr="005B616A" w:rsidTr="000E21C7">
        <w:trPr>
          <w:trHeight w:val="341"/>
        </w:trPr>
        <w:tc>
          <w:tcPr>
            <w:tcW w:w="14884" w:type="dxa"/>
            <w:gridSpan w:val="22"/>
            <w:tcBorders>
              <w:top w:val="single" w:sz="4" w:space="0" w:color="auto"/>
              <w:left w:val="single" w:sz="4" w:space="0" w:color="auto"/>
              <w:bottom w:val="single" w:sz="4" w:space="0" w:color="auto"/>
              <w:right w:val="single" w:sz="4" w:space="0" w:color="auto"/>
            </w:tcBorders>
            <w:shd w:val="clear" w:color="000000" w:fill="FFFFFF"/>
            <w:noWrap/>
            <w:vAlign w:val="center"/>
          </w:tcPr>
          <w:p w:rsidR="00C61067" w:rsidRPr="005B616A" w:rsidRDefault="00C61067" w:rsidP="005B616A">
            <w:pPr>
              <w:spacing w:after="0"/>
              <w:jc w:val="center"/>
              <w:rPr>
                <w:rFonts w:ascii="Times New Roman" w:hAnsi="Times New Roman"/>
                <w:sz w:val="24"/>
                <w:szCs w:val="24"/>
              </w:rPr>
            </w:pPr>
            <w:r w:rsidRPr="00C61067">
              <w:rPr>
                <w:rFonts w:ascii="Times New Roman" w:hAnsi="Times New Roman"/>
                <w:sz w:val="24"/>
                <w:szCs w:val="24"/>
              </w:rPr>
              <w:t>Подпрограмма</w:t>
            </w:r>
            <w:r w:rsidRPr="00C61067">
              <w:rPr>
                <w:rFonts w:ascii="Times New Roman" w:hAnsi="Times New Roman"/>
              </w:rPr>
              <w:t xml:space="preserve"> «</w:t>
            </w:r>
            <w:r w:rsidRPr="00C61067">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r>
      <w:tr w:rsidR="005B616A" w:rsidRPr="005B616A" w:rsidTr="0086757B">
        <w:trPr>
          <w:trHeight w:val="366"/>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61067" w:rsidP="005B616A">
            <w:pPr>
              <w:spacing w:after="0"/>
              <w:jc w:val="center"/>
              <w:rPr>
                <w:rFonts w:ascii="Times New Roman" w:hAnsi="Times New Roman"/>
                <w:sz w:val="24"/>
                <w:szCs w:val="24"/>
              </w:rPr>
            </w:pPr>
            <w:r>
              <w:rPr>
                <w:rFonts w:ascii="Times New Roman" w:hAnsi="Times New Roman"/>
                <w:sz w:val="24"/>
                <w:szCs w:val="24"/>
              </w:rPr>
              <w:t>3.1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F66477" w:rsidP="00C61067">
            <w:pPr>
              <w:spacing w:after="0"/>
              <w:rPr>
                <w:rFonts w:ascii="Times New Roman" w:hAnsi="Times New Roman"/>
                <w:sz w:val="24"/>
                <w:szCs w:val="24"/>
              </w:rPr>
            </w:pPr>
            <w:r>
              <w:rPr>
                <w:rFonts w:ascii="Times New Roman" w:hAnsi="Times New Roman"/>
                <w:sz w:val="24"/>
                <w:szCs w:val="24"/>
              </w:rPr>
              <w:t>Д</w:t>
            </w:r>
            <w:r w:rsidR="00C61067"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433DFB" w:rsidP="005B616A">
            <w:pPr>
              <w:spacing w:after="0"/>
              <w:ind w:left="-75" w:right="-145"/>
              <w:rPr>
                <w:rFonts w:ascii="Times New Roman" w:hAnsi="Times New Roman"/>
                <w:sz w:val="24"/>
                <w:szCs w:val="24"/>
              </w:rPr>
            </w:pPr>
            <w:r w:rsidRPr="00433DFB">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13,0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43,0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r>
      <w:tr w:rsidR="005B616A"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61067" w:rsidP="005B616A">
            <w:pPr>
              <w:spacing w:after="0"/>
              <w:jc w:val="center"/>
              <w:rPr>
                <w:rFonts w:ascii="Times New Roman" w:hAnsi="Times New Roman"/>
                <w:sz w:val="24"/>
                <w:szCs w:val="24"/>
              </w:rPr>
            </w:pPr>
            <w:r>
              <w:rPr>
                <w:rFonts w:ascii="Times New Roman" w:hAnsi="Times New Roman"/>
                <w:sz w:val="24"/>
                <w:szCs w:val="24"/>
              </w:rPr>
              <w:t>3.2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B616A" w:rsidRPr="005B616A" w:rsidRDefault="00F66477" w:rsidP="00C61067">
            <w:pPr>
              <w:spacing w:after="0"/>
              <w:rPr>
                <w:rFonts w:ascii="Times New Roman" w:hAnsi="Times New Roman"/>
                <w:sz w:val="24"/>
                <w:szCs w:val="24"/>
              </w:rPr>
            </w:pPr>
            <w:r>
              <w:rPr>
                <w:rFonts w:ascii="Times New Roman" w:hAnsi="Times New Roman"/>
                <w:sz w:val="24"/>
                <w:szCs w:val="24"/>
              </w:rPr>
              <w:t>Д</w:t>
            </w:r>
            <w:r w:rsidR="00C61067"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0,0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B616A" w:rsidRPr="005B616A" w:rsidRDefault="00CC04B3" w:rsidP="005B616A">
            <w:pPr>
              <w:spacing w:after="0"/>
              <w:jc w:val="center"/>
              <w:rPr>
                <w:rFonts w:ascii="Times New Roman" w:hAnsi="Times New Roman"/>
                <w:sz w:val="24"/>
                <w:szCs w:val="24"/>
              </w:rPr>
            </w:pPr>
            <w:r>
              <w:rPr>
                <w:rFonts w:ascii="Times New Roman" w:hAnsi="Times New Roman"/>
                <w:sz w:val="24"/>
                <w:szCs w:val="24"/>
              </w:rPr>
              <w:t>100,0</w:t>
            </w:r>
          </w:p>
        </w:tc>
      </w:tr>
    </w:tbl>
    <w:p w:rsidR="005B616A" w:rsidRDefault="005B616A" w:rsidP="005B616A">
      <w:pPr>
        <w:spacing w:after="0"/>
        <w:rPr>
          <w:rFonts w:ascii="Times New Roman" w:hAnsi="Times New Roman"/>
          <w:sz w:val="24"/>
          <w:szCs w:val="24"/>
        </w:rPr>
      </w:pPr>
    </w:p>
    <w:p w:rsidR="000E21C7" w:rsidRDefault="000E21C7" w:rsidP="005B616A">
      <w:pPr>
        <w:spacing w:after="0"/>
        <w:rPr>
          <w:rFonts w:ascii="Times New Roman" w:hAnsi="Times New Roman"/>
          <w:sz w:val="24"/>
          <w:szCs w:val="24"/>
        </w:rPr>
      </w:pPr>
    </w:p>
    <w:p w:rsidR="000E21C7" w:rsidRDefault="000E21C7" w:rsidP="005B616A">
      <w:pPr>
        <w:spacing w:after="0"/>
        <w:rPr>
          <w:rFonts w:ascii="Times New Roman" w:hAnsi="Times New Roman"/>
          <w:sz w:val="24"/>
          <w:szCs w:val="24"/>
        </w:rPr>
      </w:pPr>
    </w:p>
    <w:p w:rsidR="000E21C7" w:rsidRPr="005B616A" w:rsidRDefault="000E21C7" w:rsidP="005B616A">
      <w:pPr>
        <w:spacing w:after="0"/>
        <w:rPr>
          <w:rFonts w:ascii="Times New Roman" w:hAnsi="Times New Roman"/>
          <w:sz w:val="24"/>
          <w:szCs w:val="24"/>
        </w:rPr>
      </w:pPr>
    </w:p>
    <w:p w:rsidR="005B616A" w:rsidRPr="000E21C7" w:rsidRDefault="000E21C7" w:rsidP="000E21C7">
      <w:pPr>
        <w:spacing w:after="0" w:line="240" w:lineRule="auto"/>
        <w:ind w:firstLine="709"/>
        <w:jc w:val="both"/>
        <w:rPr>
          <w:rFonts w:ascii="Times New Roman" w:hAnsi="Times New Roman"/>
          <w:b/>
          <w:sz w:val="24"/>
          <w:szCs w:val="24"/>
        </w:rPr>
      </w:pPr>
      <w:r w:rsidRPr="000E21C7">
        <w:rPr>
          <w:rFonts w:ascii="Times New Roman" w:hAnsi="Times New Roman"/>
          <w:b/>
          <w:sz w:val="24"/>
          <w:szCs w:val="24"/>
        </w:rPr>
        <w:lastRenderedPageBreak/>
        <w:t xml:space="preserve">8. </w:t>
      </w:r>
      <w:r w:rsidR="00C61067" w:rsidRPr="000E21C7">
        <w:rPr>
          <w:rFonts w:ascii="Times New Roman" w:hAnsi="Times New Roman"/>
          <w:b/>
          <w:sz w:val="24"/>
          <w:szCs w:val="24"/>
        </w:rPr>
        <w:t>Приложение № 3 к муниципальной программе Гуково-Гнилушевского сельского поселения «Благоустройство территории и жилищно-коммунальное хозяйство» изложить в следующей редакции:</w:t>
      </w:r>
    </w:p>
    <w:p w:rsidR="00C61067" w:rsidRPr="00C61067" w:rsidRDefault="00C61067" w:rsidP="000E21C7">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w:t>
      </w:r>
      <w:r w:rsidRPr="00C61067">
        <w:rPr>
          <w:rFonts w:ascii="Times New Roman" w:hAnsi="Times New Roman"/>
          <w:sz w:val="24"/>
          <w:szCs w:val="24"/>
        </w:rPr>
        <w:t>Приложение № 3</w:t>
      </w:r>
    </w:p>
    <w:p w:rsidR="00C61067" w:rsidRPr="00C61067" w:rsidRDefault="00C61067" w:rsidP="000E21C7">
      <w:pPr>
        <w:widowControl w:val="0"/>
        <w:autoSpaceDE w:val="0"/>
        <w:autoSpaceDN w:val="0"/>
        <w:adjustRightInd w:val="0"/>
        <w:spacing w:after="0" w:line="240" w:lineRule="auto"/>
        <w:ind w:firstLine="287"/>
        <w:jc w:val="right"/>
        <w:outlineLvl w:val="2"/>
        <w:rPr>
          <w:rFonts w:ascii="Times New Roman" w:hAnsi="Times New Roman"/>
          <w:sz w:val="24"/>
          <w:szCs w:val="24"/>
        </w:rPr>
      </w:pPr>
      <w:r w:rsidRPr="00C61067">
        <w:rPr>
          <w:rFonts w:ascii="Times New Roman" w:hAnsi="Times New Roman"/>
          <w:sz w:val="24"/>
          <w:szCs w:val="24"/>
        </w:rPr>
        <w:t>к муниципальной программе</w:t>
      </w:r>
    </w:p>
    <w:p w:rsidR="000E21C7" w:rsidRDefault="000E21C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Pr>
          <w:rFonts w:ascii="Times New Roman" w:hAnsi="Times New Roman"/>
          <w:sz w:val="24"/>
          <w:szCs w:val="24"/>
        </w:rPr>
        <w:t xml:space="preserve"> </w:t>
      </w:r>
      <w:r w:rsidR="00C61067" w:rsidRPr="00C61067">
        <w:rPr>
          <w:rFonts w:ascii="Times New Roman" w:hAnsi="Times New Roman"/>
          <w:sz w:val="24"/>
          <w:szCs w:val="24"/>
        </w:rPr>
        <w:t xml:space="preserve">Гуково-Гнилушевского сельского поселения </w:t>
      </w:r>
    </w:p>
    <w:p w:rsidR="00C61067" w:rsidRPr="00C61067" w:rsidRDefault="00C6106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0E21C7" w:rsidRDefault="00C61067" w:rsidP="00C61067">
      <w:pPr>
        <w:widowControl w:val="0"/>
        <w:autoSpaceDE w:val="0"/>
        <w:autoSpaceDN w:val="0"/>
        <w:adjustRightInd w:val="0"/>
        <w:spacing w:after="0"/>
        <w:jc w:val="right"/>
        <w:outlineLvl w:val="2"/>
        <w:rPr>
          <w:rFonts w:ascii="Times New Roman" w:hAnsi="Times New Roman"/>
          <w:sz w:val="16"/>
          <w:szCs w:val="16"/>
        </w:rPr>
      </w:pP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bookmarkStart w:id="1" w:name="Par1016"/>
      <w:bookmarkEnd w:id="1"/>
      <w:r w:rsidRPr="00C61067">
        <w:rPr>
          <w:rFonts w:ascii="Times New Roman" w:hAnsi="Times New Roman"/>
          <w:sz w:val="24"/>
          <w:szCs w:val="24"/>
        </w:rPr>
        <w:t>СВЕДЕНИЯ</w:t>
      </w: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r w:rsidRPr="00C61067">
        <w:rPr>
          <w:rFonts w:ascii="Times New Roman" w:hAnsi="Times New Roman"/>
          <w:sz w:val="24"/>
          <w:szCs w:val="24"/>
        </w:rPr>
        <w:t>о методике расчета показателя (индикатора) муниципальной программы</w:t>
      </w:r>
    </w:p>
    <w:p w:rsidR="00C61067" w:rsidRPr="000E21C7" w:rsidRDefault="00C61067" w:rsidP="00C61067">
      <w:pPr>
        <w:widowControl w:val="0"/>
        <w:autoSpaceDE w:val="0"/>
        <w:autoSpaceDN w:val="0"/>
        <w:adjustRightInd w:val="0"/>
        <w:spacing w:after="0"/>
        <w:ind w:firstLine="540"/>
        <w:jc w:val="both"/>
        <w:rPr>
          <w:rFonts w:ascii="Times New Roman" w:hAnsi="Times New Roman"/>
          <w:sz w:val="16"/>
          <w:szCs w:val="16"/>
        </w:rPr>
      </w:pPr>
    </w:p>
    <w:tbl>
      <w:tblPr>
        <w:tblW w:w="49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2"/>
        <w:gridCol w:w="1469"/>
        <w:gridCol w:w="4062"/>
        <w:gridCol w:w="4792"/>
      </w:tblGrid>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w:t>
            </w:r>
          </w:p>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Наименование показателя</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Единица измерения</w:t>
            </w:r>
          </w:p>
        </w:tc>
        <w:tc>
          <w:tcPr>
            <w:tcW w:w="406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Методика расчета показателя (формула) и методологические пояснения к показателю</w:t>
            </w:r>
          </w:p>
        </w:tc>
        <w:tc>
          <w:tcPr>
            <w:tcW w:w="47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Базовые показатели, используемые при расчете показателя</w:t>
            </w:r>
          </w:p>
        </w:tc>
      </w:tr>
    </w:tbl>
    <w:p w:rsidR="00C61067" w:rsidRPr="000E21C7" w:rsidRDefault="00C61067" w:rsidP="00C61067">
      <w:pPr>
        <w:widowControl w:val="0"/>
        <w:autoSpaceDE w:val="0"/>
        <w:autoSpaceDN w:val="0"/>
        <w:adjustRightInd w:val="0"/>
        <w:spacing w:after="0"/>
        <w:jc w:val="center"/>
        <w:rPr>
          <w:rFonts w:ascii="Times New Roman" w:hAnsi="Times New Roman"/>
          <w:sz w:val="16"/>
          <w:szCs w:val="16"/>
        </w:rPr>
      </w:pPr>
    </w:p>
    <w:tbl>
      <w:tblPr>
        <w:tblW w:w="49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92"/>
        <w:gridCol w:w="1469"/>
        <w:gridCol w:w="4080"/>
        <w:gridCol w:w="4802"/>
      </w:tblGrid>
      <w:tr w:rsidR="00C61067" w:rsidRPr="00C61067" w:rsidTr="000E21C7">
        <w:trPr>
          <w:tblHeader/>
        </w:trPr>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4080"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480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5</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Доля жителей, охваченных услугами по вывозу мусора</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Дм=Кохв/Кобщ</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Кохв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Кобщ – общее количество домовладений и квартир в поселении</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Досв=</w:t>
            </w:r>
            <w:proofErr w:type="gramStart"/>
            <w:r w:rsidRPr="00C61067">
              <w:rPr>
                <w:rFonts w:ascii="Times New Roman" w:hAnsi="Times New Roman"/>
                <w:sz w:val="24"/>
                <w:szCs w:val="24"/>
              </w:rPr>
              <w:t>Косв</w:t>
            </w:r>
            <w:proofErr w:type="gramEnd"/>
            <w:r w:rsidRPr="00C61067">
              <w:rPr>
                <w:rFonts w:ascii="Times New Roman" w:hAnsi="Times New Roman"/>
                <w:sz w:val="24"/>
                <w:szCs w:val="24"/>
              </w:rPr>
              <w:t>/Кул</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Кос</w:t>
            </w:r>
            <w:proofErr w:type="gramStart"/>
            <w:r w:rsidRPr="00C61067">
              <w:rPr>
                <w:rFonts w:ascii="Times New Roman" w:hAnsi="Times New Roman"/>
                <w:sz w:val="24"/>
                <w:szCs w:val="24"/>
              </w:rPr>
              <w:t>в-</w:t>
            </w:r>
            <w:proofErr w:type="gramEnd"/>
            <w:r w:rsidRPr="00C61067">
              <w:rPr>
                <w:rFonts w:ascii="Times New Roman" w:hAnsi="Times New Roman"/>
                <w:sz w:val="24"/>
                <w:szCs w:val="24"/>
              </w:rPr>
              <w:t xml:space="preserve"> протяженность освещенных улиц;</w:t>
            </w:r>
          </w:p>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Кул – общая протяженность улиц поселения</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Уровень газификации поселения</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Дг=Кг</w:t>
            </w:r>
            <w:proofErr w:type="gramStart"/>
            <w:r w:rsidRPr="00C61067">
              <w:rPr>
                <w:rFonts w:ascii="Times New Roman" w:hAnsi="Times New Roman"/>
                <w:sz w:val="24"/>
                <w:szCs w:val="24"/>
              </w:rPr>
              <w:t>/К</w:t>
            </w:r>
            <w:proofErr w:type="gramEnd"/>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w:t>
            </w:r>
            <w:proofErr w:type="gramStart"/>
            <w:r w:rsidRPr="00C61067">
              <w:rPr>
                <w:rFonts w:ascii="Times New Roman" w:hAnsi="Times New Roman"/>
                <w:sz w:val="24"/>
                <w:szCs w:val="24"/>
              </w:rPr>
              <w:t>г-</w:t>
            </w:r>
            <w:proofErr w:type="gramEnd"/>
            <w:r w:rsidRPr="00C61067">
              <w:rPr>
                <w:rFonts w:ascii="Times New Roman" w:hAnsi="Times New Roman"/>
                <w:sz w:val="24"/>
                <w:szCs w:val="24"/>
              </w:rPr>
              <w:t xml:space="preserve"> количество газифицированных населенных пунктов;</w:t>
            </w:r>
          </w:p>
          <w:p w:rsidR="00C61067" w:rsidRPr="00C61067" w:rsidRDefault="00C61067" w:rsidP="000E21C7">
            <w:pPr>
              <w:autoSpaceDE w:val="0"/>
              <w:autoSpaceDN w:val="0"/>
              <w:adjustRightInd w:val="0"/>
              <w:spacing w:after="0" w:line="240" w:lineRule="auto"/>
              <w:rPr>
                <w:rFonts w:ascii="Times New Roman" w:hAnsi="Times New Roman"/>
                <w:sz w:val="24"/>
                <w:szCs w:val="24"/>
              </w:rPr>
            </w:pPr>
            <w:proofErr w:type="gramStart"/>
            <w:r w:rsidRPr="00C61067">
              <w:rPr>
                <w:rFonts w:ascii="Times New Roman" w:hAnsi="Times New Roman"/>
                <w:sz w:val="24"/>
                <w:szCs w:val="24"/>
              </w:rPr>
              <w:t>К</w:t>
            </w:r>
            <w:proofErr w:type="gramEnd"/>
            <w:r w:rsidRPr="00C61067">
              <w:rPr>
                <w:rFonts w:ascii="Times New Roman" w:hAnsi="Times New Roman"/>
                <w:sz w:val="24"/>
                <w:szCs w:val="24"/>
              </w:rPr>
              <w:t xml:space="preserve"> – общее количество населенных пунктов</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3292" w:type="dxa"/>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Количество объектов и мест общего пользования, в отношении которых проведен ремонт </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единиц</w:t>
            </w:r>
          </w:p>
        </w:tc>
        <w:tc>
          <w:tcPr>
            <w:tcW w:w="4080"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По данным заключенных договоров на ремонт объектов благоустройства</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5.</w:t>
            </w:r>
          </w:p>
        </w:tc>
        <w:tc>
          <w:tcPr>
            <w:tcW w:w="3292" w:type="dxa"/>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Площадь убранных от сорной и карантинной растительности территорий</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кв. м</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 xml:space="preserve">По данным заключенных договоров на уборку сорной и карантинной растительности </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292" w:type="dxa"/>
          </w:tcPr>
          <w:p w:rsidR="00C61067" w:rsidRPr="00C61067" w:rsidRDefault="00C61067" w:rsidP="000E21C7">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 xml:space="preserve">оля граждан,  </w:t>
            </w:r>
            <w:r w:rsidRPr="00C61067">
              <w:rPr>
                <w:rFonts w:ascii="Times New Roman" w:hAnsi="Times New Roman"/>
                <w:sz w:val="24"/>
                <w:szCs w:val="24"/>
              </w:rPr>
              <w:lastRenderedPageBreak/>
              <w:t>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469" w:type="dxa"/>
          </w:tcPr>
          <w:p w:rsidR="00C61067" w:rsidRPr="00C61067"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lastRenderedPageBreak/>
              <w:t>проценты</w:t>
            </w:r>
          </w:p>
        </w:tc>
        <w:tc>
          <w:tcPr>
            <w:tcW w:w="4080" w:type="dxa"/>
          </w:tcPr>
          <w:p w:rsidR="000B4F29" w:rsidRPr="000B4F29"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Дг.=Кр. *100</w:t>
            </w:r>
          </w:p>
          <w:p w:rsidR="000B4F29" w:rsidRPr="000B4F29"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lastRenderedPageBreak/>
              <w:t xml:space="preserve">       Коб</w:t>
            </w:r>
          </w:p>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p>
        </w:tc>
        <w:tc>
          <w:tcPr>
            <w:tcW w:w="4802" w:type="dxa"/>
          </w:tcPr>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lastRenderedPageBreak/>
              <w:t xml:space="preserve">Дг.- доля граждан,  реализовавших свое </w:t>
            </w:r>
            <w:r w:rsidRPr="00433DFB">
              <w:rPr>
                <w:rFonts w:ascii="Times New Roman" w:hAnsi="Times New Roman"/>
                <w:sz w:val="24"/>
                <w:szCs w:val="24"/>
              </w:rPr>
              <w:lastRenderedPageBreak/>
              <w:t>право на получение государственной поддержки в улучшении жилищных условий</w:t>
            </w:r>
          </w:p>
          <w:p w:rsidR="00C61067" w:rsidRPr="00C61067"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К</w:t>
            </w:r>
            <w:proofErr w:type="gramStart"/>
            <w:r w:rsidRPr="00433DFB">
              <w:rPr>
                <w:rFonts w:ascii="Times New Roman" w:hAnsi="Times New Roman"/>
                <w:sz w:val="24"/>
                <w:szCs w:val="24"/>
              </w:rPr>
              <w:t>р-</w:t>
            </w:r>
            <w:proofErr w:type="gramEnd"/>
            <w:r w:rsidRPr="00433DFB">
              <w:rPr>
                <w:rFonts w:ascii="Times New Roman" w:hAnsi="Times New Roman"/>
                <w:sz w:val="24"/>
                <w:szCs w:val="24"/>
              </w:rPr>
              <w:t xml:space="preserve"> количество жителей, реализовавших свое право на получение государственной поддержки в улучшении жилищных условий</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3292" w:type="dxa"/>
          </w:tcPr>
          <w:p w:rsidR="00C61067" w:rsidRPr="00C61067" w:rsidRDefault="00C61067" w:rsidP="000E21C7">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469" w:type="dxa"/>
          </w:tcPr>
          <w:p w:rsidR="00C61067" w:rsidRPr="00C61067"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проценты</w:t>
            </w:r>
          </w:p>
        </w:tc>
        <w:tc>
          <w:tcPr>
            <w:tcW w:w="4080" w:type="dxa"/>
          </w:tcPr>
          <w:p w:rsidR="000B4F29" w:rsidRPr="000B4F29"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Дл.=Пл .*100</w:t>
            </w:r>
          </w:p>
          <w:p w:rsidR="000B4F29" w:rsidRPr="000B4F29"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 xml:space="preserve">       Поб.</w:t>
            </w:r>
          </w:p>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p>
        </w:tc>
        <w:tc>
          <w:tcPr>
            <w:tcW w:w="4802" w:type="dxa"/>
          </w:tcPr>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Дл</w:t>
            </w:r>
            <w:proofErr w:type="gramStart"/>
            <w:r w:rsidRPr="00433DFB">
              <w:rPr>
                <w:rFonts w:ascii="Times New Roman" w:hAnsi="Times New Roman"/>
                <w:sz w:val="24"/>
                <w:szCs w:val="24"/>
              </w:rPr>
              <w:t>.</w:t>
            </w:r>
            <w:proofErr w:type="gramEnd"/>
            <w:r w:rsidRPr="00433DFB">
              <w:rPr>
                <w:rFonts w:ascii="Times New Roman" w:hAnsi="Times New Roman"/>
                <w:sz w:val="24"/>
                <w:szCs w:val="24"/>
              </w:rPr>
              <w:t xml:space="preserve">- </w:t>
            </w:r>
            <w:proofErr w:type="gramStart"/>
            <w:r w:rsidRPr="00433DFB">
              <w:rPr>
                <w:rFonts w:ascii="Times New Roman" w:hAnsi="Times New Roman"/>
                <w:sz w:val="24"/>
                <w:szCs w:val="24"/>
              </w:rPr>
              <w:t>д</w:t>
            </w:r>
            <w:proofErr w:type="gramEnd"/>
            <w:r w:rsidRPr="00433DFB">
              <w:rPr>
                <w:rFonts w:ascii="Times New Roman" w:hAnsi="Times New Roman"/>
                <w:sz w:val="24"/>
                <w:szCs w:val="24"/>
              </w:rPr>
              <w:t>оля ликвидированного жилищного фонда, признанного аварийным и подлежащего сносу;</w:t>
            </w:r>
          </w:p>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Пл.- количество ликвидированного жилищного фонда, признанного аварийным и подлежащего сносу</w:t>
            </w:r>
            <w:proofErr w:type="gramStart"/>
            <w:r w:rsidRPr="00433DFB">
              <w:rPr>
                <w:rFonts w:ascii="Times New Roman" w:hAnsi="Times New Roman"/>
                <w:sz w:val="24"/>
                <w:szCs w:val="24"/>
              </w:rPr>
              <w:t xml:space="preserve"> ;</w:t>
            </w:r>
            <w:proofErr w:type="gramEnd"/>
          </w:p>
          <w:p w:rsidR="00C61067" w:rsidRPr="00C61067"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Поб.- общее количество жилищного фонда, признанного аварийным и подлежащего сносу.</w:t>
            </w:r>
          </w:p>
        </w:tc>
      </w:tr>
    </w:tbl>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C61067" w:rsidRPr="000E21C7" w:rsidRDefault="000E21C7" w:rsidP="000E21C7">
      <w:pPr>
        <w:spacing w:after="0" w:line="240" w:lineRule="auto"/>
        <w:ind w:firstLine="709"/>
        <w:jc w:val="both"/>
        <w:rPr>
          <w:rFonts w:ascii="Times New Roman" w:hAnsi="Times New Roman"/>
          <w:b/>
          <w:sz w:val="24"/>
          <w:szCs w:val="24"/>
        </w:rPr>
      </w:pPr>
      <w:r w:rsidRPr="000E21C7">
        <w:rPr>
          <w:rFonts w:ascii="Times New Roman" w:hAnsi="Times New Roman"/>
          <w:b/>
          <w:sz w:val="24"/>
          <w:szCs w:val="24"/>
        </w:rPr>
        <w:lastRenderedPageBreak/>
        <w:t xml:space="preserve">9. </w:t>
      </w:r>
      <w:r w:rsidR="00C61067" w:rsidRPr="000E21C7">
        <w:rPr>
          <w:rFonts w:ascii="Times New Roman" w:hAnsi="Times New Roman"/>
          <w:b/>
          <w:sz w:val="24"/>
          <w:szCs w:val="24"/>
        </w:rPr>
        <w:t>Приложение № 4 к муниципальной программе Гуково-Гнилушевского сельского поселения «Благоустройство территории и жилищно-коммунальное хозяйство» изложить в следующей редакции:</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Приложение № 4</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к муниципальной программе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Гуково-Гнилушевского сельского поселения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C61067" w:rsidRDefault="00C61067" w:rsidP="00C61067">
      <w:pPr>
        <w:spacing w:after="0"/>
        <w:rPr>
          <w:rFonts w:ascii="Times New Roman" w:hAnsi="Times New Roman"/>
          <w:sz w:val="24"/>
          <w:szCs w:val="24"/>
        </w:rPr>
      </w:pP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ПЕРЕЧЕНЬ</w:t>
      </w: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подпрограмм, основных мероприятий муниципальной программы</w:t>
      </w:r>
    </w:p>
    <w:p w:rsidR="00C61067" w:rsidRPr="000E21C7" w:rsidRDefault="00C61067" w:rsidP="00C61067">
      <w:pPr>
        <w:spacing w:after="0"/>
        <w:rPr>
          <w:rFonts w:ascii="Times New Roman" w:hAnsi="Times New Roman"/>
          <w:sz w:val="16"/>
          <w:szCs w:val="16"/>
        </w:rPr>
      </w:pPr>
    </w:p>
    <w:tbl>
      <w:tblPr>
        <w:tblW w:w="15168" w:type="dxa"/>
        <w:tblInd w:w="-176" w:type="dxa"/>
        <w:tblLayout w:type="fixed"/>
        <w:tblLook w:val="04A0" w:firstRow="1" w:lastRow="0" w:firstColumn="1" w:lastColumn="0" w:noHBand="0" w:noVBand="1"/>
      </w:tblPr>
      <w:tblGrid>
        <w:gridCol w:w="568"/>
        <w:gridCol w:w="3827"/>
        <w:gridCol w:w="1985"/>
        <w:gridCol w:w="1275"/>
        <w:gridCol w:w="1276"/>
        <w:gridCol w:w="2126"/>
        <w:gridCol w:w="2127"/>
        <w:gridCol w:w="1984"/>
      </w:tblGrid>
      <w:tr w:rsidR="00C61067" w:rsidRPr="00C61067" w:rsidTr="000C36BD">
        <w:trPr>
          <w:trHeight w:val="8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r w:rsidRPr="00C61067">
              <w:rPr>
                <w:rFonts w:ascii="Times New Roman" w:hAnsi="Times New Roman"/>
                <w:sz w:val="24"/>
                <w:szCs w:val="24"/>
              </w:rPr>
              <w:br/>
            </w: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Номер и наименование основного мероприятия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Участник, ответственный за исполнение основного мероприятия муниципальной программы</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Ожидаемый     </w:t>
            </w:r>
            <w:r w:rsidRPr="00C61067">
              <w:rPr>
                <w:rFonts w:ascii="Times New Roman" w:hAnsi="Times New Roman"/>
                <w:sz w:val="24"/>
                <w:szCs w:val="24"/>
              </w:rPr>
              <w:br/>
              <w:t>непосредственный</w:t>
            </w:r>
            <w:r w:rsidRPr="00C61067">
              <w:rPr>
                <w:rFonts w:ascii="Times New Roman" w:hAnsi="Times New Roman"/>
                <w:sz w:val="24"/>
                <w:szCs w:val="24"/>
              </w:rPr>
              <w:br/>
              <w:t xml:space="preserve">результат    </w:t>
            </w:r>
            <w:r w:rsidRPr="00C61067">
              <w:rPr>
                <w:rFonts w:ascii="Times New Roman" w:hAnsi="Times New Roman"/>
                <w:sz w:val="24"/>
                <w:szCs w:val="24"/>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Последствия</w:t>
            </w:r>
            <w:r w:rsidRPr="00C61067">
              <w:rPr>
                <w:rFonts w:ascii="Times New Roman" w:hAnsi="Times New Roman"/>
                <w:sz w:val="24"/>
                <w:szCs w:val="24"/>
              </w:rPr>
              <w:br/>
              <w:t xml:space="preserve">нереализации основного   </w:t>
            </w:r>
            <w:r w:rsidRPr="00C61067">
              <w:rPr>
                <w:rFonts w:ascii="Times New Roman" w:hAnsi="Times New Roman"/>
                <w:sz w:val="24"/>
                <w:szCs w:val="24"/>
              </w:rPr>
              <w:br/>
              <w:t>мероприятия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Связь с показателями   муниципальной программы (подпрограммы)</w:t>
            </w:r>
          </w:p>
        </w:tc>
      </w:tr>
      <w:tr w:rsidR="00C61067" w:rsidRPr="00C61067" w:rsidTr="000E21C7">
        <w:trPr>
          <w:trHeight w:val="996"/>
        </w:trPr>
        <w:tc>
          <w:tcPr>
            <w:tcW w:w="568"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начала  реализации</w:t>
            </w:r>
          </w:p>
        </w:tc>
        <w:tc>
          <w:tcPr>
            <w:tcW w:w="1276"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r>
    </w:tbl>
    <w:p w:rsidR="00C61067" w:rsidRPr="00871B36" w:rsidRDefault="00C61067" w:rsidP="000E21C7">
      <w:pPr>
        <w:spacing w:after="0"/>
        <w:jc w:val="center"/>
        <w:rPr>
          <w:rFonts w:ascii="Times New Roman" w:hAnsi="Times New Roman"/>
          <w:sz w:val="8"/>
          <w:szCs w:val="8"/>
        </w:rPr>
      </w:pPr>
    </w:p>
    <w:tbl>
      <w:tblPr>
        <w:tblW w:w="15168" w:type="dxa"/>
        <w:tblInd w:w="-176" w:type="dxa"/>
        <w:tblLayout w:type="fixed"/>
        <w:tblLook w:val="04A0" w:firstRow="1" w:lastRow="0" w:firstColumn="1" w:lastColumn="0" w:noHBand="0" w:noVBand="1"/>
      </w:tblPr>
      <w:tblGrid>
        <w:gridCol w:w="568"/>
        <w:gridCol w:w="3827"/>
        <w:gridCol w:w="1985"/>
        <w:gridCol w:w="1267"/>
        <w:gridCol w:w="1287"/>
        <w:gridCol w:w="2123"/>
        <w:gridCol w:w="2127"/>
        <w:gridCol w:w="1984"/>
      </w:tblGrid>
      <w:tr w:rsidR="00C61067" w:rsidRPr="00C61067" w:rsidTr="000E21C7">
        <w:trPr>
          <w:trHeight w:val="23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5</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6</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7</w:t>
            </w:r>
          </w:p>
        </w:tc>
        <w:tc>
          <w:tcPr>
            <w:tcW w:w="1984"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8</w:t>
            </w:r>
          </w:p>
        </w:tc>
      </w:tr>
      <w:tr w:rsidR="00C61067" w:rsidRPr="00C61067" w:rsidTr="0001173A">
        <w:trPr>
          <w:trHeight w:val="224"/>
        </w:trPr>
        <w:tc>
          <w:tcPr>
            <w:tcW w:w="15168"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C61067" w:rsidRPr="00C61067" w:rsidTr="000C36BD">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1.1</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Содержание и ремонт объектов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удовлетворенности населения Гуково-Гнилушевского сельского поселения   уровнем коммунального обслуживания;</w:t>
            </w:r>
            <w:r w:rsidRPr="00C61067">
              <w:rPr>
                <w:rFonts w:ascii="Times New Roman" w:hAnsi="Times New Roman"/>
                <w:sz w:val="24"/>
                <w:szCs w:val="24"/>
              </w:rPr>
              <w:br/>
              <w:t xml:space="preserve">снижение уровня потерь при производстве, транспортировке и распределении  </w:t>
            </w:r>
            <w:r w:rsidRPr="00C61067">
              <w:rPr>
                <w:rFonts w:ascii="Times New Roman" w:hAnsi="Times New Roman"/>
                <w:sz w:val="24"/>
                <w:szCs w:val="24"/>
              </w:rPr>
              <w:lastRenderedPageBreak/>
              <w:t>коммунальных ресурсов;</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lastRenderedPageBreak/>
              <w:t>увеличение износа коммунальной инфраструктуры</w:t>
            </w:r>
          </w:p>
        </w:tc>
        <w:tc>
          <w:tcPr>
            <w:tcW w:w="1984" w:type="dxa"/>
            <w:tcBorders>
              <w:top w:val="nil"/>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1, 3, 1.1, 1.2 </w:t>
            </w:r>
          </w:p>
        </w:tc>
      </w:tr>
      <w:tr w:rsidR="00C61067" w:rsidRPr="00C61067" w:rsidTr="000C36BD">
        <w:trPr>
          <w:trHeight w:val="1406"/>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1.2.</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Информирование населения по вопросам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ция Гуково-Гнилушевского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осведомленности населения по вопросам ЖКХ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p>
        </w:tc>
      </w:tr>
      <w:tr w:rsidR="00C61067" w:rsidRPr="00C61067" w:rsidTr="00871B36">
        <w:trPr>
          <w:trHeight w:val="321"/>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«Благоустройство территории Гуково-Гнилушевского сельского поселения»</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Увеличение протяженности освещенных улиц населенных пунктов</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целевые показатели  2.4</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комфортности и чистоты в населенных пунктах, расположенных на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 2.1 </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3</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Основное мероприятие 2.3. Содержание и ремонт объектов благоустройства и мест общего пользования </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2.2, 2.3 </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4</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2.4. Информирование населения по вопросам благоустройства</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p>
        </w:tc>
      </w:tr>
      <w:tr w:rsidR="000C36BD" w:rsidRPr="00C61067" w:rsidTr="000E21C7">
        <w:trPr>
          <w:trHeight w:val="308"/>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Подпрограмма</w:t>
            </w:r>
            <w:r>
              <w:t xml:space="preserve"> «</w:t>
            </w:r>
            <w:r w:rsidRPr="000C36BD">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tc>
      </w:tr>
      <w:tr w:rsidR="000C36BD"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3827" w:type="dxa"/>
            <w:tcBorders>
              <w:top w:val="single" w:sz="4" w:space="0" w:color="auto"/>
              <w:left w:val="nil"/>
              <w:bottom w:val="single" w:sz="4" w:space="0" w:color="auto"/>
              <w:right w:val="single" w:sz="4" w:space="0" w:color="auto"/>
            </w:tcBorders>
            <w:shd w:val="clear" w:color="000000" w:fill="FFFFFF"/>
          </w:tcPr>
          <w:p w:rsidR="000C36BD" w:rsidRPr="00C61067" w:rsidRDefault="001E2224" w:rsidP="000E21C7">
            <w:pPr>
              <w:spacing w:after="0" w:line="240" w:lineRule="auto"/>
              <w:rPr>
                <w:rFonts w:ascii="Times New Roman" w:hAnsi="Times New Roman"/>
                <w:sz w:val="24"/>
                <w:szCs w:val="24"/>
              </w:rPr>
            </w:pPr>
            <w:r>
              <w:rPr>
                <w:rFonts w:ascii="Times New Roman" w:hAnsi="Times New Roman"/>
                <w:sz w:val="24"/>
                <w:szCs w:val="24"/>
              </w:rPr>
              <w:t>Основное мероприятие 3</w:t>
            </w:r>
            <w:r w:rsidRPr="001E2224">
              <w:rPr>
                <w:rFonts w:ascii="Times New Roman" w:hAnsi="Times New Roman"/>
                <w:sz w:val="24"/>
                <w:szCs w:val="24"/>
              </w:rPr>
              <w:t>.</w:t>
            </w:r>
            <w:r>
              <w:rPr>
                <w:rFonts w:ascii="Times New Roman" w:hAnsi="Times New Roman"/>
                <w:sz w:val="24"/>
                <w:szCs w:val="24"/>
              </w:rPr>
              <w:t>1</w:t>
            </w:r>
            <w:r w:rsidRPr="001E2224">
              <w:rPr>
                <w:rFonts w:ascii="Times New Roman" w:hAnsi="Times New Roman"/>
                <w:sz w:val="24"/>
                <w:szCs w:val="24"/>
              </w:rPr>
              <w:t>. Переселение граждан из многоквартирного жилищного фонда, признанного непригодным для проживания, аварийным, подлежащим сносу или реконструкции.</w:t>
            </w:r>
          </w:p>
        </w:tc>
        <w:tc>
          <w:tcPr>
            <w:tcW w:w="1985"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1E2224" w:rsidRPr="001E2224" w:rsidRDefault="00A812F2" w:rsidP="000E21C7">
            <w:pPr>
              <w:spacing w:after="0" w:line="240" w:lineRule="auto"/>
              <w:rPr>
                <w:rFonts w:ascii="Times New Roman" w:hAnsi="Times New Roman"/>
                <w:sz w:val="24"/>
                <w:szCs w:val="24"/>
              </w:rPr>
            </w:pPr>
            <w:r>
              <w:rPr>
                <w:rFonts w:ascii="Times New Roman" w:hAnsi="Times New Roman"/>
                <w:sz w:val="24"/>
                <w:szCs w:val="24"/>
              </w:rPr>
              <w:t>П</w:t>
            </w:r>
            <w:r w:rsidR="001E2224" w:rsidRPr="001E2224">
              <w:rPr>
                <w:rFonts w:ascii="Times New Roman" w:hAnsi="Times New Roman"/>
                <w:sz w:val="24"/>
                <w:szCs w:val="24"/>
              </w:rPr>
              <w:t>овышение удовлетво-</w:t>
            </w:r>
          </w:p>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ренности населения </w:t>
            </w:r>
          </w:p>
        </w:tc>
        <w:tc>
          <w:tcPr>
            <w:tcW w:w="2127" w:type="dxa"/>
            <w:tcBorders>
              <w:top w:val="single" w:sz="4" w:space="0" w:color="auto"/>
              <w:left w:val="nil"/>
              <w:bottom w:val="single" w:sz="4" w:space="0" w:color="auto"/>
              <w:right w:val="single" w:sz="4" w:space="0" w:color="auto"/>
            </w:tcBorders>
            <w:shd w:val="clear" w:color="auto" w:fill="auto"/>
          </w:tcPr>
          <w:p w:rsidR="000C36BD" w:rsidRPr="00C61067" w:rsidRDefault="00A812F2"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социальной напряженности </w:t>
            </w:r>
          </w:p>
        </w:tc>
        <w:tc>
          <w:tcPr>
            <w:tcW w:w="1984"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sidR="00E40638">
              <w:rPr>
                <w:rFonts w:ascii="Times New Roman" w:hAnsi="Times New Roman"/>
                <w:sz w:val="24"/>
                <w:szCs w:val="24"/>
              </w:rPr>
              <w:t>3.1</w:t>
            </w:r>
            <w:r w:rsidRPr="001E2224">
              <w:rPr>
                <w:rFonts w:ascii="Times New Roman" w:hAnsi="Times New Roman"/>
                <w:sz w:val="24"/>
                <w:szCs w:val="24"/>
              </w:rPr>
              <w:t xml:space="preserve"> </w:t>
            </w:r>
          </w:p>
        </w:tc>
      </w:tr>
      <w:tr w:rsidR="000C36BD"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0C36BD" w:rsidRPr="00C61067" w:rsidRDefault="001E2224" w:rsidP="000E21C7">
            <w:pPr>
              <w:spacing w:after="0" w:line="240" w:lineRule="auto"/>
              <w:rPr>
                <w:rFonts w:ascii="Times New Roman" w:hAnsi="Times New Roman"/>
                <w:sz w:val="24"/>
                <w:szCs w:val="24"/>
              </w:rPr>
            </w:pPr>
            <w:r>
              <w:rPr>
                <w:rFonts w:ascii="Times New Roman" w:hAnsi="Times New Roman"/>
                <w:sz w:val="24"/>
                <w:szCs w:val="24"/>
              </w:rPr>
              <w:t>Основное мероприятие 3</w:t>
            </w:r>
            <w:r w:rsidRPr="001E2224">
              <w:rPr>
                <w:rFonts w:ascii="Times New Roman" w:hAnsi="Times New Roman"/>
                <w:sz w:val="24"/>
                <w:szCs w:val="24"/>
              </w:rPr>
              <w:t>.</w:t>
            </w:r>
            <w:r>
              <w:rPr>
                <w:rFonts w:ascii="Times New Roman" w:hAnsi="Times New Roman"/>
                <w:sz w:val="24"/>
                <w:szCs w:val="24"/>
              </w:rPr>
              <w:t>2</w:t>
            </w:r>
            <w:r w:rsidRPr="001E2224">
              <w:rPr>
                <w:rFonts w:ascii="Times New Roman" w:hAnsi="Times New Roman"/>
                <w:sz w:val="24"/>
                <w:szCs w:val="24"/>
              </w:rPr>
              <w:t xml:space="preserve">. </w:t>
            </w:r>
            <w:r>
              <w:rPr>
                <w:rFonts w:ascii="Times New Roman" w:hAnsi="Times New Roman"/>
                <w:sz w:val="24"/>
                <w:szCs w:val="24"/>
              </w:rPr>
              <w:t>Л</w:t>
            </w:r>
            <w:r w:rsidRPr="001E2224">
              <w:rPr>
                <w:rFonts w:ascii="Times New Roman" w:hAnsi="Times New Roman"/>
                <w:sz w:val="24"/>
                <w:szCs w:val="24"/>
              </w:rPr>
              <w:t>иквидация жилищного фонда,</w:t>
            </w:r>
            <w:r>
              <w:rPr>
                <w:rFonts w:ascii="Times New Roman" w:hAnsi="Times New Roman"/>
                <w:sz w:val="24"/>
                <w:szCs w:val="24"/>
              </w:rPr>
              <w:t xml:space="preserve"> </w:t>
            </w:r>
            <w:r w:rsidRPr="001E2224">
              <w:rPr>
                <w:rFonts w:ascii="Times New Roman" w:hAnsi="Times New Roman"/>
                <w:sz w:val="24"/>
                <w:szCs w:val="24"/>
              </w:rPr>
              <w:t>признанного аварийным и подлежащим сносу.</w:t>
            </w:r>
          </w:p>
        </w:tc>
        <w:tc>
          <w:tcPr>
            <w:tcW w:w="1985"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качества проживания на территории </w:t>
            </w:r>
            <w:r>
              <w:rPr>
                <w:rFonts w:ascii="Times New Roman" w:hAnsi="Times New Roman"/>
                <w:sz w:val="24"/>
                <w:szCs w:val="24"/>
              </w:rPr>
              <w:t xml:space="preserve">Гуково-Гнилушевского </w:t>
            </w:r>
            <w:r w:rsidRPr="001E2224">
              <w:rPr>
                <w:rFonts w:ascii="Times New Roman" w:hAnsi="Times New Roman"/>
                <w:sz w:val="24"/>
                <w:szCs w:val="24"/>
              </w:rPr>
              <w:t>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0C36BD" w:rsidRPr="00C61067" w:rsidRDefault="00A812F2" w:rsidP="000E21C7">
            <w:pPr>
              <w:spacing w:after="0" w:line="240" w:lineRule="auto"/>
              <w:rPr>
                <w:rFonts w:ascii="Times New Roman" w:hAnsi="Times New Roman"/>
                <w:sz w:val="24"/>
                <w:szCs w:val="24"/>
              </w:rPr>
            </w:pPr>
            <w:r>
              <w:rPr>
                <w:rFonts w:ascii="Times New Roman" w:hAnsi="Times New Roman"/>
                <w:sz w:val="24"/>
                <w:szCs w:val="24"/>
              </w:rPr>
              <w:t>Снижение</w:t>
            </w:r>
            <w:r w:rsidRPr="001E2224">
              <w:rPr>
                <w:rFonts w:ascii="Times New Roman" w:hAnsi="Times New Roman"/>
                <w:sz w:val="24"/>
                <w:szCs w:val="24"/>
              </w:rPr>
              <w:t xml:space="preserve"> качества проживания на территории </w:t>
            </w:r>
            <w:r>
              <w:rPr>
                <w:rFonts w:ascii="Times New Roman" w:hAnsi="Times New Roman"/>
                <w:sz w:val="24"/>
                <w:szCs w:val="24"/>
              </w:rPr>
              <w:t>Гуково-Гнилушевского</w:t>
            </w:r>
            <w:r w:rsidRPr="001E2224">
              <w:rPr>
                <w:rFonts w:ascii="Times New Roman" w:hAnsi="Times New Roman"/>
                <w:sz w:val="24"/>
                <w:szCs w:val="24"/>
              </w:rPr>
              <w:t xml:space="preserve">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sidR="00E40638">
              <w:rPr>
                <w:rFonts w:ascii="Times New Roman" w:hAnsi="Times New Roman"/>
                <w:sz w:val="24"/>
                <w:szCs w:val="24"/>
              </w:rPr>
              <w:t>3.2</w:t>
            </w:r>
            <w:r w:rsidRPr="001E2224">
              <w:rPr>
                <w:rFonts w:ascii="Times New Roman" w:hAnsi="Times New Roman"/>
                <w:sz w:val="24"/>
                <w:szCs w:val="24"/>
              </w:rPr>
              <w:t xml:space="preserve"> </w:t>
            </w:r>
          </w:p>
        </w:tc>
      </w:tr>
    </w:tbl>
    <w:p w:rsidR="005B616A" w:rsidRDefault="005B616A"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871B36" w:rsidRDefault="00871B36" w:rsidP="00C61067">
      <w:pPr>
        <w:spacing w:after="0"/>
        <w:rPr>
          <w:rFonts w:ascii="Times New Roman" w:hAnsi="Times New Roman"/>
          <w:sz w:val="24"/>
          <w:szCs w:val="24"/>
        </w:rPr>
      </w:pPr>
    </w:p>
    <w:p w:rsidR="000E21C7" w:rsidRDefault="000E21C7" w:rsidP="00C61067">
      <w:pPr>
        <w:spacing w:after="0"/>
        <w:rPr>
          <w:rFonts w:ascii="Times New Roman" w:hAnsi="Times New Roman"/>
          <w:sz w:val="24"/>
          <w:szCs w:val="24"/>
        </w:rPr>
      </w:pPr>
    </w:p>
    <w:p w:rsidR="000E21C7" w:rsidRPr="00C61067" w:rsidRDefault="000E21C7" w:rsidP="00C61067">
      <w:pPr>
        <w:spacing w:after="0"/>
        <w:rPr>
          <w:rFonts w:ascii="Times New Roman" w:hAnsi="Times New Roman"/>
          <w:sz w:val="24"/>
          <w:szCs w:val="24"/>
        </w:rPr>
      </w:pPr>
    </w:p>
    <w:p w:rsidR="005B616A" w:rsidRPr="002A10C7" w:rsidRDefault="000E21C7" w:rsidP="000E21C7">
      <w:pPr>
        <w:spacing w:after="0" w:line="240" w:lineRule="auto"/>
        <w:ind w:firstLine="709"/>
        <w:jc w:val="both"/>
        <w:rPr>
          <w:sz w:val="24"/>
          <w:szCs w:val="24"/>
        </w:rPr>
      </w:pPr>
      <w:r>
        <w:rPr>
          <w:rFonts w:ascii="Times New Roman" w:hAnsi="Times New Roman"/>
          <w:b/>
          <w:sz w:val="24"/>
          <w:szCs w:val="24"/>
        </w:rPr>
        <w:lastRenderedPageBreak/>
        <w:t>10</w:t>
      </w:r>
      <w:r w:rsidRPr="000E21C7">
        <w:rPr>
          <w:rFonts w:ascii="Times New Roman" w:hAnsi="Times New Roman"/>
          <w:b/>
          <w:sz w:val="24"/>
          <w:szCs w:val="24"/>
        </w:rPr>
        <w:t xml:space="preserve">. Приложение № </w:t>
      </w:r>
      <w:r>
        <w:rPr>
          <w:rFonts w:ascii="Times New Roman" w:hAnsi="Times New Roman"/>
          <w:b/>
          <w:sz w:val="24"/>
          <w:szCs w:val="24"/>
        </w:rPr>
        <w:t>5</w:t>
      </w:r>
      <w:r w:rsidRPr="000E21C7">
        <w:rPr>
          <w:rFonts w:ascii="Times New Roman" w:hAnsi="Times New Roman"/>
          <w:b/>
          <w:sz w:val="24"/>
          <w:szCs w:val="24"/>
        </w:rPr>
        <w:t xml:space="preserve"> к муниципальной программе Гуково-Гнилушевского сельского поселения «Благоустройство территории и жилищно-коммунальное хозяйство» изложить в следующей редакции:</w:t>
      </w:r>
    </w:p>
    <w:p w:rsidR="004A5A1F" w:rsidRDefault="004A5A1F" w:rsidP="004A5A1F">
      <w:pPr>
        <w:tabs>
          <w:tab w:val="left" w:pos="450"/>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E13E24">
        <w:rPr>
          <w:rFonts w:ascii="Times New Roman" w:hAnsi="Times New Roman"/>
          <w:sz w:val="24"/>
          <w:szCs w:val="24"/>
        </w:rPr>
        <w:t>Приложение № 5</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муниципальной  программ</w:t>
      </w:r>
      <w:r>
        <w:rPr>
          <w:rFonts w:ascii="Times New Roman" w:hAnsi="Times New Roman"/>
          <w:sz w:val="24"/>
          <w:szCs w:val="24"/>
        </w:rPr>
        <w:t>ы</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Гуково-Гнилушевского сельского поселения</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«Благоустройство территории и жилищно-коммунальное хозяйство</w:t>
      </w:r>
      <w:r>
        <w:rPr>
          <w:rFonts w:ascii="Times New Roman" w:hAnsi="Times New Roman"/>
          <w:sz w:val="24"/>
          <w:szCs w:val="24"/>
        </w:rPr>
        <w:t>»</w:t>
      </w:r>
    </w:p>
    <w:p w:rsidR="004A5A1F" w:rsidRDefault="004A5A1F" w:rsidP="007754AF">
      <w:pPr>
        <w:tabs>
          <w:tab w:val="left" w:pos="450"/>
        </w:tabs>
        <w:spacing w:after="0" w:line="240" w:lineRule="auto"/>
        <w:jc w:val="both"/>
        <w:rPr>
          <w:rFonts w:ascii="Times New Roman" w:hAnsi="Times New Roman"/>
          <w:sz w:val="24"/>
          <w:szCs w:val="24"/>
        </w:rPr>
      </w:pPr>
    </w:p>
    <w:p w:rsidR="004A5A1F" w:rsidRPr="000E21C7" w:rsidRDefault="004A5A1F" w:rsidP="004A5A1F">
      <w:pPr>
        <w:widowControl w:val="0"/>
        <w:spacing w:after="0" w:line="240" w:lineRule="auto"/>
        <w:jc w:val="center"/>
        <w:rPr>
          <w:rFonts w:ascii="Times New Roman" w:hAnsi="Times New Roman"/>
          <w:sz w:val="24"/>
          <w:szCs w:val="24"/>
        </w:rPr>
      </w:pPr>
      <w:r w:rsidRPr="000E21C7">
        <w:rPr>
          <w:rFonts w:ascii="Times New Roman" w:hAnsi="Times New Roman"/>
          <w:sz w:val="24"/>
          <w:szCs w:val="24"/>
        </w:rPr>
        <w:t>Расходы бюджета поселения на реализацию муниципальной  программы</w:t>
      </w:r>
    </w:p>
    <w:p w:rsidR="000E21C7" w:rsidRPr="000E21C7" w:rsidRDefault="000E21C7" w:rsidP="004A5A1F">
      <w:pPr>
        <w:widowControl w:val="0"/>
        <w:spacing w:after="0" w:line="240" w:lineRule="auto"/>
        <w:jc w:val="center"/>
        <w:rPr>
          <w:rFonts w:ascii="Times New Roman" w:hAnsi="Times New Roman"/>
          <w:sz w:val="16"/>
          <w:szCs w:val="16"/>
        </w:rPr>
      </w:pPr>
    </w:p>
    <w:tbl>
      <w:tblPr>
        <w:tblW w:w="5000" w:type="pct"/>
        <w:tblLook w:val="04A0" w:firstRow="1" w:lastRow="0" w:firstColumn="1" w:lastColumn="0" w:noHBand="0" w:noVBand="1"/>
      </w:tblPr>
      <w:tblGrid>
        <w:gridCol w:w="1863"/>
        <w:gridCol w:w="2186"/>
        <w:gridCol w:w="1863"/>
        <w:gridCol w:w="767"/>
        <w:gridCol w:w="744"/>
        <w:gridCol w:w="668"/>
        <w:gridCol w:w="505"/>
        <w:gridCol w:w="776"/>
        <w:gridCol w:w="779"/>
        <w:gridCol w:w="776"/>
        <w:gridCol w:w="913"/>
        <w:gridCol w:w="913"/>
        <w:gridCol w:w="913"/>
        <w:gridCol w:w="916"/>
      </w:tblGrid>
      <w:tr w:rsidR="004A5A1F" w:rsidRPr="004A5A1F" w:rsidTr="00433DFB">
        <w:trPr>
          <w:trHeight w:val="449"/>
        </w:trPr>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Статус</w:t>
            </w:r>
          </w:p>
        </w:tc>
        <w:tc>
          <w:tcPr>
            <w:tcW w:w="7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 xml:space="preserve">Наименование      </w:t>
            </w:r>
            <w:r w:rsidRPr="004A5A1F">
              <w:rPr>
                <w:rFonts w:ascii="Times New Roman" w:hAnsi="Times New Roman"/>
              </w:rPr>
              <w:br/>
              <w:t>муниципальной программы,</w:t>
            </w:r>
            <w:r w:rsidRPr="004A5A1F">
              <w:rPr>
                <w:rFonts w:ascii="Times New Roman" w:hAnsi="Times New Roman"/>
              </w:rPr>
              <w:br/>
              <w:t>подпрограммы муниципальной  программы, основного мероприятия</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 xml:space="preserve">Ответственный    исполнитель,     </w:t>
            </w:r>
            <w:r w:rsidRPr="004A5A1F">
              <w:rPr>
                <w:rFonts w:ascii="Times New Roman" w:hAnsi="Times New Roman"/>
              </w:rPr>
              <w:br/>
              <w:t>участники</w:t>
            </w:r>
            <w:r w:rsidRPr="004A5A1F">
              <w:rPr>
                <w:rFonts w:ascii="Times New Roman" w:hAnsi="Times New Roman"/>
              </w:rPr>
              <w:br/>
              <w:t>муниципальной программы</w:t>
            </w:r>
          </w:p>
        </w:tc>
        <w:tc>
          <w:tcPr>
            <w:tcW w:w="920" w:type="pct"/>
            <w:gridSpan w:val="4"/>
            <w:tcBorders>
              <w:top w:val="single" w:sz="4" w:space="0" w:color="auto"/>
              <w:left w:val="nil"/>
              <w:bottom w:val="single" w:sz="4" w:space="0" w:color="auto"/>
              <w:right w:val="single" w:sz="4" w:space="0" w:color="000000"/>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Код бюджетной классификации</w:t>
            </w:r>
          </w:p>
        </w:tc>
        <w:tc>
          <w:tcPr>
            <w:tcW w:w="2052" w:type="pct"/>
            <w:gridSpan w:val="7"/>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Расходы (тыс. рублей), годы</w:t>
            </w:r>
          </w:p>
        </w:tc>
      </w:tr>
      <w:tr w:rsidR="004A5A1F" w:rsidRPr="004A5A1F" w:rsidTr="00433DFB">
        <w:trPr>
          <w:trHeight w:val="792"/>
        </w:trPr>
        <w:tc>
          <w:tcPr>
            <w:tcW w:w="639" w:type="pct"/>
            <w:vMerge/>
            <w:tcBorders>
              <w:top w:val="single" w:sz="4" w:space="0" w:color="auto"/>
              <w:left w:val="single" w:sz="4" w:space="0" w:color="auto"/>
              <w:bottom w:val="single" w:sz="4" w:space="0" w:color="auto"/>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750"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26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ГРБС</w:t>
            </w:r>
          </w:p>
        </w:tc>
        <w:tc>
          <w:tcPr>
            <w:tcW w:w="255"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Р3Пр</w:t>
            </w:r>
          </w:p>
        </w:tc>
        <w:tc>
          <w:tcPr>
            <w:tcW w:w="22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firstLine="73"/>
              <w:jc w:val="center"/>
              <w:rPr>
                <w:rFonts w:ascii="Times New Roman" w:hAnsi="Times New Roman"/>
              </w:rPr>
            </w:pPr>
            <w:r w:rsidRPr="004A5A1F">
              <w:rPr>
                <w:rFonts w:ascii="Times New Roman" w:hAnsi="Times New Roman"/>
              </w:rPr>
              <w:t>ЦСР</w:t>
            </w:r>
          </w:p>
        </w:tc>
        <w:tc>
          <w:tcPr>
            <w:tcW w:w="17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ВР</w:t>
            </w:r>
          </w:p>
        </w:tc>
        <w:tc>
          <w:tcPr>
            <w:tcW w:w="266"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2014</w:t>
            </w:r>
          </w:p>
        </w:tc>
        <w:tc>
          <w:tcPr>
            <w:tcW w:w="267"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2015</w:t>
            </w:r>
          </w:p>
        </w:tc>
        <w:tc>
          <w:tcPr>
            <w:tcW w:w="266"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2016</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2017</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2018</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2019</w:t>
            </w:r>
          </w:p>
        </w:tc>
        <w:tc>
          <w:tcPr>
            <w:tcW w:w="314"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2020</w:t>
            </w:r>
          </w:p>
        </w:tc>
      </w:tr>
    </w:tbl>
    <w:p w:rsidR="004A5A1F" w:rsidRPr="00F66477" w:rsidRDefault="004A5A1F" w:rsidP="004A5A1F">
      <w:pPr>
        <w:widowControl w:val="0"/>
        <w:spacing w:after="0" w:line="240" w:lineRule="auto"/>
        <w:jc w:val="center"/>
        <w:rPr>
          <w:rFonts w:ascii="Times New Roman" w:hAnsi="Times New Roman"/>
          <w:sz w:val="16"/>
          <w:szCs w:val="16"/>
        </w:rPr>
      </w:pPr>
    </w:p>
    <w:tbl>
      <w:tblPr>
        <w:tblW w:w="4966" w:type="pct"/>
        <w:tblLayout w:type="fixed"/>
        <w:tblLook w:val="04A0" w:firstRow="1" w:lastRow="0" w:firstColumn="1" w:lastColumn="0" w:noHBand="0" w:noVBand="1"/>
      </w:tblPr>
      <w:tblGrid>
        <w:gridCol w:w="1875"/>
        <w:gridCol w:w="2182"/>
        <w:gridCol w:w="1832"/>
        <w:gridCol w:w="835"/>
        <w:gridCol w:w="692"/>
        <w:gridCol w:w="634"/>
        <w:gridCol w:w="524"/>
        <w:gridCol w:w="750"/>
        <w:gridCol w:w="791"/>
        <w:gridCol w:w="788"/>
        <w:gridCol w:w="924"/>
        <w:gridCol w:w="831"/>
        <w:gridCol w:w="924"/>
        <w:gridCol w:w="901"/>
      </w:tblGrid>
      <w:tr w:rsidR="00F66477" w:rsidRPr="004A5A1F" w:rsidTr="00F66477">
        <w:trPr>
          <w:trHeight w:val="185"/>
          <w:tblHeader/>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1</w:t>
            </w:r>
          </w:p>
        </w:tc>
        <w:tc>
          <w:tcPr>
            <w:tcW w:w="75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F66477" w:rsidRDefault="004A5A1F" w:rsidP="004A5A1F">
            <w:pPr>
              <w:widowControl w:val="0"/>
              <w:spacing w:after="0" w:line="240" w:lineRule="auto"/>
              <w:jc w:val="center"/>
              <w:rPr>
                <w:rFonts w:ascii="Times New Roman" w:hAnsi="Times New Roman"/>
                <w:sz w:val="20"/>
                <w:szCs w:val="20"/>
              </w:rPr>
            </w:pPr>
            <w:r w:rsidRPr="004A5A1F">
              <w:rPr>
                <w:rFonts w:ascii="Times New Roman" w:hAnsi="Times New Roman"/>
              </w:rPr>
              <w:t>2</w:t>
            </w:r>
          </w:p>
        </w:tc>
        <w:tc>
          <w:tcPr>
            <w:tcW w:w="63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4</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5</w:t>
            </w: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6</w:t>
            </w: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7</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8</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9</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10</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12</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spacing w:val="-6"/>
              </w:rPr>
            </w:pPr>
            <w:r w:rsidRPr="004A5A1F">
              <w:rPr>
                <w:rFonts w:ascii="Times New Roman" w:hAnsi="Times New Roman"/>
                <w:spacing w:val="-6"/>
              </w:rPr>
              <w:t>13</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spacing w:val="-6"/>
              </w:rPr>
            </w:pPr>
            <w:r w:rsidRPr="004A5A1F">
              <w:rPr>
                <w:rFonts w:ascii="Times New Roman" w:hAnsi="Times New Roman"/>
                <w:spacing w:val="-6"/>
              </w:rPr>
              <w:t>14</w:t>
            </w:r>
          </w:p>
        </w:tc>
      </w:tr>
      <w:tr w:rsidR="00F66477" w:rsidRPr="004A5A1F" w:rsidTr="00F66477">
        <w:trPr>
          <w:trHeight w:val="629"/>
        </w:trPr>
        <w:tc>
          <w:tcPr>
            <w:tcW w:w="647" w:type="pct"/>
            <w:vMerge w:val="restart"/>
            <w:tcBorders>
              <w:top w:val="single" w:sz="4" w:space="0" w:color="auto"/>
              <w:left w:val="single" w:sz="4" w:space="0" w:color="auto"/>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Муниципальная</w:t>
            </w:r>
          </w:p>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 программа</w:t>
            </w: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Благоустройство территории  и жилищно-коммунальное хозяйство</w:t>
            </w:r>
          </w:p>
        </w:tc>
        <w:tc>
          <w:tcPr>
            <w:tcW w:w="63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b/>
              </w:rPr>
              <w:t>ВСЕГО</w:t>
            </w:r>
            <w:r w:rsidRPr="004A5A1F">
              <w:rPr>
                <w:rFonts w:ascii="Times New Roman" w:hAnsi="Times New Roman"/>
              </w:rPr>
              <w:br/>
              <w:t xml:space="preserve">в том числе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F66477" w:rsidP="0089068D">
            <w:pPr>
              <w:widowControl w:val="0"/>
              <w:spacing w:after="0" w:line="240" w:lineRule="auto"/>
              <w:ind w:hanging="108"/>
              <w:jc w:val="center"/>
              <w:rPr>
                <w:rFonts w:ascii="Times New Roman" w:hAnsi="Times New Roman"/>
              </w:rPr>
            </w:pPr>
            <w:r>
              <w:rPr>
                <w:rFonts w:ascii="Times New Roman" w:hAnsi="Times New Roman"/>
              </w:rPr>
              <w:t>6067,0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F66477" w:rsidP="00F66477">
            <w:pPr>
              <w:widowControl w:val="0"/>
              <w:spacing w:after="0" w:line="240" w:lineRule="auto"/>
              <w:ind w:hanging="108"/>
              <w:jc w:val="center"/>
              <w:rPr>
                <w:rFonts w:ascii="Times New Roman" w:hAnsi="Times New Roman"/>
              </w:rPr>
            </w:pPr>
            <w:r>
              <w:rPr>
                <w:rFonts w:ascii="Times New Roman" w:hAnsi="Times New Roman"/>
              </w:rPr>
              <w:t>3431,7</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r>
      <w:tr w:rsidR="00F66477" w:rsidRPr="004A5A1F" w:rsidTr="00F66477">
        <w:trPr>
          <w:trHeight w:val="570"/>
        </w:trPr>
        <w:tc>
          <w:tcPr>
            <w:tcW w:w="647"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753"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Администрация Гуково-Гнилушевского сельского поселения </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F66477" w:rsidP="0089068D">
            <w:pPr>
              <w:widowControl w:val="0"/>
              <w:spacing w:after="0" w:line="240" w:lineRule="auto"/>
              <w:ind w:hanging="108"/>
              <w:jc w:val="center"/>
              <w:rPr>
                <w:rFonts w:ascii="Times New Roman" w:hAnsi="Times New Roman"/>
              </w:rPr>
            </w:pPr>
            <w:r>
              <w:rPr>
                <w:rFonts w:ascii="Times New Roman" w:hAnsi="Times New Roman"/>
              </w:rPr>
              <w:t>6067,0</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F66477" w:rsidP="0089068D">
            <w:pPr>
              <w:widowControl w:val="0"/>
              <w:spacing w:after="0" w:line="240" w:lineRule="auto"/>
              <w:ind w:hanging="108"/>
              <w:jc w:val="center"/>
              <w:rPr>
                <w:rFonts w:ascii="Times New Roman" w:hAnsi="Times New Roman"/>
              </w:rPr>
            </w:pPr>
            <w:r>
              <w:rPr>
                <w:rFonts w:ascii="Times New Roman" w:hAnsi="Times New Roman"/>
              </w:rPr>
              <w:t>3431,7</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r>
      <w:tr w:rsidR="00F66477" w:rsidRPr="004A5A1F" w:rsidTr="00F66477">
        <w:trPr>
          <w:trHeight w:val="827"/>
        </w:trPr>
        <w:tc>
          <w:tcPr>
            <w:tcW w:w="647" w:type="pct"/>
            <w:tcBorders>
              <w:top w:val="nil"/>
              <w:left w:val="single" w:sz="4" w:space="0" w:color="auto"/>
              <w:bottom w:val="single" w:sz="4" w:space="0" w:color="auto"/>
              <w:right w:val="single" w:sz="4" w:space="0" w:color="auto"/>
            </w:tcBorders>
            <w:shd w:val="clear" w:color="000000" w:fill="FFFFFF"/>
            <w:noWrap/>
          </w:tcPr>
          <w:p w:rsidR="004A5A1F" w:rsidRPr="004A5A1F" w:rsidRDefault="004A5A1F" w:rsidP="004A5A1F">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Развитие жилищно-коммунального хозяйства  Гуково-Гнилушевского сельского поселения</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10</w:t>
            </w:r>
            <w:r w:rsidR="004A5A1F" w:rsidRPr="004A5A1F">
              <w:rPr>
                <w:rFonts w:ascii="Times New Roman" w:hAnsi="Times New Roman"/>
                <w:bCs/>
              </w:rPr>
              <w:t>0,0</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5</w:t>
            </w:r>
            <w:r w:rsidR="004A5A1F" w:rsidRPr="004A5A1F">
              <w:rPr>
                <w:rFonts w:ascii="Times New Roman" w:hAnsi="Times New Roman"/>
                <w:bCs/>
              </w:rPr>
              <w:t>0,0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287"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r>
      <w:tr w:rsidR="00F66477" w:rsidRPr="004A5A1F" w:rsidTr="00F66477">
        <w:trPr>
          <w:trHeight w:val="196"/>
        </w:trPr>
        <w:tc>
          <w:tcPr>
            <w:tcW w:w="647"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1.1.</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Содержание и ремонт объектов коммунального хозяйства</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10</w:t>
            </w:r>
            <w:r w:rsidR="004A5A1F" w:rsidRPr="004A5A1F">
              <w:rPr>
                <w:rFonts w:ascii="Times New Roman" w:hAnsi="Times New Roman"/>
                <w:bCs/>
              </w:rPr>
              <w:t>0,0</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5</w:t>
            </w:r>
            <w:r w:rsidR="004A5A1F" w:rsidRPr="004A5A1F">
              <w:rPr>
                <w:rFonts w:ascii="Times New Roman" w:hAnsi="Times New Roman"/>
                <w:bCs/>
              </w:rPr>
              <w:t>0,0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287"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1"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r>
      <w:tr w:rsidR="00F66477" w:rsidRPr="004A5A1F" w:rsidTr="00F66477">
        <w:trPr>
          <w:trHeight w:val="672"/>
        </w:trPr>
        <w:tc>
          <w:tcPr>
            <w:tcW w:w="647"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lastRenderedPageBreak/>
              <w:t>Основное мероприятие 1.2.</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жилищно-коммунального хозяйства</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r>
      <w:tr w:rsidR="00F66477" w:rsidRPr="004A5A1F" w:rsidTr="00F66477">
        <w:trPr>
          <w:trHeight w:val="555"/>
        </w:trPr>
        <w:tc>
          <w:tcPr>
            <w:tcW w:w="647" w:type="pct"/>
            <w:tcBorders>
              <w:top w:val="nil"/>
              <w:left w:val="single" w:sz="4" w:space="0" w:color="auto"/>
              <w:bottom w:val="single" w:sz="4" w:space="0" w:color="000000"/>
              <w:right w:val="single" w:sz="4" w:space="0" w:color="auto"/>
            </w:tcBorders>
            <w:shd w:val="clear" w:color="000000" w:fill="FFFFFF"/>
            <w:noWrap/>
          </w:tcPr>
          <w:p w:rsidR="004A5A1F" w:rsidRPr="004A5A1F" w:rsidRDefault="004A5A1F" w:rsidP="004A5A1F">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753" w:type="pct"/>
            <w:tcBorders>
              <w:top w:val="nil"/>
              <w:left w:val="single" w:sz="4" w:space="0" w:color="auto"/>
              <w:bottom w:val="single" w:sz="4" w:space="0" w:color="000000"/>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Благоустройство территории Гуково-Гнилушевского сельского поселения</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b/>
                <w:bCs/>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 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ind w:hanging="108"/>
              <w:jc w:val="center"/>
              <w:rPr>
                <w:rFonts w:ascii="Times New Roman" w:hAnsi="Times New Roman"/>
                <w:bCs/>
              </w:rPr>
            </w:pPr>
            <w:r>
              <w:rPr>
                <w:rFonts w:ascii="Times New Roman" w:hAnsi="Times New Roman"/>
                <w:bCs/>
              </w:rPr>
              <w:t>1065,7</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89068D">
            <w:pPr>
              <w:widowControl w:val="0"/>
              <w:spacing w:after="0" w:line="240" w:lineRule="auto"/>
              <w:ind w:hanging="108"/>
              <w:jc w:val="center"/>
              <w:rPr>
                <w:rFonts w:ascii="Times New Roman" w:hAnsi="Times New Roman"/>
                <w:bCs/>
              </w:rPr>
            </w:pPr>
            <w:r>
              <w:rPr>
                <w:rFonts w:ascii="Times New Roman" w:hAnsi="Times New Roman"/>
                <w:bCs/>
              </w:rPr>
              <w:t>662</w:t>
            </w:r>
            <w:r w:rsidR="004A5A1F" w:rsidRPr="004A5A1F">
              <w:rPr>
                <w:rFonts w:ascii="Times New Roman" w:hAnsi="Times New Roman"/>
                <w:bCs/>
              </w:rPr>
              <w:t>,</w:t>
            </w:r>
            <w:r>
              <w:rPr>
                <w:rFonts w:ascii="Times New Roman" w:hAnsi="Times New Roman"/>
                <w:bCs/>
              </w:rPr>
              <w:t>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bCs/>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287"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1"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r>
      <w:tr w:rsidR="00F66477" w:rsidRPr="004A5A1F" w:rsidTr="00F66477">
        <w:trPr>
          <w:trHeight w:val="1465"/>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2.1.</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Организация уличного освещения, содержание и ремонт объектов уличного освещения</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08"/>
              <w:jc w:val="center"/>
              <w:rPr>
                <w:rFonts w:ascii="Times New Roman" w:hAnsi="Times New Roman"/>
                <w:bCs/>
              </w:rPr>
            </w:pPr>
            <w:r w:rsidRPr="00045C23">
              <w:rPr>
                <w:rFonts w:ascii="Times New Roman" w:hAnsi="Times New Roman"/>
                <w:bCs/>
              </w:rPr>
              <w:t>790,8</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ind w:hanging="108"/>
              <w:jc w:val="center"/>
              <w:rPr>
                <w:rFonts w:ascii="Times New Roman" w:hAnsi="Times New Roman"/>
                <w:bCs/>
              </w:rPr>
            </w:pPr>
            <w:r w:rsidRPr="004A5A1F">
              <w:rPr>
                <w:rFonts w:ascii="Times New Roman" w:hAnsi="Times New Roman"/>
                <w:bCs/>
              </w:rPr>
              <w:t>4</w:t>
            </w:r>
            <w:r w:rsidR="00045C23">
              <w:rPr>
                <w:rFonts w:ascii="Times New Roman" w:hAnsi="Times New Roman"/>
                <w:bCs/>
              </w:rPr>
              <w:t>90</w:t>
            </w:r>
            <w:r w:rsidRPr="004A5A1F">
              <w:rPr>
                <w:rFonts w:ascii="Times New Roman" w:hAnsi="Times New Roman"/>
                <w:bCs/>
              </w:rPr>
              <w:t>,9</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ind w:hanging="108"/>
              <w:jc w:val="center"/>
              <w:rPr>
                <w:rFonts w:ascii="Times New Roman" w:hAnsi="Times New Roman"/>
                <w:bCs/>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r>
      <w:tr w:rsidR="00F66477" w:rsidRPr="004A5A1F" w:rsidTr="00F66477">
        <w:trPr>
          <w:trHeight w:val="939"/>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2.2.</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Уборка мусора и несанкционированных свалок, создание условий для организации централизованного сбора и вывоза тве</w:t>
            </w:r>
            <w:proofErr w:type="gramStart"/>
            <w:r w:rsidRPr="004A5A1F">
              <w:rPr>
                <w:rFonts w:ascii="Times New Roman" w:hAnsi="Times New Roman"/>
              </w:rPr>
              <w:t>р-</w:t>
            </w:r>
            <w:proofErr w:type="gramEnd"/>
            <w:r w:rsidRPr="004A5A1F">
              <w:rPr>
                <w:rFonts w:ascii="Times New Roman" w:hAnsi="Times New Roman"/>
              </w:rPr>
              <w:t xml:space="preserve"> дых бытовых отходов</w:t>
            </w:r>
          </w:p>
        </w:tc>
        <w:tc>
          <w:tcPr>
            <w:tcW w:w="632"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ind w:hanging="108"/>
              <w:jc w:val="center"/>
              <w:rPr>
                <w:rFonts w:ascii="Times New Roman" w:hAnsi="Times New Roman"/>
                <w:bCs/>
              </w:rPr>
            </w:pPr>
            <w:r>
              <w:rPr>
                <w:rFonts w:ascii="Times New Roman" w:hAnsi="Times New Roman"/>
                <w:bCs/>
              </w:rPr>
              <w:t>200,0</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ind w:hanging="108"/>
              <w:jc w:val="center"/>
              <w:rPr>
                <w:rFonts w:ascii="Times New Roman" w:hAnsi="Times New Roman"/>
                <w:bCs/>
              </w:rPr>
            </w:pPr>
            <w:r>
              <w:rPr>
                <w:rFonts w:ascii="Times New Roman" w:hAnsi="Times New Roman"/>
                <w:bCs/>
              </w:rPr>
              <w:t>15</w:t>
            </w:r>
            <w:r w:rsidR="004A5A1F" w:rsidRPr="004A5A1F">
              <w:rPr>
                <w:rFonts w:ascii="Times New Roman" w:hAnsi="Times New Roman"/>
                <w:bCs/>
              </w:rPr>
              <w:t>0,0</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08"/>
              <w:jc w:val="center"/>
              <w:rPr>
                <w:rFonts w:ascii="Times New Roman" w:hAnsi="Times New Roman"/>
                <w:bCs/>
              </w:rPr>
            </w:pPr>
            <w:r w:rsidRPr="004A5A1F">
              <w:rPr>
                <w:rFonts w:ascii="Times New Roman" w:hAnsi="Times New Roman"/>
                <w:bCs/>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r>
      <w:tr w:rsidR="00F66477" w:rsidRPr="004A5A1F" w:rsidTr="00F66477">
        <w:trPr>
          <w:trHeight w:val="136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2.3.</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Содержание и ремонт объектов благоустройства и мест общего пользования </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jc w:val="center"/>
              <w:rPr>
                <w:rFonts w:ascii="Times New Roman" w:hAnsi="Times New Roman"/>
              </w:rPr>
            </w:pPr>
            <w:r>
              <w:rPr>
                <w:rFonts w:ascii="Times New Roman" w:hAnsi="Times New Roman"/>
              </w:rPr>
              <w:t>74,9</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jc w:val="center"/>
              <w:rPr>
                <w:rFonts w:ascii="Times New Roman" w:hAnsi="Times New Roman"/>
              </w:rPr>
            </w:pPr>
            <w:r>
              <w:rPr>
                <w:rFonts w:ascii="Times New Roman" w:hAnsi="Times New Roman"/>
              </w:rPr>
              <w:t>21,1</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2.4.</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благоустройства</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tcPr>
          <w:p w:rsidR="00F66477" w:rsidRPr="004A5A1F" w:rsidRDefault="00F66477" w:rsidP="00420157">
            <w:pPr>
              <w:widowControl w:val="0"/>
              <w:spacing w:after="0" w:line="240" w:lineRule="auto"/>
              <w:rPr>
                <w:rFonts w:ascii="Times New Roman" w:hAnsi="Times New Roman"/>
              </w:rPr>
            </w:pPr>
            <w:r w:rsidRPr="00420157">
              <w:rPr>
                <w:rFonts w:ascii="Times New Roman" w:hAnsi="Times New Roman"/>
              </w:rPr>
              <w:t>Подпрограмма</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420157">
              <w:rPr>
                <w:rFonts w:ascii="Times New Roman" w:hAnsi="Times New Roman"/>
              </w:rPr>
              <w:t xml:space="preserve">Переселение </w:t>
            </w:r>
            <w:r w:rsidRPr="00420157">
              <w:rPr>
                <w:rFonts w:ascii="Times New Roman" w:hAnsi="Times New Roman"/>
              </w:rPr>
              <w:lastRenderedPageBreak/>
              <w:t>граждан из аварийного жилищного фонда на территории Гуково-Гнилушевского сельского поселения</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lastRenderedPageBreak/>
              <w:t xml:space="preserve">Администрация </w:t>
            </w:r>
            <w:r w:rsidRPr="00A812F2">
              <w:rPr>
                <w:rFonts w:ascii="Times New Roman" w:hAnsi="Times New Roman"/>
              </w:rPr>
              <w:lastRenderedPageBreak/>
              <w:t>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lastRenderedPageBreak/>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F66477">
            <w:pPr>
              <w:widowControl w:val="0"/>
              <w:spacing w:after="0" w:line="240" w:lineRule="auto"/>
              <w:ind w:left="-69" w:right="-106"/>
              <w:jc w:val="center"/>
              <w:rPr>
                <w:rFonts w:ascii="Times New Roman" w:hAnsi="Times New Roman"/>
              </w:rPr>
            </w:pPr>
            <w:r>
              <w:rPr>
                <w:rFonts w:ascii="Times New Roman" w:hAnsi="Times New Roman"/>
              </w:rPr>
              <w:t>4901,3</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F66477">
            <w:pPr>
              <w:widowControl w:val="0"/>
              <w:spacing w:after="0" w:line="240" w:lineRule="auto"/>
              <w:ind w:left="-110" w:right="-166"/>
              <w:jc w:val="center"/>
              <w:rPr>
                <w:rFonts w:ascii="Times New Roman" w:hAnsi="Times New Roman"/>
              </w:rPr>
            </w:pPr>
            <w:r>
              <w:rPr>
                <w:rFonts w:ascii="Times New Roman" w:hAnsi="Times New Roman"/>
              </w:rPr>
              <w:t>2759,7</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66477" w:rsidRPr="004A5A1F" w:rsidRDefault="00F66477" w:rsidP="00A812F2">
            <w:pPr>
              <w:widowControl w:val="0"/>
              <w:spacing w:after="0" w:line="240" w:lineRule="auto"/>
              <w:jc w:val="center"/>
              <w:rPr>
                <w:rFonts w:ascii="Times New Roman" w:hAnsi="Times New Roman"/>
              </w:rPr>
            </w:pPr>
            <w:r w:rsidRPr="00A812F2">
              <w:rPr>
                <w:rFonts w:ascii="Times New Roman" w:hAnsi="Times New Roman"/>
              </w:rPr>
              <w:lastRenderedPageBreak/>
              <w:t xml:space="preserve">Основное мероприятие </w:t>
            </w:r>
            <w:r>
              <w:rPr>
                <w:rFonts w:ascii="Times New Roman" w:hAnsi="Times New Roman"/>
              </w:rPr>
              <w:t>3</w:t>
            </w:r>
            <w:r w:rsidRPr="00A812F2">
              <w:rPr>
                <w:rFonts w:ascii="Times New Roman" w:hAnsi="Times New Roman"/>
              </w:rPr>
              <w:t>.</w:t>
            </w:r>
            <w:r>
              <w:rPr>
                <w:rFonts w:ascii="Times New Roman" w:hAnsi="Times New Roman"/>
              </w:rPr>
              <w:t>1</w:t>
            </w:r>
            <w:r w:rsidRPr="00A812F2">
              <w:rPr>
                <w:rFonts w:ascii="Times New Roman" w:hAnsi="Times New Roman"/>
              </w:rPr>
              <w:t>.</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Переселение граждан из многоквартирного жилищного фонда, признанного непригодным для проживания, аварийным, подлежащим сносу или реконструкции.</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ind w:left="-69" w:right="-106"/>
              <w:jc w:val="center"/>
              <w:rPr>
                <w:rFonts w:ascii="Times New Roman" w:hAnsi="Times New Roman"/>
              </w:rPr>
            </w:pPr>
            <w:r>
              <w:rPr>
                <w:rFonts w:ascii="Times New Roman" w:hAnsi="Times New Roman"/>
              </w:rPr>
              <w:t>4901,3</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ind w:left="-110" w:right="-166"/>
              <w:jc w:val="center"/>
              <w:rPr>
                <w:rFonts w:ascii="Times New Roman" w:hAnsi="Times New Roman"/>
              </w:rPr>
            </w:pPr>
            <w:r>
              <w:rPr>
                <w:rFonts w:ascii="Times New Roman" w:hAnsi="Times New Roman"/>
              </w:rPr>
              <w:t>2759,7</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66477" w:rsidRPr="004A5A1F" w:rsidRDefault="00F66477" w:rsidP="00A812F2">
            <w:pPr>
              <w:widowControl w:val="0"/>
              <w:spacing w:after="0" w:line="240" w:lineRule="auto"/>
              <w:jc w:val="center"/>
              <w:rPr>
                <w:rFonts w:ascii="Times New Roman" w:hAnsi="Times New Roman"/>
              </w:rPr>
            </w:pPr>
            <w:r>
              <w:rPr>
                <w:rFonts w:ascii="Times New Roman" w:hAnsi="Times New Roman"/>
              </w:rPr>
              <w:t>Основное мероприятие 3</w:t>
            </w:r>
            <w:r w:rsidRPr="00A812F2">
              <w:rPr>
                <w:rFonts w:ascii="Times New Roman" w:hAnsi="Times New Roman"/>
              </w:rPr>
              <w:t>.</w:t>
            </w:r>
            <w:r>
              <w:rPr>
                <w:rFonts w:ascii="Times New Roman" w:hAnsi="Times New Roman"/>
              </w:rPr>
              <w:t>2</w:t>
            </w:r>
            <w:r w:rsidRPr="00A812F2">
              <w:rPr>
                <w:rFonts w:ascii="Times New Roman" w:hAnsi="Times New Roman"/>
              </w:rPr>
              <w:t>.</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Ликвидация жилищного фонда, признанного аварийным и подлежащим сносу.</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A5A1F">
            <w:pPr>
              <w:widowControl w:val="0"/>
              <w:spacing w:after="0" w:line="240" w:lineRule="auto"/>
              <w:jc w:val="center"/>
              <w:rPr>
                <w:rFonts w:ascii="Times New Roman" w:hAnsi="Times New Roman"/>
              </w:rPr>
            </w:pPr>
            <w:r>
              <w:rPr>
                <w:rFonts w:ascii="Times New Roman" w:hAnsi="Times New Roman"/>
              </w:rPr>
              <w:t>-</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r>
    </w:tbl>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0B4F29" w:rsidRPr="002D66CD" w:rsidRDefault="002D66CD" w:rsidP="002D66CD">
      <w:pPr>
        <w:tabs>
          <w:tab w:val="left" w:pos="450"/>
        </w:tabs>
        <w:spacing w:after="0" w:line="240" w:lineRule="auto"/>
        <w:ind w:firstLine="709"/>
        <w:jc w:val="both"/>
        <w:rPr>
          <w:rFonts w:ascii="Times New Roman" w:hAnsi="Times New Roman"/>
          <w:b/>
          <w:sz w:val="24"/>
          <w:szCs w:val="24"/>
        </w:rPr>
      </w:pPr>
      <w:r w:rsidRPr="002D66CD">
        <w:rPr>
          <w:rFonts w:ascii="Times New Roman" w:hAnsi="Times New Roman"/>
          <w:b/>
          <w:sz w:val="24"/>
          <w:szCs w:val="24"/>
        </w:rPr>
        <w:lastRenderedPageBreak/>
        <w:t xml:space="preserve">11. </w:t>
      </w:r>
      <w:r w:rsidR="000B4F29" w:rsidRPr="002D66CD">
        <w:rPr>
          <w:rFonts w:ascii="Times New Roman" w:hAnsi="Times New Roman"/>
          <w:b/>
          <w:sz w:val="24"/>
          <w:szCs w:val="24"/>
        </w:rPr>
        <w:t xml:space="preserve">Приложение № 6 к муниципальной программе Гуково-Гнилушевского сельского поселения «Благоустройство территории и жилищно-коммунальное хозяйство» изложить в следующей редакции: </w:t>
      </w:r>
    </w:p>
    <w:p w:rsidR="006E72EA" w:rsidRPr="000B4F29" w:rsidRDefault="006E72EA" w:rsidP="00871B36">
      <w:pPr>
        <w:pStyle w:val="af0"/>
        <w:tabs>
          <w:tab w:val="left" w:pos="450"/>
        </w:tabs>
        <w:spacing w:after="0" w:line="240" w:lineRule="auto"/>
        <w:ind w:left="0"/>
        <w:jc w:val="right"/>
        <w:rPr>
          <w:rFonts w:ascii="Times New Roman" w:hAnsi="Times New Roman"/>
          <w:sz w:val="24"/>
          <w:szCs w:val="24"/>
        </w:rPr>
      </w:pPr>
      <w:r w:rsidRPr="000B4F29">
        <w:rPr>
          <w:rFonts w:ascii="Times New Roman" w:hAnsi="Times New Roman"/>
          <w:sz w:val="24"/>
          <w:szCs w:val="24"/>
        </w:rPr>
        <w:t>«Приложение № 6</w:t>
      </w:r>
    </w:p>
    <w:p w:rsidR="006E72EA" w:rsidRDefault="006E72EA" w:rsidP="00871B36">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к муниципальной программе</w:t>
      </w:r>
    </w:p>
    <w:p w:rsidR="006E72EA" w:rsidRDefault="006E72EA" w:rsidP="00871B36">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Гуково-Гнилушевского сельского поселения</w:t>
      </w:r>
    </w:p>
    <w:p w:rsidR="006E72EA" w:rsidRDefault="006E72EA" w:rsidP="00871B36">
      <w:pPr>
        <w:tabs>
          <w:tab w:val="left" w:pos="450"/>
        </w:tabs>
        <w:spacing w:after="0" w:line="240" w:lineRule="auto"/>
        <w:ind w:firstLine="284"/>
        <w:jc w:val="right"/>
        <w:rPr>
          <w:rFonts w:ascii="Times New Roman" w:hAnsi="Times New Roman"/>
          <w:sz w:val="24"/>
          <w:szCs w:val="24"/>
        </w:rPr>
      </w:pPr>
      <w:r>
        <w:rPr>
          <w:rFonts w:ascii="Times New Roman" w:hAnsi="Times New Roman"/>
          <w:sz w:val="24"/>
          <w:szCs w:val="24"/>
        </w:rPr>
        <w:t>«</w:t>
      </w:r>
      <w:r w:rsidRPr="006E72EA">
        <w:rPr>
          <w:rFonts w:ascii="Times New Roman" w:hAnsi="Times New Roman"/>
          <w:sz w:val="24"/>
          <w:szCs w:val="24"/>
        </w:rPr>
        <w:t>Благоустройство территории и жилищно-коммунальное хозяйство»</w:t>
      </w:r>
    </w:p>
    <w:p w:rsidR="006E72EA" w:rsidRDefault="006E72EA" w:rsidP="00871B36">
      <w:pPr>
        <w:tabs>
          <w:tab w:val="left" w:pos="450"/>
        </w:tabs>
        <w:spacing w:after="0" w:line="240" w:lineRule="auto"/>
        <w:ind w:firstLine="284"/>
        <w:jc w:val="right"/>
        <w:rPr>
          <w:rFonts w:ascii="Times New Roman" w:hAnsi="Times New Roman"/>
          <w:sz w:val="24"/>
          <w:szCs w:val="24"/>
        </w:rPr>
      </w:pPr>
    </w:p>
    <w:p w:rsidR="00B553AC" w:rsidRDefault="00B553AC" w:rsidP="00B553AC">
      <w:pPr>
        <w:spacing w:after="0" w:line="240" w:lineRule="auto"/>
        <w:jc w:val="center"/>
        <w:rPr>
          <w:rFonts w:ascii="Times New Roman" w:hAnsi="Times New Roman"/>
          <w:sz w:val="24"/>
          <w:szCs w:val="24"/>
        </w:rPr>
      </w:pPr>
      <w:r w:rsidRPr="00B553AC">
        <w:rPr>
          <w:rFonts w:ascii="Times New Roman" w:hAnsi="Times New Roman"/>
          <w:sz w:val="24"/>
          <w:szCs w:val="24"/>
        </w:rPr>
        <w:t>Расходы бюджета поселения и внебюджетных источников на реализацию муниципальной программы</w:t>
      </w:r>
    </w:p>
    <w:p w:rsidR="002D66CD" w:rsidRPr="002D66CD" w:rsidRDefault="002D66CD" w:rsidP="00B553AC">
      <w:pPr>
        <w:spacing w:after="0" w:line="240" w:lineRule="auto"/>
        <w:jc w:val="center"/>
        <w:rPr>
          <w:rFonts w:ascii="Times New Roman" w:hAnsi="Times New Roman"/>
          <w:sz w:val="16"/>
          <w:szCs w:val="16"/>
        </w:rPr>
      </w:pPr>
    </w:p>
    <w:tbl>
      <w:tblPr>
        <w:tblW w:w="14885" w:type="dxa"/>
        <w:tblInd w:w="108" w:type="dxa"/>
        <w:tblLayout w:type="fixed"/>
        <w:tblLook w:val="04A0" w:firstRow="1" w:lastRow="0" w:firstColumn="1" w:lastColumn="0" w:noHBand="0" w:noVBand="1"/>
      </w:tblPr>
      <w:tblGrid>
        <w:gridCol w:w="1560"/>
        <w:gridCol w:w="2551"/>
        <w:gridCol w:w="2835"/>
        <w:gridCol w:w="1134"/>
        <w:gridCol w:w="992"/>
        <w:gridCol w:w="993"/>
        <w:gridCol w:w="993"/>
        <w:gridCol w:w="992"/>
        <w:gridCol w:w="992"/>
        <w:gridCol w:w="851"/>
        <w:gridCol w:w="992"/>
      </w:tblGrid>
      <w:tr w:rsidR="006B527B" w:rsidRPr="006B527B" w:rsidTr="002D66CD">
        <w:trPr>
          <w:trHeight w:val="47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Наименование      </w:t>
            </w:r>
            <w:r w:rsidRPr="006B527B">
              <w:rPr>
                <w:rFonts w:ascii="Times New Roman" w:hAnsi="Times New Roman"/>
                <w:sz w:val="24"/>
                <w:szCs w:val="24"/>
              </w:rPr>
              <w:br/>
              <w:t>муниципальной  программы,</w:t>
            </w:r>
            <w:r w:rsidRPr="006B527B">
              <w:rPr>
                <w:rFonts w:ascii="Times New Roman" w:hAnsi="Times New Roman"/>
                <w:sz w:val="24"/>
                <w:szCs w:val="24"/>
              </w:rPr>
              <w:br/>
              <w:t xml:space="preserve">подпрограммы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Ответственный    исполнитель   </w:t>
            </w:r>
            <w:r w:rsidRPr="006B527B">
              <w:rPr>
                <w:rFonts w:ascii="Times New Roman" w:hAnsi="Times New Roman"/>
                <w:sz w:val="24"/>
                <w:szCs w:val="24"/>
              </w:rPr>
              <w:br/>
            </w:r>
          </w:p>
        </w:tc>
        <w:tc>
          <w:tcPr>
            <w:tcW w:w="7939" w:type="dxa"/>
            <w:gridSpan w:val="8"/>
            <w:tcBorders>
              <w:top w:val="single" w:sz="4" w:space="0" w:color="auto"/>
              <w:left w:val="nil"/>
              <w:bottom w:val="single" w:sz="4" w:space="0" w:color="auto"/>
              <w:right w:val="single" w:sz="4" w:space="0" w:color="000000"/>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Оценка расходов, (тыс. рублей), годы</w:t>
            </w:r>
          </w:p>
        </w:tc>
      </w:tr>
      <w:tr w:rsidR="006B527B" w:rsidRPr="006B527B" w:rsidTr="002D66CD">
        <w:trPr>
          <w:trHeight w:val="547"/>
        </w:trPr>
        <w:tc>
          <w:tcPr>
            <w:tcW w:w="1560"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ВСЕГО</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2014 </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2015 </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2016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2017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2018 </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2019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2020 </w:t>
            </w:r>
          </w:p>
        </w:tc>
      </w:tr>
    </w:tbl>
    <w:p w:rsidR="006B527B" w:rsidRPr="0006605C" w:rsidRDefault="006B527B" w:rsidP="006B527B">
      <w:pPr>
        <w:widowControl w:val="0"/>
        <w:spacing w:after="0" w:line="240" w:lineRule="auto"/>
        <w:jc w:val="center"/>
        <w:rPr>
          <w:rFonts w:ascii="Times New Roman" w:hAnsi="Times New Roman"/>
          <w:sz w:val="4"/>
          <w:szCs w:val="4"/>
        </w:rPr>
      </w:pPr>
    </w:p>
    <w:tbl>
      <w:tblPr>
        <w:tblW w:w="14885" w:type="dxa"/>
        <w:tblInd w:w="108" w:type="dxa"/>
        <w:tblLayout w:type="fixed"/>
        <w:tblLook w:val="04A0" w:firstRow="1" w:lastRow="0" w:firstColumn="1" w:lastColumn="0" w:noHBand="0" w:noVBand="1"/>
      </w:tblPr>
      <w:tblGrid>
        <w:gridCol w:w="1560"/>
        <w:gridCol w:w="2551"/>
        <w:gridCol w:w="2835"/>
        <w:gridCol w:w="1134"/>
        <w:gridCol w:w="992"/>
        <w:gridCol w:w="993"/>
        <w:gridCol w:w="993"/>
        <w:gridCol w:w="992"/>
        <w:gridCol w:w="992"/>
        <w:gridCol w:w="851"/>
        <w:gridCol w:w="992"/>
      </w:tblGrid>
      <w:tr w:rsidR="006B527B" w:rsidRPr="006B527B" w:rsidTr="002D66CD">
        <w:trPr>
          <w:trHeight w:val="25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B527B" w:rsidRPr="002D66CD" w:rsidRDefault="006B527B" w:rsidP="006B527B">
            <w:pPr>
              <w:widowControl w:val="0"/>
              <w:spacing w:after="0" w:line="240" w:lineRule="auto"/>
              <w:jc w:val="center"/>
              <w:rPr>
                <w:rFonts w:ascii="Times New Roman" w:hAnsi="Times New Roman"/>
                <w:sz w:val="20"/>
                <w:szCs w:val="20"/>
              </w:rPr>
            </w:pPr>
            <w:r w:rsidRPr="006B527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11</w:t>
            </w:r>
          </w:p>
        </w:tc>
      </w:tr>
      <w:tr w:rsidR="006B527B" w:rsidRPr="006B527B" w:rsidTr="002D66CD">
        <w:trPr>
          <w:trHeight w:val="36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Муниципальная программа </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Благоустройство территории  и жилищно-коммунальное хозяйство</w:t>
            </w:r>
          </w:p>
        </w:tc>
        <w:tc>
          <w:tcPr>
            <w:tcW w:w="2835" w:type="dxa"/>
            <w:tcBorders>
              <w:top w:val="single" w:sz="4" w:space="0" w:color="auto"/>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6B527B" w:rsidRPr="00662085" w:rsidRDefault="00662085" w:rsidP="006B527B">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10810,7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2D66CD" w:rsidRDefault="002D66CD" w:rsidP="008B4566">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6067,0</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2D66CD" w:rsidRDefault="002D66CD" w:rsidP="00B773A5">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3431,7</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1C7625" w:rsidP="001C7625">
            <w:pPr>
              <w:widowControl w:val="0"/>
              <w:spacing w:after="0" w:line="240" w:lineRule="auto"/>
              <w:jc w:val="center"/>
              <w:rPr>
                <w:rFonts w:ascii="Times New Roman" w:hAnsi="Times New Roman"/>
                <w:sz w:val="24"/>
                <w:szCs w:val="24"/>
              </w:rPr>
            </w:pPr>
            <w:r>
              <w:rPr>
                <w:rFonts w:ascii="Times New Roman" w:hAnsi="Times New Roman"/>
                <w:sz w:val="24"/>
                <w:szCs w:val="24"/>
              </w:rPr>
              <w:t>254,4</w:t>
            </w:r>
          </w:p>
        </w:tc>
      </w:tr>
      <w:tr w:rsidR="006B527B" w:rsidRPr="006B527B" w:rsidTr="002D66CD">
        <w:trPr>
          <w:trHeight w:val="37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nil"/>
              <w:left w:val="single" w:sz="4" w:space="0" w:color="auto"/>
              <w:bottom w:val="single" w:sz="4" w:space="0" w:color="auto"/>
              <w:right w:val="nil"/>
            </w:tcBorders>
            <w:shd w:val="clear" w:color="000000" w:fill="FFFFFF"/>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7098,1</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4523,9</w:t>
            </w:r>
          </w:p>
        </w:tc>
        <w:tc>
          <w:tcPr>
            <w:tcW w:w="993" w:type="dxa"/>
            <w:tcBorders>
              <w:top w:val="nil"/>
              <w:left w:val="nil"/>
              <w:bottom w:val="single" w:sz="4" w:space="0" w:color="auto"/>
              <w:right w:val="single" w:sz="4" w:space="0" w:color="auto"/>
            </w:tcBorders>
            <w:shd w:val="clear" w:color="auto" w:fill="auto"/>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2547,2</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6B527B" w:rsidRPr="00662085" w:rsidRDefault="00C91335" w:rsidP="00662085">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3</w:t>
            </w:r>
            <w:r w:rsidR="00662085" w:rsidRPr="00662085">
              <w:rPr>
                <w:rFonts w:ascii="Times New Roman" w:hAnsi="Times New Roman"/>
                <w:sz w:val="24"/>
                <w:szCs w:val="24"/>
              </w:rPr>
              <w:t>73</w:t>
            </w:r>
            <w:r w:rsidRPr="00662085">
              <w:rPr>
                <w:rFonts w:ascii="Times New Roman" w:hAnsi="Times New Roman"/>
                <w:sz w:val="24"/>
                <w:szCs w:val="24"/>
              </w:rPr>
              <w:t>9,</w:t>
            </w:r>
            <w:r w:rsidR="00662085" w:rsidRPr="00662085">
              <w:rPr>
                <w:rFonts w:ascii="Times New Roman" w:hAnsi="Times New Roman"/>
                <w:sz w:val="24"/>
                <w:szCs w:val="24"/>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62085" w:rsidRDefault="008B4566" w:rsidP="00662085">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1</w:t>
            </w:r>
            <w:r w:rsidR="00662085" w:rsidRPr="00662085">
              <w:rPr>
                <w:rFonts w:ascii="Times New Roman" w:hAnsi="Times New Roman"/>
                <w:sz w:val="24"/>
                <w:szCs w:val="24"/>
              </w:rPr>
              <w:t>543</w:t>
            </w:r>
            <w:r w:rsidRPr="00662085">
              <w:rPr>
                <w:rFonts w:ascii="Times New Roman" w:hAnsi="Times New Roman"/>
                <w:sz w:val="24"/>
                <w:szCs w:val="24"/>
              </w:rPr>
              <w:t>,</w:t>
            </w:r>
            <w:r w:rsidR="00662085" w:rsidRPr="00662085">
              <w:rPr>
                <w:rFonts w:ascii="Times New Roman" w:hAnsi="Times New Roman"/>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B527B" w:rsidRPr="00662085" w:rsidRDefault="00662085" w:rsidP="00662085">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924</w:t>
            </w:r>
            <w:r w:rsidR="00B773A5" w:rsidRPr="00662085">
              <w:rPr>
                <w:rFonts w:ascii="Times New Roman" w:hAnsi="Times New Roman"/>
                <w:sz w:val="24"/>
                <w:szCs w:val="24"/>
              </w:rPr>
              <w:t>,</w:t>
            </w:r>
            <w:r w:rsidRPr="00662085">
              <w:rPr>
                <w:rFonts w:ascii="Times New Roman" w:hAnsi="Times New Roman"/>
                <w:sz w:val="24"/>
                <w:szCs w:val="24"/>
              </w:rPr>
              <w:t>5</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1C7625" w:rsidP="006B527B">
            <w:pPr>
              <w:widowControl w:val="0"/>
              <w:spacing w:after="0" w:line="240" w:lineRule="auto"/>
              <w:jc w:val="center"/>
              <w:rPr>
                <w:rFonts w:ascii="Times New Roman" w:hAnsi="Times New Roman"/>
                <w:sz w:val="24"/>
                <w:szCs w:val="24"/>
              </w:rPr>
            </w:pPr>
            <w:r>
              <w:rPr>
                <w:rFonts w:ascii="Times New Roman" w:hAnsi="Times New Roman"/>
                <w:sz w:val="24"/>
                <w:szCs w:val="24"/>
              </w:rPr>
              <w:t>254,4</w:t>
            </w:r>
          </w:p>
        </w:tc>
      </w:tr>
      <w:tr w:rsidR="006B527B" w:rsidRPr="006B527B" w:rsidTr="002D66CD">
        <w:trPr>
          <w:trHeight w:val="411"/>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25"/>
        </w:trPr>
        <w:tc>
          <w:tcPr>
            <w:tcW w:w="1560" w:type="dxa"/>
            <w:vMerge w:val="restart"/>
            <w:tcBorders>
              <w:top w:val="nil"/>
              <w:left w:val="single" w:sz="4" w:space="0" w:color="auto"/>
              <w:bottom w:val="single" w:sz="4" w:space="0" w:color="000000"/>
              <w:right w:val="single" w:sz="4" w:space="0" w:color="auto"/>
            </w:tcBorders>
            <w:shd w:val="clear" w:color="auto" w:fill="auto"/>
            <w:noWrap/>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Подпрограмма 1</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Развитие жилищно-коммунального хозяйства  Гуково-Гнилушевского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всего</w:t>
            </w:r>
          </w:p>
        </w:tc>
        <w:tc>
          <w:tcPr>
            <w:tcW w:w="1134" w:type="dxa"/>
            <w:tcBorders>
              <w:top w:val="single" w:sz="4" w:space="0" w:color="auto"/>
              <w:left w:val="nil"/>
              <w:bottom w:val="single" w:sz="4" w:space="0" w:color="auto"/>
              <w:right w:val="nil"/>
            </w:tcBorders>
            <w:shd w:val="clear" w:color="000000" w:fill="FFFFFF"/>
            <w:vAlign w:val="center"/>
          </w:tcPr>
          <w:p w:rsidR="006B527B" w:rsidRPr="00580A90" w:rsidRDefault="0053134A"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r w:rsidR="00C91335" w:rsidRPr="00580A90">
              <w:rPr>
                <w:rFonts w:ascii="Times New Roman" w:hAnsi="Times New Roman"/>
                <w:bCs/>
                <w:sz w:val="24"/>
                <w:szCs w:val="24"/>
              </w:rPr>
              <w:t>0</w:t>
            </w:r>
            <w:r w:rsidR="006B527B" w:rsidRPr="00580A90">
              <w:rPr>
                <w:rFonts w:ascii="Times New Roman" w:hAnsi="Times New Roman"/>
                <w:bCs/>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8B4566"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10</w:t>
            </w:r>
            <w:r w:rsidR="006B527B" w:rsidRPr="006B527B">
              <w:rPr>
                <w:rFonts w:ascii="Times New Roman" w:hAnsi="Times New Roman"/>
                <w:bCs/>
                <w:sz w:val="24"/>
                <w:szCs w:val="24"/>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5</w:t>
            </w:r>
            <w:r w:rsidR="006B527B" w:rsidRPr="006B527B">
              <w:rPr>
                <w:rFonts w:ascii="Times New Roman" w:hAnsi="Times New Roman"/>
                <w:bCs/>
                <w:sz w:val="24"/>
                <w:szCs w:val="24"/>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1C762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r w:rsidR="006B527B" w:rsidRPr="006B527B">
              <w:rPr>
                <w:rFonts w:ascii="Times New Roman" w:hAnsi="Times New Roman"/>
                <w:bCs/>
                <w:sz w:val="24"/>
                <w:szCs w:val="24"/>
              </w:rPr>
              <w:t>0,0</w:t>
            </w:r>
          </w:p>
        </w:tc>
      </w:tr>
      <w:tr w:rsidR="006B527B" w:rsidRPr="006B527B" w:rsidTr="002D66CD">
        <w:trPr>
          <w:trHeight w:val="384"/>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nil"/>
              <w:bottom w:val="single" w:sz="4" w:space="0" w:color="auto"/>
              <w:right w:val="nil"/>
            </w:tcBorders>
            <w:shd w:val="clear" w:color="000000" w:fill="FFFFFF"/>
            <w:vAlign w:val="center"/>
          </w:tcPr>
          <w:p w:rsidR="006B527B" w:rsidRPr="00580A90" w:rsidRDefault="0053134A"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r w:rsidR="00C91335" w:rsidRPr="00580A90">
              <w:rPr>
                <w:rFonts w:ascii="Times New Roman" w:hAnsi="Times New Roman"/>
                <w:bCs/>
                <w:sz w:val="24"/>
                <w:szCs w:val="24"/>
              </w:rPr>
              <w:t>0</w:t>
            </w:r>
            <w:r w:rsidR="006B527B" w:rsidRPr="00580A90">
              <w:rPr>
                <w:rFonts w:ascii="Times New Roman" w:hAnsi="Times New Roman"/>
                <w:bCs/>
                <w:sz w:val="24"/>
                <w:szCs w:val="24"/>
              </w:rP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8B4566"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100</w:t>
            </w:r>
            <w:r w:rsidR="006B527B" w:rsidRPr="006B527B">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5</w:t>
            </w:r>
            <w:r w:rsidR="006B527B" w:rsidRPr="006B527B">
              <w:rPr>
                <w:rFonts w:ascii="Times New Roman" w:hAnsi="Times New Roman"/>
                <w:bCs/>
                <w:sz w:val="24"/>
                <w:szCs w:val="24"/>
              </w:rPr>
              <w:t>0,0</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C9133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r w:rsidR="006B527B" w:rsidRPr="006B527B">
              <w:rPr>
                <w:rFonts w:ascii="Times New Roman" w:hAnsi="Times New Roman"/>
                <w:bCs/>
                <w:sz w:val="24"/>
                <w:szCs w:val="24"/>
              </w:rPr>
              <w:t>0,0</w:t>
            </w:r>
          </w:p>
        </w:tc>
      </w:tr>
      <w:tr w:rsidR="006B527B" w:rsidRPr="006B527B" w:rsidTr="002D66CD">
        <w:trPr>
          <w:trHeight w:val="466"/>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281"/>
        </w:trPr>
        <w:tc>
          <w:tcPr>
            <w:tcW w:w="1560" w:type="dxa"/>
            <w:vMerge w:val="restart"/>
            <w:tcBorders>
              <w:top w:val="single" w:sz="4" w:space="0" w:color="000000"/>
              <w:left w:val="single" w:sz="4" w:space="0" w:color="auto"/>
              <w:right w:val="single" w:sz="4" w:space="0" w:color="auto"/>
            </w:tcBorders>
            <w:shd w:val="clear" w:color="auto" w:fill="auto"/>
            <w:noWrap/>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Подпрограмма 2</w:t>
            </w:r>
          </w:p>
        </w:tc>
        <w:tc>
          <w:tcPr>
            <w:tcW w:w="2551" w:type="dxa"/>
            <w:vMerge w:val="restart"/>
            <w:tcBorders>
              <w:top w:val="single" w:sz="4" w:space="0" w:color="000000"/>
              <w:left w:val="single" w:sz="4" w:space="0" w:color="auto"/>
              <w:right w:val="single" w:sz="4" w:space="0" w:color="auto"/>
            </w:tcBorders>
            <w:shd w:val="clear" w:color="auto" w:fill="auto"/>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Благоустройство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bCs/>
                <w:sz w:val="24"/>
                <w:szCs w:val="24"/>
              </w:rPr>
            </w:pPr>
            <w:r w:rsidRPr="006B527B">
              <w:rPr>
                <w:rFonts w:ascii="Times New Roman" w:hAnsi="Times New Roman"/>
                <w:bCs/>
                <w:sz w:val="24"/>
                <w:szCs w:val="24"/>
              </w:rPr>
              <w:t xml:space="preserve">всего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580A90">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2</w:t>
            </w:r>
            <w:r w:rsidR="00580A90" w:rsidRPr="00580A90">
              <w:rPr>
                <w:rFonts w:ascii="Times New Roman" w:hAnsi="Times New Roman"/>
                <w:sz w:val="24"/>
                <w:szCs w:val="24"/>
              </w:rPr>
              <w:t> 849,7</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8B4566" w:rsidP="008B4566">
            <w:pPr>
              <w:widowControl w:val="0"/>
              <w:spacing w:after="0" w:line="240" w:lineRule="auto"/>
              <w:jc w:val="center"/>
              <w:rPr>
                <w:rFonts w:ascii="Times New Roman" w:hAnsi="Times New Roman"/>
                <w:bCs/>
                <w:sz w:val="24"/>
                <w:szCs w:val="24"/>
              </w:rPr>
            </w:pPr>
            <w:r>
              <w:rPr>
                <w:rFonts w:ascii="Times New Roman" w:hAnsi="Times New Roman"/>
                <w:bCs/>
                <w:sz w:val="24"/>
                <w:szCs w:val="24"/>
              </w:rPr>
              <w:t>1065,7</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662,0</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bCs/>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r>
      <w:tr w:rsidR="006B527B" w:rsidRPr="006B527B" w:rsidTr="002D66CD">
        <w:trPr>
          <w:trHeight w:val="312"/>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39"/>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580A90">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2</w:t>
            </w:r>
            <w:r w:rsidR="00580A90" w:rsidRPr="00580A90">
              <w:rPr>
                <w:rFonts w:ascii="Times New Roman" w:hAnsi="Times New Roman"/>
                <w:sz w:val="24"/>
                <w:szCs w:val="24"/>
              </w:rPr>
              <w:t> 849,7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B527B" w:rsidRPr="006B527B" w:rsidRDefault="008B4566"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1065,7</w:t>
            </w:r>
          </w:p>
        </w:tc>
        <w:tc>
          <w:tcPr>
            <w:tcW w:w="993" w:type="dxa"/>
            <w:tcBorders>
              <w:top w:val="nil"/>
              <w:left w:val="nil"/>
              <w:bottom w:val="single" w:sz="4" w:space="0" w:color="auto"/>
              <w:right w:val="single" w:sz="4" w:space="0" w:color="auto"/>
            </w:tcBorders>
            <w:shd w:val="clear" w:color="000000" w:fill="FFFFFF"/>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662,0</w:t>
            </w:r>
          </w:p>
        </w:tc>
        <w:tc>
          <w:tcPr>
            <w:tcW w:w="993" w:type="dxa"/>
            <w:tcBorders>
              <w:top w:val="nil"/>
              <w:left w:val="nil"/>
              <w:bottom w:val="single" w:sz="4" w:space="0" w:color="auto"/>
              <w:right w:val="single" w:sz="4" w:space="0" w:color="auto"/>
            </w:tcBorders>
            <w:shd w:val="clear" w:color="000000" w:fill="FFFFFF"/>
            <w:vAlign w:val="center"/>
          </w:tcPr>
          <w:p w:rsidR="006B527B" w:rsidRPr="006B527B" w:rsidRDefault="006B527B" w:rsidP="00B773A5">
            <w:pPr>
              <w:widowControl w:val="0"/>
              <w:spacing w:after="0" w:line="240" w:lineRule="auto"/>
              <w:jc w:val="center"/>
              <w:rPr>
                <w:rFonts w:ascii="Times New Roman" w:hAnsi="Times New Roman"/>
                <w:bCs/>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851"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r>
      <w:tr w:rsidR="006B527B" w:rsidRPr="006B527B" w:rsidTr="002D66CD">
        <w:trPr>
          <w:trHeight w:val="407"/>
        </w:trPr>
        <w:tc>
          <w:tcPr>
            <w:tcW w:w="1560" w:type="dxa"/>
            <w:vMerge/>
            <w:tcBorders>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281"/>
        </w:trPr>
        <w:tc>
          <w:tcPr>
            <w:tcW w:w="1560" w:type="dxa"/>
            <w:vMerge w:val="restart"/>
            <w:tcBorders>
              <w:top w:val="single" w:sz="4" w:space="0" w:color="000000"/>
              <w:left w:val="single" w:sz="4" w:space="0" w:color="auto"/>
              <w:right w:val="single" w:sz="4" w:space="0" w:color="auto"/>
            </w:tcBorders>
            <w:shd w:val="clear" w:color="auto" w:fill="auto"/>
            <w:noWrap/>
          </w:tcPr>
          <w:p w:rsidR="00A812F2" w:rsidRPr="006B527B" w:rsidRDefault="00A812F2" w:rsidP="000B4F29">
            <w:pPr>
              <w:widowControl w:val="0"/>
              <w:spacing w:after="0" w:line="240" w:lineRule="auto"/>
              <w:rPr>
                <w:rFonts w:ascii="Times New Roman" w:hAnsi="Times New Roman"/>
                <w:sz w:val="24"/>
                <w:szCs w:val="24"/>
              </w:rPr>
            </w:pPr>
            <w:r w:rsidRPr="006B527B">
              <w:rPr>
                <w:rFonts w:ascii="Times New Roman" w:hAnsi="Times New Roman"/>
                <w:sz w:val="24"/>
                <w:szCs w:val="24"/>
              </w:rPr>
              <w:lastRenderedPageBreak/>
              <w:t xml:space="preserve">Подпрограмма </w:t>
            </w:r>
            <w:r w:rsidR="000B4F29">
              <w:rPr>
                <w:rFonts w:ascii="Times New Roman" w:hAnsi="Times New Roman"/>
                <w:sz w:val="24"/>
                <w:szCs w:val="24"/>
              </w:rPr>
              <w:t>3</w:t>
            </w:r>
          </w:p>
        </w:tc>
        <w:tc>
          <w:tcPr>
            <w:tcW w:w="2551" w:type="dxa"/>
            <w:vMerge w:val="restart"/>
            <w:tcBorders>
              <w:top w:val="single" w:sz="4" w:space="0" w:color="000000"/>
              <w:left w:val="single" w:sz="4" w:space="0" w:color="auto"/>
              <w:right w:val="single" w:sz="4" w:space="0" w:color="auto"/>
            </w:tcBorders>
            <w:shd w:val="clear" w:color="auto" w:fill="auto"/>
          </w:tcPr>
          <w:p w:rsidR="00A812F2" w:rsidRPr="006B527B" w:rsidRDefault="000B4F29" w:rsidP="0001173A">
            <w:pPr>
              <w:widowControl w:val="0"/>
              <w:spacing w:after="0" w:line="240" w:lineRule="auto"/>
              <w:rPr>
                <w:rFonts w:ascii="Times New Roman" w:hAnsi="Times New Roman"/>
                <w:sz w:val="24"/>
                <w:szCs w:val="24"/>
              </w:rPr>
            </w:pPr>
            <w:r w:rsidRPr="000B4F2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rPr>
                <w:rFonts w:ascii="Times New Roman" w:hAnsi="Times New Roman"/>
                <w:bCs/>
                <w:sz w:val="24"/>
                <w:szCs w:val="24"/>
              </w:rPr>
            </w:pPr>
            <w:r w:rsidRPr="006B527B">
              <w:rPr>
                <w:rFonts w:ascii="Times New Roman" w:hAnsi="Times New Roman"/>
                <w:bCs/>
                <w:sz w:val="24"/>
                <w:szCs w:val="24"/>
              </w:rPr>
              <w:t xml:space="preserve">всего                </w:t>
            </w:r>
          </w:p>
        </w:tc>
        <w:tc>
          <w:tcPr>
            <w:tcW w:w="1134" w:type="dxa"/>
            <w:tcBorders>
              <w:top w:val="nil"/>
              <w:left w:val="nil"/>
              <w:bottom w:val="single" w:sz="4" w:space="0" w:color="auto"/>
              <w:right w:val="nil"/>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7661,0</w:t>
            </w:r>
          </w:p>
        </w:tc>
        <w:tc>
          <w:tcPr>
            <w:tcW w:w="992" w:type="dxa"/>
            <w:tcBorders>
              <w:top w:val="nil"/>
              <w:left w:val="single" w:sz="4" w:space="0" w:color="auto"/>
              <w:bottom w:val="single" w:sz="4" w:space="0" w:color="auto"/>
              <w:right w:val="single" w:sz="4" w:space="0" w:color="auto"/>
            </w:tcBorders>
            <w:shd w:val="clear" w:color="auto" w:fill="auto"/>
            <w:vAlign w:val="center"/>
          </w:tcPr>
          <w:p w:rsidR="00A812F2" w:rsidRPr="003B70F4" w:rsidRDefault="00662085"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4901,3</w:t>
            </w:r>
          </w:p>
        </w:tc>
        <w:tc>
          <w:tcPr>
            <w:tcW w:w="993" w:type="dxa"/>
            <w:tcBorders>
              <w:top w:val="nil"/>
              <w:left w:val="nil"/>
              <w:bottom w:val="single" w:sz="4" w:space="0" w:color="auto"/>
              <w:right w:val="single" w:sz="4" w:space="0" w:color="auto"/>
            </w:tcBorders>
            <w:shd w:val="clear" w:color="auto" w:fill="auto"/>
            <w:vAlign w:val="center"/>
          </w:tcPr>
          <w:p w:rsidR="00A812F2" w:rsidRPr="003B70F4" w:rsidRDefault="00662085"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2759,7</w:t>
            </w:r>
          </w:p>
        </w:tc>
        <w:tc>
          <w:tcPr>
            <w:tcW w:w="993"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r>
      <w:tr w:rsidR="000B4F29" w:rsidRPr="006B527B" w:rsidTr="002D66CD">
        <w:trPr>
          <w:trHeight w:val="312"/>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tcPr>
          <w:p w:rsidR="00A812F2" w:rsidRPr="003B70F4" w:rsidRDefault="00662085" w:rsidP="003B70F4">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7098,1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12F2" w:rsidRPr="003B70F4" w:rsidRDefault="00662085"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4523,9</w:t>
            </w:r>
          </w:p>
        </w:tc>
        <w:tc>
          <w:tcPr>
            <w:tcW w:w="993" w:type="dxa"/>
            <w:tcBorders>
              <w:top w:val="single" w:sz="4" w:space="0" w:color="auto"/>
              <w:left w:val="nil"/>
              <w:bottom w:val="single" w:sz="4" w:space="0" w:color="auto"/>
              <w:right w:val="single" w:sz="4" w:space="0" w:color="auto"/>
            </w:tcBorders>
            <w:shd w:val="clear" w:color="auto" w:fill="auto"/>
          </w:tcPr>
          <w:p w:rsidR="00A812F2" w:rsidRPr="003B70F4" w:rsidRDefault="00662085"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2547,2</w:t>
            </w:r>
          </w:p>
        </w:tc>
        <w:tc>
          <w:tcPr>
            <w:tcW w:w="993"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312"/>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339"/>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589,9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377,4</w:t>
            </w:r>
          </w:p>
        </w:tc>
        <w:tc>
          <w:tcPr>
            <w:tcW w:w="993" w:type="dxa"/>
            <w:tcBorders>
              <w:top w:val="nil"/>
              <w:left w:val="nil"/>
              <w:bottom w:val="single" w:sz="4" w:space="0" w:color="auto"/>
              <w:right w:val="single" w:sz="4" w:space="0" w:color="auto"/>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212,5</w:t>
            </w:r>
          </w:p>
        </w:tc>
        <w:tc>
          <w:tcPr>
            <w:tcW w:w="993" w:type="dxa"/>
            <w:tcBorders>
              <w:top w:val="nil"/>
              <w:left w:val="nil"/>
              <w:bottom w:val="single" w:sz="4" w:space="0" w:color="auto"/>
              <w:right w:val="single" w:sz="4" w:space="0" w:color="auto"/>
            </w:tcBorders>
            <w:shd w:val="clear" w:color="000000" w:fill="FFFFFF"/>
            <w:vAlign w:val="center"/>
          </w:tcPr>
          <w:p w:rsidR="00A812F2" w:rsidRPr="006B527B" w:rsidRDefault="0053134A" w:rsidP="0001173A">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r>
      <w:tr w:rsidR="000B4F29" w:rsidRPr="006B527B" w:rsidTr="002D66CD">
        <w:trPr>
          <w:trHeight w:val="622"/>
        </w:trPr>
        <w:tc>
          <w:tcPr>
            <w:tcW w:w="1560" w:type="dxa"/>
            <w:vMerge/>
            <w:tcBorders>
              <w:left w:val="single" w:sz="4" w:space="0" w:color="auto"/>
              <w:bottom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A812F2" w:rsidRPr="00580A90" w:rsidRDefault="00A812F2" w:rsidP="0001173A">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bl>
    <w:p w:rsidR="00FE466A" w:rsidRPr="000E4D9E" w:rsidRDefault="00871B36" w:rsidP="000B4F29">
      <w:pPr>
        <w:tabs>
          <w:tab w:val="left" w:pos="450"/>
        </w:tabs>
        <w:spacing w:after="0" w:line="240" w:lineRule="auto"/>
        <w:ind w:firstLine="284"/>
        <w:jc w:val="both"/>
        <w:rPr>
          <w:rFonts w:ascii="Times New Roman" w:hAnsi="Times New Roman"/>
          <w:sz w:val="24"/>
          <w:szCs w:val="24"/>
        </w:rPr>
      </w:pPr>
      <w:r w:rsidRPr="006E72EA">
        <w:rPr>
          <w:rFonts w:ascii="Times New Roman" w:hAnsi="Times New Roman"/>
          <w:sz w:val="24"/>
          <w:szCs w:val="24"/>
        </w:rPr>
        <w:t>»</w:t>
      </w:r>
      <w:r>
        <w:rPr>
          <w:rFonts w:ascii="Times New Roman" w:hAnsi="Times New Roman"/>
          <w:sz w:val="24"/>
          <w:szCs w:val="24"/>
        </w:rPr>
        <w:t>.</w:t>
      </w:r>
    </w:p>
    <w:sectPr w:rsidR="00FE466A" w:rsidRPr="000E4D9E" w:rsidSect="000E21C7">
      <w:footerReference w:type="even" r:id="rId10"/>
      <w:footerReference w:type="default" r:id="rId11"/>
      <w:pgSz w:w="15840" w:h="12240" w:orient="landscape" w:code="1"/>
      <w:pgMar w:top="851" w:right="794" w:bottom="1702" w:left="6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1D" w:rsidRDefault="001B3E1D" w:rsidP="00F17C3A">
      <w:pPr>
        <w:spacing w:after="0" w:line="240" w:lineRule="auto"/>
      </w:pPr>
      <w:r>
        <w:separator/>
      </w:r>
    </w:p>
  </w:endnote>
  <w:endnote w:type="continuationSeparator" w:id="0">
    <w:p w:rsidR="001B3E1D" w:rsidRDefault="001B3E1D" w:rsidP="00F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B9" w:rsidRDefault="004C50B9">
    <w:pPr>
      <w:pStyle w:val="a5"/>
      <w:jc w:val="right"/>
    </w:pPr>
  </w:p>
  <w:p w:rsidR="004C50B9" w:rsidRDefault="004C50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B9" w:rsidRDefault="004C50B9" w:rsidP="00586351">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C50B9" w:rsidRDefault="004C50B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B9" w:rsidRPr="000E21C7" w:rsidRDefault="004C50B9" w:rsidP="000E2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1D" w:rsidRDefault="001B3E1D" w:rsidP="00F17C3A">
      <w:pPr>
        <w:spacing w:after="0" w:line="240" w:lineRule="auto"/>
      </w:pPr>
      <w:r>
        <w:separator/>
      </w:r>
    </w:p>
  </w:footnote>
  <w:footnote w:type="continuationSeparator" w:id="0">
    <w:p w:rsidR="001B3E1D" w:rsidRDefault="001B3E1D" w:rsidP="00F1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F50F3"/>
    <w:multiLevelType w:val="multilevel"/>
    <w:tmpl w:val="D3501E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15B61CAA"/>
    <w:multiLevelType w:val="hybridMultilevel"/>
    <w:tmpl w:val="9898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266E"/>
    <w:multiLevelType w:val="hybridMultilevel"/>
    <w:tmpl w:val="745C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7559C"/>
    <w:multiLevelType w:val="hybridMultilevel"/>
    <w:tmpl w:val="6DE2EFBE"/>
    <w:lvl w:ilvl="0" w:tplc="04190001">
      <w:start w:val="1"/>
      <w:numFmt w:val="bullet"/>
      <w:lvlText w:val=""/>
      <w:lvlJc w:val="left"/>
      <w:pPr>
        <w:tabs>
          <w:tab w:val="num" w:pos="720"/>
        </w:tabs>
        <w:ind w:left="720" w:hanging="360"/>
      </w:pPr>
      <w:rPr>
        <w:rFonts w:ascii="Symbol" w:hAnsi="Symbol" w:hint="default"/>
      </w:rPr>
    </w:lvl>
    <w:lvl w:ilvl="1" w:tplc="17EAD7E8">
      <w:start w:val="3"/>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50060F"/>
    <w:multiLevelType w:val="hybridMultilevel"/>
    <w:tmpl w:val="7CF42E40"/>
    <w:lvl w:ilvl="0" w:tplc="2898C96A">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8">
    <w:nsid w:val="21E45382"/>
    <w:multiLevelType w:val="hybridMultilevel"/>
    <w:tmpl w:val="9134E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6B7B2D"/>
    <w:multiLevelType w:val="hybridMultilevel"/>
    <w:tmpl w:val="9BBE62A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D4BF4"/>
    <w:multiLevelType w:val="hybridMultilevel"/>
    <w:tmpl w:val="84F4F4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1BDB"/>
    <w:multiLevelType w:val="hybridMultilevel"/>
    <w:tmpl w:val="87C4D702"/>
    <w:lvl w:ilvl="0" w:tplc="04190001">
      <w:start w:val="1"/>
      <w:numFmt w:val="bullet"/>
      <w:lvlText w:val=""/>
      <w:lvlJc w:val="left"/>
      <w:pPr>
        <w:tabs>
          <w:tab w:val="num" w:pos="720"/>
        </w:tabs>
        <w:ind w:left="720" w:hanging="360"/>
      </w:pPr>
      <w:rPr>
        <w:rFonts w:ascii="Symbol" w:hAnsi="Symbol" w:hint="default"/>
      </w:rPr>
    </w:lvl>
    <w:lvl w:ilvl="1" w:tplc="0C72E734">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0311D"/>
    <w:multiLevelType w:val="hybridMultilevel"/>
    <w:tmpl w:val="25047CD8"/>
    <w:lvl w:ilvl="0" w:tplc="D8BC3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82453B3"/>
    <w:multiLevelType w:val="hybridMultilevel"/>
    <w:tmpl w:val="755E0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C76816"/>
    <w:multiLevelType w:val="hybridMultilevel"/>
    <w:tmpl w:val="A23A230C"/>
    <w:lvl w:ilvl="0" w:tplc="86063AF8">
      <w:start w:val="1"/>
      <w:numFmt w:val="decimal"/>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02C469A"/>
    <w:multiLevelType w:val="multilevel"/>
    <w:tmpl w:val="A3BE4F34"/>
    <w:styleLink w:val="WW8Num2"/>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nsid w:val="6D5D6AA8"/>
    <w:multiLevelType w:val="hybridMultilevel"/>
    <w:tmpl w:val="611A89F0"/>
    <w:lvl w:ilvl="0" w:tplc="52B691D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BC12DB"/>
    <w:multiLevelType w:val="multilevel"/>
    <w:tmpl w:val="2B9C6E3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11"/>
  </w:num>
  <w:num w:numId="5">
    <w:abstractNumId w:val="9"/>
  </w:num>
  <w:num w:numId="6">
    <w:abstractNumId w:val="0"/>
  </w:num>
  <w:num w:numId="7">
    <w:abstractNumId w:val="6"/>
  </w:num>
  <w:num w:numId="8">
    <w:abstractNumId w:val="3"/>
  </w:num>
  <w:num w:numId="9">
    <w:abstractNumId w:val="7"/>
  </w:num>
  <w:num w:numId="10">
    <w:abstractNumId w:val="17"/>
  </w:num>
  <w:num w:numId="11">
    <w:abstractNumId w:val="5"/>
  </w:num>
  <w:num w:numId="12">
    <w:abstractNumId w:val="18"/>
  </w:num>
  <w:num w:numId="13">
    <w:abstractNumId w:val="21"/>
  </w:num>
  <w:num w:numId="14">
    <w:abstractNumId w:val="18"/>
  </w:num>
  <w:num w:numId="15">
    <w:abstractNumId w:val="21"/>
  </w:num>
  <w:num w:numId="16">
    <w:abstractNumId w:val="16"/>
  </w:num>
  <w:num w:numId="17">
    <w:abstractNumId w:val="14"/>
  </w:num>
  <w:num w:numId="18">
    <w:abstractNumId w:val="2"/>
  </w:num>
  <w:num w:numId="19">
    <w:abstractNumId w:val="20"/>
  </w:num>
  <w:num w:numId="20">
    <w:abstractNumId w:val="4"/>
  </w:num>
  <w:num w:numId="21">
    <w:abstractNumId w:val="22"/>
  </w:num>
  <w:num w:numId="22">
    <w:abstractNumId w:val="1"/>
  </w:num>
  <w:num w:numId="23">
    <w:abstractNumId w:val="1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7C3A"/>
    <w:rsid w:val="0001173A"/>
    <w:rsid w:val="0002078F"/>
    <w:rsid w:val="000224D8"/>
    <w:rsid w:val="00024FBB"/>
    <w:rsid w:val="00033300"/>
    <w:rsid w:val="00035073"/>
    <w:rsid w:val="00040A05"/>
    <w:rsid w:val="00042ABD"/>
    <w:rsid w:val="00045C23"/>
    <w:rsid w:val="00045F0F"/>
    <w:rsid w:val="00046D47"/>
    <w:rsid w:val="0006050B"/>
    <w:rsid w:val="00062848"/>
    <w:rsid w:val="0006605C"/>
    <w:rsid w:val="00070A8E"/>
    <w:rsid w:val="00071A92"/>
    <w:rsid w:val="000751FE"/>
    <w:rsid w:val="0007576B"/>
    <w:rsid w:val="000817BE"/>
    <w:rsid w:val="00085D58"/>
    <w:rsid w:val="00095134"/>
    <w:rsid w:val="00095A3B"/>
    <w:rsid w:val="000A2D1E"/>
    <w:rsid w:val="000A6CDE"/>
    <w:rsid w:val="000B0BB6"/>
    <w:rsid w:val="000B13BF"/>
    <w:rsid w:val="000B47A6"/>
    <w:rsid w:val="000B4F29"/>
    <w:rsid w:val="000C36BD"/>
    <w:rsid w:val="000C6FC3"/>
    <w:rsid w:val="000C777C"/>
    <w:rsid w:val="000D2DF9"/>
    <w:rsid w:val="000E1557"/>
    <w:rsid w:val="000E21C7"/>
    <w:rsid w:val="000E299E"/>
    <w:rsid w:val="000E4D9E"/>
    <w:rsid w:val="000E5963"/>
    <w:rsid w:val="000E6307"/>
    <w:rsid w:val="000E67AA"/>
    <w:rsid w:val="000E7C13"/>
    <w:rsid w:val="001036AF"/>
    <w:rsid w:val="001224B6"/>
    <w:rsid w:val="0012796E"/>
    <w:rsid w:val="00127ADB"/>
    <w:rsid w:val="00150C7C"/>
    <w:rsid w:val="0015437F"/>
    <w:rsid w:val="00166F59"/>
    <w:rsid w:val="0016748C"/>
    <w:rsid w:val="0017025C"/>
    <w:rsid w:val="00171090"/>
    <w:rsid w:val="0017242C"/>
    <w:rsid w:val="00183A22"/>
    <w:rsid w:val="001921E9"/>
    <w:rsid w:val="001A0C0D"/>
    <w:rsid w:val="001A1C7F"/>
    <w:rsid w:val="001A77B4"/>
    <w:rsid w:val="001B3E1D"/>
    <w:rsid w:val="001B40E9"/>
    <w:rsid w:val="001B4A79"/>
    <w:rsid w:val="001B55BE"/>
    <w:rsid w:val="001C0D36"/>
    <w:rsid w:val="001C3451"/>
    <w:rsid w:val="001C4BA0"/>
    <w:rsid w:val="001C7351"/>
    <w:rsid w:val="001C7625"/>
    <w:rsid w:val="001D0F4D"/>
    <w:rsid w:val="001D2805"/>
    <w:rsid w:val="001D48D9"/>
    <w:rsid w:val="001E0E54"/>
    <w:rsid w:val="001E1835"/>
    <w:rsid w:val="001E2224"/>
    <w:rsid w:val="00201559"/>
    <w:rsid w:val="002022CB"/>
    <w:rsid w:val="0020316D"/>
    <w:rsid w:val="00216AEE"/>
    <w:rsid w:val="00222B88"/>
    <w:rsid w:val="00226156"/>
    <w:rsid w:val="00226257"/>
    <w:rsid w:val="00230CC6"/>
    <w:rsid w:val="00233FA2"/>
    <w:rsid w:val="00243FC6"/>
    <w:rsid w:val="002448C4"/>
    <w:rsid w:val="00252A3E"/>
    <w:rsid w:val="0025712D"/>
    <w:rsid w:val="00263252"/>
    <w:rsid w:val="00270ACA"/>
    <w:rsid w:val="002764EB"/>
    <w:rsid w:val="002773B2"/>
    <w:rsid w:val="0027753B"/>
    <w:rsid w:val="002841CD"/>
    <w:rsid w:val="00297532"/>
    <w:rsid w:val="002A1F27"/>
    <w:rsid w:val="002B0136"/>
    <w:rsid w:val="002B2E14"/>
    <w:rsid w:val="002B3932"/>
    <w:rsid w:val="002B7E42"/>
    <w:rsid w:val="002C0570"/>
    <w:rsid w:val="002C4762"/>
    <w:rsid w:val="002D66CD"/>
    <w:rsid w:val="002E2D6B"/>
    <w:rsid w:val="002F4823"/>
    <w:rsid w:val="002F74BB"/>
    <w:rsid w:val="00305B7D"/>
    <w:rsid w:val="00306F6F"/>
    <w:rsid w:val="0031069C"/>
    <w:rsid w:val="00313F61"/>
    <w:rsid w:val="003158E5"/>
    <w:rsid w:val="00316201"/>
    <w:rsid w:val="00317176"/>
    <w:rsid w:val="003241D6"/>
    <w:rsid w:val="00324B31"/>
    <w:rsid w:val="00326BDC"/>
    <w:rsid w:val="00326F90"/>
    <w:rsid w:val="00331E4E"/>
    <w:rsid w:val="00332F41"/>
    <w:rsid w:val="00332F57"/>
    <w:rsid w:val="00336FFF"/>
    <w:rsid w:val="00341DC1"/>
    <w:rsid w:val="00343060"/>
    <w:rsid w:val="00351E03"/>
    <w:rsid w:val="0035345F"/>
    <w:rsid w:val="00361BCB"/>
    <w:rsid w:val="00370A0D"/>
    <w:rsid w:val="00374896"/>
    <w:rsid w:val="00377C6B"/>
    <w:rsid w:val="00377FCE"/>
    <w:rsid w:val="003823F5"/>
    <w:rsid w:val="0038284F"/>
    <w:rsid w:val="00384D62"/>
    <w:rsid w:val="003879EB"/>
    <w:rsid w:val="00392042"/>
    <w:rsid w:val="003931B1"/>
    <w:rsid w:val="0039469D"/>
    <w:rsid w:val="0039498E"/>
    <w:rsid w:val="00394A01"/>
    <w:rsid w:val="003A1E98"/>
    <w:rsid w:val="003A3B42"/>
    <w:rsid w:val="003A694B"/>
    <w:rsid w:val="003B17E4"/>
    <w:rsid w:val="003B6E56"/>
    <w:rsid w:val="003B70F4"/>
    <w:rsid w:val="003C0BEF"/>
    <w:rsid w:val="003D0EB9"/>
    <w:rsid w:val="003E77DD"/>
    <w:rsid w:val="003F19C6"/>
    <w:rsid w:val="003F5B0A"/>
    <w:rsid w:val="004003DD"/>
    <w:rsid w:val="00400E72"/>
    <w:rsid w:val="004027E0"/>
    <w:rsid w:val="00407195"/>
    <w:rsid w:val="00413FE7"/>
    <w:rsid w:val="004141A4"/>
    <w:rsid w:val="00420157"/>
    <w:rsid w:val="004279F9"/>
    <w:rsid w:val="00432FC4"/>
    <w:rsid w:val="00433DFB"/>
    <w:rsid w:val="00434AAE"/>
    <w:rsid w:val="00442DBE"/>
    <w:rsid w:val="00445FA2"/>
    <w:rsid w:val="00446558"/>
    <w:rsid w:val="00451EAE"/>
    <w:rsid w:val="004525F7"/>
    <w:rsid w:val="00452601"/>
    <w:rsid w:val="004550D5"/>
    <w:rsid w:val="00456B2F"/>
    <w:rsid w:val="004672F7"/>
    <w:rsid w:val="004717FF"/>
    <w:rsid w:val="00471F1F"/>
    <w:rsid w:val="00474079"/>
    <w:rsid w:val="004764DC"/>
    <w:rsid w:val="00476E0B"/>
    <w:rsid w:val="004807C6"/>
    <w:rsid w:val="00481851"/>
    <w:rsid w:val="00487A22"/>
    <w:rsid w:val="00490B0C"/>
    <w:rsid w:val="00496FF4"/>
    <w:rsid w:val="004A16D1"/>
    <w:rsid w:val="004A5A1F"/>
    <w:rsid w:val="004A5CEF"/>
    <w:rsid w:val="004A5D9A"/>
    <w:rsid w:val="004A6A0A"/>
    <w:rsid w:val="004B48E1"/>
    <w:rsid w:val="004B5AEC"/>
    <w:rsid w:val="004B71FB"/>
    <w:rsid w:val="004C50B9"/>
    <w:rsid w:val="004D0F68"/>
    <w:rsid w:val="004D2200"/>
    <w:rsid w:val="004D7246"/>
    <w:rsid w:val="004E3793"/>
    <w:rsid w:val="004E4C6A"/>
    <w:rsid w:val="004F1E5C"/>
    <w:rsid w:val="004F1FA6"/>
    <w:rsid w:val="005002F8"/>
    <w:rsid w:val="0050265C"/>
    <w:rsid w:val="00504160"/>
    <w:rsid w:val="005051EA"/>
    <w:rsid w:val="00506649"/>
    <w:rsid w:val="0051185A"/>
    <w:rsid w:val="005221F6"/>
    <w:rsid w:val="005244D8"/>
    <w:rsid w:val="0053134A"/>
    <w:rsid w:val="00531EB3"/>
    <w:rsid w:val="00535B41"/>
    <w:rsid w:val="00536FB8"/>
    <w:rsid w:val="00537B19"/>
    <w:rsid w:val="005411A1"/>
    <w:rsid w:val="0054138F"/>
    <w:rsid w:val="00541803"/>
    <w:rsid w:val="00547698"/>
    <w:rsid w:val="00552A26"/>
    <w:rsid w:val="005560FE"/>
    <w:rsid w:val="00563738"/>
    <w:rsid w:val="00580A90"/>
    <w:rsid w:val="00586351"/>
    <w:rsid w:val="00587E4F"/>
    <w:rsid w:val="00590AAE"/>
    <w:rsid w:val="005972BD"/>
    <w:rsid w:val="005A35FA"/>
    <w:rsid w:val="005A6A84"/>
    <w:rsid w:val="005A7116"/>
    <w:rsid w:val="005B616A"/>
    <w:rsid w:val="005B61B8"/>
    <w:rsid w:val="005B7747"/>
    <w:rsid w:val="005B7CB6"/>
    <w:rsid w:val="005C2395"/>
    <w:rsid w:val="005C4E04"/>
    <w:rsid w:val="005D12B9"/>
    <w:rsid w:val="005D1ADF"/>
    <w:rsid w:val="005D63F2"/>
    <w:rsid w:val="005D7E11"/>
    <w:rsid w:val="005E67A6"/>
    <w:rsid w:val="005F022C"/>
    <w:rsid w:val="005F0CD6"/>
    <w:rsid w:val="005F2B7E"/>
    <w:rsid w:val="00600615"/>
    <w:rsid w:val="00600C43"/>
    <w:rsid w:val="006139FB"/>
    <w:rsid w:val="00621DC7"/>
    <w:rsid w:val="00632210"/>
    <w:rsid w:val="00634950"/>
    <w:rsid w:val="00656BB8"/>
    <w:rsid w:val="00657DA1"/>
    <w:rsid w:val="00657E3E"/>
    <w:rsid w:val="00662085"/>
    <w:rsid w:val="006677BB"/>
    <w:rsid w:val="00667A8D"/>
    <w:rsid w:val="00677481"/>
    <w:rsid w:val="006900CB"/>
    <w:rsid w:val="00691248"/>
    <w:rsid w:val="00693550"/>
    <w:rsid w:val="00693B0C"/>
    <w:rsid w:val="00693BBA"/>
    <w:rsid w:val="00695A70"/>
    <w:rsid w:val="006960E6"/>
    <w:rsid w:val="006A177B"/>
    <w:rsid w:val="006A68EA"/>
    <w:rsid w:val="006B527B"/>
    <w:rsid w:val="006C1ED7"/>
    <w:rsid w:val="006D2B3B"/>
    <w:rsid w:val="006D7E88"/>
    <w:rsid w:val="006E4BE7"/>
    <w:rsid w:val="006E72EA"/>
    <w:rsid w:val="00703906"/>
    <w:rsid w:val="0070406D"/>
    <w:rsid w:val="0070552F"/>
    <w:rsid w:val="007079E9"/>
    <w:rsid w:val="00707BC4"/>
    <w:rsid w:val="00712F45"/>
    <w:rsid w:val="007130EC"/>
    <w:rsid w:val="00713369"/>
    <w:rsid w:val="00713703"/>
    <w:rsid w:val="00713A7C"/>
    <w:rsid w:val="00717F35"/>
    <w:rsid w:val="0072526E"/>
    <w:rsid w:val="00725E61"/>
    <w:rsid w:val="00726D72"/>
    <w:rsid w:val="00727B92"/>
    <w:rsid w:val="00731B0D"/>
    <w:rsid w:val="007374DD"/>
    <w:rsid w:val="007418ED"/>
    <w:rsid w:val="00743A52"/>
    <w:rsid w:val="00745546"/>
    <w:rsid w:val="00753811"/>
    <w:rsid w:val="00753EDB"/>
    <w:rsid w:val="0075574D"/>
    <w:rsid w:val="007560BB"/>
    <w:rsid w:val="007603A4"/>
    <w:rsid w:val="00767FE1"/>
    <w:rsid w:val="007754AF"/>
    <w:rsid w:val="00780504"/>
    <w:rsid w:val="007855C7"/>
    <w:rsid w:val="0078749A"/>
    <w:rsid w:val="007925F9"/>
    <w:rsid w:val="00796042"/>
    <w:rsid w:val="0079637A"/>
    <w:rsid w:val="007A37ED"/>
    <w:rsid w:val="007A3D0B"/>
    <w:rsid w:val="007A540D"/>
    <w:rsid w:val="007A54B0"/>
    <w:rsid w:val="007A776B"/>
    <w:rsid w:val="007B04AE"/>
    <w:rsid w:val="007B07B0"/>
    <w:rsid w:val="007B3BB4"/>
    <w:rsid w:val="007B423F"/>
    <w:rsid w:val="007B6203"/>
    <w:rsid w:val="007C0638"/>
    <w:rsid w:val="007C21F4"/>
    <w:rsid w:val="007D6B55"/>
    <w:rsid w:val="007F19B0"/>
    <w:rsid w:val="00802484"/>
    <w:rsid w:val="008032DE"/>
    <w:rsid w:val="00810942"/>
    <w:rsid w:val="00815FE1"/>
    <w:rsid w:val="00830EC4"/>
    <w:rsid w:val="008315D0"/>
    <w:rsid w:val="008326A2"/>
    <w:rsid w:val="0084004C"/>
    <w:rsid w:val="008403CA"/>
    <w:rsid w:val="0084351F"/>
    <w:rsid w:val="00845DD7"/>
    <w:rsid w:val="00847770"/>
    <w:rsid w:val="0085046F"/>
    <w:rsid w:val="00852849"/>
    <w:rsid w:val="00855854"/>
    <w:rsid w:val="00861FBC"/>
    <w:rsid w:val="00862832"/>
    <w:rsid w:val="0086757B"/>
    <w:rsid w:val="00870D1B"/>
    <w:rsid w:val="00871B36"/>
    <w:rsid w:val="00872E4A"/>
    <w:rsid w:val="00874B2A"/>
    <w:rsid w:val="00874B49"/>
    <w:rsid w:val="00884886"/>
    <w:rsid w:val="0088570D"/>
    <w:rsid w:val="0089068D"/>
    <w:rsid w:val="00890A95"/>
    <w:rsid w:val="008942EB"/>
    <w:rsid w:val="00894A53"/>
    <w:rsid w:val="008A1329"/>
    <w:rsid w:val="008A2705"/>
    <w:rsid w:val="008A478C"/>
    <w:rsid w:val="008A47FC"/>
    <w:rsid w:val="008B4566"/>
    <w:rsid w:val="008C1667"/>
    <w:rsid w:val="008C31FE"/>
    <w:rsid w:val="008C52AE"/>
    <w:rsid w:val="008D0961"/>
    <w:rsid w:val="008D2B32"/>
    <w:rsid w:val="008D3A5D"/>
    <w:rsid w:val="008E066D"/>
    <w:rsid w:val="008E5C12"/>
    <w:rsid w:val="008E6594"/>
    <w:rsid w:val="008F240E"/>
    <w:rsid w:val="008F4F43"/>
    <w:rsid w:val="00900DE2"/>
    <w:rsid w:val="00910DD8"/>
    <w:rsid w:val="00922A0A"/>
    <w:rsid w:val="00934804"/>
    <w:rsid w:val="0094151D"/>
    <w:rsid w:val="00943C1C"/>
    <w:rsid w:val="009461BB"/>
    <w:rsid w:val="00952A23"/>
    <w:rsid w:val="0095419F"/>
    <w:rsid w:val="0095420D"/>
    <w:rsid w:val="00960F81"/>
    <w:rsid w:val="00964CF9"/>
    <w:rsid w:val="00973E1D"/>
    <w:rsid w:val="00976048"/>
    <w:rsid w:val="009761CC"/>
    <w:rsid w:val="00981B22"/>
    <w:rsid w:val="009950A6"/>
    <w:rsid w:val="0099529D"/>
    <w:rsid w:val="009A27F9"/>
    <w:rsid w:val="009B12CC"/>
    <w:rsid w:val="009B14BD"/>
    <w:rsid w:val="009B63BF"/>
    <w:rsid w:val="009B684E"/>
    <w:rsid w:val="009C50D6"/>
    <w:rsid w:val="009D0B8B"/>
    <w:rsid w:val="009D73CF"/>
    <w:rsid w:val="009D77BD"/>
    <w:rsid w:val="009E3D0E"/>
    <w:rsid w:val="009E3EF9"/>
    <w:rsid w:val="009E46E0"/>
    <w:rsid w:val="009F2960"/>
    <w:rsid w:val="009F5C56"/>
    <w:rsid w:val="00A00ACB"/>
    <w:rsid w:val="00A12905"/>
    <w:rsid w:val="00A17ADD"/>
    <w:rsid w:val="00A26FE6"/>
    <w:rsid w:val="00A3176C"/>
    <w:rsid w:val="00A33A66"/>
    <w:rsid w:val="00A371DB"/>
    <w:rsid w:val="00A378E3"/>
    <w:rsid w:val="00A447ED"/>
    <w:rsid w:val="00A47F06"/>
    <w:rsid w:val="00A54027"/>
    <w:rsid w:val="00A54CD7"/>
    <w:rsid w:val="00A60BF0"/>
    <w:rsid w:val="00A66E32"/>
    <w:rsid w:val="00A778E6"/>
    <w:rsid w:val="00A812F2"/>
    <w:rsid w:val="00A83A21"/>
    <w:rsid w:val="00A854B5"/>
    <w:rsid w:val="00A85969"/>
    <w:rsid w:val="00A9487B"/>
    <w:rsid w:val="00A95528"/>
    <w:rsid w:val="00AA24A6"/>
    <w:rsid w:val="00AA7442"/>
    <w:rsid w:val="00AB09C8"/>
    <w:rsid w:val="00AB45DC"/>
    <w:rsid w:val="00AB4FE9"/>
    <w:rsid w:val="00AB5246"/>
    <w:rsid w:val="00AC010B"/>
    <w:rsid w:val="00AC5C8E"/>
    <w:rsid w:val="00AE6D42"/>
    <w:rsid w:val="00AF7247"/>
    <w:rsid w:val="00B23684"/>
    <w:rsid w:val="00B2455F"/>
    <w:rsid w:val="00B33E3A"/>
    <w:rsid w:val="00B351B2"/>
    <w:rsid w:val="00B416BA"/>
    <w:rsid w:val="00B4756D"/>
    <w:rsid w:val="00B53BEC"/>
    <w:rsid w:val="00B53DC8"/>
    <w:rsid w:val="00B55336"/>
    <w:rsid w:val="00B553AC"/>
    <w:rsid w:val="00B72BA4"/>
    <w:rsid w:val="00B7541D"/>
    <w:rsid w:val="00B773A5"/>
    <w:rsid w:val="00B82BC5"/>
    <w:rsid w:val="00B8718D"/>
    <w:rsid w:val="00B87716"/>
    <w:rsid w:val="00B87A19"/>
    <w:rsid w:val="00B90F97"/>
    <w:rsid w:val="00B92264"/>
    <w:rsid w:val="00BA031B"/>
    <w:rsid w:val="00BA088A"/>
    <w:rsid w:val="00BA6A7F"/>
    <w:rsid w:val="00BA7E1A"/>
    <w:rsid w:val="00BB5E5C"/>
    <w:rsid w:val="00BB746A"/>
    <w:rsid w:val="00BC325F"/>
    <w:rsid w:val="00BD426A"/>
    <w:rsid w:val="00BD5243"/>
    <w:rsid w:val="00BE680E"/>
    <w:rsid w:val="00BF6D0F"/>
    <w:rsid w:val="00C015F1"/>
    <w:rsid w:val="00C037CE"/>
    <w:rsid w:val="00C04D28"/>
    <w:rsid w:val="00C1005E"/>
    <w:rsid w:val="00C1515C"/>
    <w:rsid w:val="00C17A1B"/>
    <w:rsid w:val="00C238ED"/>
    <w:rsid w:val="00C26CD0"/>
    <w:rsid w:val="00C36C00"/>
    <w:rsid w:val="00C52149"/>
    <w:rsid w:val="00C5393F"/>
    <w:rsid w:val="00C57F3F"/>
    <w:rsid w:val="00C61067"/>
    <w:rsid w:val="00C74890"/>
    <w:rsid w:val="00C75301"/>
    <w:rsid w:val="00C753A8"/>
    <w:rsid w:val="00C75955"/>
    <w:rsid w:val="00C806FD"/>
    <w:rsid w:val="00C81E64"/>
    <w:rsid w:val="00C8359F"/>
    <w:rsid w:val="00C85864"/>
    <w:rsid w:val="00C8632A"/>
    <w:rsid w:val="00C868F7"/>
    <w:rsid w:val="00C91335"/>
    <w:rsid w:val="00C914C2"/>
    <w:rsid w:val="00C92162"/>
    <w:rsid w:val="00C92594"/>
    <w:rsid w:val="00C968A0"/>
    <w:rsid w:val="00CA149F"/>
    <w:rsid w:val="00CA1A5E"/>
    <w:rsid w:val="00CA738D"/>
    <w:rsid w:val="00CB42B3"/>
    <w:rsid w:val="00CB5D30"/>
    <w:rsid w:val="00CC04B3"/>
    <w:rsid w:val="00CC18F4"/>
    <w:rsid w:val="00CC1D03"/>
    <w:rsid w:val="00CC2901"/>
    <w:rsid w:val="00CD0B16"/>
    <w:rsid w:val="00CD14ED"/>
    <w:rsid w:val="00CD592C"/>
    <w:rsid w:val="00CE0726"/>
    <w:rsid w:val="00CF082C"/>
    <w:rsid w:val="00CF4305"/>
    <w:rsid w:val="00CF5753"/>
    <w:rsid w:val="00CF6031"/>
    <w:rsid w:val="00D06848"/>
    <w:rsid w:val="00D114C4"/>
    <w:rsid w:val="00D17AB3"/>
    <w:rsid w:val="00D17BBE"/>
    <w:rsid w:val="00D22310"/>
    <w:rsid w:val="00D241D6"/>
    <w:rsid w:val="00D27A92"/>
    <w:rsid w:val="00D47BDF"/>
    <w:rsid w:val="00D50CBB"/>
    <w:rsid w:val="00D60BEA"/>
    <w:rsid w:val="00D7025A"/>
    <w:rsid w:val="00D770E9"/>
    <w:rsid w:val="00D93F77"/>
    <w:rsid w:val="00DA10A5"/>
    <w:rsid w:val="00DA19C6"/>
    <w:rsid w:val="00DA214A"/>
    <w:rsid w:val="00DA36C6"/>
    <w:rsid w:val="00DA3FF6"/>
    <w:rsid w:val="00DB64D4"/>
    <w:rsid w:val="00DC03E0"/>
    <w:rsid w:val="00DC2CC8"/>
    <w:rsid w:val="00DD10E7"/>
    <w:rsid w:val="00DD5214"/>
    <w:rsid w:val="00DD68AA"/>
    <w:rsid w:val="00DE5532"/>
    <w:rsid w:val="00DE615F"/>
    <w:rsid w:val="00DE66F1"/>
    <w:rsid w:val="00DF2D2C"/>
    <w:rsid w:val="00DF4E15"/>
    <w:rsid w:val="00DF72E4"/>
    <w:rsid w:val="00E01BE9"/>
    <w:rsid w:val="00E06F51"/>
    <w:rsid w:val="00E07664"/>
    <w:rsid w:val="00E12035"/>
    <w:rsid w:val="00E13562"/>
    <w:rsid w:val="00E13E24"/>
    <w:rsid w:val="00E1472F"/>
    <w:rsid w:val="00E15B25"/>
    <w:rsid w:val="00E16C19"/>
    <w:rsid w:val="00E255E7"/>
    <w:rsid w:val="00E2685D"/>
    <w:rsid w:val="00E27448"/>
    <w:rsid w:val="00E347CB"/>
    <w:rsid w:val="00E40638"/>
    <w:rsid w:val="00E41A53"/>
    <w:rsid w:val="00E55C80"/>
    <w:rsid w:val="00E55D8F"/>
    <w:rsid w:val="00E62A98"/>
    <w:rsid w:val="00E773D3"/>
    <w:rsid w:val="00E83C09"/>
    <w:rsid w:val="00E9589B"/>
    <w:rsid w:val="00E96A91"/>
    <w:rsid w:val="00EA22E8"/>
    <w:rsid w:val="00EA2EC5"/>
    <w:rsid w:val="00EA5F16"/>
    <w:rsid w:val="00EB5A2C"/>
    <w:rsid w:val="00EB7F6F"/>
    <w:rsid w:val="00EC2C3C"/>
    <w:rsid w:val="00EC4DB3"/>
    <w:rsid w:val="00EC7E37"/>
    <w:rsid w:val="00ED1D60"/>
    <w:rsid w:val="00ED36A2"/>
    <w:rsid w:val="00ED37AC"/>
    <w:rsid w:val="00EE60C2"/>
    <w:rsid w:val="00EE7810"/>
    <w:rsid w:val="00EF0584"/>
    <w:rsid w:val="00EF2BEC"/>
    <w:rsid w:val="00F020DF"/>
    <w:rsid w:val="00F04C3C"/>
    <w:rsid w:val="00F05F7F"/>
    <w:rsid w:val="00F108B7"/>
    <w:rsid w:val="00F175ED"/>
    <w:rsid w:val="00F17C3A"/>
    <w:rsid w:val="00F24ED0"/>
    <w:rsid w:val="00F2623F"/>
    <w:rsid w:val="00F4703D"/>
    <w:rsid w:val="00F60B32"/>
    <w:rsid w:val="00F6559C"/>
    <w:rsid w:val="00F657C3"/>
    <w:rsid w:val="00F66477"/>
    <w:rsid w:val="00F7106E"/>
    <w:rsid w:val="00F715B7"/>
    <w:rsid w:val="00F72D89"/>
    <w:rsid w:val="00F803D6"/>
    <w:rsid w:val="00F80CE4"/>
    <w:rsid w:val="00F86B4C"/>
    <w:rsid w:val="00F945F7"/>
    <w:rsid w:val="00F94707"/>
    <w:rsid w:val="00FA7907"/>
    <w:rsid w:val="00FC274F"/>
    <w:rsid w:val="00FC278D"/>
    <w:rsid w:val="00FC2BEE"/>
    <w:rsid w:val="00FC7643"/>
    <w:rsid w:val="00FD0682"/>
    <w:rsid w:val="00FD64DA"/>
    <w:rsid w:val="00FE00D2"/>
    <w:rsid w:val="00FE1909"/>
    <w:rsid w:val="00FE22D1"/>
    <w:rsid w:val="00FE466A"/>
    <w:rsid w:val="00FF39D3"/>
    <w:rsid w:val="00FF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uiPriority w:val="99"/>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uiPriority w:val="99"/>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718">
      <w:bodyDiv w:val="1"/>
      <w:marLeft w:val="0"/>
      <w:marRight w:val="0"/>
      <w:marTop w:val="0"/>
      <w:marBottom w:val="0"/>
      <w:divBdr>
        <w:top w:val="none" w:sz="0" w:space="0" w:color="auto"/>
        <w:left w:val="none" w:sz="0" w:space="0" w:color="auto"/>
        <w:bottom w:val="none" w:sz="0" w:space="0" w:color="auto"/>
        <w:right w:val="none" w:sz="0" w:space="0" w:color="auto"/>
      </w:divBdr>
    </w:div>
    <w:div w:id="874275410">
      <w:bodyDiv w:val="1"/>
      <w:marLeft w:val="0"/>
      <w:marRight w:val="0"/>
      <w:marTop w:val="0"/>
      <w:marBottom w:val="0"/>
      <w:divBdr>
        <w:top w:val="none" w:sz="0" w:space="0" w:color="auto"/>
        <w:left w:val="none" w:sz="0" w:space="0" w:color="auto"/>
        <w:bottom w:val="none" w:sz="0" w:space="0" w:color="auto"/>
        <w:right w:val="none" w:sz="0" w:space="0" w:color="auto"/>
      </w:divBdr>
    </w:div>
    <w:div w:id="1943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A163-375E-47B1-8435-FA897B59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8246</Words>
  <Characters>47007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55143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Муниципалы</dc:creator>
  <cp:keywords/>
  <dc:description/>
  <cp:lastModifiedBy>Пользователь</cp:lastModifiedBy>
  <cp:revision>24</cp:revision>
  <cp:lastPrinted>2014-04-04T04:12:00Z</cp:lastPrinted>
  <dcterms:created xsi:type="dcterms:W3CDTF">2014-02-24T09:20:00Z</dcterms:created>
  <dcterms:modified xsi:type="dcterms:W3CDTF">2014-04-04T04:12:00Z</dcterms:modified>
</cp:coreProperties>
</file>