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0E4D9E" w:rsidRDefault="00FC7643" w:rsidP="00815FE1">
      <w:pPr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B33EF">
        <w:rPr>
          <w:rFonts w:ascii="Times New Roman" w:hAnsi="Times New Roman"/>
          <w:b/>
          <w:bCs/>
          <w:sz w:val="24"/>
          <w:szCs w:val="24"/>
        </w:rPr>
        <w:t>14.04.2014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 w:rsidR="004F1E5C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7B33E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4F1E5C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B33EF">
        <w:rPr>
          <w:rFonts w:ascii="Times New Roman" w:hAnsi="Times New Roman"/>
          <w:b/>
          <w:bCs/>
          <w:sz w:val="24"/>
          <w:szCs w:val="24"/>
        </w:rPr>
        <w:t>52</w:t>
      </w:r>
      <w:r w:rsidRPr="000E4D9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7B33EF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432FC4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х.</w:t>
      </w:r>
      <w:r w:rsidR="00815FE1" w:rsidRPr="000E4D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FC7643" w:rsidRPr="00922A0A" w:rsidRDefault="00FC7643" w:rsidP="007B33EF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решением Собрания депутатов Гуково-Гнилушевского сельского поселения от 2</w:t>
      </w:r>
      <w:r w:rsidR="00AC2280" w:rsidRPr="00AC228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.0</w:t>
      </w:r>
      <w:r w:rsidR="00AC2280" w:rsidRPr="00AC228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.2014 № </w:t>
      </w:r>
      <w:r w:rsidR="00AC2280" w:rsidRPr="00AC228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61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AC228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AC228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7B33EF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 14.04.2014  № 52</w:t>
      </w:r>
      <w:bookmarkStart w:id="0" w:name="_GoBack"/>
      <w:bookmarkEnd w:id="0"/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677481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в</w:t>
      </w:r>
      <w:r w:rsidR="005244D8">
        <w:rPr>
          <w:rFonts w:ascii="Times New Roman" w:eastAsia="SimSun" w:hAnsi="Times New Roman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Pr="005244D8">
        <w:rPr>
          <w:rFonts w:ascii="Times New Roman" w:eastAsia="SimSun" w:hAnsi="Times New Roman"/>
          <w:lang w:eastAsia="zh-CN" w:bidi="hi-IN"/>
        </w:rPr>
        <w:t>29.10.2013 № 154 «Об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D17AB3" w:rsidRPr="00AC228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030E9A" w:rsidRPr="00842B65" w:rsidRDefault="003823F5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</w:t>
      </w:r>
      <w:r w:rsidR="005244D8" w:rsidRPr="00842B65">
        <w:rPr>
          <w:rFonts w:ascii="Times New Roman" w:hAnsi="Times New Roman"/>
          <w:sz w:val="24"/>
          <w:szCs w:val="24"/>
        </w:rPr>
        <w:t>В муниципальной программе Гуково-Гнилушевского сельс</w:t>
      </w:r>
      <w:r w:rsidR="00A26FE6" w:rsidRPr="00842B65">
        <w:rPr>
          <w:rFonts w:ascii="Times New Roman" w:hAnsi="Times New Roman"/>
          <w:sz w:val="24"/>
          <w:szCs w:val="24"/>
        </w:rPr>
        <w:t xml:space="preserve">кого поселения «Благоустройство </w:t>
      </w:r>
      <w:r w:rsidR="005244D8" w:rsidRPr="00842B65">
        <w:rPr>
          <w:rFonts w:ascii="Times New Roman" w:hAnsi="Times New Roman"/>
          <w:sz w:val="24"/>
          <w:szCs w:val="24"/>
        </w:rPr>
        <w:t xml:space="preserve">территории и жилищно-коммунальное хозяйство» раздел </w:t>
      </w:r>
      <w:r w:rsidR="00AC2280"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AC2280" w:rsidRPr="00842B65" w:rsidRDefault="00A26FE6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030E9A" w:rsidRPr="00842B65">
        <w:rPr>
          <w:rFonts w:ascii="Times New Roman" w:hAnsi="Times New Roman"/>
          <w:sz w:val="24"/>
          <w:szCs w:val="24"/>
        </w:rPr>
        <w:t>О</w:t>
      </w:r>
      <w:r w:rsidR="00AC2280" w:rsidRPr="00842B65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муниципальной программы всего составляет </w:t>
      </w:r>
      <w:r w:rsidR="00AC2280" w:rsidRPr="00842B65">
        <w:rPr>
          <w:rFonts w:ascii="Times New Roman" w:hAnsi="Times New Roman"/>
          <w:color w:val="000000" w:themeColor="text1"/>
          <w:sz w:val="24"/>
          <w:szCs w:val="24"/>
        </w:rPr>
        <w:t>10729,4</w:t>
      </w:r>
      <w:r w:rsidR="00AC2280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280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C2280" w:rsidRPr="00842B65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7B33EF">
        <w:rPr>
          <w:rFonts w:ascii="Times New Roman" w:hAnsi="Times New Roman"/>
          <w:sz w:val="24"/>
          <w:szCs w:val="24"/>
        </w:rPr>
        <w:t>5985</w:t>
      </w:r>
      <w:r w:rsidRPr="00842B6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B33EF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Pr="00842B65">
        <w:rPr>
          <w:rFonts w:ascii="Times New Roman" w:hAnsi="Times New Roman"/>
          <w:color w:val="000000" w:themeColor="text1"/>
          <w:sz w:val="24"/>
          <w:szCs w:val="24"/>
        </w:rPr>
        <w:t>3471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C2280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>
        <w:rPr>
          <w:rFonts w:ascii="Times New Roman" w:hAnsi="Times New Roman"/>
          <w:sz w:val="24"/>
          <w:szCs w:val="24"/>
        </w:rPr>
        <w:t>7071,1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4523,9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392042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C2280" w:rsidRPr="00A26FE6" w:rsidRDefault="00AC2280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C2280" w:rsidRPr="00A26FE6" w:rsidRDefault="00AC2280" w:rsidP="00AC2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30E9A" w:rsidRPr="00030E9A">
        <w:rPr>
          <w:rFonts w:ascii="Times New Roman" w:hAnsi="Times New Roman"/>
          <w:color w:val="000000" w:themeColor="text1"/>
          <w:sz w:val="24"/>
          <w:szCs w:val="24"/>
        </w:rPr>
        <w:t>658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30E9A" w:rsidRPr="00030E9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30E9A" w:rsidRPr="007B33EF">
        <w:rPr>
          <w:rFonts w:ascii="Times New Roman" w:hAnsi="Times New Roman"/>
          <w:color w:val="000000" w:themeColor="text1"/>
          <w:sz w:val="24"/>
          <w:szCs w:val="24"/>
        </w:rPr>
        <w:t>461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30E9A" w:rsidRPr="007B33EF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924,5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C2280" w:rsidRPr="00A26FE6" w:rsidRDefault="00AC2280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B61B8" w:rsidRPr="00030E9A" w:rsidRDefault="00AC2280" w:rsidP="00030E9A">
      <w:pPr>
        <w:tabs>
          <w:tab w:val="left" w:pos="709"/>
        </w:tabs>
        <w:spacing w:after="0" w:line="240" w:lineRule="auto"/>
        <w:ind w:left="709"/>
        <w:rPr>
          <w:rFonts w:ascii="Times New Roman" w:hAnsi="Times New Roman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</w:t>
      </w:r>
      <w:proofErr w:type="gramStart"/>
      <w:r w:rsidRPr="00A26FE6">
        <w:rPr>
          <w:rFonts w:ascii="Times New Roman" w:hAnsi="Times New Roman"/>
          <w:sz w:val="24"/>
          <w:szCs w:val="24"/>
        </w:rPr>
        <w:t>.</w:t>
      </w:r>
      <w:r w:rsidR="00B53DC8" w:rsidRPr="00030E9A">
        <w:rPr>
          <w:rFonts w:ascii="Times New Roman" w:hAnsi="Times New Roman"/>
        </w:rPr>
        <w:t>»</w:t>
      </w:r>
      <w:r w:rsidR="00030E9A">
        <w:rPr>
          <w:rFonts w:ascii="Times New Roman" w:hAnsi="Times New Roman"/>
        </w:rPr>
        <w:t>;</w:t>
      </w:r>
      <w:proofErr w:type="gramEnd"/>
    </w:p>
    <w:p w:rsidR="00030E9A" w:rsidRPr="00030E9A" w:rsidRDefault="00030E9A" w:rsidP="00030E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2960" w:rsidRPr="00030E9A" w:rsidRDefault="00030E9A" w:rsidP="00030E9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0817BE" w:rsidRPr="00030E9A" w:rsidRDefault="00B53DC8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030E9A" w:rsidRPr="00030E9A">
        <w:rPr>
          <w:rFonts w:ascii="Times New Roman" w:hAnsi="Times New Roman" w:cs="Times New Roman"/>
          <w:b w:val="0"/>
          <w:sz w:val="24"/>
          <w:szCs w:val="24"/>
        </w:rPr>
        <w:t>Общий объем финансирования муниципальной программы – 10729,4 тыс. руб., в том числе по годам:</w:t>
      </w:r>
      <w:r w:rsidR="000817BE" w:rsidRPr="00030E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030E9A">
        <w:rPr>
          <w:rFonts w:ascii="Times New Roman" w:hAnsi="Times New Roman"/>
          <w:sz w:val="24"/>
          <w:szCs w:val="24"/>
        </w:rPr>
        <w:t>5985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30E9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3471,7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030E9A" w:rsidRDefault="00030E9A" w:rsidP="000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>
        <w:rPr>
          <w:rFonts w:ascii="Times New Roman" w:hAnsi="Times New Roman"/>
          <w:sz w:val="24"/>
          <w:szCs w:val="24"/>
        </w:rPr>
        <w:t>7071,1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>
        <w:rPr>
          <w:rFonts w:ascii="Times New Roman" w:hAnsi="Times New Roman"/>
          <w:sz w:val="24"/>
          <w:szCs w:val="24"/>
        </w:rPr>
        <w:t>4523,9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2547,2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392042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030E9A" w:rsidRPr="00A26FE6" w:rsidRDefault="00030E9A" w:rsidP="00030E9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030E9A" w:rsidRPr="00A26FE6" w:rsidRDefault="00030E9A" w:rsidP="00030E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030E9A">
        <w:rPr>
          <w:rFonts w:ascii="Times New Roman" w:hAnsi="Times New Roman"/>
          <w:color w:val="000000" w:themeColor="text1"/>
          <w:sz w:val="24"/>
          <w:szCs w:val="24"/>
        </w:rPr>
        <w:t>658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30E9A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030E9A">
        <w:rPr>
          <w:rFonts w:ascii="Times New Roman" w:hAnsi="Times New Roman"/>
          <w:color w:val="000000" w:themeColor="text1"/>
          <w:sz w:val="24"/>
          <w:szCs w:val="24"/>
        </w:rPr>
        <w:t>461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30E9A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924,5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30E9A" w:rsidRPr="00A26FE6" w:rsidRDefault="00030E9A" w:rsidP="00030E9A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5B7CB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54</w:t>
      </w:r>
      <w:r w:rsidRPr="005B7CB6">
        <w:rPr>
          <w:rFonts w:ascii="Times New Roman" w:hAnsi="Times New Roman"/>
          <w:sz w:val="24"/>
          <w:szCs w:val="24"/>
        </w:rPr>
        <w:t xml:space="preserve">,4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817BE" w:rsidRPr="00842B65" w:rsidRDefault="00030E9A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в 2020 году –     254,4 тыс. рублей</w:t>
      </w:r>
      <w:proofErr w:type="gramStart"/>
      <w:r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.»</w:t>
      </w:r>
      <w:r w:rsidR="000817BE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bCs/>
          <w:sz w:val="24"/>
          <w:szCs w:val="24"/>
        </w:rPr>
        <w:t xml:space="preserve">3. </w:t>
      </w:r>
      <w:r w:rsidRPr="00842B65">
        <w:rPr>
          <w:rFonts w:ascii="Times New Roman" w:hAnsi="Times New Roman"/>
          <w:sz w:val="24"/>
          <w:szCs w:val="24"/>
        </w:rPr>
        <w:t>В подпрограмме 1 «Развитие жилищно-коммунального хозяйства Гуково-Гнилушевского сельского поселения» муниципальной программы Гуково-Гнилушевского сельского поселения «</w:t>
      </w:r>
      <w:r w:rsidRPr="005244D8">
        <w:rPr>
          <w:rFonts w:ascii="Times New Roman" w:eastAsia="SimSun" w:hAnsi="Times New Roman"/>
          <w:lang w:eastAsia="zh-CN" w:bidi="hi-IN"/>
        </w:rPr>
        <w:t>Благоустройство территории и жилищно-коммунальное хозяйство</w:t>
      </w:r>
      <w:r w:rsidRPr="00842B65">
        <w:rPr>
          <w:rFonts w:ascii="Times New Roman" w:hAnsi="Times New Roman"/>
          <w:sz w:val="24"/>
          <w:szCs w:val="24"/>
        </w:rPr>
        <w:t>»: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3.1. Раздел паспорта «Ресурсное обеспечение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«объем бюджетных ассигнований на реализацию  подпрограммы  всего составляет 2</w:t>
      </w:r>
      <w:r>
        <w:rPr>
          <w:rFonts w:ascii="Times New Roman" w:hAnsi="Times New Roman"/>
          <w:sz w:val="24"/>
          <w:szCs w:val="24"/>
        </w:rPr>
        <w:t>18</w:t>
      </w:r>
      <w:r w:rsidRPr="00842B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842B65">
        <w:rPr>
          <w:rFonts w:ascii="Times New Roman" w:hAnsi="Times New Roman"/>
          <w:sz w:val="24"/>
          <w:szCs w:val="24"/>
        </w:rPr>
        <w:t xml:space="preserve"> тыс. руб., в том числе по годам: 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842B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>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2016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2017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2018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2019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2020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за счет средств бюджета поселения – 2</w:t>
      </w:r>
      <w:r>
        <w:rPr>
          <w:rFonts w:ascii="Times New Roman" w:hAnsi="Times New Roman"/>
          <w:sz w:val="24"/>
          <w:szCs w:val="24"/>
        </w:rPr>
        <w:t>18</w:t>
      </w:r>
      <w:r w:rsidRPr="00842B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842B65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842B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>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2016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2017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2018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2019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2020 году –      30,0 тыс. рублей</w:t>
      </w:r>
      <w:proofErr w:type="gramStart"/>
      <w:r w:rsidRPr="00842B65">
        <w:rPr>
          <w:rFonts w:ascii="Times New Roman" w:hAnsi="Times New Roman"/>
          <w:sz w:val="24"/>
          <w:szCs w:val="24"/>
        </w:rPr>
        <w:t>.»;</w:t>
      </w:r>
      <w:proofErr w:type="gramEnd"/>
    </w:p>
    <w:p w:rsid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3.2. В Разделе 4. «Информация по ресурсному обеспечению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программы» </w:t>
      </w:r>
      <w:r>
        <w:rPr>
          <w:rFonts w:ascii="Times New Roman" w:hAnsi="Times New Roman"/>
          <w:sz w:val="24"/>
          <w:szCs w:val="24"/>
        </w:rPr>
        <w:t xml:space="preserve">абзац 1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842B65" w:rsidRPr="00842B65" w:rsidRDefault="00842B65" w:rsidP="00842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«Общий объем финансового обеспечения реализации подпрограммы за счет всех источников финансирования  в 2014 - 2020 годах составляет 220,0 тыс. рублей, в том числе по годам: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842B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>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2016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lastRenderedPageBreak/>
        <w:t>в 2017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2018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2019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2020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за счет средств областного бюджета – 0,0 тыс. рублей,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за счет средств бюджета поселения – 2</w:t>
      </w:r>
      <w:r>
        <w:rPr>
          <w:rFonts w:ascii="Times New Roman" w:hAnsi="Times New Roman"/>
          <w:sz w:val="24"/>
          <w:szCs w:val="24"/>
        </w:rPr>
        <w:t>18</w:t>
      </w:r>
      <w:r w:rsidRPr="00842B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842B65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sz w:val="24"/>
          <w:szCs w:val="24"/>
        </w:rPr>
        <w:t>18</w:t>
      </w:r>
      <w:r w:rsidRPr="00842B6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5</w:t>
      </w:r>
      <w:r w:rsidRPr="00842B65">
        <w:rPr>
          <w:rFonts w:ascii="Times New Roman" w:hAnsi="Times New Roman"/>
          <w:sz w:val="24"/>
          <w:szCs w:val="24"/>
        </w:rPr>
        <w:t>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2016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2017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2018 году –      30,0 тыс. рублей;</w:t>
      </w:r>
    </w:p>
    <w:p w:rsidR="00842B65" w:rsidRPr="00842B65" w:rsidRDefault="00842B65" w:rsidP="00842B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2019 году –      30,0 тыс. рублей;</w:t>
      </w:r>
    </w:p>
    <w:p w:rsidR="00842B65" w:rsidRDefault="00842B65" w:rsidP="00842B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>в 2020 году –      30,0 тыс. рублей</w:t>
      </w:r>
      <w:proofErr w:type="gramStart"/>
      <w:r w:rsidRPr="00842B65">
        <w:rPr>
          <w:rFonts w:ascii="Times New Roman" w:hAnsi="Times New Roman"/>
          <w:sz w:val="24"/>
          <w:szCs w:val="24"/>
        </w:rPr>
        <w:t>.»;</w:t>
      </w:r>
      <w:proofErr w:type="gramEnd"/>
    </w:p>
    <w:p w:rsidR="00842B65" w:rsidRDefault="00842B65" w:rsidP="00842B65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0505F5" w:rsidRPr="005244D8">
        <w:rPr>
          <w:rFonts w:ascii="Times New Roman" w:eastAsia="SimSun" w:hAnsi="Times New Roman"/>
          <w:lang w:eastAsia="zh-CN" w:bidi="hi-IN"/>
        </w:rPr>
        <w:t>Благоустройство территории и жилищно-коммунальное хозяйство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842B65" w:rsidRPr="00030E9A" w:rsidRDefault="00842B65" w:rsidP="00030E9A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7116" w:rsidRDefault="005A7116" w:rsidP="005A7116">
      <w:pPr>
        <w:pStyle w:val="ConsPlusTitle"/>
        <w:widowControl/>
        <w:ind w:firstLine="72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86757B" w:rsidRDefault="0086757B" w:rsidP="00326F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757B" w:rsidRPr="00326F90" w:rsidRDefault="0086757B" w:rsidP="008675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</w:p>
    <w:p w:rsidR="005B616A" w:rsidRPr="005B616A" w:rsidRDefault="004A5A1F" w:rsidP="000E2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«</w:t>
      </w:r>
      <w:r w:rsidR="005B616A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0505F5">
        <w:rPr>
          <w:rFonts w:ascii="Times New Roman" w:hAnsi="Times New Roman"/>
          <w:sz w:val="24"/>
          <w:szCs w:val="24"/>
        </w:rPr>
        <w:t>5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 территории и жилищно-коммунальное хозяйство»</w:t>
      </w:r>
    </w:p>
    <w:p w:rsidR="000505F5" w:rsidRPr="00D52B9E" w:rsidRDefault="000505F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0E21C7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52" w:type="pct"/>
        <w:tblLayout w:type="fixed"/>
        <w:tblLook w:val="04A0" w:firstRow="1" w:lastRow="0" w:firstColumn="1" w:lastColumn="0" w:noHBand="0" w:noVBand="1"/>
      </w:tblPr>
      <w:tblGrid>
        <w:gridCol w:w="1867"/>
        <w:gridCol w:w="2777"/>
        <w:gridCol w:w="1824"/>
        <w:gridCol w:w="832"/>
        <w:gridCol w:w="688"/>
        <w:gridCol w:w="631"/>
        <w:gridCol w:w="523"/>
        <w:gridCol w:w="748"/>
        <w:gridCol w:w="787"/>
        <w:gridCol w:w="787"/>
        <w:gridCol w:w="920"/>
        <w:gridCol w:w="829"/>
        <w:gridCol w:w="920"/>
        <w:gridCol w:w="892"/>
      </w:tblGrid>
      <w:tr w:rsidR="000505F5" w:rsidRPr="004A5A1F" w:rsidTr="00D52B9E">
        <w:trPr>
          <w:trHeight w:val="185"/>
          <w:tblHeader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Статус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Наименование      </w:t>
            </w:r>
            <w:r w:rsidRPr="004A5A1F">
              <w:rPr>
                <w:rFonts w:ascii="Times New Roman" w:hAnsi="Times New Roman"/>
              </w:rPr>
              <w:br/>
              <w:t>муниципальной программы,</w:t>
            </w:r>
            <w:r w:rsidRPr="004A5A1F">
              <w:rPr>
                <w:rFonts w:ascii="Times New Roman" w:hAnsi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Ответственный  исполнитель,     </w:t>
            </w:r>
            <w:r w:rsidRPr="004A5A1F">
              <w:rPr>
                <w:rFonts w:ascii="Times New Roman" w:hAnsi="Times New Roman"/>
              </w:rPr>
              <w:br/>
              <w:t>участники</w:t>
            </w:r>
            <w:r w:rsidRPr="004A5A1F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8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9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0505F5" w:rsidRPr="004A5A1F" w:rsidTr="006147E7">
        <w:trPr>
          <w:trHeight w:val="185"/>
          <w:tblHeader/>
        </w:trPr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E02A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ГРБС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E02A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Р3Пр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E02A48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ЦСР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E02A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ВР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61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61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61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61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61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61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9613D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2020</w:t>
            </w:r>
          </w:p>
        </w:tc>
      </w:tr>
      <w:tr w:rsidR="00D52B9E" w:rsidRPr="004A5A1F" w:rsidTr="006147E7">
        <w:trPr>
          <w:trHeight w:val="185"/>
          <w:tblHeader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F66477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1F">
              <w:rPr>
                <w:rFonts w:ascii="Times New Roman" w:hAnsi="Times New Roman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14</w:t>
            </w:r>
          </w:p>
        </w:tc>
      </w:tr>
      <w:tr w:rsidR="00D52B9E" w:rsidRPr="004A5A1F" w:rsidTr="006147E7">
        <w:trPr>
          <w:trHeight w:val="431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Муниципальная</w:t>
            </w:r>
          </w:p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/>
              </w:rPr>
              <w:t>ВСЕГО</w:t>
            </w:r>
            <w:r w:rsidRPr="004A5A1F">
              <w:rPr>
                <w:rFonts w:ascii="Times New Roman" w:hAnsi="Times New Roman"/>
              </w:rPr>
              <w:br/>
              <w:t xml:space="preserve">в том числе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505F5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5985,7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F6647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3431,7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</w:tr>
      <w:tr w:rsidR="00D52B9E" w:rsidRPr="004A5A1F" w:rsidTr="006147E7">
        <w:trPr>
          <w:trHeight w:val="570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5985,7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3431,7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54</w:t>
            </w:r>
            <w:r w:rsidRPr="004A5A1F">
              <w:rPr>
                <w:rFonts w:ascii="Times New Roman" w:hAnsi="Times New Roman"/>
              </w:rPr>
              <w:t>,4</w:t>
            </w:r>
          </w:p>
        </w:tc>
      </w:tr>
      <w:tr w:rsidR="00D52B9E" w:rsidRPr="004A5A1F" w:rsidTr="006147E7">
        <w:trPr>
          <w:trHeight w:val="827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</w:tr>
      <w:tr w:rsidR="00D52B9E" w:rsidRPr="004A5A1F" w:rsidTr="006147E7">
        <w:trPr>
          <w:trHeight w:val="19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Содержание и ремонт объектов 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  <w:r w:rsidRPr="004A5A1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30,0</w:t>
            </w:r>
          </w:p>
        </w:tc>
      </w:tr>
      <w:tr w:rsidR="00D52B9E" w:rsidRPr="004A5A1F" w:rsidTr="006147E7">
        <w:trPr>
          <w:trHeight w:val="206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1.2.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</w:tr>
      <w:tr w:rsidR="00D52B9E" w:rsidRPr="004A5A1F" w:rsidTr="006147E7">
        <w:trPr>
          <w:trHeight w:val="555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A1F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4A5A1F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lastRenderedPageBreak/>
              <w:t> 951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1065,7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662</w:t>
            </w:r>
            <w:r w:rsidRPr="004A5A1F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8906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24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</w:tr>
      <w:tr w:rsidR="00D52B9E" w:rsidRPr="004A5A1F" w:rsidTr="006147E7">
        <w:trPr>
          <w:trHeight w:val="125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Основное мероприятие 2.1.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045C23">
              <w:rPr>
                <w:rFonts w:ascii="Times New Roman" w:hAnsi="Times New Roman"/>
                <w:bCs/>
              </w:rPr>
              <w:t>790,8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4</w:t>
            </w:r>
            <w:r>
              <w:rPr>
                <w:rFonts w:ascii="Times New Roman" w:hAnsi="Times New Roman"/>
                <w:bCs/>
              </w:rPr>
              <w:t>90</w:t>
            </w:r>
            <w:r w:rsidRPr="004A5A1F">
              <w:rPr>
                <w:rFonts w:ascii="Times New Roman" w:hAnsi="Times New Roman"/>
                <w:bCs/>
              </w:rPr>
              <w:t>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045C2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84</w:t>
            </w:r>
            <w:r w:rsidRPr="004A5A1F">
              <w:rPr>
                <w:rFonts w:ascii="Times New Roman" w:hAnsi="Times New Roman"/>
                <w:bCs/>
              </w:rPr>
              <w:t>,4</w:t>
            </w:r>
          </w:p>
        </w:tc>
      </w:tr>
      <w:tr w:rsidR="00D52B9E" w:rsidRPr="004A5A1F" w:rsidTr="006147E7">
        <w:trPr>
          <w:trHeight w:val="93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2.2.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Cs/>
              </w:rPr>
              <w:t>20,0</w:t>
            </w:r>
          </w:p>
        </w:tc>
      </w:tr>
      <w:tr w:rsidR="00D52B9E" w:rsidRPr="004A5A1F" w:rsidTr="006147E7">
        <w:trPr>
          <w:trHeight w:val="1219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2.3.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20,0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2.4.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42015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F66477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F66477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812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Переселение граждан из многоквартирного </w:t>
            </w:r>
            <w:r w:rsidRPr="00A812F2">
              <w:rPr>
                <w:rFonts w:ascii="Times New Roman" w:hAnsi="Times New Roman"/>
              </w:rPr>
              <w:lastRenderedPageBreak/>
              <w:t>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05F5" w:rsidRPr="004A5A1F" w:rsidRDefault="000505F5" w:rsidP="00D52B9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A812F2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4901,3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2759,7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D52B9E" w:rsidRPr="004A5A1F" w:rsidTr="006147E7">
        <w:trPr>
          <w:trHeight w:val="338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812F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05F5" w:rsidRPr="004A5A1F" w:rsidRDefault="000505F5" w:rsidP="00AC22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4A5A1F" w:rsidRDefault="000505F5" w:rsidP="004A5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05F5" w:rsidRPr="00F66477" w:rsidRDefault="000505F5" w:rsidP="00F664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</w:tr>
    </w:tbl>
    <w:p w:rsidR="002D66CD" w:rsidRDefault="006147E7" w:rsidP="000B4F29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6147E7" w:rsidRPr="00D52B9E" w:rsidRDefault="006147E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6CD" w:rsidRDefault="000505F5" w:rsidP="00D52B9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5. Приложение № 6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Pr="005244D8">
        <w:rPr>
          <w:rFonts w:ascii="Times New Roman" w:eastAsia="SimSun" w:hAnsi="Times New Roman"/>
          <w:lang w:eastAsia="zh-CN" w:bidi="hi-IN"/>
        </w:rPr>
        <w:t>Благоустройство территории и жилищно-коммунальное хозяйство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</w:t>
      </w:r>
    </w:p>
    <w:p w:rsidR="002D66CD" w:rsidRPr="00D52B9E" w:rsidRDefault="002D66CD" w:rsidP="00D52B9E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E72EA" w:rsidRPr="000B4F29" w:rsidRDefault="000505F5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 xml:space="preserve"> </w:t>
      </w:r>
      <w:r w:rsidR="006E72EA" w:rsidRPr="000B4F29">
        <w:rPr>
          <w:rFonts w:ascii="Times New Roman" w:hAnsi="Times New Roman"/>
          <w:sz w:val="24"/>
          <w:szCs w:val="24"/>
        </w:rPr>
        <w:t>«Приложение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</w:p>
    <w:p w:rsidR="006E72EA" w:rsidRPr="00D52B9E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B553A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3AC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2D66CD" w:rsidRPr="002D66CD" w:rsidRDefault="002D66CD" w:rsidP="00B5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6B527B" w:rsidRPr="006B527B" w:rsidTr="002D66CD">
        <w:trPr>
          <w:trHeight w:val="4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Наименование   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>муниципальной  программы,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Ответственный    исполнитель   </w:t>
            </w:r>
            <w:r w:rsidRPr="006B527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Оценка расходов, (тыс. рублей), годы</w:t>
            </w:r>
          </w:p>
        </w:tc>
      </w:tr>
      <w:tr w:rsidR="006B527B" w:rsidRPr="006B527B" w:rsidTr="002D66CD">
        <w:trPr>
          <w:trHeight w:val="54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</w:tr>
    </w:tbl>
    <w:p w:rsidR="006B527B" w:rsidRPr="0006605C" w:rsidRDefault="006B527B" w:rsidP="006B527B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6B527B" w:rsidRPr="006B527B" w:rsidTr="002D66CD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2D66CD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B527B" w:rsidRPr="006B527B" w:rsidTr="002D66CD">
        <w:trPr>
          <w:trHeight w:val="36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 и жилищно-</w:t>
            </w: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62085" w:rsidRDefault="00662085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85">
              <w:rPr>
                <w:rFonts w:ascii="Times New Roman" w:hAnsi="Times New Roman"/>
                <w:sz w:val="24"/>
                <w:szCs w:val="24"/>
              </w:rPr>
              <w:t>10</w:t>
            </w:r>
            <w:r w:rsidR="000505F5">
              <w:rPr>
                <w:rFonts w:ascii="Times New Roman" w:hAnsi="Times New Roman"/>
                <w:sz w:val="24"/>
                <w:szCs w:val="24"/>
              </w:rPr>
              <w:t>756</w:t>
            </w:r>
            <w:r w:rsidRPr="00662085">
              <w:rPr>
                <w:rFonts w:ascii="Times New Roman" w:hAnsi="Times New Roman"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0505F5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5985</w:t>
            </w:r>
            <w:r w:rsidR="002D66CD" w:rsidRPr="002D66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2D66CD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3431,7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1C7625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6B527B" w:rsidRPr="006B527B" w:rsidTr="002D66CD">
        <w:trPr>
          <w:trHeight w:val="3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2D66CD" w:rsidRDefault="002D66CD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7098,1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2D66CD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4523,9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2D66CD" w:rsidRDefault="002D66CD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6CD">
              <w:rPr>
                <w:rFonts w:ascii="Times New Roman" w:hAnsi="Times New Roman"/>
                <w:sz w:val="24"/>
                <w:szCs w:val="24"/>
              </w:rPr>
              <w:t>2547,2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62085" w:rsidRDefault="00C91335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85">
              <w:rPr>
                <w:rFonts w:ascii="Times New Roman" w:hAnsi="Times New Roman"/>
                <w:sz w:val="24"/>
                <w:szCs w:val="24"/>
              </w:rPr>
              <w:t>3</w:t>
            </w:r>
            <w:r w:rsidR="000505F5">
              <w:rPr>
                <w:rFonts w:ascii="Times New Roman" w:hAnsi="Times New Roman"/>
                <w:sz w:val="24"/>
                <w:szCs w:val="24"/>
              </w:rPr>
              <w:t>658</w:t>
            </w:r>
            <w:r w:rsidRPr="00662085">
              <w:rPr>
                <w:rFonts w:ascii="Times New Roman" w:hAnsi="Times New Roman"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62085" w:rsidRDefault="008B4566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85">
              <w:rPr>
                <w:rFonts w:ascii="Times New Roman" w:hAnsi="Times New Roman"/>
                <w:sz w:val="24"/>
                <w:szCs w:val="24"/>
              </w:rPr>
              <w:t>1</w:t>
            </w:r>
            <w:r w:rsidR="000505F5">
              <w:rPr>
                <w:rFonts w:ascii="Times New Roman" w:hAnsi="Times New Roman"/>
                <w:sz w:val="24"/>
                <w:szCs w:val="24"/>
              </w:rPr>
              <w:t>461</w:t>
            </w:r>
            <w:r w:rsidRPr="00662085">
              <w:rPr>
                <w:rFonts w:ascii="Times New Roman" w:hAnsi="Times New Roman"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62085" w:rsidRDefault="00662085" w:rsidP="006620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85">
              <w:rPr>
                <w:rFonts w:ascii="Times New Roman" w:hAnsi="Times New Roman"/>
                <w:sz w:val="24"/>
                <w:szCs w:val="24"/>
              </w:rPr>
              <w:t>924</w:t>
            </w:r>
            <w:r w:rsidR="00B773A5" w:rsidRPr="00662085">
              <w:rPr>
                <w:rFonts w:ascii="Times New Roman" w:hAnsi="Times New Roman"/>
                <w:sz w:val="24"/>
                <w:szCs w:val="24"/>
              </w:rPr>
              <w:t>,</w:t>
            </w:r>
            <w:r w:rsidRPr="006620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1C76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2</w:t>
            </w:r>
            <w:r w:rsidR="001C7625">
              <w:rPr>
                <w:rFonts w:ascii="Times New Roman" w:hAnsi="Times New Roman"/>
                <w:sz w:val="24"/>
                <w:szCs w:val="24"/>
              </w:rPr>
              <w:t>54</w:t>
            </w:r>
            <w:r w:rsidRPr="006B527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1C762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254,4</w:t>
            </w:r>
          </w:p>
        </w:tc>
      </w:tr>
      <w:tr w:rsidR="006B527B" w:rsidRPr="006B527B" w:rsidTr="002D66CD">
        <w:trPr>
          <w:trHeight w:val="41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53134A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6B527B" w:rsidRPr="00580A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0505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505F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1C762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2D66CD">
        <w:trPr>
          <w:trHeight w:val="384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0505F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218</w:t>
            </w:r>
            <w:r w:rsidRPr="00580A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0505F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C9133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B527B" w:rsidRPr="006B527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6B527B" w:rsidRPr="006B527B" w:rsidTr="002D66CD">
        <w:trPr>
          <w:trHeight w:val="466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6B527B" w:rsidRPr="006B527B" w:rsidTr="002D66CD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580A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 849,7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8B4566" w:rsidP="008B456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527B" w:rsidRPr="006B527B" w:rsidTr="002D66C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580A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2</w:t>
            </w:r>
            <w:r w:rsidR="00580A90" w:rsidRPr="00580A90">
              <w:rPr>
                <w:rFonts w:ascii="Times New Roman" w:hAnsi="Times New Roman"/>
                <w:sz w:val="24"/>
                <w:szCs w:val="24"/>
              </w:rPr>
              <w:t> 849,7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8B4566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B773A5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B773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773A5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</w:tr>
      <w:tr w:rsidR="006B527B" w:rsidRPr="006B527B" w:rsidTr="002D66CD">
        <w:trPr>
          <w:trHeight w:val="40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527B" w:rsidRPr="00580A90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527B" w:rsidRPr="006B527B" w:rsidRDefault="006B527B" w:rsidP="006B52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F2" w:rsidRPr="006B527B" w:rsidRDefault="00A812F2" w:rsidP="000B4F2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0B4F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0B4F29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F29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27B">
              <w:rPr>
                <w:rFonts w:ascii="Times New Roman" w:hAnsi="Times New Roman"/>
                <w:bCs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3B70F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7661,0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662085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F4">
              <w:rPr>
                <w:rFonts w:ascii="Times New Roman" w:hAnsi="Times New Roman"/>
                <w:bCs/>
                <w:sz w:val="24"/>
                <w:szCs w:val="24"/>
              </w:rPr>
              <w:t>4901,3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662085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F4">
              <w:rPr>
                <w:rFonts w:ascii="Times New Roman" w:hAnsi="Times New Roman"/>
                <w:bCs/>
                <w:sz w:val="24"/>
                <w:szCs w:val="24"/>
              </w:rPr>
              <w:t>2759,7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B4F29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812F2" w:rsidRPr="003B70F4" w:rsidRDefault="00662085" w:rsidP="003B70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7098,1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3B70F4" w:rsidRDefault="00662085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4523,9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3B70F4" w:rsidRDefault="00662085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2547,2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3B70F4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4F29" w:rsidRPr="006B527B" w:rsidTr="002D66CD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3B70F4" w:rsidRDefault="003B70F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0F4">
              <w:rPr>
                <w:rFonts w:ascii="Times New Roman" w:hAnsi="Times New Roman"/>
                <w:sz w:val="24"/>
                <w:szCs w:val="24"/>
              </w:rPr>
              <w:t>589,9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3B70F4" w:rsidRDefault="003B70F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F4">
              <w:rPr>
                <w:rFonts w:ascii="Times New Roman" w:hAnsi="Times New Roman"/>
                <w:bCs/>
                <w:sz w:val="24"/>
                <w:szCs w:val="24"/>
              </w:rPr>
              <w:t>377,4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3B70F4" w:rsidRDefault="003B70F4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70F4">
              <w:rPr>
                <w:rFonts w:ascii="Times New Roman" w:hAnsi="Times New Roman"/>
                <w:bCs/>
                <w:sz w:val="24"/>
                <w:szCs w:val="24"/>
              </w:rPr>
              <w:t>212,5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53134A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0B4F29" w:rsidRPr="006B527B" w:rsidTr="002D66CD">
        <w:trPr>
          <w:trHeight w:val="6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12F2" w:rsidRPr="00580A90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A9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12F2" w:rsidRPr="006B527B" w:rsidRDefault="00A812F2" w:rsidP="000117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2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E466A" w:rsidRPr="000E4D9E" w:rsidRDefault="006147E7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sectPr w:rsidR="00FE466A" w:rsidRPr="000E4D9E" w:rsidSect="00D52B9E">
      <w:footerReference w:type="even" r:id="rId10"/>
      <w:footerReference w:type="default" r:id="rId11"/>
      <w:pgSz w:w="15840" w:h="12240" w:orient="landscape" w:code="1"/>
      <w:pgMar w:top="851" w:right="794" w:bottom="1135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231" w:rsidRDefault="00FA1231" w:rsidP="00F17C3A">
      <w:pPr>
        <w:spacing w:after="0" w:line="240" w:lineRule="auto"/>
      </w:pPr>
      <w:r>
        <w:separator/>
      </w:r>
    </w:p>
  </w:endnote>
  <w:endnote w:type="continuationSeparator" w:id="0">
    <w:p w:rsidR="00FA1231" w:rsidRDefault="00FA1231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80" w:rsidRDefault="00AC2280">
    <w:pPr>
      <w:pStyle w:val="a5"/>
      <w:jc w:val="right"/>
    </w:pPr>
  </w:p>
  <w:p w:rsidR="00AC2280" w:rsidRDefault="00AC22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80" w:rsidRDefault="00AC2280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C2280" w:rsidRDefault="00AC2280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80" w:rsidRPr="000E21C7" w:rsidRDefault="00AC2280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231" w:rsidRDefault="00FA1231" w:rsidP="00F17C3A">
      <w:pPr>
        <w:spacing w:after="0" w:line="240" w:lineRule="auto"/>
      </w:pPr>
      <w:r>
        <w:separator/>
      </w:r>
    </w:p>
  </w:footnote>
  <w:footnote w:type="continuationSeparator" w:id="0">
    <w:p w:rsidR="00FA1231" w:rsidRDefault="00FA1231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0E9A"/>
    <w:rsid w:val="00035073"/>
    <w:rsid w:val="00040A05"/>
    <w:rsid w:val="00042ABD"/>
    <w:rsid w:val="00045C23"/>
    <w:rsid w:val="00045F0F"/>
    <w:rsid w:val="00046D47"/>
    <w:rsid w:val="000505F5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47E7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3EF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2B65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2280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52B9E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16E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1231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D84EB-FAB0-42D1-B10F-4B2C4467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24</cp:revision>
  <cp:lastPrinted>2014-02-28T08:05:00Z</cp:lastPrinted>
  <dcterms:created xsi:type="dcterms:W3CDTF">2014-02-24T09:20:00Z</dcterms:created>
  <dcterms:modified xsi:type="dcterms:W3CDTF">2014-04-22T04:18:00Z</dcterms:modified>
</cp:coreProperties>
</file>