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E9" w:rsidRPr="00A07628" w:rsidRDefault="00D1562B" w:rsidP="00E31AE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ПРОТОКОЛ №</w:t>
      </w:r>
      <w:r w:rsidR="00B4144F">
        <w:rPr>
          <w:b/>
          <w:sz w:val="28"/>
          <w:szCs w:val="28"/>
          <w:u w:val="single"/>
        </w:rPr>
        <w:t>22</w:t>
      </w:r>
      <w:r>
        <w:rPr>
          <w:b/>
          <w:sz w:val="28"/>
          <w:szCs w:val="28"/>
          <w:u w:val="single"/>
        </w:rPr>
        <w:t xml:space="preserve"> </w:t>
      </w:r>
    </w:p>
    <w:p w:rsidR="00E31AE9" w:rsidRPr="00A07628" w:rsidRDefault="00A07628" w:rsidP="00E31AE9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схода граждан хутора Калинов</w:t>
      </w:r>
    </w:p>
    <w:p w:rsidR="00A07628" w:rsidRPr="00A07628" w:rsidRDefault="00A07628" w:rsidP="00E31AE9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Гуково-Гнилушевского сельского поселения</w:t>
      </w:r>
    </w:p>
    <w:p w:rsidR="00A07628" w:rsidRPr="00A07628" w:rsidRDefault="00A07628" w:rsidP="00E31AE9">
      <w:pPr>
        <w:jc w:val="center"/>
        <w:rPr>
          <w:b/>
          <w:sz w:val="28"/>
          <w:szCs w:val="28"/>
          <w:u w:val="single"/>
        </w:rPr>
      </w:pPr>
      <w:r w:rsidRPr="00A07628">
        <w:rPr>
          <w:b/>
          <w:sz w:val="28"/>
          <w:szCs w:val="28"/>
          <w:u w:val="single"/>
        </w:rPr>
        <w:t>Красносулинского района Ростовской области</w:t>
      </w:r>
    </w:p>
    <w:p w:rsidR="00A07628" w:rsidRDefault="00A07628" w:rsidP="00E31AE9">
      <w:pPr>
        <w:jc w:val="center"/>
        <w:rPr>
          <w:sz w:val="28"/>
          <w:szCs w:val="28"/>
        </w:rPr>
      </w:pPr>
    </w:p>
    <w:p w:rsidR="00E7555B" w:rsidRDefault="00E7555B" w:rsidP="00580FD7">
      <w:pPr>
        <w:spacing w:line="360" w:lineRule="auto"/>
        <w:jc w:val="both"/>
        <w:rPr>
          <w:sz w:val="28"/>
          <w:szCs w:val="28"/>
          <w:u w:val="single"/>
        </w:rPr>
      </w:pPr>
    </w:p>
    <w:p w:rsidR="00E7555B" w:rsidRDefault="00A0762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Дата и время проведения</w:t>
      </w:r>
      <w:r w:rsidRPr="00580FD7">
        <w:rPr>
          <w:sz w:val="28"/>
          <w:szCs w:val="28"/>
        </w:rPr>
        <w:t>: «05» августа 2016</w:t>
      </w:r>
      <w:r w:rsidR="00E31AE9" w:rsidRPr="00580FD7">
        <w:rPr>
          <w:sz w:val="28"/>
          <w:szCs w:val="28"/>
        </w:rPr>
        <w:t>г.</w:t>
      </w:r>
      <w:r w:rsidRPr="00580FD7">
        <w:rPr>
          <w:sz w:val="28"/>
          <w:szCs w:val="28"/>
        </w:rPr>
        <w:t xml:space="preserve"> </w:t>
      </w:r>
    </w:p>
    <w:p w:rsidR="00E31AE9" w:rsidRPr="00580FD7" w:rsidRDefault="00A0762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в период с 17</w:t>
      </w:r>
      <w:r w:rsidR="00E7555B"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час.00</w:t>
      </w:r>
      <w:r w:rsidR="00E7555B"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мин. до 18</w:t>
      </w:r>
      <w:r w:rsidR="00E7555B"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час.</w:t>
      </w:r>
      <w:r w:rsidR="00E7555B">
        <w:rPr>
          <w:sz w:val="28"/>
          <w:szCs w:val="28"/>
        </w:rPr>
        <w:t>1</w:t>
      </w:r>
      <w:r w:rsidRPr="00580FD7">
        <w:rPr>
          <w:sz w:val="28"/>
          <w:szCs w:val="28"/>
        </w:rPr>
        <w:t>0 мин.</w:t>
      </w:r>
    </w:p>
    <w:p w:rsidR="00A07628" w:rsidRPr="00580FD7" w:rsidRDefault="00A0762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Место проведения</w:t>
      </w:r>
      <w:r w:rsidRPr="00580FD7">
        <w:rPr>
          <w:sz w:val="28"/>
          <w:szCs w:val="28"/>
        </w:rPr>
        <w:t>: около дома №27, расположенного по адресу: Ростовская область, Красносулинский район, Гуково-Гнилушевское сельское поселение, хутор Калинов, ул. Ленина.</w:t>
      </w:r>
    </w:p>
    <w:p w:rsidR="00A07628" w:rsidRPr="00580FD7" w:rsidRDefault="00A07628" w:rsidP="00580FD7">
      <w:pPr>
        <w:spacing w:line="360" w:lineRule="auto"/>
        <w:jc w:val="both"/>
        <w:rPr>
          <w:sz w:val="28"/>
          <w:szCs w:val="28"/>
        </w:rPr>
      </w:pPr>
    </w:p>
    <w:p w:rsidR="00E31AE9" w:rsidRPr="00580FD7" w:rsidRDefault="00E31AE9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Председатель</w:t>
      </w:r>
      <w:r w:rsidRPr="00580FD7">
        <w:rPr>
          <w:sz w:val="28"/>
          <w:szCs w:val="28"/>
        </w:rPr>
        <w:t xml:space="preserve">: Глава </w:t>
      </w:r>
      <w:r w:rsidR="00E7555B">
        <w:rPr>
          <w:sz w:val="28"/>
          <w:szCs w:val="28"/>
        </w:rPr>
        <w:t xml:space="preserve">Администрации </w:t>
      </w:r>
      <w:r w:rsidR="00A07628" w:rsidRPr="00580FD7">
        <w:rPr>
          <w:sz w:val="28"/>
          <w:szCs w:val="28"/>
        </w:rPr>
        <w:t xml:space="preserve">Гуково-Гнилушевского сельского </w:t>
      </w:r>
      <w:r w:rsidRPr="00580FD7">
        <w:rPr>
          <w:sz w:val="28"/>
          <w:szCs w:val="28"/>
        </w:rPr>
        <w:t xml:space="preserve">поселения </w:t>
      </w:r>
      <w:r w:rsidR="00E2724C" w:rsidRPr="00580FD7">
        <w:rPr>
          <w:sz w:val="28"/>
          <w:szCs w:val="28"/>
        </w:rPr>
        <w:t xml:space="preserve">Красносулинского района Ростовской области </w:t>
      </w:r>
      <w:r w:rsidRPr="00580FD7">
        <w:rPr>
          <w:sz w:val="28"/>
          <w:szCs w:val="28"/>
        </w:rPr>
        <w:t>– Щербаков Г.В.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</w:p>
    <w:p w:rsidR="00E31AE9" w:rsidRPr="00580FD7" w:rsidRDefault="00E31AE9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Секретарь</w:t>
      </w:r>
      <w:r w:rsidRPr="00580FD7">
        <w:rPr>
          <w:sz w:val="28"/>
          <w:szCs w:val="28"/>
        </w:rPr>
        <w:t xml:space="preserve">: </w:t>
      </w:r>
      <w:r w:rsidR="00E2724C" w:rsidRPr="00580FD7">
        <w:rPr>
          <w:sz w:val="28"/>
          <w:szCs w:val="28"/>
        </w:rPr>
        <w:t xml:space="preserve">Специалист 1 категории </w:t>
      </w:r>
      <w:r w:rsidR="00E7555B">
        <w:rPr>
          <w:sz w:val="28"/>
          <w:szCs w:val="28"/>
        </w:rPr>
        <w:t xml:space="preserve">Администрации </w:t>
      </w:r>
      <w:r w:rsidR="00E2724C"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</w:t>
      </w:r>
      <w:proofErr w:type="spellStart"/>
      <w:r w:rsidR="00E2724C" w:rsidRPr="00580FD7">
        <w:rPr>
          <w:sz w:val="28"/>
          <w:szCs w:val="28"/>
        </w:rPr>
        <w:t>Шушпанова</w:t>
      </w:r>
      <w:proofErr w:type="spellEnd"/>
      <w:r w:rsidR="00E2724C" w:rsidRPr="00580FD7">
        <w:rPr>
          <w:sz w:val="28"/>
          <w:szCs w:val="28"/>
        </w:rPr>
        <w:t xml:space="preserve"> А.В.</w:t>
      </w:r>
    </w:p>
    <w:p w:rsidR="00E31AE9" w:rsidRPr="00580FD7" w:rsidRDefault="00E31AE9" w:rsidP="00580FD7">
      <w:pPr>
        <w:spacing w:line="360" w:lineRule="auto"/>
        <w:jc w:val="both"/>
        <w:rPr>
          <w:sz w:val="28"/>
          <w:szCs w:val="28"/>
        </w:rPr>
      </w:pPr>
    </w:p>
    <w:p w:rsidR="00E31AE9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  <w:u w:val="single"/>
        </w:rPr>
        <w:t>Присутствовали</w:t>
      </w:r>
      <w:r w:rsidRPr="00580FD7">
        <w:rPr>
          <w:sz w:val="28"/>
          <w:szCs w:val="28"/>
        </w:rPr>
        <w:t xml:space="preserve">: 14 (четырнадцать) </w:t>
      </w:r>
      <w:r w:rsidR="00B4144F" w:rsidRPr="00580FD7">
        <w:rPr>
          <w:sz w:val="28"/>
          <w:szCs w:val="28"/>
        </w:rPr>
        <w:t xml:space="preserve"> жителей хутора Калинов</w:t>
      </w:r>
      <w:r w:rsidR="00E31AE9" w:rsidRPr="00580FD7">
        <w:rPr>
          <w:sz w:val="28"/>
          <w:szCs w:val="28"/>
        </w:rPr>
        <w:t>.</w:t>
      </w:r>
    </w:p>
    <w:p w:rsidR="00E31AE9" w:rsidRPr="00580FD7" w:rsidRDefault="00E31AE9" w:rsidP="00580FD7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 xml:space="preserve">На сходе присутствовали: 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1.Главный архитектор Администрации Красносулинского района Ростовской области – </w:t>
      </w:r>
      <w:proofErr w:type="spellStart"/>
      <w:r w:rsidRPr="00580FD7">
        <w:rPr>
          <w:sz w:val="28"/>
          <w:szCs w:val="28"/>
        </w:rPr>
        <w:t>Бисаинов</w:t>
      </w:r>
      <w:proofErr w:type="spellEnd"/>
      <w:r w:rsidRPr="00580FD7">
        <w:rPr>
          <w:sz w:val="28"/>
          <w:szCs w:val="28"/>
        </w:rPr>
        <w:t xml:space="preserve"> А.Р.; 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2.Специалист 1 категории </w:t>
      </w:r>
      <w:r w:rsidR="00B4144F" w:rsidRPr="00580FD7"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>Гуково-Гнилушевского сельского поселения Красносулинского района Ростовской области Щекина Е.Н.</w:t>
      </w:r>
      <w:r w:rsidR="00DB5F3E">
        <w:rPr>
          <w:sz w:val="28"/>
          <w:szCs w:val="28"/>
        </w:rPr>
        <w:t>;</w:t>
      </w:r>
      <w:r w:rsidRPr="00580FD7">
        <w:rPr>
          <w:sz w:val="28"/>
          <w:szCs w:val="28"/>
        </w:rPr>
        <w:t xml:space="preserve"> 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3.Начальник Красносулинского </w:t>
      </w:r>
      <w:r w:rsidR="00C63CB9" w:rsidRPr="00580FD7">
        <w:rPr>
          <w:sz w:val="28"/>
          <w:szCs w:val="28"/>
        </w:rPr>
        <w:t xml:space="preserve">районного газового </w:t>
      </w:r>
      <w:r w:rsidRPr="00580FD7">
        <w:rPr>
          <w:sz w:val="28"/>
          <w:szCs w:val="28"/>
        </w:rPr>
        <w:t xml:space="preserve">участка </w:t>
      </w:r>
      <w:r w:rsidR="00C63CB9" w:rsidRPr="00580FD7">
        <w:rPr>
          <w:sz w:val="28"/>
          <w:szCs w:val="28"/>
        </w:rPr>
        <w:t>филиала ПА</w:t>
      </w:r>
      <w:r w:rsidRPr="00580FD7">
        <w:rPr>
          <w:sz w:val="28"/>
          <w:szCs w:val="28"/>
        </w:rPr>
        <w:t>О «</w:t>
      </w:r>
      <w:r w:rsidR="00C63CB9" w:rsidRPr="00580FD7">
        <w:rPr>
          <w:sz w:val="28"/>
          <w:szCs w:val="28"/>
        </w:rPr>
        <w:t>Газпром газораспределение</w:t>
      </w:r>
      <w:r w:rsidRPr="00580FD7">
        <w:rPr>
          <w:sz w:val="28"/>
          <w:szCs w:val="28"/>
        </w:rPr>
        <w:t xml:space="preserve"> Ростов-на-Дону»</w:t>
      </w:r>
      <w:r w:rsidR="00C63CB9" w:rsidRPr="00580FD7">
        <w:rPr>
          <w:sz w:val="28"/>
          <w:szCs w:val="28"/>
        </w:rPr>
        <w:t xml:space="preserve"> в городе Новошахтинске</w:t>
      </w:r>
      <w:r w:rsidRPr="00580FD7">
        <w:rPr>
          <w:sz w:val="28"/>
          <w:szCs w:val="28"/>
        </w:rPr>
        <w:t xml:space="preserve"> - Шаповалов А.В.</w:t>
      </w:r>
    </w:p>
    <w:p w:rsidR="00E31AE9" w:rsidRPr="00580FD7" w:rsidRDefault="00E31AE9" w:rsidP="00580FD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80FD7">
        <w:rPr>
          <w:b/>
          <w:sz w:val="28"/>
          <w:szCs w:val="28"/>
          <w:u w:val="single"/>
        </w:rPr>
        <w:t xml:space="preserve">ПОВЕСТКА ДНЯ: </w:t>
      </w:r>
    </w:p>
    <w:p w:rsidR="00E31AE9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1.</w:t>
      </w:r>
      <w:r w:rsidR="00E31AE9" w:rsidRPr="00580FD7">
        <w:rPr>
          <w:sz w:val="28"/>
          <w:szCs w:val="28"/>
        </w:rPr>
        <w:t xml:space="preserve">Газификация </w:t>
      </w:r>
      <w:r w:rsidR="00437900" w:rsidRPr="00580FD7">
        <w:rPr>
          <w:sz w:val="28"/>
          <w:szCs w:val="28"/>
        </w:rPr>
        <w:t>хутора Калинов</w:t>
      </w:r>
      <w:r w:rsidR="00DB5F3E">
        <w:rPr>
          <w:sz w:val="28"/>
          <w:szCs w:val="28"/>
        </w:rPr>
        <w:t>;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2.</w:t>
      </w:r>
      <w:r w:rsidR="00437900" w:rsidRPr="00580FD7">
        <w:rPr>
          <w:sz w:val="28"/>
          <w:szCs w:val="28"/>
        </w:rPr>
        <w:t>Информация о предоставлении меры социальной поддержки по оплате расходов на газификацию домовладения (квартир</w:t>
      </w:r>
      <w:r w:rsidR="00DB5F3E">
        <w:rPr>
          <w:sz w:val="28"/>
          <w:szCs w:val="28"/>
        </w:rPr>
        <w:t>ы) отдельным категориям граждан;</w:t>
      </w:r>
    </w:p>
    <w:p w:rsidR="00E2724C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3.Благоустройство хутора</w:t>
      </w:r>
      <w:r w:rsidR="00E7555B">
        <w:rPr>
          <w:sz w:val="28"/>
          <w:szCs w:val="28"/>
        </w:rPr>
        <w:t xml:space="preserve"> Калинов</w:t>
      </w:r>
      <w:r w:rsidR="00DB5F3E">
        <w:rPr>
          <w:sz w:val="28"/>
          <w:szCs w:val="28"/>
        </w:rPr>
        <w:t>;</w:t>
      </w:r>
    </w:p>
    <w:p w:rsidR="00E31AE9" w:rsidRPr="00580FD7" w:rsidRDefault="00E2724C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4.</w:t>
      </w:r>
      <w:r w:rsidR="00E31AE9" w:rsidRPr="00580FD7">
        <w:rPr>
          <w:sz w:val="28"/>
          <w:szCs w:val="28"/>
        </w:rPr>
        <w:t>Общие вопросы.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37900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Открыл сход граждан Глава </w:t>
      </w:r>
      <w:r w:rsidR="00E7555B">
        <w:rPr>
          <w:sz w:val="28"/>
          <w:szCs w:val="28"/>
        </w:rPr>
        <w:t xml:space="preserve">Администрации </w:t>
      </w:r>
      <w:r w:rsidRPr="00580FD7">
        <w:rPr>
          <w:sz w:val="28"/>
          <w:szCs w:val="28"/>
        </w:rPr>
        <w:t xml:space="preserve">Гуково-Гнилушевского сельского поселения Щербаков Г.В., произнёс приветственную речь и предоставил слово </w:t>
      </w:r>
      <w:r w:rsidR="00437900" w:rsidRPr="00580FD7">
        <w:rPr>
          <w:sz w:val="28"/>
          <w:szCs w:val="28"/>
        </w:rPr>
        <w:t xml:space="preserve">Главному архитектору Администрации Красносулинского района Ростовской области – </w:t>
      </w:r>
      <w:proofErr w:type="spellStart"/>
      <w:r w:rsidR="00437900" w:rsidRPr="00580FD7">
        <w:rPr>
          <w:sz w:val="28"/>
          <w:szCs w:val="28"/>
        </w:rPr>
        <w:t>Бисаинову</w:t>
      </w:r>
      <w:proofErr w:type="spellEnd"/>
      <w:r w:rsidR="00437900" w:rsidRPr="00580FD7">
        <w:rPr>
          <w:sz w:val="28"/>
          <w:szCs w:val="28"/>
        </w:rPr>
        <w:t xml:space="preserve"> А.Р.</w:t>
      </w:r>
    </w:p>
    <w:p w:rsidR="00E31AE9" w:rsidRPr="00580FD7" w:rsidRDefault="00437900" w:rsidP="00580FD7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80FD7">
        <w:rPr>
          <w:sz w:val="28"/>
          <w:szCs w:val="28"/>
        </w:rPr>
        <w:t>Бисаинов</w:t>
      </w:r>
      <w:proofErr w:type="spellEnd"/>
      <w:r w:rsidRPr="00580FD7">
        <w:rPr>
          <w:sz w:val="28"/>
          <w:szCs w:val="28"/>
        </w:rPr>
        <w:t xml:space="preserve"> А.Р. выступил</w:t>
      </w:r>
      <w:r w:rsidR="00E31AE9" w:rsidRPr="00580FD7">
        <w:rPr>
          <w:sz w:val="28"/>
          <w:szCs w:val="28"/>
        </w:rPr>
        <w:t xml:space="preserve"> с информацией о порядке формирования и реализации Программы газификации Ростовской области</w:t>
      </w:r>
      <w:r w:rsidRPr="00580FD7">
        <w:rPr>
          <w:sz w:val="28"/>
          <w:szCs w:val="28"/>
        </w:rPr>
        <w:t>, утвержденной</w:t>
      </w:r>
      <w:r w:rsidR="00E31AE9" w:rsidRPr="00580FD7">
        <w:rPr>
          <w:sz w:val="28"/>
          <w:szCs w:val="28"/>
        </w:rPr>
        <w:t xml:space="preserve"> Постановлением Правительства Ростовской области от 21.01.2015г. № 31</w:t>
      </w:r>
      <w:r w:rsidRPr="00580FD7">
        <w:rPr>
          <w:sz w:val="28"/>
          <w:szCs w:val="28"/>
        </w:rPr>
        <w:t>.</w:t>
      </w:r>
      <w:r w:rsidR="00E31AE9" w:rsidRPr="00580FD7">
        <w:rPr>
          <w:sz w:val="28"/>
          <w:szCs w:val="28"/>
        </w:rPr>
        <w:t xml:space="preserve"> разъяснив населению: 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- принцип формирования Программы;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- порядок осуществления формирования Программы;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- как формируется размер платы за техническое присоединение;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- сроки реализации Программы;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- как осуществляется контроль выполнения Программы. </w:t>
      </w:r>
    </w:p>
    <w:p w:rsidR="00E31AE9" w:rsidRPr="00580FD7" w:rsidRDefault="00437900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По окончании</w:t>
      </w:r>
      <w:r w:rsidR="00E31AE9" w:rsidRPr="00580FD7">
        <w:rPr>
          <w:sz w:val="28"/>
          <w:szCs w:val="28"/>
        </w:rPr>
        <w:t xml:space="preserve"> разъяснений  </w:t>
      </w:r>
      <w:proofErr w:type="spellStart"/>
      <w:r w:rsidRPr="00580FD7">
        <w:rPr>
          <w:color w:val="000000"/>
          <w:sz w:val="28"/>
          <w:szCs w:val="28"/>
        </w:rPr>
        <w:t>Бисаинова</w:t>
      </w:r>
      <w:proofErr w:type="spellEnd"/>
      <w:r w:rsidRPr="00580FD7">
        <w:rPr>
          <w:color w:val="000000"/>
          <w:sz w:val="28"/>
          <w:szCs w:val="28"/>
        </w:rPr>
        <w:t xml:space="preserve"> А.Р.</w:t>
      </w:r>
      <w:r w:rsidR="00B4144F" w:rsidRPr="00580FD7">
        <w:rPr>
          <w:color w:val="000000"/>
          <w:sz w:val="28"/>
          <w:szCs w:val="28"/>
        </w:rPr>
        <w:t>,</w:t>
      </w:r>
      <w:r w:rsidRPr="00580FD7">
        <w:rPr>
          <w:color w:val="000000"/>
          <w:sz w:val="28"/>
          <w:szCs w:val="28"/>
        </w:rPr>
        <w:t xml:space="preserve"> слово было предоставлено </w:t>
      </w:r>
      <w:r w:rsidRPr="00580FD7">
        <w:rPr>
          <w:sz w:val="28"/>
          <w:szCs w:val="28"/>
        </w:rPr>
        <w:t xml:space="preserve">Начальнику Красносулинского </w:t>
      </w:r>
      <w:r w:rsidR="00C63CB9" w:rsidRPr="00580FD7">
        <w:rPr>
          <w:sz w:val="28"/>
          <w:szCs w:val="28"/>
        </w:rPr>
        <w:t>районного газового участка филиала ПАО «Газпром газораспределение Ростов-на-Дону» в городе Новошахтинске</w:t>
      </w:r>
      <w:r w:rsidRPr="00580FD7">
        <w:rPr>
          <w:sz w:val="28"/>
          <w:szCs w:val="28"/>
        </w:rPr>
        <w:t xml:space="preserve">  Шаповалову  А.В.</w:t>
      </w:r>
    </w:p>
    <w:p w:rsidR="00C63CB9" w:rsidRPr="00580FD7" w:rsidRDefault="00437900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Шаповалов А.В. </w:t>
      </w:r>
      <w:r w:rsidR="00C63CB9" w:rsidRPr="00580FD7">
        <w:rPr>
          <w:sz w:val="28"/>
          <w:szCs w:val="28"/>
        </w:rPr>
        <w:t xml:space="preserve">дал разъяснения </w:t>
      </w:r>
      <w:r w:rsidRPr="00580FD7">
        <w:rPr>
          <w:sz w:val="28"/>
          <w:szCs w:val="28"/>
        </w:rPr>
        <w:t xml:space="preserve"> жителям хутора Калинов</w:t>
      </w:r>
      <w:r w:rsidR="00C63CB9" w:rsidRPr="00580FD7">
        <w:rPr>
          <w:sz w:val="28"/>
          <w:szCs w:val="28"/>
        </w:rPr>
        <w:t xml:space="preserve"> о </w:t>
      </w:r>
      <w:r w:rsidR="00E7555B">
        <w:rPr>
          <w:sz w:val="28"/>
          <w:szCs w:val="28"/>
        </w:rPr>
        <w:t>последовательности оформления документации по</w:t>
      </w:r>
      <w:r w:rsidR="00C63CB9" w:rsidRPr="00580FD7">
        <w:rPr>
          <w:sz w:val="28"/>
          <w:szCs w:val="28"/>
        </w:rPr>
        <w:t xml:space="preserve"> газификации домовладений:</w:t>
      </w:r>
    </w:p>
    <w:p w:rsidR="00C63CB9" w:rsidRPr="00580FD7" w:rsidRDefault="00C63CB9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1.Подача заявления на выдачу Технических условий в производственно-технический отдел Красносулинского районного газового участка филиала ПАО «Газпром газораспределение Ростов-на-Дону» в городе Новошахтинске;</w:t>
      </w:r>
    </w:p>
    <w:p w:rsidR="00C63CB9" w:rsidRPr="00580FD7" w:rsidRDefault="00C63CB9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2.После получения Технических условий – заказ </w:t>
      </w:r>
      <w:r w:rsidR="005C3858" w:rsidRPr="00580FD7">
        <w:rPr>
          <w:sz w:val="28"/>
          <w:szCs w:val="28"/>
        </w:rPr>
        <w:t>проекта.</w:t>
      </w:r>
    </w:p>
    <w:p w:rsidR="005C3858" w:rsidRPr="00580FD7" w:rsidRDefault="005C385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3.Выполнение строительно-монтажных работ.</w:t>
      </w:r>
    </w:p>
    <w:p w:rsidR="005C3858" w:rsidRDefault="005C385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4.Заключение Договора поставки газа в Абонентской службе.</w:t>
      </w:r>
    </w:p>
    <w:p w:rsidR="00E7555B" w:rsidRDefault="00E7555B" w:rsidP="00E755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были рассмотрены вопросы о стоимости подключения домовладений к газу, о выборе материалов, устройств, при выполнении строительно-монтажных работ. Сходом жителей хутора Калинов было выбрано ответственное лицо – житель хутора, непосредственно выступающее посредником между жителями хутора Калинов и </w:t>
      </w:r>
      <w:r w:rsidRPr="00580FD7">
        <w:rPr>
          <w:sz w:val="28"/>
          <w:szCs w:val="28"/>
        </w:rPr>
        <w:t>К</w:t>
      </w:r>
      <w:r>
        <w:rPr>
          <w:sz w:val="28"/>
          <w:szCs w:val="28"/>
        </w:rPr>
        <w:t>расносулинским</w:t>
      </w:r>
      <w:r w:rsidRPr="00580F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районным газовым</w:t>
      </w:r>
      <w:r w:rsidRPr="00580FD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участком</w:t>
      </w:r>
      <w:r w:rsidRPr="00580FD7">
        <w:rPr>
          <w:sz w:val="28"/>
          <w:szCs w:val="28"/>
        </w:rPr>
        <w:t xml:space="preserve"> филиала ПАО «Газпром газораспределение Ростов-на-Дону» в городе Новошахтинске</w:t>
      </w:r>
      <w:r>
        <w:rPr>
          <w:sz w:val="28"/>
          <w:szCs w:val="28"/>
        </w:rPr>
        <w:t>.</w:t>
      </w:r>
    </w:p>
    <w:p w:rsidR="00C63CB9" w:rsidRPr="00580FD7" w:rsidRDefault="00B4144F" w:rsidP="00E7555B">
      <w:pPr>
        <w:spacing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lastRenderedPageBreak/>
        <w:t>После</w:t>
      </w:r>
      <w:r w:rsidR="00E7555B">
        <w:rPr>
          <w:sz w:val="28"/>
          <w:szCs w:val="28"/>
        </w:rPr>
        <w:t>,</w:t>
      </w:r>
      <w:r w:rsidRPr="00580FD7">
        <w:rPr>
          <w:sz w:val="28"/>
          <w:szCs w:val="28"/>
        </w:rPr>
        <w:t xml:space="preserve"> </w:t>
      </w:r>
      <w:r w:rsidR="005C3858" w:rsidRPr="00580FD7">
        <w:rPr>
          <w:sz w:val="28"/>
          <w:szCs w:val="28"/>
        </w:rPr>
        <w:t xml:space="preserve">слово было предоставлено Специалисту 1 категории </w:t>
      </w:r>
      <w:r w:rsidRPr="00580FD7">
        <w:rPr>
          <w:sz w:val="28"/>
          <w:szCs w:val="28"/>
        </w:rPr>
        <w:t xml:space="preserve">Администрации </w:t>
      </w:r>
      <w:r w:rsidR="005C3858" w:rsidRPr="00580FD7">
        <w:rPr>
          <w:sz w:val="28"/>
          <w:szCs w:val="28"/>
        </w:rPr>
        <w:t xml:space="preserve">Гуково-Гнилушевского сельского поселения Красносулинского района Ростовской области Щекиной Е.Н.: </w:t>
      </w:r>
    </w:p>
    <w:p w:rsidR="005C3858" w:rsidRPr="00580FD7" w:rsidRDefault="005C385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1. Информация о предоставлении меры социальной поддержки по оплате расходов на газификацию домовладения (квартиры) отдельным категориям граждан.</w:t>
      </w:r>
    </w:p>
    <w:p w:rsidR="005C3858" w:rsidRPr="00580FD7" w:rsidRDefault="005C3858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ab/>
      </w:r>
      <w:r w:rsidR="00D1562B" w:rsidRPr="00580FD7">
        <w:rPr>
          <w:sz w:val="28"/>
          <w:szCs w:val="28"/>
        </w:rPr>
        <w:t>На основании</w:t>
      </w:r>
      <w:r w:rsidRPr="00580FD7">
        <w:rPr>
          <w:sz w:val="28"/>
          <w:szCs w:val="28"/>
        </w:rPr>
        <w:t xml:space="preserve"> письма </w:t>
      </w:r>
      <w:r w:rsidR="00D1562B" w:rsidRPr="00580FD7"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 xml:space="preserve">Министра труда и социального развития Ростовской области Е.В. Елисеевой </w:t>
      </w:r>
      <w:r w:rsidR="00D1562B" w:rsidRPr="00580FD7">
        <w:rPr>
          <w:sz w:val="28"/>
          <w:szCs w:val="28"/>
        </w:rPr>
        <w:t>областным бюджетом на 2016 год предусмотрено 21,5 млн. рублей на реализацию Областного закона от 22.04.2008г. №11-ЗС «О предоставлении меры социальной поддержки по оплате расходов на газификацию домовладения (квартиры) отдельным категориям граждан». В настоящее время процент освоения годового лимита средств составляет – 20,5%.</w:t>
      </w:r>
    </w:p>
    <w:p w:rsidR="00D1562B" w:rsidRPr="00580FD7" w:rsidRDefault="00D1562B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ab/>
      </w:r>
      <w:proofErr w:type="gramStart"/>
      <w:r w:rsidRPr="00580FD7">
        <w:rPr>
          <w:sz w:val="28"/>
          <w:szCs w:val="28"/>
        </w:rPr>
        <w:t>В целях освоения в 2016 году средств областного бюджета в полном объеме и оказания финансовой помощи на газификацию жилья максимально возможному количеству граждан органам социальной защиты населения было поручено активизировать работу по приему документов от граждан, претендующих на получение финансовой помощи и оказание содействия гражданам в оформлении необходимых документов для незамедлительного их направления, с целью выплаты в Министерство труда и</w:t>
      </w:r>
      <w:proofErr w:type="gramEnd"/>
      <w:r w:rsidRPr="00580FD7">
        <w:rPr>
          <w:sz w:val="28"/>
          <w:szCs w:val="28"/>
        </w:rPr>
        <w:t xml:space="preserve"> социального развития Ростовской области.</w:t>
      </w:r>
    </w:p>
    <w:p w:rsidR="005C3858" w:rsidRPr="00580FD7" w:rsidRDefault="00D1562B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ab/>
      </w:r>
    </w:p>
    <w:p w:rsidR="00B4144F" w:rsidRPr="00580FD7" w:rsidRDefault="00B4144F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2.</w:t>
      </w:r>
      <w:r w:rsidR="00A337A1" w:rsidRPr="00580FD7">
        <w:rPr>
          <w:sz w:val="28"/>
          <w:szCs w:val="28"/>
        </w:rPr>
        <w:t xml:space="preserve"> </w:t>
      </w:r>
      <w:r w:rsidRPr="00580FD7">
        <w:rPr>
          <w:sz w:val="28"/>
          <w:szCs w:val="28"/>
        </w:rPr>
        <w:t>Благоустройство хутора.</w:t>
      </w:r>
    </w:p>
    <w:p w:rsidR="00B4144F" w:rsidRPr="00580FD7" w:rsidRDefault="00A337A1" w:rsidP="00580FD7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2.1. </w:t>
      </w:r>
      <w:r w:rsidR="00B4144F" w:rsidRPr="00580FD7">
        <w:rPr>
          <w:sz w:val="28"/>
          <w:szCs w:val="28"/>
        </w:rPr>
        <w:t>В связи с изменениями законодательства в сфере обращения с отходами изменяется перечень жилищно-коммунальных услуг и порядок расчета размера платы за сбор и вывоз твердых коммунальных отходов (далее – ТКО).</w:t>
      </w:r>
    </w:p>
    <w:p w:rsidR="001C4F8B" w:rsidRDefault="00B4144F" w:rsidP="001C4F8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Так, с 2017 года услуга по обращению с ТКО будет отнесена </w:t>
      </w:r>
      <w:proofErr w:type="gramStart"/>
      <w:r w:rsidRPr="00580FD7">
        <w:rPr>
          <w:sz w:val="28"/>
          <w:szCs w:val="28"/>
        </w:rPr>
        <w:t>к</w:t>
      </w:r>
      <w:proofErr w:type="gramEnd"/>
      <w:r w:rsidRPr="00580FD7">
        <w:rPr>
          <w:sz w:val="28"/>
          <w:szCs w:val="28"/>
        </w:rPr>
        <w:t xml:space="preserve"> коммунальной. При этом сбор и вывоз твердых ТКО будут исключены из перечня услуг и работ по содержанию общего имущества в многоквартирном доме. Соответственно, изменится </w:t>
      </w:r>
      <w:r w:rsidR="001C4F8B">
        <w:rPr>
          <w:sz w:val="28"/>
          <w:szCs w:val="28"/>
        </w:rPr>
        <w:t>и порядок расчета размера платы.</w:t>
      </w:r>
    </w:p>
    <w:p w:rsidR="001C4F8B" w:rsidRDefault="00B4144F" w:rsidP="001C4F8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В настоящее время плата за эту услугу опре</w:t>
      </w:r>
      <w:r w:rsidR="001C4F8B">
        <w:rPr>
          <w:sz w:val="28"/>
          <w:szCs w:val="28"/>
        </w:rPr>
        <w:t>деляется в расчете на один квадратный метр</w:t>
      </w:r>
      <w:r w:rsidRPr="00580FD7">
        <w:rPr>
          <w:sz w:val="28"/>
          <w:szCs w:val="28"/>
        </w:rPr>
        <w:t xml:space="preserve"> общей площади. Согласно изменениям плата будет рассчитываться, исходя из нормативов накопления ТКО на человека, которые будут </w:t>
      </w:r>
      <w:r w:rsidRPr="00580FD7">
        <w:rPr>
          <w:sz w:val="28"/>
          <w:szCs w:val="28"/>
        </w:rPr>
        <w:lastRenderedPageBreak/>
        <w:t>утверждаться уполномоченными органами государственной власти субъектов Российской</w:t>
      </w:r>
      <w:r w:rsidR="001C4F8B">
        <w:rPr>
          <w:sz w:val="28"/>
          <w:szCs w:val="28"/>
        </w:rPr>
        <w:t xml:space="preserve"> Федерации.</w:t>
      </w:r>
    </w:p>
    <w:p w:rsidR="00B4144F" w:rsidRPr="00580FD7" w:rsidRDefault="00B4144F" w:rsidP="001C4F8B">
      <w:pPr>
        <w:pStyle w:val="a9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 С 1 января 2017 года полный цикл работ по обращению с отходами будет осуществлять региональный оператор, определенный по итогам конкурсного отбора. Именно региональный оператор будет заключать договоры с операторами по обращению с отходами – теми, кто собирает, вывозит, сортирует и перерабатывает мусор. Кроме того, у всех без исключения собственников отходов, в том числе населения, появится обязанность заключать договоры с региональным оператором.</w:t>
      </w:r>
      <w:r w:rsidRPr="00580FD7">
        <w:rPr>
          <w:sz w:val="28"/>
          <w:szCs w:val="28"/>
        </w:rPr>
        <w:br/>
      </w:r>
      <w:r w:rsidR="001C4F8B">
        <w:rPr>
          <w:sz w:val="28"/>
          <w:szCs w:val="28"/>
        </w:rPr>
        <w:t xml:space="preserve">             </w:t>
      </w:r>
      <w:r w:rsidRPr="00580FD7">
        <w:rPr>
          <w:sz w:val="28"/>
          <w:szCs w:val="28"/>
        </w:rPr>
        <w:t xml:space="preserve">Сегодня, как никогда важно проводить разъяснительную работу со всеми участниками процесса обращения с отходами. По поручению губернатора Василия Голубева Министерством ЖКХ будет проведено восемь зональных совещаний. В течение месяца два раза в неделю представители </w:t>
      </w:r>
      <w:proofErr w:type="spellStart"/>
      <w:r w:rsidRPr="00580FD7">
        <w:rPr>
          <w:sz w:val="28"/>
          <w:szCs w:val="28"/>
        </w:rPr>
        <w:t>Росприроднадзора</w:t>
      </w:r>
      <w:proofErr w:type="spellEnd"/>
      <w:r w:rsidRPr="00580FD7">
        <w:rPr>
          <w:sz w:val="28"/>
          <w:szCs w:val="28"/>
        </w:rPr>
        <w:t>, Министерства ЖКХ и Министерства природных ресурсов области будут давать разъяснения, и отвечать на вопросы, связанные с изменением системы управления отходами.</w:t>
      </w:r>
    </w:p>
    <w:p w:rsidR="001C4F8B" w:rsidRDefault="00A337A1" w:rsidP="001C4F8B">
      <w:pPr>
        <w:spacing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Ростовская область в числе первых субъектов Российской Федерации завершила разработку территориальной схемы обращения с отходами.</w:t>
      </w:r>
      <w:r w:rsidRPr="00580FD7">
        <w:rPr>
          <w:sz w:val="28"/>
          <w:szCs w:val="28"/>
        </w:rPr>
        <w:br/>
      </w:r>
      <w:r w:rsidR="001C4F8B">
        <w:rPr>
          <w:sz w:val="28"/>
          <w:szCs w:val="28"/>
        </w:rPr>
        <w:t xml:space="preserve">           </w:t>
      </w:r>
      <w:r w:rsidRPr="00580FD7">
        <w:rPr>
          <w:sz w:val="28"/>
          <w:szCs w:val="28"/>
        </w:rPr>
        <w:t>В рамках территориальной схемы определена логистика движения отходов с учетом поэтапного, до 2019 года, введения в эксплуатацию полигонов, мусороперегрузочных станций, объектов по сортировке и переработке отходов.</w:t>
      </w:r>
      <w:r w:rsidRPr="00580FD7">
        <w:rPr>
          <w:sz w:val="28"/>
          <w:szCs w:val="28"/>
        </w:rPr>
        <w:br/>
        <w:t xml:space="preserve">Проект схемы проходит согласование и будет утвержден до 1 сентября 2016 года. Это неотъемлемый этап формирования комплексной системы обращения с твердыми </w:t>
      </w:r>
      <w:r w:rsidR="001C4F8B">
        <w:rPr>
          <w:sz w:val="28"/>
          <w:szCs w:val="28"/>
        </w:rPr>
        <w:t>коммунальными отходами.</w:t>
      </w:r>
    </w:p>
    <w:p w:rsidR="00B4144F" w:rsidRPr="00580FD7" w:rsidRDefault="00A337A1" w:rsidP="001C4F8B">
      <w:pPr>
        <w:spacing w:line="360" w:lineRule="auto"/>
        <w:ind w:firstLine="708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По словам министра жилищно-коммунального хозяйства Ростовской области Владимира Вагина, следующий этап организации системы обращения с отходами — создание </w:t>
      </w:r>
      <w:proofErr w:type="spellStart"/>
      <w:r w:rsidRPr="00580FD7">
        <w:rPr>
          <w:sz w:val="28"/>
          <w:szCs w:val="28"/>
        </w:rPr>
        <w:t>отходоперерабатывающих</w:t>
      </w:r>
      <w:proofErr w:type="spellEnd"/>
      <w:r w:rsidRPr="00580FD7">
        <w:rPr>
          <w:sz w:val="28"/>
          <w:szCs w:val="28"/>
        </w:rPr>
        <w:t xml:space="preserve"> комплексов.</w:t>
      </w:r>
    </w:p>
    <w:p w:rsidR="001C4F8B" w:rsidRDefault="001C4F8B" w:rsidP="00580FD7">
      <w:pPr>
        <w:spacing w:line="360" w:lineRule="auto"/>
        <w:jc w:val="both"/>
        <w:rPr>
          <w:sz w:val="28"/>
          <w:szCs w:val="28"/>
        </w:rPr>
      </w:pPr>
    </w:p>
    <w:p w:rsidR="00A337A1" w:rsidRPr="00580FD7" w:rsidRDefault="00A337A1" w:rsidP="00580FD7">
      <w:pPr>
        <w:spacing w:line="360" w:lineRule="auto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2.2. Рассматривались и обсуждались с жителями хутора Калинов пункты №2.3, 9 «Правил благоустройства и санитарного содержания Гуково-Гнилушевского сельского поселения Красносулинского района Ростовской области (Приложение </w:t>
      </w:r>
      <w:r w:rsidRPr="00580FD7">
        <w:rPr>
          <w:sz w:val="28"/>
          <w:szCs w:val="28"/>
        </w:rPr>
        <w:lastRenderedPageBreak/>
        <w:t>№1 к решению Собрания депутатов  Гуково-Гнилушевского сельского поселения 09.02.2015г. №93).</w:t>
      </w:r>
    </w:p>
    <w:p w:rsidR="00A337A1" w:rsidRPr="00580FD7" w:rsidRDefault="00A337A1" w:rsidP="00580FD7">
      <w:pPr>
        <w:spacing w:line="360" w:lineRule="auto"/>
        <w:jc w:val="both"/>
        <w:rPr>
          <w:sz w:val="28"/>
          <w:szCs w:val="28"/>
        </w:rPr>
      </w:pPr>
    </w:p>
    <w:p w:rsidR="00A337A1" w:rsidRPr="00580FD7" w:rsidRDefault="005C3858" w:rsidP="00580FD7">
      <w:pPr>
        <w:spacing w:line="360" w:lineRule="auto"/>
        <w:jc w:val="both"/>
        <w:rPr>
          <w:sz w:val="28"/>
          <w:szCs w:val="28"/>
          <w:u w:val="single"/>
        </w:rPr>
      </w:pPr>
      <w:r w:rsidRPr="00580FD7">
        <w:rPr>
          <w:sz w:val="28"/>
          <w:szCs w:val="28"/>
          <w:u w:val="single"/>
        </w:rPr>
        <w:t>ОБЩИЕ ВОПРОСЫ</w:t>
      </w:r>
      <w:r w:rsidR="00A337A1" w:rsidRPr="00580FD7">
        <w:rPr>
          <w:sz w:val="28"/>
          <w:szCs w:val="28"/>
          <w:u w:val="single"/>
        </w:rPr>
        <w:t>:</w:t>
      </w:r>
    </w:p>
    <w:p w:rsidR="00A337A1" w:rsidRPr="00580FD7" w:rsidRDefault="005C3858" w:rsidP="001C4F8B">
      <w:pPr>
        <w:spacing w:line="360" w:lineRule="auto"/>
        <w:jc w:val="both"/>
        <w:rPr>
          <w:sz w:val="28"/>
          <w:szCs w:val="28"/>
        </w:rPr>
      </w:pPr>
      <w:r w:rsidRPr="001C4F8B">
        <w:rPr>
          <w:sz w:val="28"/>
          <w:szCs w:val="28"/>
        </w:rPr>
        <w:t xml:space="preserve"> </w:t>
      </w:r>
      <w:r w:rsidR="001C4F8B" w:rsidRPr="001C4F8B">
        <w:rPr>
          <w:sz w:val="28"/>
          <w:szCs w:val="28"/>
        </w:rPr>
        <w:tab/>
      </w:r>
      <w:r w:rsidRPr="00580FD7">
        <w:rPr>
          <w:sz w:val="28"/>
          <w:szCs w:val="28"/>
        </w:rPr>
        <w:t xml:space="preserve">Жители </w:t>
      </w:r>
      <w:r w:rsidR="00A337A1" w:rsidRPr="00580FD7">
        <w:rPr>
          <w:sz w:val="28"/>
          <w:szCs w:val="28"/>
        </w:rPr>
        <w:t xml:space="preserve">хутора </w:t>
      </w:r>
      <w:r w:rsidRPr="00580FD7">
        <w:rPr>
          <w:sz w:val="28"/>
          <w:szCs w:val="28"/>
        </w:rPr>
        <w:t xml:space="preserve">задавали </w:t>
      </w:r>
      <w:r w:rsidR="00A337A1" w:rsidRPr="00580FD7">
        <w:rPr>
          <w:sz w:val="28"/>
          <w:szCs w:val="28"/>
        </w:rPr>
        <w:t xml:space="preserve">дополнительные </w:t>
      </w:r>
      <w:r w:rsidRPr="00580FD7">
        <w:rPr>
          <w:sz w:val="28"/>
          <w:szCs w:val="28"/>
        </w:rPr>
        <w:t>вопрос</w:t>
      </w:r>
      <w:r w:rsidR="00A337A1" w:rsidRPr="00580FD7">
        <w:rPr>
          <w:sz w:val="28"/>
          <w:szCs w:val="28"/>
        </w:rPr>
        <w:t>ы</w:t>
      </w:r>
      <w:r w:rsidRPr="00580FD7">
        <w:rPr>
          <w:sz w:val="28"/>
          <w:szCs w:val="28"/>
        </w:rPr>
        <w:t xml:space="preserve"> </w:t>
      </w:r>
      <w:r w:rsidR="00A337A1" w:rsidRPr="00580FD7">
        <w:rPr>
          <w:sz w:val="28"/>
          <w:szCs w:val="28"/>
        </w:rPr>
        <w:t xml:space="preserve">по газификации. </w:t>
      </w:r>
      <w:r w:rsidRPr="00580FD7">
        <w:rPr>
          <w:sz w:val="28"/>
          <w:szCs w:val="28"/>
        </w:rPr>
        <w:t xml:space="preserve"> Поступили жалобы на частичное отсутствие уличного освещения  </w:t>
      </w:r>
      <w:r w:rsidR="00580FD7" w:rsidRPr="00580FD7">
        <w:rPr>
          <w:sz w:val="28"/>
          <w:szCs w:val="28"/>
        </w:rPr>
        <w:t xml:space="preserve">и содержание животных и птиц в муниципальном образовании. </w:t>
      </w:r>
      <w:proofErr w:type="gramStart"/>
      <w:r w:rsidR="00580FD7" w:rsidRPr="00580FD7">
        <w:rPr>
          <w:sz w:val="28"/>
          <w:szCs w:val="28"/>
        </w:rPr>
        <w:t xml:space="preserve">Главой Администрации Гуково-Гнилушевского сельского поселения Щербаковым Г.В. и специалистом 1 категории Администрации Гуково-Гнилушевского сельского поселения Щекиной Е.Н. были даны ответы, что уличное освещение отключено, в связи с неуплатой Шахтинскому МО ПАО «ТНС </w:t>
      </w:r>
      <w:proofErr w:type="spellStart"/>
      <w:r w:rsidR="00580FD7" w:rsidRPr="00580FD7">
        <w:rPr>
          <w:sz w:val="28"/>
          <w:szCs w:val="28"/>
        </w:rPr>
        <w:t>энерго</w:t>
      </w:r>
      <w:proofErr w:type="spellEnd"/>
      <w:r w:rsidR="00580FD7" w:rsidRPr="00580FD7">
        <w:rPr>
          <w:sz w:val="28"/>
          <w:szCs w:val="28"/>
        </w:rPr>
        <w:t xml:space="preserve"> Ростов-на-Дону», а по содержанию животных и птиц в муниципальном образовании будет проведена проверка</w:t>
      </w:r>
      <w:r w:rsidR="001C4F8B">
        <w:rPr>
          <w:sz w:val="28"/>
          <w:szCs w:val="28"/>
        </w:rPr>
        <w:t>,</w:t>
      </w:r>
      <w:r w:rsidR="00580FD7" w:rsidRPr="00580FD7">
        <w:rPr>
          <w:sz w:val="28"/>
          <w:szCs w:val="28"/>
        </w:rPr>
        <w:t xml:space="preserve"> с выездом Административной комиссии.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7353"/>
      </w:tblGrid>
      <w:tr w:rsidR="00C63CB9" w:rsidRPr="00C63CB9" w:rsidTr="00580FD7">
        <w:trPr>
          <w:tblCellSpacing w:w="0" w:type="dxa"/>
        </w:trPr>
        <w:tc>
          <w:tcPr>
            <w:tcW w:w="2852" w:type="dxa"/>
            <w:tcMar>
              <w:top w:w="0" w:type="dxa"/>
              <w:left w:w="0" w:type="dxa"/>
              <w:bottom w:w="0" w:type="dxa"/>
              <w:right w:w="750" w:type="dxa"/>
            </w:tcMar>
          </w:tcPr>
          <w:p w:rsidR="00C63CB9" w:rsidRPr="00C63CB9" w:rsidRDefault="00C63CB9" w:rsidP="00580F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53" w:type="dxa"/>
          </w:tcPr>
          <w:p w:rsidR="00C63CB9" w:rsidRPr="00C63CB9" w:rsidRDefault="00C63CB9" w:rsidP="00580FD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>Сход завершил Глава посел</w:t>
      </w:r>
      <w:r w:rsidR="00DB5F3E">
        <w:rPr>
          <w:sz w:val="28"/>
          <w:szCs w:val="28"/>
        </w:rPr>
        <w:t xml:space="preserve">ения Щербаков Г.В., поблагодарив всех </w:t>
      </w:r>
      <w:r w:rsidRPr="00580FD7">
        <w:rPr>
          <w:sz w:val="28"/>
          <w:szCs w:val="28"/>
        </w:rPr>
        <w:t xml:space="preserve"> собравшихся жителей </w:t>
      </w:r>
      <w:r w:rsidR="00DB5F3E">
        <w:rPr>
          <w:sz w:val="28"/>
          <w:szCs w:val="28"/>
        </w:rPr>
        <w:t xml:space="preserve">хутора Калинов </w:t>
      </w:r>
      <w:r w:rsidRPr="00580FD7">
        <w:rPr>
          <w:sz w:val="28"/>
          <w:szCs w:val="28"/>
        </w:rPr>
        <w:t>Гуково-Гнилушевского сельского поселения за участие в сходе.</w:t>
      </w:r>
    </w:p>
    <w:p w:rsidR="00E31AE9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Pr="00580FD7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Председатель                                                        </w:t>
      </w:r>
      <w:r w:rsidR="001C4F8B">
        <w:rPr>
          <w:sz w:val="28"/>
          <w:szCs w:val="28"/>
        </w:rPr>
        <w:t xml:space="preserve">                     </w:t>
      </w:r>
      <w:r w:rsidRPr="00580FD7">
        <w:rPr>
          <w:sz w:val="28"/>
          <w:szCs w:val="28"/>
        </w:rPr>
        <w:t xml:space="preserve">  Г.В. Щербаков</w:t>
      </w:r>
    </w:p>
    <w:p w:rsidR="00E31AE9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1C4F8B" w:rsidRPr="00580FD7" w:rsidRDefault="001C4F8B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Секретарь                                               </w:t>
      </w:r>
      <w:r w:rsidR="00580FD7" w:rsidRPr="00580FD7">
        <w:rPr>
          <w:sz w:val="28"/>
          <w:szCs w:val="28"/>
        </w:rPr>
        <w:t xml:space="preserve">              </w:t>
      </w:r>
      <w:r w:rsidR="001C4F8B">
        <w:rPr>
          <w:sz w:val="28"/>
          <w:szCs w:val="28"/>
        </w:rPr>
        <w:t xml:space="preserve">                      </w:t>
      </w:r>
      <w:r w:rsidR="00580FD7" w:rsidRPr="00580FD7">
        <w:rPr>
          <w:sz w:val="28"/>
          <w:szCs w:val="28"/>
        </w:rPr>
        <w:t xml:space="preserve">  А.В. </w:t>
      </w:r>
      <w:proofErr w:type="spellStart"/>
      <w:r w:rsidR="00580FD7" w:rsidRPr="00580FD7">
        <w:rPr>
          <w:sz w:val="28"/>
          <w:szCs w:val="28"/>
        </w:rPr>
        <w:t>Шушпанова</w:t>
      </w:r>
      <w:proofErr w:type="spellEnd"/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  <w:r w:rsidRPr="00580FD7">
        <w:rPr>
          <w:sz w:val="28"/>
          <w:szCs w:val="28"/>
        </w:rPr>
        <w:t xml:space="preserve"> </w:t>
      </w:r>
    </w:p>
    <w:p w:rsidR="00E31AE9" w:rsidRPr="00580FD7" w:rsidRDefault="00E31AE9" w:rsidP="00580FD7">
      <w:pPr>
        <w:spacing w:line="360" w:lineRule="auto"/>
        <w:ind w:firstLine="567"/>
        <w:jc w:val="both"/>
        <w:rPr>
          <w:sz w:val="28"/>
          <w:szCs w:val="28"/>
        </w:rPr>
      </w:pPr>
    </w:p>
    <w:sectPr w:rsidR="00E31AE9" w:rsidRPr="00580FD7" w:rsidSect="0082361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67" w:rsidRDefault="00A93267" w:rsidP="00437900">
      <w:r>
        <w:separator/>
      </w:r>
    </w:p>
  </w:endnote>
  <w:endnote w:type="continuationSeparator" w:id="0">
    <w:p w:rsidR="00A93267" w:rsidRDefault="00A93267" w:rsidP="0043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3754"/>
      <w:docPartObj>
        <w:docPartGallery w:val="Page Numbers (Bottom of Page)"/>
        <w:docPartUnique/>
      </w:docPartObj>
    </w:sdtPr>
    <w:sdtEndPr/>
    <w:sdtContent>
      <w:p w:rsidR="00437900" w:rsidRDefault="004379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3E">
          <w:rPr>
            <w:noProof/>
          </w:rPr>
          <w:t>5</w:t>
        </w:r>
        <w:r>
          <w:fldChar w:fldCharType="end"/>
        </w:r>
      </w:p>
    </w:sdtContent>
  </w:sdt>
  <w:p w:rsidR="00437900" w:rsidRDefault="00437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67" w:rsidRDefault="00A93267" w:rsidP="00437900">
      <w:r>
        <w:separator/>
      </w:r>
    </w:p>
  </w:footnote>
  <w:footnote w:type="continuationSeparator" w:id="0">
    <w:p w:rsidR="00A93267" w:rsidRDefault="00A93267" w:rsidP="0043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2F8"/>
    <w:multiLevelType w:val="hybridMultilevel"/>
    <w:tmpl w:val="BE4278E6"/>
    <w:lvl w:ilvl="0" w:tplc="BB9AA26E">
      <w:start w:val="1"/>
      <w:numFmt w:val="decimal"/>
      <w:lvlText w:val="%1."/>
      <w:lvlJc w:val="left"/>
      <w:pPr>
        <w:ind w:left="1571" w:hanging="72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E032D"/>
    <w:multiLevelType w:val="multilevel"/>
    <w:tmpl w:val="2A18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0D"/>
    <w:rsid w:val="00066FBF"/>
    <w:rsid w:val="000A409E"/>
    <w:rsid w:val="001C4F8B"/>
    <w:rsid w:val="002410A6"/>
    <w:rsid w:val="00371D39"/>
    <w:rsid w:val="00437900"/>
    <w:rsid w:val="00454F1F"/>
    <w:rsid w:val="00580FD7"/>
    <w:rsid w:val="0059104E"/>
    <w:rsid w:val="005C3858"/>
    <w:rsid w:val="0082361A"/>
    <w:rsid w:val="00887802"/>
    <w:rsid w:val="00A07628"/>
    <w:rsid w:val="00A337A1"/>
    <w:rsid w:val="00A93267"/>
    <w:rsid w:val="00AA530D"/>
    <w:rsid w:val="00B4144F"/>
    <w:rsid w:val="00C63CB9"/>
    <w:rsid w:val="00CE1DE2"/>
    <w:rsid w:val="00CE3910"/>
    <w:rsid w:val="00D1562B"/>
    <w:rsid w:val="00DB5F3E"/>
    <w:rsid w:val="00DD3AA5"/>
    <w:rsid w:val="00E2724C"/>
    <w:rsid w:val="00E31AE9"/>
    <w:rsid w:val="00E64C52"/>
    <w:rsid w:val="00E7555B"/>
    <w:rsid w:val="00E8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3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63CB9"/>
    <w:rPr>
      <w:color w:val="0000FF"/>
      <w:u w:val="single"/>
    </w:rPr>
  </w:style>
  <w:style w:type="character" w:customStyle="1" w:styleId="item">
    <w:name w:val="item"/>
    <w:basedOn w:val="a0"/>
    <w:rsid w:val="00C63CB9"/>
  </w:style>
  <w:style w:type="character" w:customStyle="1" w:styleId="delim">
    <w:name w:val="delim"/>
    <w:basedOn w:val="a0"/>
    <w:rsid w:val="00C63CB9"/>
  </w:style>
  <w:style w:type="character" w:customStyle="1" w:styleId="apple-converted-space">
    <w:name w:val="apple-converted-space"/>
    <w:basedOn w:val="a0"/>
    <w:rsid w:val="00C63CB9"/>
  </w:style>
  <w:style w:type="paragraph" w:styleId="a8">
    <w:name w:val="List Paragraph"/>
    <w:basedOn w:val="a"/>
    <w:uiPriority w:val="34"/>
    <w:qFormat/>
    <w:rsid w:val="005C3858"/>
    <w:pPr>
      <w:ind w:left="720"/>
      <w:contextualSpacing/>
    </w:pPr>
    <w:rPr>
      <w:szCs w:val="20"/>
    </w:rPr>
  </w:style>
  <w:style w:type="paragraph" w:styleId="a9">
    <w:name w:val="Normal (Web)"/>
    <w:basedOn w:val="a"/>
    <w:uiPriority w:val="99"/>
    <w:semiHidden/>
    <w:unhideWhenUsed/>
    <w:rsid w:val="00B414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3C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63C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7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63CB9"/>
    <w:rPr>
      <w:color w:val="0000FF"/>
      <w:u w:val="single"/>
    </w:rPr>
  </w:style>
  <w:style w:type="character" w:customStyle="1" w:styleId="item">
    <w:name w:val="item"/>
    <w:basedOn w:val="a0"/>
    <w:rsid w:val="00C63CB9"/>
  </w:style>
  <w:style w:type="character" w:customStyle="1" w:styleId="delim">
    <w:name w:val="delim"/>
    <w:basedOn w:val="a0"/>
    <w:rsid w:val="00C63CB9"/>
  </w:style>
  <w:style w:type="character" w:customStyle="1" w:styleId="apple-converted-space">
    <w:name w:val="apple-converted-space"/>
    <w:basedOn w:val="a0"/>
    <w:rsid w:val="00C63CB9"/>
  </w:style>
  <w:style w:type="paragraph" w:styleId="a8">
    <w:name w:val="List Paragraph"/>
    <w:basedOn w:val="a"/>
    <w:uiPriority w:val="34"/>
    <w:qFormat/>
    <w:rsid w:val="005C3858"/>
    <w:pPr>
      <w:ind w:left="720"/>
      <w:contextualSpacing/>
    </w:pPr>
    <w:rPr>
      <w:szCs w:val="20"/>
    </w:rPr>
  </w:style>
  <w:style w:type="paragraph" w:styleId="a9">
    <w:name w:val="Normal (Web)"/>
    <w:basedOn w:val="a"/>
    <w:uiPriority w:val="99"/>
    <w:semiHidden/>
    <w:unhideWhenUsed/>
    <w:rsid w:val="00B41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2016-08-10T13:47:00Z</cp:lastPrinted>
  <dcterms:created xsi:type="dcterms:W3CDTF">2015-08-25T13:14:00Z</dcterms:created>
  <dcterms:modified xsi:type="dcterms:W3CDTF">2016-08-10T13:47:00Z</dcterms:modified>
</cp:coreProperties>
</file>