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E2799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25</w:t>
      </w:r>
      <w:r w:rsidR="009A421C">
        <w:rPr>
          <w:sz w:val="28"/>
        </w:rPr>
        <w:t>.1</w:t>
      </w:r>
      <w:r>
        <w:rPr>
          <w:sz w:val="28"/>
        </w:rPr>
        <w:t>1</w:t>
      </w:r>
      <w:r w:rsidR="009A421C">
        <w:rPr>
          <w:sz w:val="28"/>
        </w:rPr>
        <w:t>.</w:t>
      </w:r>
      <w:r w:rsidR="004E4510" w:rsidRPr="00006B58">
        <w:rPr>
          <w:sz w:val="28"/>
        </w:rPr>
        <w:t>201</w:t>
      </w:r>
      <w:r>
        <w:rPr>
          <w:sz w:val="28"/>
        </w:rPr>
        <w:t>4</w:t>
      </w:r>
      <w:r w:rsidR="004E4510" w:rsidRPr="00006B58">
        <w:rPr>
          <w:sz w:val="28"/>
        </w:rPr>
        <w:t xml:space="preserve">              </w:t>
      </w:r>
      <w:r w:rsidR="009A421C">
        <w:rPr>
          <w:sz w:val="28"/>
        </w:rPr>
        <w:t xml:space="preserve">                          </w:t>
      </w:r>
      <w:r w:rsidR="004E4510" w:rsidRPr="00006B58">
        <w:rPr>
          <w:sz w:val="28"/>
        </w:rPr>
        <w:t xml:space="preserve">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</w:t>
      </w:r>
      <w:r>
        <w:rPr>
          <w:sz w:val="28"/>
        </w:rPr>
        <w:t>125</w:t>
      </w:r>
      <w:r w:rsidR="004E4510">
        <w:rPr>
          <w:sz w:val="28"/>
        </w:rPr>
        <w:t xml:space="preserve">             </w:t>
      </w:r>
      <w:r w:rsidR="009A421C">
        <w:rPr>
          <w:sz w:val="28"/>
        </w:rPr>
        <w:t xml:space="preserve">               </w:t>
      </w:r>
      <w:r w:rsidR="004E4510">
        <w:rPr>
          <w:sz w:val="28"/>
        </w:rPr>
        <w:t xml:space="preserve">  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7E2147" w:rsidRPr="00452EDA">
        <w:rPr>
          <w:bCs/>
          <w:sz w:val="28"/>
          <w:szCs w:val="28"/>
        </w:rPr>
        <w:t>Управление муниципальными финансами</w:t>
      </w:r>
      <w:r w:rsidRPr="0050745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E2799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06.09.2013 № 115 «Об утверждении Перечня муниципальных программ Гуково-Гнилушевского сельского поселения»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B07998">
        <w:rPr>
          <w:sz w:val="28"/>
          <w:szCs w:val="28"/>
        </w:rPr>
        <w:t>25</w:t>
      </w:r>
      <w:r w:rsidRPr="004D330A">
        <w:rPr>
          <w:sz w:val="28"/>
          <w:szCs w:val="28"/>
        </w:rPr>
        <w:t>.10.</w:t>
      </w:r>
      <w:r w:rsidR="00817D95" w:rsidRPr="004D330A">
        <w:rPr>
          <w:sz w:val="28"/>
          <w:szCs w:val="28"/>
        </w:rPr>
        <w:t>2013 №</w:t>
      </w:r>
      <w:r w:rsidRPr="004D330A">
        <w:rPr>
          <w:sz w:val="28"/>
          <w:szCs w:val="28"/>
        </w:rPr>
        <w:t xml:space="preserve"> 1</w:t>
      </w:r>
      <w:r w:rsidR="00B07998">
        <w:rPr>
          <w:sz w:val="28"/>
          <w:szCs w:val="28"/>
        </w:rPr>
        <w:t>4</w:t>
      </w:r>
      <w:r w:rsidR="00507451">
        <w:rPr>
          <w:sz w:val="28"/>
          <w:szCs w:val="28"/>
        </w:rPr>
        <w:t>5</w:t>
      </w:r>
      <w:r w:rsidRPr="004D330A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 xml:space="preserve">«Об утверждении муниципальной 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«</w:t>
      </w:r>
      <w:r w:rsidR="00B07998" w:rsidRPr="00452EDA">
        <w:rPr>
          <w:bCs/>
          <w:sz w:val="28"/>
          <w:szCs w:val="28"/>
        </w:rPr>
        <w:t>Управление муниципальными финансами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  <w:proofErr w:type="gramEnd"/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>Гуково-Гнилушевского сельского поселения «</w:t>
      </w:r>
      <w:r w:rsidR="00B07998" w:rsidRPr="00452EDA">
        <w:rPr>
          <w:bCs/>
          <w:sz w:val="28"/>
          <w:szCs w:val="28"/>
        </w:rPr>
        <w:t>Управление муниципальными финансами</w:t>
      </w:r>
      <w:r w:rsidR="00E27998">
        <w:rPr>
          <w:bCs/>
          <w:sz w:val="28"/>
          <w:szCs w:val="28"/>
        </w:rPr>
        <w:t>» на 2015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>Настоящее распоряжение подлежит опубликованию в средствах массовой информации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B614DF">
          <w:pgSz w:w="11907" w:h="16840" w:code="9"/>
          <w:pgMar w:top="709" w:right="851" w:bottom="1134" w:left="136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E27998">
        <w:rPr>
          <w:bCs/>
          <w:sz w:val="24"/>
          <w:szCs w:val="24"/>
        </w:rPr>
        <w:t>25</w:t>
      </w:r>
      <w:r w:rsidR="00833CE2">
        <w:rPr>
          <w:bCs/>
          <w:sz w:val="24"/>
          <w:szCs w:val="24"/>
        </w:rPr>
        <w:t>.1</w:t>
      </w:r>
      <w:r w:rsidR="00E27998">
        <w:rPr>
          <w:bCs/>
          <w:sz w:val="24"/>
          <w:szCs w:val="24"/>
        </w:rPr>
        <w:t>1</w:t>
      </w:r>
      <w:r w:rsidR="00833CE2">
        <w:rPr>
          <w:bCs/>
          <w:sz w:val="24"/>
          <w:szCs w:val="24"/>
        </w:rPr>
        <w:t>.201</w:t>
      </w:r>
      <w:r w:rsidR="00E2799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   № </w:t>
      </w:r>
      <w:r w:rsidR="00E27998">
        <w:rPr>
          <w:bCs/>
          <w:sz w:val="24"/>
          <w:szCs w:val="24"/>
        </w:rPr>
        <w:t>125</w:t>
      </w:r>
      <w:r>
        <w:rPr>
          <w:bCs/>
          <w:sz w:val="24"/>
          <w:szCs w:val="24"/>
        </w:rPr>
        <w:t xml:space="preserve">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Pr="005E4557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  <w:r w:rsidR="00B614DF">
        <w:rPr>
          <w:bCs/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"</w:t>
      </w:r>
      <w:r w:rsidR="00646519" w:rsidRPr="005E4557">
        <w:rPr>
          <w:sz w:val="24"/>
          <w:szCs w:val="24"/>
        </w:rPr>
        <w:t xml:space="preserve"> </w:t>
      </w:r>
      <w:r w:rsidR="00B07998" w:rsidRPr="005E4557">
        <w:rPr>
          <w:bCs/>
          <w:sz w:val="24"/>
          <w:szCs w:val="24"/>
        </w:rPr>
        <w:t xml:space="preserve">Управление муниципальными финансами </w:t>
      </w:r>
      <w:r w:rsidRPr="005E4557">
        <w:rPr>
          <w:bCs/>
          <w:sz w:val="24"/>
          <w:szCs w:val="24"/>
        </w:rPr>
        <w:t>" на 201</w:t>
      </w:r>
      <w:r w:rsidR="00E27998">
        <w:rPr>
          <w:bCs/>
          <w:sz w:val="24"/>
          <w:szCs w:val="24"/>
        </w:rPr>
        <w:t>5</w:t>
      </w:r>
      <w:r w:rsidRPr="005E4557"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993"/>
        <w:gridCol w:w="1134"/>
        <w:gridCol w:w="1134"/>
        <w:gridCol w:w="1134"/>
        <w:gridCol w:w="1275"/>
        <w:gridCol w:w="851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5E4557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DC743B" w:rsidRPr="004366DD" w:rsidTr="005E4557">
        <w:tc>
          <w:tcPr>
            <w:tcW w:w="675" w:type="dxa"/>
          </w:tcPr>
          <w:p w:rsidR="00DC743B" w:rsidRPr="004366DD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C743B" w:rsidRPr="004366DD" w:rsidRDefault="00DC743B" w:rsidP="00B07998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DC743B" w:rsidRPr="004366DD" w:rsidRDefault="005B134F" w:rsidP="005B13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DC743B" w:rsidRPr="004366DD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743B" w:rsidRPr="004366DD" w:rsidRDefault="00DC743B" w:rsidP="00E279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E2799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4366DD" w:rsidTr="005E4557">
        <w:tc>
          <w:tcPr>
            <w:tcW w:w="675" w:type="dxa"/>
          </w:tcPr>
          <w:p w:rsidR="00DC743B" w:rsidRPr="004366DD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C743B" w:rsidRDefault="00DC743B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DC743B" w:rsidRPr="00215803" w:rsidRDefault="00DC743B" w:rsidP="00B07998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DC743B" w:rsidRPr="004366DD" w:rsidRDefault="00DC743B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DC743B" w:rsidRPr="004366DD" w:rsidRDefault="005B134F" w:rsidP="005B13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DC743B" w:rsidRPr="006B4A42" w:rsidRDefault="00DC743B" w:rsidP="00DC743B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DC743B" w:rsidRPr="004366DD" w:rsidRDefault="00DC743B" w:rsidP="00DC74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0" w:type="dxa"/>
          </w:tcPr>
          <w:p w:rsidR="00DC743B" w:rsidRPr="004366DD" w:rsidRDefault="00E27998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4366DD" w:rsidTr="005E4557">
        <w:tc>
          <w:tcPr>
            <w:tcW w:w="675" w:type="dxa"/>
          </w:tcPr>
          <w:p w:rsidR="00DC743B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Default="00DC743B" w:rsidP="00B079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DC743B" w:rsidRPr="006B4A42" w:rsidRDefault="00DC743B" w:rsidP="00B07998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DC743B" w:rsidRPr="002A10C7" w:rsidRDefault="00DC743B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DC743B" w:rsidRPr="002A10C7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DC743B" w:rsidRPr="006B4A42" w:rsidRDefault="00DC743B" w:rsidP="00DC743B">
            <w:pPr>
              <w:jc w:val="both"/>
              <w:rPr>
                <w:sz w:val="24"/>
                <w:szCs w:val="24"/>
              </w:rPr>
            </w:pPr>
            <w:proofErr w:type="gramStart"/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</w:t>
            </w:r>
            <w:r w:rsidRPr="006B4A42">
              <w:rPr>
                <w:sz w:val="24"/>
                <w:szCs w:val="24"/>
              </w:rPr>
              <w:lastRenderedPageBreak/>
              <w:t>контроль и последующая оценка эффективности использования бюджетных</w:t>
            </w:r>
            <w:proofErr w:type="gramEnd"/>
          </w:p>
          <w:p w:rsidR="00DC743B" w:rsidRPr="006B4A42" w:rsidRDefault="00DC743B" w:rsidP="00DC743B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средств);</w:t>
            </w:r>
          </w:p>
          <w:p w:rsidR="00DC743B" w:rsidRDefault="00DC743B" w:rsidP="00DC743B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0" w:type="dxa"/>
          </w:tcPr>
          <w:p w:rsidR="00DC743B" w:rsidRPr="004366DD" w:rsidRDefault="00E27998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B134F" w:rsidRPr="004366DD" w:rsidTr="005E4557">
        <w:tc>
          <w:tcPr>
            <w:tcW w:w="675" w:type="dxa"/>
          </w:tcPr>
          <w:p w:rsidR="005B134F" w:rsidRDefault="005B134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B134F" w:rsidRPr="005B134F" w:rsidRDefault="005B134F" w:rsidP="005B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5B134F" w:rsidRPr="002A10C7" w:rsidRDefault="005B134F" w:rsidP="005B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5B134F" w:rsidRPr="002A10C7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5B134F" w:rsidRPr="005B134F" w:rsidRDefault="005B134F" w:rsidP="005B134F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</w:t>
            </w:r>
            <w:r w:rsidR="005E4C12">
              <w:rPr>
                <w:sz w:val="24"/>
                <w:szCs w:val="24"/>
              </w:rPr>
              <w:t xml:space="preserve">тся регулярно, </w:t>
            </w:r>
            <w:proofErr w:type="gramStart"/>
            <w:r w:rsidR="005E4C12">
              <w:rPr>
                <w:sz w:val="24"/>
                <w:szCs w:val="24"/>
              </w:rPr>
              <w:t>согласно графика</w:t>
            </w:r>
            <w:proofErr w:type="gramEnd"/>
            <w:r w:rsidR="005E4C12">
              <w:rPr>
                <w:sz w:val="24"/>
                <w:szCs w:val="24"/>
              </w:rPr>
              <w:t>.</w:t>
            </w:r>
          </w:p>
          <w:p w:rsidR="005B134F" w:rsidRPr="005B134F" w:rsidRDefault="005B134F" w:rsidP="005B134F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В 201</w:t>
            </w:r>
            <w:r w:rsidR="005E4C12">
              <w:rPr>
                <w:sz w:val="24"/>
                <w:szCs w:val="24"/>
              </w:rPr>
              <w:t>5</w:t>
            </w:r>
            <w:r w:rsidRPr="005B134F">
              <w:rPr>
                <w:sz w:val="24"/>
                <w:szCs w:val="24"/>
              </w:rPr>
              <w:t xml:space="preserve"> году бюджет поселения сформирован по программной структуре на основе утвержденных муниципальных программ,</w:t>
            </w:r>
          </w:p>
          <w:p w:rsidR="005B134F" w:rsidRPr="006B4A42" w:rsidRDefault="005B134F" w:rsidP="005B134F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850" w:type="dxa"/>
          </w:tcPr>
          <w:p w:rsidR="005B134F" w:rsidRPr="00E27998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5B134F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B134F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B134F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B134F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B134F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B134F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1C24CD" w:rsidRPr="005E4557" w:rsidTr="005E4557">
        <w:tc>
          <w:tcPr>
            <w:tcW w:w="675" w:type="dxa"/>
          </w:tcPr>
          <w:p w:rsidR="004366DD" w:rsidRPr="005E4557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5E4557" w:rsidRDefault="00761C1A" w:rsidP="00B079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</w:t>
            </w:r>
            <w:r w:rsidR="00B07998" w:rsidRPr="005E4557">
              <w:rPr>
                <w:color w:val="000000"/>
                <w:sz w:val="24"/>
                <w:szCs w:val="24"/>
              </w:rPr>
              <w:t>Н</w:t>
            </w:r>
            <w:r w:rsidR="00B07998" w:rsidRPr="005E4557">
              <w:rPr>
                <w:sz w:val="24"/>
                <w:szCs w:val="24"/>
              </w:rPr>
              <w:t xml:space="preserve">ормативно-методическое обеспечение и организация </w:t>
            </w:r>
            <w:r w:rsidR="00B07998" w:rsidRPr="005E4557">
              <w:rPr>
                <w:sz w:val="24"/>
                <w:szCs w:val="24"/>
              </w:rPr>
              <w:lastRenderedPageBreak/>
              <w:t>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4366DD" w:rsidRPr="005E4557" w:rsidRDefault="005B134F" w:rsidP="005B13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Масевич М.В. (Глава </w:t>
            </w:r>
            <w:r w:rsidRPr="005B134F">
              <w:rPr>
                <w:sz w:val="24"/>
                <w:szCs w:val="24"/>
              </w:rPr>
              <w:lastRenderedPageBreak/>
              <w:t>поселения Щербаков Г.В.)</w:t>
            </w:r>
          </w:p>
        </w:tc>
        <w:tc>
          <w:tcPr>
            <w:tcW w:w="2693" w:type="dxa"/>
          </w:tcPr>
          <w:p w:rsidR="004366DD" w:rsidRPr="005E4557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5E4557" w:rsidRDefault="00E27998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4366DD" w:rsidRPr="005E4557" w:rsidRDefault="00DC743B" w:rsidP="00C758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C75856">
              <w:rPr>
                <w:sz w:val="24"/>
                <w:szCs w:val="24"/>
              </w:rPr>
              <w:t>403</w:t>
            </w:r>
            <w:r w:rsidRPr="005E4557">
              <w:rPr>
                <w:sz w:val="24"/>
                <w:szCs w:val="24"/>
              </w:rPr>
              <w:t>,</w:t>
            </w:r>
            <w:r w:rsidR="00C7585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366DD" w:rsidRPr="005E4557" w:rsidRDefault="00DC743B" w:rsidP="00C758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</w:t>
            </w:r>
            <w:r w:rsidR="00C75856">
              <w:rPr>
                <w:sz w:val="24"/>
                <w:szCs w:val="24"/>
              </w:rPr>
              <w:t> 403,1</w:t>
            </w:r>
          </w:p>
        </w:tc>
        <w:tc>
          <w:tcPr>
            <w:tcW w:w="851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5E4557" w:rsidTr="005E4557">
        <w:tc>
          <w:tcPr>
            <w:tcW w:w="675" w:type="dxa"/>
          </w:tcPr>
          <w:p w:rsidR="004366DD" w:rsidRPr="005E4557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5E4557" w:rsidRDefault="00646519" w:rsidP="001C24CD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2.1. </w:t>
            </w:r>
            <w:r w:rsidR="00B07998" w:rsidRPr="005E4557"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4366DD" w:rsidRPr="005E4557" w:rsidRDefault="005B134F" w:rsidP="005B13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4366DD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подготовка проектов решений Собрания депутатов, нормативных правовых актов Администрации Гуково-Гнилушевского сельского поселения, по вопросам организации бюджетного процесса</w:t>
            </w:r>
          </w:p>
        </w:tc>
        <w:tc>
          <w:tcPr>
            <w:tcW w:w="850" w:type="dxa"/>
          </w:tcPr>
          <w:p w:rsidR="004366DD" w:rsidRPr="005E4557" w:rsidRDefault="00E2799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4366DD" w:rsidRPr="005E4557" w:rsidRDefault="00E00C8C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</w:t>
            </w:r>
            <w:r w:rsidR="006C5779" w:rsidRPr="005E4557">
              <w:rPr>
                <w:bCs/>
                <w:sz w:val="24"/>
                <w:szCs w:val="24"/>
              </w:rPr>
              <w:t>,</w:t>
            </w:r>
            <w:r w:rsidR="004877CF" w:rsidRPr="005E4557">
              <w:rPr>
                <w:bCs/>
                <w:sz w:val="24"/>
                <w:szCs w:val="24"/>
              </w:rPr>
              <w:t>0</w:t>
            </w:r>
            <w:r w:rsidR="006C5779" w:rsidRPr="005E45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366DD" w:rsidRPr="005E4557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</w:t>
            </w:r>
            <w:r w:rsidR="00B614DF" w:rsidRPr="005E4557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B07998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DC743B" w:rsidRPr="005E4557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DC743B" w:rsidRPr="005E4557" w:rsidRDefault="00DC743B" w:rsidP="00DC743B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планирование бюджетных ассигнований резервного фонда Администрации Гуково-Гнилушевского сельского поселения в соответствии с Бюджетным кодексом Российской Федерации;</w:t>
            </w:r>
          </w:p>
          <w:p w:rsidR="00DC743B" w:rsidRPr="005E4557" w:rsidRDefault="00DC743B" w:rsidP="00DC74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своевременное выделение бюджетных средств по решениям Администрации Гуково-Гнилушевского сельского поселения в соответствии с требованиями бюджетного законодательства</w:t>
            </w:r>
          </w:p>
        </w:tc>
        <w:tc>
          <w:tcPr>
            <w:tcW w:w="850" w:type="dxa"/>
          </w:tcPr>
          <w:p w:rsidR="00DC743B" w:rsidRPr="005E4557" w:rsidRDefault="00E27998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1C24CD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DC743B" w:rsidRPr="005E4557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</w:t>
            </w:r>
            <w:r w:rsidRPr="005E4557">
              <w:rPr>
                <w:sz w:val="24"/>
                <w:szCs w:val="24"/>
              </w:rPr>
              <w:lastRenderedPageBreak/>
              <w:t>повышения эффективности исполнения муниципальных функций</w:t>
            </w:r>
          </w:p>
        </w:tc>
        <w:tc>
          <w:tcPr>
            <w:tcW w:w="850" w:type="dxa"/>
          </w:tcPr>
          <w:p w:rsidR="00DC743B" w:rsidRPr="005E4557" w:rsidRDefault="00E27998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DC743B" w:rsidRPr="005E4557" w:rsidRDefault="00DC743B" w:rsidP="00C758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</w:t>
            </w:r>
            <w:r w:rsidR="00C75856">
              <w:rPr>
                <w:sz w:val="24"/>
                <w:szCs w:val="24"/>
              </w:rPr>
              <w:t> 355,3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C75856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5856">
              <w:rPr>
                <w:sz w:val="24"/>
                <w:szCs w:val="24"/>
              </w:rPr>
              <w:t>3 355,3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B07998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2.4.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DC743B" w:rsidRPr="005E4557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</w:t>
            </w:r>
          </w:p>
        </w:tc>
        <w:tc>
          <w:tcPr>
            <w:tcW w:w="850" w:type="dxa"/>
          </w:tcPr>
          <w:p w:rsidR="00DC743B" w:rsidRPr="005E4557" w:rsidRDefault="00E27998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DC743B" w:rsidRDefault="00C75856" w:rsidP="00F220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  <w:p w:rsidR="00C75856" w:rsidRPr="005E4557" w:rsidRDefault="00C75856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C758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4</w:t>
            </w:r>
            <w:r w:rsidR="00C75856">
              <w:rPr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1C24CD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2.4.1.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DC743B" w:rsidRPr="005E4557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C743B" w:rsidRPr="005E4557" w:rsidRDefault="00E27998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DC743B" w:rsidRPr="005E4557" w:rsidRDefault="00DC743B" w:rsidP="00C758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17,</w:t>
            </w:r>
            <w:r w:rsidR="00C7585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C758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17,</w:t>
            </w:r>
            <w:r w:rsidR="00C7585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F518DA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2.4.2. </w:t>
            </w:r>
            <w:proofErr w:type="gramStart"/>
            <w:r w:rsidRPr="005E4557">
              <w:rPr>
                <w:sz w:val="24"/>
                <w:szCs w:val="24"/>
              </w:rPr>
              <w:t xml:space="preserve">Межбюджетные трансферты на осуществление полномочий по утверждению генеральных </w:t>
            </w:r>
            <w:r w:rsidRPr="005E4557">
              <w:rPr>
                <w:sz w:val="24"/>
                <w:szCs w:val="24"/>
              </w:rPr>
              <w:lastRenderedPageBreak/>
              <w:t>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5E4557">
              <w:rPr>
                <w:sz w:val="24"/>
                <w:szCs w:val="24"/>
              </w:rPr>
              <w:t xml:space="preserve"> </w:t>
            </w:r>
            <w:proofErr w:type="gramStart"/>
            <w:r w:rsidRPr="005E4557">
              <w:rPr>
                <w:sz w:val="24"/>
                <w:szCs w:val="24"/>
              </w:rPr>
              <w:t>числе</w:t>
            </w:r>
            <w:proofErr w:type="gramEnd"/>
            <w:r w:rsidRPr="005E4557">
              <w:rPr>
                <w:sz w:val="24"/>
                <w:szCs w:val="24"/>
              </w:rPr>
              <w:t xml:space="preserve">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DC743B" w:rsidRPr="005E4557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Масевич М.В. (Глава поселения </w:t>
            </w:r>
            <w:r w:rsidRPr="005B134F">
              <w:rPr>
                <w:sz w:val="24"/>
                <w:szCs w:val="24"/>
              </w:rPr>
              <w:lastRenderedPageBreak/>
              <w:t>Щербаков Г.В.)</w:t>
            </w:r>
          </w:p>
        </w:tc>
        <w:tc>
          <w:tcPr>
            <w:tcW w:w="2693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C743B" w:rsidRPr="005E4557" w:rsidRDefault="00E27998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DC743B" w:rsidRPr="005E4557" w:rsidRDefault="00DC743B" w:rsidP="00B569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B5693B">
              <w:rPr>
                <w:sz w:val="24"/>
                <w:szCs w:val="24"/>
              </w:rPr>
              <w:t>6</w:t>
            </w:r>
            <w:r w:rsidRPr="005E4557">
              <w:rPr>
                <w:sz w:val="24"/>
                <w:szCs w:val="24"/>
              </w:rPr>
              <w:t>,</w:t>
            </w:r>
            <w:r w:rsidR="00B5693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B569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B5693B">
              <w:rPr>
                <w:sz w:val="24"/>
                <w:szCs w:val="24"/>
              </w:rPr>
              <w:t>6</w:t>
            </w:r>
            <w:r w:rsidRPr="005E4557">
              <w:rPr>
                <w:sz w:val="24"/>
                <w:szCs w:val="24"/>
              </w:rPr>
              <w:t>,</w:t>
            </w:r>
            <w:r w:rsidR="00B5693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F518DA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2.4.3. Межбюджетные трансферты на осуществление </w:t>
            </w:r>
            <w:r w:rsidRPr="005E4557">
              <w:rPr>
                <w:sz w:val="24"/>
                <w:szCs w:val="24"/>
              </w:rPr>
              <w:lastRenderedPageBreak/>
              <w:t xml:space="preserve">полномочий по организации и проведению мероприятий в части соблюдения "Правил благоустройства, уборки и содержания территорий поселений  Красносулинского района" </w:t>
            </w:r>
          </w:p>
          <w:p w:rsidR="00DC743B" w:rsidRPr="005E4557" w:rsidRDefault="00DC743B" w:rsidP="00F518DA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и составления административных протоколов, </w:t>
            </w:r>
            <w:proofErr w:type="gramStart"/>
            <w:r w:rsidRPr="005E4557">
              <w:rPr>
                <w:sz w:val="24"/>
                <w:szCs w:val="24"/>
              </w:rPr>
              <w:t>согласно требований</w:t>
            </w:r>
            <w:proofErr w:type="gramEnd"/>
            <w:r w:rsidRPr="005E4557">
              <w:rPr>
                <w:sz w:val="24"/>
                <w:szCs w:val="24"/>
              </w:rPr>
              <w:t xml:space="preserve"> ОЗ № 273-ЗС </w:t>
            </w:r>
          </w:p>
          <w:p w:rsidR="00DC743B" w:rsidRPr="005E4557" w:rsidRDefault="00DC743B" w:rsidP="00F518DA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 25.10.2002 «Об административных правонарушениях»</w:t>
            </w: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DC743B" w:rsidRPr="005E4557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Масевич М.В. </w:t>
            </w:r>
            <w:r w:rsidRPr="005B134F">
              <w:rPr>
                <w:sz w:val="24"/>
                <w:szCs w:val="24"/>
              </w:rPr>
              <w:lastRenderedPageBreak/>
              <w:t>(Глава поселения Щербаков Г.В.)</w:t>
            </w:r>
          </w:p>
        </w:tc>
        <w:tc>
          <w:tcPr>
            <w:tcW w:w="2693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C743B" w:rsidRPr="005E4557" w:rsidRDefault="00E27998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DC743B" w:rsidRPr="005E4557" w:rsidRDefault="00DC743B" w:rsidP="00B569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14,</w:t>
            </w:r>
            <w:r w:rsidR="00B5693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B569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14,</w:t>
            </w:r>
            <w:r w:rsidR="00B5693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5B134F" w:rsidRPr="005E4557" w:rsidTr="005E4557">
        <w:tc>
          <w:tcPr>
            <w:tcW w:w="675" w:type="dxa"/>
          </w:tcPr>
          <w:p w:rsidR="005B134F" w:rsidRPr="005E4557" w:rsidRDefault="005B134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B134F" w:rsidRPr="005B134F" w:rsidRDefault="005B134F" w:rsidP="005B134F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5B134F" w:rsidRPr="005E4557" w:rsidRDefault="005B134F" w:rsidP="005B134F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5B134F" w:rsidRPr="005E4557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5B134F" w:rsidRPr="005B134F" w:rsidRDefault="005E4C12" w:rsidP="005B134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Разработаны</w:t>
            </w:r>
            <w:r w:rsidR="005B134F"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1D4A41">
              <w:rPr>
                <w:kern w:val="2"/>
                <w:sz w:val="24"/>
                <w:szCs w:val="24"/>
              </w:rPr>
              <w:t>е акты</w:t>
            </w:r>
            <w:r w:rsidR="005B134F" w:rsidRPr="005B134F">
              <w:rPr>
                <w:kern w:val="2"/>
                <w:sz w:val="24"/>
                <w:szCs w:val="24"/>
              </w:rPr>
              <w:t xml:space="preserve"> в части совершенствования бюджетного процесса.</w:t>
            </w:r>
          </w:p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1D4A41">
              <w:rPr>
                <w:kern w:val="2"/>
                <w:sz w:val="24"/>
                <w:szCs w:val="24"/>
              </w:rPr>
              <w:t>ы</w:t>
            </w:r>
            <w:r w:rsidRPr="005B134F">
              <w:rPr>
                <w:kern w:val="2"/>
                <w:sz w:val="24"/>
                <w:szCs w:val="24"/>
              </w:rPr>
              <w:t xml:space="preserve"> соглашения по предоставлению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значения.</w:t>
            </w:r>
          </w:p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5B134F" w:rsidRPr="005E4557" w:rsidRDefault="005B134F" w:rsidP="005B134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lastRenderedPageBreak/>
              <w:t>Отчетность об исполнении бюджета поселения формируется ежемесячно</w:t>
            </w:r>
          </w:p>
        </w:tc>
        <w:tc>
          <w:tcPr>
            <w:tcW w:w="850" w:type="dxa"/>
          </w:tcPr>
          <w:p w:rsidR="005B134F" w:rsidRPr="00E27998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5B134F" w:rsidRPr="005E4557" w:rsidRDefault="00CC0FEF" w:rsidP="00F220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B134F" w:rsidRPr="005E4557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B134F" w:rsidRPr="005E4557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B134F" w:rsidRPr="005E4557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B134F" w:rsidRPr="005E4557" w:rsidRDefault="00CC0FEF" w:rsidP="00F220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B134F" w:rsidRPr="005E4557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5B134F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5B134F"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DC743B" w:rsidRPr="005E4557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C743B" w:rsidRPr="005E4557" w:rsidRDefault="00E27998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F518DA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DC743B" w:rsidRPr="005E4557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сохранение объема муниципального долга Гуково-Гнилушевского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850" w:type="dxa"/>
          </w:tcPr>
          <w:p w:rsidR="00DC743B" w:rsidRPr="005E4557" w:rsidRDefault="00E27998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F518DA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DC743B" w:rsidRPr="005E4557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DC743B" w:rsidRPr="005E4557" w:rsidRDefault="00DC743B" w:rsidP="00DC743B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муниципального долга Гуково-Гнилушевского сельского поселения в пределах нормативов, установленных Бюджетным кодексом Российской Федерации; </w:t>
            </w:r>
          </w:p>
          <w:p w:rsidR="00DC743B" w:rsidRPr="005E4557" w:rsidRDefault="00DC743B" w:rsidP="00DC74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850" w:type="dxa"/>
          </w:tcPr>
          <w:p w:rsidR="00DC743B" w:rsidRPr="005E4557" w:rsidRDefault="00E27998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5B134F" w:rsidRPr="005E4557" w:rsidTr="005E4557">
        <w:tc>
          <w:tcPr>
            <w:tcW w:w="675" w:type="dxa"/>
          </w:tcPr>
          <w:p w:rsidR="005B134F" w:rsidRPr="005E4557" w:rsidRDefault="005B134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B134F" w:rsidRPr="005B134F" w:rsidRDefault="005B134F" w:rsidP="005B134F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5B134F" w:rsidRPr="005E4557" w:rsidRDefault="005B134F" w:rsidP="005B134F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:rsidR="005B134F" w:rsidRPr="005B134F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lastRenderedPageBreak/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5B134F" w:rsidRPr="005E4557" w:rsidRDefault="005B134F" w:rsidP="005B1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5B134F" w:rsidRPr="005E4557" w:rsidRDefault="005B134F" w:rsidP="00DC743B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 xml:space="preserve">Предельный объем </w:t>
            </w:r>
            <w:r w:rsidRPr="005B134F">
              <w:rPr>
                <w:sz w:val="24"/>
                <w:szCs w:val="24"/>
              </w:rPr>
              <w:lastRenderedPageBreak/>
              <w:t>муниципального долга Гуково-Гнилушевского сельского поселения утвержден в соответствии с требованиями ст.107 БК РФ, объем расходов на обслуживание муниципального долга Гуково-Гнилушевского сельского поселения в пределах нормативов, установленных БК РФ</w:t>
            </w:r>
          </w:p>
        </w:tc>
        <w:tc>
          <w:tcPr>
            <w:tcW w:w="850" w:type="dxa"/>
          </w:tcPr>
          <w:p w:rsidR="005B134F" w:rsidRPr="00E27998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5B134F" w:rsidRPr="005E4557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B134F" w:rsidRPr="005E4557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B134F" w:rsidRPr="005E4557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B134F" w:rsidRPr="005E4557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B134F" w:rsidRPr="005E4557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B134F" w:rsidRPr="005E4557" w:rsidRDefault="00CC0FEF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1C24CD" w:rsidRPr="005E4557" w:rsidTr="005E4557">
        <w:tc>
          <w:tcPr>
            <w:tcW w:w="675" w:type="dxa"/>
          </w:tcPr>
          <w:p w:rsidR="004366DD" w:rsidRPr="005E4557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5E4557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366DD" w:rsidRPr="005E4557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66DD" w:rsidRPr="005E4557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5E4557" w:rsidRDefault="00E2799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4366DD" w:rsidRPr="005E4557" w:rsidRDefault="00DC743B" w:rsidP="00B569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B5693B">
              <w:rPr>
                <w:sz w:val="24"/>
                <w:szCs w:val="24"/>
              </w:rPr>
              <w:t>403</w:t>
            </w:r>
            <w:r w:rsidRPr="005E4557">
              <w:rPr>
                <w:sz w:val="24"/>
                <w:szCs w:val="24"/>
              </w:rPr>
              <w:t>,</w:t>
            </w:r>
            <w:r w:rsidR="00B569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5E4557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</w:t>
            </w:r>
            <w:r w:rsidR="001C24CD" w:rsidRPr="005E45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366DD" w:rsidRPr="005E4557" w:rsidRDefault="00DC743B" w:rsidP="00B569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B5693B">
              <w:rPr>
                <w:sz w:val="24"/>
                <w:szCs w:val="24"/>
              </w:rPr>
              <w:t>403</w:t>
            </w:r>
            <w:r w:rsidRPr="005E4557">
              <w:rPr>
                <w:sz w:val="24"/>
                <w:szCs w:val="24"/>
              </w:rPr>
              <w:t>,</w:t>
            </w:r>
            <w:r w:rsidR="00B5693B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5E4557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5E4557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137F35"/>
    <w:rsid w:val="001C24CD"/>
    <w:rsid w:val="001D4A41"/>
    <w:rsid w:val="0024721B"/>
    <w:rsid w:val="00300D47"/>
    <w:rsid w:val="0031048F"/>
    <w:rsid w:val="00311271"/>
    <w:rsid w:val="003F0F11"/>
    <w:rsid w:val="00402CEB"/>
    <w:rsid w:val="004366DD"/>
    <w:rsid w:val="00477F6E"/>
    <w:rsid w:val="004877CF"/>
    <w:rsid w:val="004D20D9"/>
    <w:rsid w:val="004D330A"/>
    <w:rsid w:val="004E4510"/>
    <w:rsid w:val="004E7F5F"/>
    <w:rsid w:val="004F0744"/>
    <w:rsid w:val="00507451"/>
    <w:rsid w:val="00530427"/>
    <w:rsid w:val="005B134F"/>
    <w:rsid w:val="005C1A77"/>
    <w:rsid w:val="005C6593"/>
    <w:rsid w:val="005E4557"/>
    <w:rsid w:val="005E4C12"/>
    <w:rsid w:val="00646519"/>
    <w:rsid w:val="006722B5"/>
    <w:rsid w:val="00674DFC"/>
    <w:rsid w:val="006C111C"/>
    <w:rsid w:val="006C5779"/>
    <w:rsid w:val="006E2D21"/>
    <w:rsid w:val="007477C1"/>
    <w:rsid w:val="00761C1A"/>
    <w:rsid w:val="007B55F6"/>
    <w:rsid w:val="007E2147"/>
    <w:rsid w:val="007F5995"/>
    <w:rsid w:val="00817D95"/>
    <w:rsid w:val="00833CE2"/>
    <w:rsid w:val="008524E1"/>
    <w:rsid w:val="00982DAF"/>
    <w:rsid w:val="009A421C"/>
    <w:rsid w:val="009C1E0E"/>
    <w:rsid w:val="009E615F"/>
    <w:rsid w:val="00B07998"/>
    <w:rsid w:val="00B2607D"/>
    <w:rsid w:val="00B344AE"/>
    <w:rsid w:val="00B5693B"/>
    <w:rsid w:val="00B614DF"/>
    <w:rsid w:val="00C75856"/>
    <w:rsid w:val="00CC0FEF"/>
    <w:rsid w:val="00DC743B"/>
    <w:rsid w:val="00E00C8C"/>
    <w:rsid w:val="00E27998"/>
    <w:rsid w:val="00EF25FF"/>
    <w:rsid w:val="00F518DA"/>
    <w:rsid w:val="00F713A0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30427"/>
  </w:style>
  <w:style w:type="paragraph" w:styleId="a8">
    <w:name w:val="Balloon Text"/>
    <w:basedOn w:val="a"/>
    <w:link w:val="a9"/>
    <w:uiPriority w:val="99"/>
    <w:semiHidden/>
    <w:unhideWhenUsed/>
    <w:rsid w:val="009A4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9</cp:revision>
  <cp:lastPrinted>2013-12-23T12:28:00Z</cp:lastPrinted>
  <dcterms:created xsi:type="dcterms:W3CDTF">2014-11-28T11:58:00Z</dcterms:created>
  <dcterms:modified xsi:type="dcterms:W3CDTF">2014-12-01T10:15:00Z</dcterms:modified>
</cp:coreProperties>
</file>