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60283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17</w:t>
      </w:r>
      <w:r w:rsidR="008660EA" w:rsidRPr="008660EA">
        <w:rPr>
          <w:color w:val="000000" w:themeColor="text1"/>
          <w:sz w:val="28"/>
        </w:rPr>
        <w:t>.</w:t>
      </w:r>
      <w:r w:rsidR="00ED225C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EB6776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ED225C">
        <w:rPr>
          <w:color w:val="000000" w:themeColor="text1"/>
          <w:sz w:val="28"/>
        </w:rPr>
        <w:t>11</w:t>
      </w:r>
      <w:r>
        <w:rPr>
          <w:color w:val="000000" w:themeColor="text1"/>
          <w:sz w:val="28"/>
        </w:rPr>
        <w:t>8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4D330A" w:rsidRPr="00ED225C">
        <w:rPr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ED225C">
        <w:rPr>
          <w:bCs/>
          <w:sz w:val="24"/>
          <w:szCs w:val="24"/>
        </w:rPr>
        <w:t>» на 201</w:t>
      </w:r>
      <w:r w:rsidR="001E6128">
        <w:rPr>
          <w:bCs/>
          <w:sz w:val="24"/>
          <w:szCs w:val="24"/>
        </w:rPr>
        <w:t>6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4E451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F67B0D" w:rsidRPr="00F24E9F">
        <w:rPr>
          <w:bCs/>
          <w:color w:val="000000" w:themeColor="text1"/>
          <w:sz w:val="24"/>
          <w:szCs w:val="24"/>
        </w:rPr>
        <w:t>постановление</w:t>
      </w:r>
      <w:r w:rsidR="004D330A" w:rsidRPr="00F24E9F">
        <w:rPr>
          <w:bCs/>
          <w:color w:val="000000" w:themeColor="text1"/>
          <w:sz w:val="24"/>
          <w:szCs w:val="24"/>
        </w:rPr>
        <w:t>м Администрации Гуково-Гнилуш</w:t>
      </w:r>
      <w:r w:rsidR="007E1792" w:rsidRPr="00F24E9F">
        <w:rPr>
          <w:bCs/>
          <w:color w:val="000000" w:themeColor="text1"/>
          <w:sz w:val="24"/>
          <w:szCs w:val="24"/>
        </w:rPr>
        <w:t xml:space="preserve">евского сельского поселения от </w:t>
      </w:r>
      <w:r w:rsidR="00F24E9F" w:rsidRPr="00F24E9F">
        <w:rPr>
          <w:bCs/>
          <w:color w:val="000000" w:themeColor="text1"/>
          <w:sz w:val="24"/>
          <w:szCs w:val="24"/>
        </w:rPr>
        <w:t>15</w:t>
      </w:r>
      <w:r w:rsidR="004D330A" w:rsidRPr="00F24E9F">
        <w:rPr>
          <w:bCs/>
          <w:color w:val="000000" w:themeColor="text1"/>
          <w:sz w:val="24"/>
          <w:szCs w:val="24"/>
        </w:rPr>
        <w:t>.</w:t>
      </w:r>
      <w:r w:rsidR="00ED225C" w:rsidRPr="00F24E9F">
        <w:rPr>
          <w:bCs/>
          <w:color w:val="000000" w:themeColor="text1"/>
          <w:sz w:val="24"/>
          <w:szCs w:val="24"/>
        </w:rPr>
        <w:t>1</w:t>
      </w:r>
      <w:r w:rsidR="00F24E9F" w:rsidRPr="00F24E9F">
        <w:rPr>
          <w:bCs/>
          <w:color w:val="000000" w:themeColor="text1"/>
          <w:sz w:val="24"/>
          <w:szCs w:val="24"/>
        </w:rPr>
        <w:t>2</w:t>
      </w:r>
      <w:r w:rsidR="004D330A" w:rsidRPr="00F24E9F">
        <w:rPr>
          <w:bCs/>
          <w:color w:val="000000" w:themeColor="text1"/>
          <w:sz w:val="24"/>
          <w:szCs w:val="24"/>
        </w:rPr>
        <w:t>.201</w:t>
      </w:r>
      <w:r w:rsidRPr="00F24E9F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№ </w:t>
      </w:r>
      <w:r w:rsidR="00ED225C" w:rsidRPr="00F24E9F">
        <w:rPr>
          <w:bCs/>
          <w:color w:val="000000" w:themeColor="text1"/>
          <w:sz w:val="24"/>
          <w:szCs w:val="24"/>
        </w:rPr>
        <w:t>15</w:t>
      </w:r>
      <w:r w:rsidR="00F24E9F" w:rsidRPr="00F24E9F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F24E9F" w:rsidRPr="00F24E9F">
        <w:rPr>
          <w:color w:val="000000" w:themeColor="text1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«Защита населения и территор</w:t>
      </w:r>
      <w:r w:rsidR="00F24E9F">
        <w:rPr>
          <w:color w:val="000000" w:themeColor="text1"/>
          <w:sz w:val="24"/>
          <w:szCs w:val="24"/>
          <w:lang w:eastAsia="ar-SA"/>
        </w:rPr>
        <w:t>ии от чрезвычай</w:t>
      </w:r>
      <w:r w:rsidR="00F24E9F" w:rsidRPr="00F24E9F">
        <w:rPr>
          <w:color w:val="000000" w:themeColor="text1"/>
          <w:sz w:val="24"/>
          <w:szCs w:val="24"/>
          <w:lang w:eastAsia="ar-SA"/>
        </w:rPr>
        <w:t>ных ситуаций, обеспечение пожарной безопасности и безопасности людей на водных объектах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0264A8" w:rsidRPr="00ED225C">
        <w:rPr>
          <w:bCs/>
          <w:sz w:val="24"/>
          <w:szCs w:val="24"/>
        </w:rPr>
        <w:t xml:space="preserve">Внести изменения в </w:t>
      </w:r>
      <w:r w:rsidR="00F67B0D" w:rsidRPr="00ED225C">
        <w:rPr>
          <w:bCs/>
          <w:sz w:val="24"/>
          <w:szCs w:val="24"/>
        </w:rPr>
        <w:t xml:space="preserve">приложение к </w:t>
      </w:r>
      <w:r w:rsidR="000264A8" w:rsidRPr="00ED225C">
        <w:rPr>
          <w:bCs/>
          <w:sz w:val="24"/>
          <w:szCs w:val="24"/>
        </w:rPr>
        <w:t>распоряжени</w:t>
      </w:r>
      <w:r w:rsidR="00F67B0D" w:rsidRPr="00ED225C">
        <w:rPr>
          <w:bCs/>
          <w:sz w:val="24"/>
          <w:szCs w:val="24"/>
        </w:rPr>
        <w:t>ю</w:t>
      </w:r>
      <w:r w:rsidR="000264A8" w:rsidRPr="00ED225C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="00EB6776" w:rsidRPr="00ED225C">
        <w:rPr>
          <w:bCs/>
          <w:sz w:val="24"/>
          <w:szCs w:val="24"/>
        </w:rPr>
        <w:t>25.11.2014 № 121</w:t>
      </w:r>
      <w:r w:rsidR="000264A8" w:rsidRPr="00ED225C">
        <w:rPr>
          <w:bCs/>
          <w:sz w:val="24"/>
          <w:szCs w:val="24"/>
        </w:rPr>
        <w:t xml:space="preserve"> «Об утверждении  плана </w:t>
      </w:r>
      <w:r w:rsidR="004E4510" w:rsidRPr="00ED225C">
        <w:rPr>
          <w:bCs/>
          <w:sz w:val="24"/>
          <w:szCs w:val="24"/>
        </w:rPr>
        <w:t xml:space="preserve">реализации муниципальной программы </w:t>
      </w:r>
      <w:r w:rsidR="004D330A" w:rsidRPr="00ED225C">
        <w:rPr>
          <w:bCs/>
          <w:sz w:val="24"/>
          <w:szCs w:val="24"/>
        </w:rPr>
        <w:t>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EB6776" w:rsidRPr="00ED225C">
        <w:rPr>
          <w:bCs/>
          <w:sz w:val="24"/>
          <w:szCs w:val="24"/>
        </w:rPr>
        <w:t>5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E6128">
        <w:rPr>
          <w:bCs/>
          <w:color w:val="000000" w:themeColor="text1"/>
          <w:sz w:val="24"/>
          <w:szCs w:val="24"/>
        </w:rPr>
        <w:t>17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ED225C" w:rsidRPr="00ED225C">
        <w:rPr>
          <w:bCs/>
          <w:color w:val="000000" w:themeColor="text1"/>
          <w:sz w:val="24"/>
          <w:szCs w:val="24"/>
        </w:rPr>
        <w:t>12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EB677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ED225C">
        <w:rPr>
          <w:bCs/>
          <w:color w:val="000000" w:themeColor="text1"/>
          <w:sz w:val="24"/>
          <w:szCs w:val="24"/>
        </w:rPr>
        <w:t>11</w:t>
      </w:r>
      <w:r w:rsidR="001E6128">
        <w:rPr>
          <w:bCs/>
          <w:color w:val="000000" w:themeColor="text1"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1E6128">
        <w:rPr>
          <w:bCs/>
          <w:sz w:val="24"/>
          <w:szCs w:val="24"/>
        </w:rPr>
        <w:t>6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F846FA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492FA3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C11A0D" w:rsidP="00C11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sz w:val="24"/>
                <w:szCs w:val="24"/>
              </w:rPr>
              <w:t>Добрыднева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Pr="00EE7CBD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A0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4E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4E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66867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  <w:r>
              <w:rPr>
                <w:sz w:val="24"/>
                <w:szCs w:val="24"/>
              </w:rPr>
              <w:t>,</w:t>
            </w:r>
            <w:r w:rsidRPr="00866867">
              <w:rPr>
                <w:sz w:val="24"/>
                <w:szCs w:val="24"/>
              </w:rPr>
              <w:t xml:space="preserve">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EB677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24E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24E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</w:t>
            </w:r>
            <w:r w:rsidRPr="004A6A6D">
              <w:rPr>
                <w:sz w:val="24"/>
                <w:szCs w:val="24"/>
              </w:rPr>
              <w:lastRenderedPageBreak/>
              <w:t>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lastRenderedPageBreak/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предназначенных для ликвидации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 договор на обучение должностных лиц и специалистов по ГО и ЧС. 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ГО и ЧС,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заседаний КЧС и ОПБ,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согласно плану работы 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КЧС и ОПБ</w:t>
            </w:r>
            <w:r>
              <w:rPr>
                <w:rFonts w:eastAsia="Calibri"/>
                <w:sz w:val="24"/>
                <w:szCs w:val="24"/>
                <w:lang w:eastAsia="en-US"/>
              </w:rPr>
              <w:t>. Н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>а сходах граждан проводилась информационно-разъяснительная работа по предупреждению и ликвидации ЧС.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C11A0D">
              <w:rPr>
                <w:sz w:val="24"/>
                <w:szCs w:val="24"/>
              </w:rPr>
              <w:t>Добрыднева</w:t>
            </w:r>
            <w:proofErr w:type="spellEnd"/>
            <w:r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 xml:space="preserve">(Глава поселения </w:t>
            </w:r>
            <w:r w:rsidRPr="00AB52B5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sz w:val="24"/>
                <w:szCs w:val="24"/>
              </w:rPr>
              <w:t>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F24E9F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  <w:r w:rsidR="00AF3106" w:rsidRPr="00AF31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>Оформлены  стенд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по пожарной безопасности, проведен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заседани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КЧС и ОПБ, на сходах граждан проводилась информационно-разъяснительная работа по вопросам пожарной безопасности.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В Администрации поселения имеются 4 ранцевых огнетушителей, 2 </w:t>
            </w:r>
            <w:proofErr w:type="spellStart"/>
            <w:proofErr w:type="gram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-пожарных</w:t>
            </w:r>
            <w:proofErr w:type="gramEnd"/>
            <w:r w:rsidRPr="004B346D">
              <w:rPr>
                <w:rFonts w:eastAsia="Calibri"/>
                <w:sz w:val="24"/>
                <w:szCs w:val="24"/>
                <w:lang w:eastAsia="en-US"/>
              </w:rPr>
              <w:t xml:space="preserve"> щита, </w:t>
            </w:r>
            <w:proofErr w:type="spellStart"/>
            <w:r w:rsidRPr="004B346D">
              <w:rPr>
                <w:rFonts w:eastAsia="Calibri"/>
                <w:sz w:val="24"/>
                <w:szCs w:val="24"/>
                <w:lang w:eastAsia="en-US"/>
              </w:rPr>
              <w:t>противо</w:t>
            </w:r>
            <w:proofErr w:type="spellEnd"/>
            <w:r w:rsidRPr="004B346D">
              <w:rPr>
                <w:rFonts w:eastAsia="Calibri"/>
                <w:sz w:val="24"/>
                <w:szCs w:val="24"/>
                <w:lang w:eastAsia="en-US"/>
              </w:rPr>
              <w:t>-пожарная сигнализация.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Pr="00C11A0D">
              <w:rPr>
                <w:sz w:val="24"/>
                <w:szCs w:val="24"/>
              </w:rPr>
              <w:t>Добрыднева</w:t>
            </w:r>
            <w:proofErr w:type="spellEnd"/>
            <w:r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AB52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Гуково-Гнилушевского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EB6776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AB52B5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52B5">
              <w:rPr>
                <w:sz w:val="24"/>
                <w:szCs w:val="24"/>
              </w:rPr>
              <w:t xml:space="preserve">Инспектор </w:t>
            </w:r>
            <w:proofErr w:type="spellStart"/>
            <w:r w:rsidR="00C11A0D" w:rsidRPr="00C11A0D">
              <w:rPr>
                <w:sz w:val="24"/>
                <w:szCs w:val="24"/>
              </w:rPr>
              <w:t>Добрыднева</w:t>
            </w:r>
            <w:proofErr w:type="spellEnd"/>
            <w:r w:rsidR="00C11A0D" w:rsidRPr="00C11A0D">
              <w:rPr>
                <w:sz w:val="24"/>
                <w:szCs w:val="24"/>
              </w:rPr>
              <w:t xml:space="preserve"> Л.В. </w:t>
            </w:r>
            <w:r w:rsidRPr="00AB52B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EB6776" w:rsidRPr="004B346D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На  сходах граждан проводилась информационно-разъяснительная работа по предупреждению происшествий на водных объектах</w:t>
            </w:r>
          </w:p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B346D">
              <w:rPr>
                <w:rFonts w:eastAsia="Calibri"/>
                <w:sz w:val="24"/>
                <w:szCs w:val="24"/>
              </w:rPr>
              <w:t>Заключен договор на приобретение предупреждающих знаков «Купаться запрещено»</w:t>
            </w:r>
            <w:r>
              <w:rPr>
                <w:rFonts w:eastAsia="Calibri"/>
                <w:sz w:val="24"/>
                <w:szCs w:val="24"/>
              </w:rPr>
              <w:t>. Приобретены и установлены предупреждающие</w:t>
            </w:r>
            <w:r w:rsidRPr="004B346D">
              <w:rPr>
                <w:rFonts w:eastAsia="Calibri"/>
                <w:sz w:val="24"/>
                <w:szCs w:val="24"/>
              </w:rPr>
              <w:t xml:space="preserve"> знак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  <w:bookmarkStart w:id="0" w:name="_GoBack"/>
            <w:bookmarkEnd w:id="0"/>
          </w:p>
        </w:tc>
        <w:tc>
          <w:tcPr>
            <w:tcW w:w="992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AF31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F31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  <w:r w:rsidR="00AF310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  <w:r w:rsidR="00AF31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37F35"/>
    <w:rsid w:val="001659A6"/>
    <w:rsid w:val="001C24CD"/>
    <w:rsid w:val="001E08BB"/>
    <w:rsid w:val="001E5D38"/>
    <w:rsid w:val="001E6128"/>
    <w:rsid w:val="002F175E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5C1A77"/>
    <w:rsid w:val="005C6593"/>
    <w:rsid w:val="0060283A"/>
    <w:rsid w:val="00624BC6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A96D44"/>
    <w:rsid w:val="00AB52B5"/>
    <w:rsid w:val="00AF3106"/>
    <w:rsid w:val="00B104B1"/>
    <w:rsid w:val="00B2607D"/>
    <w:rsid w:val="00BA716F"/>
    <w:rsid w:val="00BF37DA"/>
    <w:rsid w:val="00C11A0D"/>
    <w:rsid w:val="00DF5496"/>
    <w:rsid w:val="00E863AD"/>
    <w:rsid w:val="00EB6776"/>
    <w:rsid w:val="00ED225C"/>
    <w:rsid w:val="00EF25FF"/>
    <w:rsid w:val="00F24E9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3E6E-C068-4455-B991-4E409EDC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2015-12-16T13:58:00Z</dcterms:created>
  <dcterms:modified xsi:type="dcterms:W3CDTF">2015-12-18T14:18:00Z</dcterms:modified>
</cp:coreProperties>
</file>