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825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26.0</w:t>
      </w:r>
      <w:r w:rsidR="0032290D"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31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год», постановлением Администрации Гуково-Гнилушевского сельского поселения от 2</w:t>
      </w:r>
      <w:r>
        <w:rPr>
          <w:bCs/>
          <w:color w:val="000000" w:themeColor="text1"/>
          <w:sz w:val="28"/>
          <w:szCs w:val="28"/>
        </w:rPr>
        <w:t>5</w:t>
      </w:r>
      <w:r w:rsidRPr="00882572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02</w:t>
      </w:r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>
        <w:rPr>
          <w:bCs/>
          <w:color w:val="000000" w:themeColor="text1"/>
          <w:sz w:val="28"/>
          <w:szCs w:val="28"/>
        </w:rPr>
        <w:t>2</w:t>
      </w:r>
      <w:r w:rsidRPr="00882572">
        <w:rPr>
          <w:bCs/>
          <w:color w:val="000000" w:themeColor="text1"/>
          <w:sz w:val="28"/>
          <w:szCs w:val="28"/>
        </w:rPr>
        <w:t>7 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>Гуково-Гнилушевское</w:t>
      </w:r>
      <w:proofErr w:type="gramEnd"/>
      <w:r w:rsidR="004D330A"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82572">
        <w:rPr>
          <w:bCs/>
          <w:sz w:val="24"/>
          <w:szCs w:val="24"/>
        </w:rPr>
        <w:t>26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882572">
        <w:rPr>
          <w:bCs/>
          <w:color w:val="000000" w:themeColor="text1"/>
          <w:sz w:val="24"/>
          <w:szCs w:val="24"/>
        </w:rPr>
        <w:t>02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82572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82572">
        <w:rPr>
          <w:bCs/>
          <w:color w:val="000000" w:themeColor="text1"/>
          <w:sz w:val="24"/>
          <w:szCs w:val="24"/>
        </w:rPr>
        <w:t>31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DB4C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</w:t>
            </w:r>
            <w:r w:rsidRPr="00DB4CA1">
              <w:rPr>
                <w:sz w:val="24"/>
                <w:szCs w:val="24"/>
              </w:rPr>
              <w:lastRenderedPageBreak/>
              <w:t>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lastRenderedPageBreak/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</w:t>
            </w:r>
            <w:r w:rsidRPr="00224EB5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413244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59C0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413244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59C0">
              <w:rPr>
                <w:bCs/>
                <w:sz w:val="24"/>
                <w:szCs w:val="24"/>
              </w:rPr>
              <w:t>1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59C0">
              <w:rPr>
                <w:bCs/>
                <w:sz w:val="24"/>
                <w:szCs w:val="24"/>
              </w:rPr>
              <w:t>1</w:t>
            </w:r>
            <w:r w:rsidR="0041324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6F59C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59C0">
              <w:rPr>
                <w:bCs/>
                <w:sz w:val="24"/>
                <w:szCs w:val="24"/>
              </w:rPr>
              <w:t>1</w:t>
            </w:r>
            <w:r w:rsidR="0041324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6F59C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Глава поселения Г.В. Щербаков,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  <w:bookmarkEnd w:id="0"/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- Глава поселения Щербаков Г.В. Специалист первой категории по правовой и кадровой работе Виноградова С.В.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6F59C0" w:rsidP="00F333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39</w:t>
            </w:r>
            <w:r w:rsidR="00F333DD">
              <w:rPr>
                <w:spacing w:val="-26"/>
                <w:sz w:val="24"/>
                <w:szCs w:val="24"/>
              </w:rPr>
              <w:t>4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70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F59C0" w:rsidP="00F333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39</w:t>
            </w:r>
            <w:r w:rsidR="00F333DD">
              <w:rPr>
                <w:spacing w:val="-26"/>
                <w:sz w:val="24"/>
                <w:szCs w:val="24"/>
              </w:rPr>
              <w:t>4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7</w:t>
            </w:r>
            <w:r w:rsidR="0032290D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2B385E"/>
    <w:rsid w:val="0031048F"/>
    <w:rsid w:val="00311271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4B7B"/>
    <w:rsid w:val="00982DAF"/>
    <w:rsid w:val="009C1E0E"/>
    <w:rsid w:val="00A438FE"/>
    <w:rsid w:val="00A96D44"/>
    <w:rsid w:val="00AE1E25"/>
    <w:rsid w:val="00B104B1"/>
    <w:rsid w:val="00B2607D"/>
    <w:rsid w:val="00B621F3"/>
    <w:rsid w:val="00BA716F"/>
    <w:rsid w:val="00CE358F"/>
    <w:rsid w:val="00D77A93"/>
    <w:rsid w:val="00DB4CA1"/>
    <w:rsid w:val="00DF5496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2016-04-27T08:53:00Z</dcterms:created>
  <dcterms:modified xsi:type="dcterms:W3CDTF">2016-04-29T12:46:00Z</dcterms:modified>
</cp:coreProperties>
</file>