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B" w:rsidRDefault="002B2EBD" w:rsidP="00845B9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2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лиц, прибывших из стран, </w:t>
      </w:r>
    </w:p>
    <w:p w:rsidR="00845B9B" w:rsidRDefault="002B2EBD" w:rsidP="00845B9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B2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неблагополучных</w:t>
      </w:r>
      <w:proofErr w:type="gramEnd"/>
      <w:r w:rsidRPr="002B2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заболеваемости </w:t>
      </w:r>
    </w:p>
    <w:p w:rsidR="002B2EBD" w:rsidRPr="002B2EBD" w:rsidRDefault="002B2EBD" w:rsidP="00845B9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B2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новой </w:t>
      </w:r>
      <w:proofErr w:type="spellStart"/>
      <w:r w:rsidRPr="002B2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2B2E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инфекцией COVID-19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в 100 странах мира развивается неблагополучная эпидемиологическая ситуация по заболеваемости новой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 Специфической терапии для ее лечения не существует, вакцина находится в разработке.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распространения инфекции в государствах вводятся различные ограничительные мероприятия, являющиеся одной из действенных мер для прерывания эпидемиологического процесса.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вернулись из страны, неблагополучной по заболеваемости новой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Вы попадаете в группу риска по заболеваемости данной инфекцией.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приезду/прилету домой необходимо оповестить </w:t>
      </w:r>
      <w:r w:rsidR="008D1B7D" w:rsidRPr="00845B9B">
        <w:rPr>
          <w:rFonts w:ascii="Times New Roman" w:hAnsi="Times New Roman" w:cs="Times New Roman"/>
          <w:sz w:val="24"/>
          <w:szCs w:val="24"/>
        </w:rPr>
        <w:t xml:space="preserve">МБУЗ «Районная больница» г. Красный Сулин и Красносулинского района по телефону </w:t>
      </w:r>
      <w:r w:rsidR="008D1B7D" w:rsidRPr="00845B9B">
        <w:rPr>
          <w:rStyle w:val="a3"/>
          <w:rFonts w:ascii="Times New Roman" w:hAnsi="Times New Roman" w:cs="Times New Roman"/>
          <w:sz w:val="24"/>
          <w:szCs w:val="24"/>
        </w:rPr>
        <w:t>8 (904) 448-35-46</w:t>
      </w:r>
      <w:r w:rsidRPr="0084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определиться с работодателем о возможности удаленной работы или очередного/внеочередного отпуска сроком на 14 дней от дня пересечения границы страны, неблагополучной по заболеваемости новой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для организации самоизоляции на дому.</w:t>
      </w:r>
      <w:proofErr w:type="gramEnd"/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периоде самоизоляции: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 возможности обеспечить пребывание в отдельной комнате от остальных членов семьи.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Измерять температуру тела 2 раза в день.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Следует соблюдать правила личной гигиены — мыть руки с мылом в течение 20 секунд, вытирать руки одноразовыми бумажными полотенцами.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чихании и кашле рот и нос необходимо прикрывать либо одноразовой салфеткой, либо локтем, чтобы избежать распространения вируса.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После чихания и кашля обязательно вымыть руки с мылом.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возникновении заложенности носа, кашля, чихания, затруднения дыхания, подъема температуры тела выше 38</w:t>
      </w:r>
      <w:proofErr w:type="gram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на дом по телефону </w:t>
      </w:r>
      <w:r w:rsidRPr="0084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ЕДДС </w:t>
      </w:r>
      <w:r w:rsidR="008D1B7D"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</w:t>
      </w:r>
      <w:r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8636</w:t>
      </w:r>
      <w:r w:rsidR="008D1B7D"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</w:t>
      </w:r>
      <w:r w:rsidR="008D1B7D"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34-05, </w:t>
      </w:r>
      <w:r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B7D" w:rsidRPr="0084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8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регистратуры участкового врача-терапевта.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нарастании симптомов, ухудшении состояния здоровья — вызвать бригаду скорой медицинской помощи по телефону 03 или 103.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Во всех случаях обращения за медицинской помощью информировать медицинских работников о пребывании в стране, неблагополучной по заболеваемости новой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четко указывать дату пересечения границы страны пребывания.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Иметь запас продуктов питания и питьевой воды, желательно бутилированной.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При заказе готовых продуктов питания на дом, курьер должен оставить ее у входа, не заходя в квартиру, о чем его необходимо уведомить при оформлении заказа. Оплатить заказ необходимо, используя систему онлайн-банк.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При необходимости иметь доступ к интернету, чтобы организовать удаленный доступ к работе.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Если Вы проживаете с детьми, их желательно отправить к родственникам на весь период изоляции.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Вам не рекомендуется находиться в одной комнате с беременными, лицами старше 60 лет, больными с хроническими заболевания легких, сердечно-сосудистой системы, сахарным диабетом,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с онкологическими заболеваниями, получающим химиотерапию. В случае если это невозможно, в доме (квартире) должны приниматься повышенные меры защиты и гигиены.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В период изоляции человек не должен ни с кем контактировать. Возможно общение по телефону, посредством </w:t>
      </w:r>
      <w:proofErr w:type="spellStart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интернет-телефонии</w:t>
      </w:r>
      <w:proofErr w:type="spellEnd"/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Во время самоизоляции необходимо систематически проветривать помещение, проводить текущую дезинфекцию не реже двух раз в день с применением дезинфекционных препаратов.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Правильно подобрать необходимый дезинфекционный препарат и противовирусный режим дезинфекции поможет медицинский работник поликлинического отделения.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При проведении текущей дезинфекции необходимо особенно тщательно обрабатывать: столовую посуду и принадлежности. столы. выключатели. пульты дистанционного управления. ручки дверей и шкафов. перила. ручки водопроводных кранов. санитарную технику. Телефоны, клавиатура, компьютерная мышка, поверхность рабочего стола должны дважды в день протираться дезинфицирующими салфетками, предназначенными для обработки оргтехники.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Стирка одежды/постельного белья в период изоляции проводится в обычном режиме, желательно в другой день отдельно от одежды/постельного белья остальных членов семьи.</w:t>
      </w:r>
    </w:p>
    <w:p w:rsid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D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Во время изоляции нельзя выходить из дома. Нарушение условий карантина является уголовным правонарушением.</w:t>
      </w:r>
    </w:p>
    <w:p w:rsidR="002B2EBD" w:rsidRPr="002B2EBD" w:rsidRDefault="002B2EBD" w:rsidP="002B2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2B2EBD" w:rsidRPr="002B2EBD" w:rsidTr="002B2EBD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BD" w:rsidRPr="002B2EBD" w:rsidRDefault="002B2EBD" w:rsidP="002B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ВАЖНО! Во ФБУЗ «Центр эпидемиологии» имеются тест-системы для проведения исследований на наличие вируса новой </w:t>
            </w:r>
            <w:proofErr w:type="spellStart"/>
            <w:r w:rsidRPr="002B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B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COVID-19, решение об обследовании принимает участковый врач в соответствии с показаниями и рекомендациями Федеральной службы Роспотребнадзора.</w:t>
            </w:r>
          </w:p>
        </w:tc>
      </w:tr>
    </w:tbl>
    <w:p w:rsidR="00C01DEE" w:rsidRDefault="00C01DEE"/>
    <w:sectPr w:rsidR="00C01DEE" w:rsidSect="00845B9B">
      <w:pgSz w:w="11906" w:h="16838"/>
      <w:pgMar w:top="1135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4"/>
    <w:rsid w:val="001D0864"/>
    <w:rsid w:val="002B2EBD"/>
    <w:rsid w:val="00845B9B"/>
    <w:rsid w:val="008D1B7D"/>
    <w:rsid w:val="00C01DEE"/>
    <w:rsid w:val="00E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2020-03-23T17:42:00Z</dcterms:created>
  <dcterms:modified xsi:type="dcterms:W3CDTF">2020-03-24T07:16:00Z</dcterms:modified>
</cp:coreProperties>
</file>