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</w:tblGrid>
      <w:tr w:rsidR="00EA1DE8" w:rsidRPr="005C4110" w:rsidTr="00EB62A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7F1B59" w:rsidRDefault="00EA1DE8" w:rsidP="00EA1DE8">
            <w:pPr>
              <w:jc w:val="center"/>
              <w:rPr>
                <w:b/>
                <w:sz w:val="36"/>
                <w:szCs w:val="36"/>
              </w:rPr>
            </w:pPr>
            <w:r w:rsidRPr="007F1B59">
              <w:rPr>
                <w:b/>
                <w:sz w:val="36"/>
                <w:szCs w:val="36"/>
              </w:rPr>
              <w:t>Сообщение о возможном установлении публичного сервитута</w:t>
            </w:r>
          </w:p>
          <w:p w:rsidR="007F1B59" w:rsidRDefault="007F1B59" w:rsidP="00EA1DE8">
            <w:pPr>
              <w:jc w:val="center"/>
              <w:rPr>
                <w:b/>
                <w:sz w:val="28"/>
                <w:szCs w:val="28"/>
              </w:rPr>
            </w:pPr>
          </w:p>
          <w:p w:rsidR="007F1B59" w:rsidRDefault="007F1B59" w:rsidP="00EA1DE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F1B59" w:rsidRPr="008E76C0" w:rsidRDefault="007F1B59" w:rsidP="00EA1DE8">
            <w:pPr>
              <w:jc w:val="center"/>
            </w:pP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632764" w:rsidRDefault="00EA1DE8" w:rsidP="00EB62A9">
            <w:pPr>
              <w:jc w:val="center"/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60772F" w:rsidRPr="00632764" w:rsidRDefault="00EA1DE8" w:rsidP="00431F44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91598C" w:rsidRPr="0091598C">
              <w:t>строительство линейного объекта «</w:t>
            </w:r>
            <w:r w:rsidR="00431F44">
              <w:t xml:space="preserve">Распределительный газопровод к х. </w:t>
            </w:r>
            <w:proofErr w:type="spellStart"/>
            <w:r w:rsidR="00431F44">
              <w:t>Новоровенецкий</w:t>
            </w:r>
            <w:proofErr w:type="spellEnd"/>
            <w:r w:rsidR="00431F44">
              <w:t xml:space="preserve"> Красносулинского района</w:t>
            </w:r>
            <w:r w:rsidR="0091598C" w:rsidRPr="0091598C">
              <w:t>»</w:t>
            </w:r>
          </w:p>
        </w:tc>
      </w:tr>
      <w:tr w:rsidR="00EB62A9" w:rsidRPr="0086121E" w:rsidTr="00EB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632764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64" w:rsidRPr="00D54ABF" w:rsidRDefault="00632764" w:rsidP="00A134C0">
            <w:pPr>
              <w:spacing w:line="240" w:lineRule="atLeast"/>
              <w:jc w:val="right"/>
            </w:pPr>
            <w:r w:rsidRPr="00D54ABF"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64" w:rsidRPr="00632764" w:rsidRDefault="00632764" w:rsidP="00431F44">
            <w:pPr>
              <w:spacing w:line="240" w:lineRule="atLeast"/>
            </w:pPr>
            <w:r w:rsidRPr="00632764">
              <w:t>61:18:0000</w:t>
            </w:r>
            <w:r w:rsidR="0091598C">
              <w:t>0</w:t>
            </w:r>
            <w:r w:rsidR="00431F44">
              <w:t>00</w:t>
            </w:r>
            <w:r w:rsidRPr="00632764">
              <w:t>:</w:t>
            </w:r>
            <w:r w:rsidR="00431F44">
              <w:t>8775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64" w:rsidRPr="0002566B" w:rsidRDefault="00632764" w:rsidP="00A134C0">
            <w:pPr>
              <w:spacing w:line="240" w:lineRule="atLeast"/>
            </w:pPr>
          </w:p>
        </w:tc>
      </w:tr>
      <w:tr w:rsidR="0002566B" w:rsidRPr="005C4110" w:rsidTr="0060772F">
        <w:tc>
          <w:tcPr>
            <w:tcW w:w="10421" w:type="dxa"/>
            <w:gridSpan w:val="4"/>
            <w:vAlign w:val="center"/>
          </w:tcPr>
          <w:p w:rsidR="0002566B" w:rsidRDefault="0002566B" w:rsidP="00EA1DE8">
            <w:pPr>
              <w:jc w:val="center"/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31F44">
              <w:rPr>
                <w:b/>
              </w:rPr>
              <w:t>09.03.2022</w:t>
            </w:r>
            <w:r w:rsidRPr="00EB62A9">
              <w:rPr>
                <w:b/>
              </w:rPr>
              <w:t xml:space="preserve"> по </w:t>
            </w:r>
            <w:r w:rsidR="00431F44">
              <w:rPr>
                <w:b/>
              </w:rPr>
              <w:t>07.04.2022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02566B" w:rsidRDefault="0002566B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02566B" w:rsidRPr="00EB62A9" w:rsidRDefault="0002566B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02566B" w:rsidRDefault="0002566B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02566B" w:rsidRPr="00EB62A9" w:rsidRDefault="0002566B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02566B" w:rsidRPr="00EB62A9" w:rsidRDefault="0002566B" w:rsidP="00EA1DE8">
            <w:pPr>
              <w:jc w:val="center"/>
            </w:pPr>
          </w:p>
        </w:tc>
      </w:tr>
      <w:tr w:rsidR="0002566B" w:rsidRPr="005C4110" w:rsidTr="0060772F">
        <w:tc>
          <w:tcPr>
            <w:tcW w:w="10421" w:type="dxa"/>
            <w:gridSpan w:val="4"/>
            <w:vAlign w:val="center"/>
          </w:tcPr>
          <w:p w:rsidR="0002566B" w:rsidRDefault="0002566B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02566B" w:rsidRPr="00EA1DE8" w:rsidRDefault="0002566B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02566B" w:rsidRPr="00EB62A9" w:rsidTr="0060772F">
        <w:tc>
          <w:tcPr>
            <w:tcW w:w="10421" w:type="dxa"/>
            <w:gridSpan w:val="4"/>
            <w:vAlign w:val="center"/>
          </w:tcPr>
          <w:p w:rsidR="00632764" w:rsidRDefault="0002566B" w:rsidP="006327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02566B" w:rsidRPr="00632764" w:rsidRDefault="00632764" w:rsidP="00632764">
            <w:pPr>
              <w:pStyle w:val="a4"/>
              <w:jc w:val="center"/>
              <w:rPr>
                <w:rFonts w:eastAsia="TimesNewRomanPSMT"/>
              </w:rPr>
            </w:pPr>
            <w:r w:rsidRPr="00632764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«Газпром газораспределение Ростов-на-Дону»: Юридический адрес, почтовый адрес: 344022, Российская Федерация, Ростовская область, г. Ростов-на-Дону, 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 xml:space="preserve"> Кировский, 40А, e-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>: rostovoblgaz@rostovoblgaz.ru</w:t>
            </w:r>
          </w:p>
        </w:tc>
      </w:tr>
      <w:tr w:rsidR="0002566B" w:rsidRPr="00EA1DE8" w:rsidTr="0060772F">
        <w:tc>
          <w:tcPr>
            <w:tcW w:w="10421" w:type="dxa"/>
            <w:gridSpan w:val="4"/>
            <w:vAlign w:val="center"/>
          </w:tcPr>
          <w:p w:rsidR="0002566B" w:rsidRPr="00807501" w:rsidRDefault="0002566B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02566B" w:rsidRPr="00EA1DE8" w:rsidRDefault="0002566B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566B"/>
    <w:rsid w:val="00054CF2"/>
    <w:rsid w:val="000B4C6E"/>
    <w:rsid w:val="000F13D0"/>
    <w:rsid w:val="001632BC"/>
    <w:rsid w:val="001A6D89"/>
    <w:rsid w:val="002E429D"/>
    <w:rsid w:val="00312F7D"/>
    <w:rsid w:val="003244DF"/>
    <w:rsid w:val="00351CBE"/>
    <w:rsid w:val="00352919"/>
    <w:rsid w:val="003B0177"/>
    <w:rsid w:val="003D17F3"/>
    <w:rsid w:val="00431F44"/>
    <w:rsid w:val="00514A9C"/>
    <w:rsid w:val="005F43A8"/>
    <w:rsid w:val="0060772F"/>
    <w:rsid w:val="00613FD5"/>
    <w:rsid w:val="00627F57"/>
    <w:rsid w:val="00632764"/>
    <w:rsid w:val="006B2829"/>
    <w:rsid w:val="00747294"/>
    <w:rsid w:val="007F1B59"/>
    <w:rsid w:val="0091598C"/>
    <w:rsid w:val="00A46C04"/>
    <w:rsid w:val="00A66B29"/>
    <w:rsid w:val="00B30043"/>
    <w:rsid w:val="00BD167C"/>
    <w:rsid w:val="00BD7052"/>
    <w:rsid w:val="00BD755B"/>
    <w:rsid w:val="00BF5D96"/>
    <w:rsid w:val="00D54ABF"/>
    <w:rsid w:val="00DB3895"/>
    <w:rsid w:val="00EA1DE8"/>
    <w:rsid w:val="00EB62A9"/>
    <w:rsid w:val="00F02581"/>
    <w:rsid w:val="00F10E84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5548"/>
  <w15:docId w15:val="{2AAF1D82-B58E-4921-865B-1FAF3A0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1B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RePack by Diakov</cp:lastModifiedBy>
  <cp:revision>3</cp:revision>
  <cp:lastPrinted>2022-03-04T10:55:00Z</cp:lastPrinted>
  <dcterms:created xsi:type="dcterms:W3CDTF">2022-03-02T10:50:00Z</dcterms:created>
  <dcterms:modified xsi:type="dcterms:W3CDTF">2022-03-04T10:55:00Z</dcterms:modified>
</cp:coreProperties>
</file>