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B44DAC" w:rsidP="00C65BA1">
      <w:pPr>
        <w:ind w:firstLine="0"/>
        <w:jc w:val="left"/>
        <w:rPr>
          <w:szCs w:val="28"/>
        </w:rPr>
      </w:pPr>
      <w:r>
        <w:rPr>
          <w:szCs w:val="28"/>
        </w:rPr>
        <w:t>13.07</w:t>
      </w:r>
      <w:r w:rsidR="00E425B7">
        <w:rPr>
          <w:szCs w:val="28"/>
        </w:rPr>
        <w:t>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  </w:t>
      </w:r>
      <w:r w:rsidR="00806646" w:rsidRPr="00A26727">
        <w:rPr>
          <w:szCs w:val="28"/>
        </w:rPr>
        <w:t xml:space="preserve">№ </w:t>
      </w:r>
      <w:r>
        <w:rPr>
          <w:szCs w:val="28"/>
        </w:rPr>
        <w:t>4</w:t>
      </w:r>
      <w:r w:rsidR="00E367E6">
        <w:rPr>
          <w:szCs w:val="28"/>
        </w:rPr>
        <w:t>5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C65BA1">
      <w:pPr>
        <w:rPr>
          <w:szCs w:val="28"/>
        </w:rPr>
      </w:pPr>
    </w:p>
    <w:p w:rsidR="00806646" w:rsidRDefault="00B34A0E" w:rsidP="00B34A0E">
      <w:pPr>
        <w:ind w:right="4792" w:firstLine="0"/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Создании</w:t>
      </w:r>
      <w:proofErr w:type="gramEnd"/>
      <w:r>
        <w:rPr>
          <w:szCs w:val="28"/>
        </w:rPr>
        <w:t xml:space="preserve"> рабочей комиссии по приемке выполненных работ  </w:t>
      </w:r>
    </w:p>
    <w:p w:rsidR="00806646" w:rsidRDefault="00806646" w:rsidP="00C65BA1">
      <w:pPr>
        <w:ind w:right="4791" w:firstLine="709"/>
        <w:rPr>
          <w:szCs w:val="28"/>
        </w:rPr>
      </w:pPr>
    </w:p>
    <w:p w:rsidR="00806646" w:rsidRPr="00B34A0E" w:rsidRDefault="00B34A0E" w:rsidP="00C65BA1">
      <w:pPr>
        <w:suppressAutoHyphens w:val="0"/>
        <w:ind w:firstLine="360"/>
        <w:rPr>
          <w:szCs w:val="28"/>
          <w:lang w:eastAsia="ru-RU"/>
        </w:rPr>
      </w:pPr>
      <w:r w:rsidRPr="00B34A0E">
        <w:rPr>
          <w:szCs w:val="28"/>
        </w:rPr>
        <w:t xml:space="preserve">В соответствии с ч.6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целях своевременной и качественной приемки работ, выполненных по </w:t>
      </w:r>
      <w:r>
        <w:rPr>
          <w:szCs w:val="28"/>
        </w:rPr>
        <w:t xml:space="preserve">муниципальному контракту </w:t>
      </w:r>
      <w:r w:rsidRPr="0077069E">
        <w:rPr>
          <w:szCs w:val="28"/>
        </w:rPr>
        <w:t xml:space="preserve"> </w:t>
      </w:r>
      <w:r>
        <w:rPr>
          <w:szCs w:val="28"/>
        </w:rPr>
        <w:t>№ 44 от 17.06.2020</w:t>
      </w:r>
      <w:r w:rsidR="00D70462" w:rsidRPr="00B34A0E">
        <w:rPr>
          <w:szCs w:val="28"/>
          <w:lang w:eastAsia="ru-RU"/>
        </w:rPr>
        <w:t xml:space="preserve">, </w:t>
      </w:r>
    </w:p>
    <w:p w:rsidR="00C65BA1" w:rsidRDefault="00C65BA1" w:rsidP="00C65BA1">
      <w:pPr>
        <w:suppressAutoHyphens w:val="0"/>
        <w:rPr>
          <w:rFonts w:eastAsia="Calibri"/>
          <w:szCs w:val="28"/>
          <w:lang w:eastAsia="en-US"/>
        </w:rPr>
      </w:pPr>
    </w:p>
    <w:p w:rsidR="00B34A0E" w:rsidRDefault="00D70462" w:rsidP="005F7792">
      <w:pPr>
        <w:suppressAutoHyphens w:val="0"/>
      </w:pPr>
      <w:r>
        <w:rPr>
          <w:rFonts w:eastAsia="Calibri"/>
          <w:szCs w:val="28"/>
          <w:lang w:eastAsia="en-US"/>
        </w:rPr>
        <w:t xml:space="preserve">1. </w:t>
      </w:r>
      <w:r w:rsidR="00B34A0E">
        <w:t>Создать</w:t>
      </w:r>
      <w:r w:rsidR="005F7792">
        <w:t xml:space="preserve"> рабочую</w:t>
      </w:r>
      <w:r w:rsidR="00B34A0E">
        <w:t xml:space="preserve"> комиссию по приемке выполненных работ  по муниципальному контракту.</w:t>
      </w:r>
    </w:p>
    <w:p w:rsidR="00B34A0E" w:rsidRDefault="00B34A0E" w:rsidP="005F7792">
      <w:pPr>
        <w:suppressAutoHyphens w:val="0"/>
      </w:pPr>
      <w:r>
        <w:t>2. Утвердить следующий состав рабочей комиссии:</w:t>
      </w:r>
    </w:p>
    <w:p w:rsidR="00B34A0E" w:rsidRDefault="00B34A0E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4A0E">
        <w:rPr>
          <w:rFonts w:ascii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4A0E" w:rsidRDefault="005D743D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A0E">
        <w:rPr>
          <w:rFonts w:ascii="Times New Roman" w:hAnsi="Times New Roman" w:cs="Times New Roman"/>
          <w:sz w:val="28"/>
          <w:szCs w:val="28"/>
        </w:rPr>
        <w:t xml:space="preserve">Шушпанова А.В. – </w:t>
      </w:r>
      <w:r w:rsidR="00B44DAC">
        <w:rPr>
          <w:rFonts w:ascii="Times New Roman" w:hAnsi="Times New Roman" w:cs="Times New Roman"/>
          <w:sz w:val="28"/>
          <w:szCs w:val="28"/>
        </w:rPr>
        <w:t>н</w:t>
      </w:r>
      <w:r w:rsidR="00B34A0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D1D4B">
        <w:rPr>
          <w:rFonts w:ascii="Times New Roman" w:hAnsi="Times New Roman" w:cs="Times New Roman"/>
          <w:sz w:val="28"/>
          <w:szCs w:val="28"/>
        </w:rPr>
        <w:t>сектора экономики и финансов.</w:t>
      </w:r>
    </w:p>
    <w:p w:rsidR="00B34A0E" w:rsidRPr="00B34A0E" w:rsidRDefault="002D1D4B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34A0E" w:rsidRPr="00B34A0E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B34A0E" w:rsidRDefault="00B44DAC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Виноградова С.В. – главный специалист по правовой и кадровой работе;</w:t>
      </w:r>
    </w:p>
    <w:p w:rsidR="00B44DAC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Стижко О.Н. – специалист первой категории по 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 и имущественным отношениям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4DAC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Журавлева И.А. – специалист первой категории по благоустройству;</w:t>
      </w:r>
    </w:p>
    <w:p w:rsidR="00B44DAC" w:rsidRDefault="00B44DAC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Процко Н.Н.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44DAC">
        <w:rPr>
          <w:rFonts w:ascii="Times New Roman" w:hAnsi="Times New Roman" w:cs="Times New Roman"/>
          <w:sz w:val="28"/>
          <w:szCs w:val="28"/>
        </w:rPr>
        <w:t>епутат Собрания депутатов Гуково-Гнилушевского поселения, заместитель председателя Собрания депутатов Гуково-Гнилушевского сельского поселения</w:t>
      </w:r>
      <w:r w:rsidR="005F7792">
        <w:rPr>
          <w:rFonts w:ascii="Times New Roman" w:hAnsi="Times New Roman" w:cs="Times New Roman"/>
          <w:sz w:val="28"/>
          <w:szCs w:val="28"/>
        </w:rPr>
        <w:t>.</w:t>
      </w:r>
    </w:p>
    <w:p w:rsidR="005F7792" w:rsidRDefault="00766069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792">
        <w:rPr>
          <w:rFonts w:ascii="Times New Roman" w:hAnsi="Times New Roman" w:cs="Times New Roman"/>
          <w:sz w:val="28"/>
          <w:szCs w:val="28"/>
        </w:rPr>
        <w:t xml:space="preserve">. Главному специалисту по правовой и кадровой работе                      Виноградовой С.В. ознакомить членов рабочей комиссии с настоящим распоряжением. </w:t>
      </w:r>
    </w:p>
    <w:p w:rsidR="00806646" w:rsidRPr="00806646" w:rsidRDefault="00766069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4</w:t>
      </w:r>
      <w:bookmarkStart w:id="0" w:name="_GoBack"/>
      <w:bookmarkEnd w:id="0"/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C65BA1" w:rsidRDefault="005F7792" w:rsidP="005F7792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Начальник сектора экономики и финансов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Администрации Гуково-Гнилушевского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 xml:space="preserve">сельского поселения                                                                  </w:t>
      </w:r>
      <w:r w:rsidR="005F7792">
        <w:rPr>
          <w:szCs w:val="28"/>
        </w:rPr>
        <w:t>А.В. Шушпанова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5F7792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 w:rsidR="005972E0">
        <w:rPr>
          <w:szCs w:val="28"/>
        </w:rPr>
        <w:t>ы</w:t>
      </w:r>
      <w:r>
        <w:rPr>
          <w:szCs w:val="28"/>
        </w:rPr>
        <w:t>:</w:t>
      </w:r>
    </w:p>
    <w:p w:rsidR="005F7792" w:rsidRDefault="005D743D" w:rsidP="005F7792">
      <w:pPr>
        <w:ind w:firstLine="0"/>
        <w:rPr>
          <w:szCs w:val="28"/>
        </w:rPr>
      </w:pPr>
      <w:r>
        <w:rPr>
          <w:szCs w:val="28"/>
        </w:rPr>
        <w:t>Виноградова С.В.</w:t>
      </w:r>
    </w:p>
    <w:p w:rsidR="00C65BA1" w:rsidRDefault="00C65BA1" w:rsidP="005F7792">
      <w:pPr>
        <w:ind w:firstLine="0"/>
        <w:rPr>
          <w:szCs w:val="28"/>
        </w:rPr>
      </w:pPr>
      <w:r>
        <w:rPr>
          <w:szCs w:val="28"/>
        </w:rPr>
        <w:t>Стижко О.Н.</w:t>
      </w:r>
    </w:p>
    <w:p w:rsidR="005D743D" w:rsidRDefault="005D743D" w:rsidP="005F7792">
      <w:pPr>
        <w:ind w:firstLine="0"/>
        <w:rPr>
          <w:szCs w:val="28"/>
        </w:rPr>
      </w:pPr>
      <w:r>
        <w:rPr>
          <w:szCs w:val="28"/>
        </w:rPr>
        <w:t>Журавлева И.А.</w:t>
      </w:r>
    </w:p>
    <w:p w:rsidR="00507F59" w:rsidRPr="005972E0" w:rsidRDefault="005D743D" w:rsidP="005972E0">
      <w:pPr>
        <w:ind w:firstLine="0"/>
        <w:rPr>
          <w:szCs w:val="28"/>
        </w:rPr>
      </w:pPr>
      <w:r>
        <w:rPr>
          <w:szCs w:val="28"/>
        </w:rPr>
        <w:t>Процко Н.Н.</w:t>
      </w:r>
    </w:p>
    <w:sectPr w:rsidR="00507F59" w:rsidRPr="005972E0" w:rsidSect="005972E0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207D74"/>
    <w:rsid w:val="00267987"/>
    <w:rsid w:val="00291B63"/>
    <w:rsid w:val="002D1D4B"/>
    <w:rsid w:val="00311E15"/>
    <w:rsid w:val="00337AF3"/>
    <w:rsid w:val="003C0ED2"/>
    <w:rsid w:val="004435FE"/>
    <w:rsid w:val="00507F59"/>
    <w:rsid w:val="005972E0"/>
    <w:rsid w:val="005D743D"/>
    <w:rsid w:val="005E47B2"/>
    <w:rsid w:val="005F7792"/>
    <w:rsid w:val="006207F0"/>
    <w:rsid w:val="006E30A2"/>
    <w:rsid w:val="00766069"/>
    <w:rsid w:val="0077069E"/>
    <w:rsid w:val="0077451E"/>
    <w:rsid w:val="00806646"/>
    <w:rsid w:val="00831C13"/>
    <w:rsid w:val="009769EA"/>
    <w:rsid w:val="00AC4227"/>
    <w:rsid w:val="00B254A7"/>
    <w:rsid w:val="00B34A0E"/>
    <w:rsid w:val="00B44DAC"/>
    <w:rsid w:val="00C65BA1"/>
    <w:rsid w:val="00D36F0A"/>
    <w:rsid w:val="00D70462"/>
    <w:rsid w:val="00DD30D4"/>
    <w:rsid w:val="00E367E6"/>
    <w:rsid w:val="00E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2020-07-17T12:35:00Z</cp:lastPrinted>
  <dcterms:created xsi:type="dcterms:W3CDTF">2018-10-23T08:32:00Z</dcterms:created>
  <dcterms:modified xsi:type="dcterms:W3CDTF">2020-07-17T12:35:00Z</dcterms:modified>
</cp:coreProperties>
</file>