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РОССИЙСКАЯ ФЕДЕРАЦИЯ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РОСТОВСКАЯ ОБЛАСТЬ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КРАСНОСУЛИНСКИЙ РАЙОН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МУНИЦИПАЛЬНОЕ ОБРАЗОВАНИЕ 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«ГУКОВО-ГНИЛУШЕВСКОЕ СЕЛЬСКОЕ ПОСЕЛЕНИЕ»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АДМИНИСТРАЦИЯ ГУКОВО-ГНИЛУШЕВСКОГО 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СЕЛЬСКОГО ПОСЕЛЕНИЯ</w:t>
      </w:r>
    </w:p>
    <w:p w:rsidR="006231BA" w:rsidRPr="006231BA" w:rsidRDefault="006231BA" w:rsidP="006231B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231BA" w:rsidRPr="006231BA" w:rsidRDefault="006231BA" w:rsidP="006231BA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  <w:t xml:space="preserve">     </w:t>
      </w:r>
      <w:r w:rsidRPr="006231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РАСПОРЯЖЕНИЕ</w:t>
      </w:r>
    </w:p>
    <w:p w:rsidR="006231BA" w:rsidRPr="006231BA" w:rsidRDefault="006231BA" w:rsidP="006231BA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4"/>
          <w:szCs w:val="24"/>
          <w:lang w:val="ru-RU"/>
        </w:rPr>
      </w:pPr>
    </w:p>
    <w:p w:rsidR="006231BA" w:rsidRPr="006231BA" w:rsidRDefault="006231BA" w:rsidP="006231BA">
      <w:pPr>
        <w:suppressAutoHyphens/>
        <w:spacing w:before="0" w:beforeAutospacing="0" w:after="0" w:afterAutospacing="0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>06.04</w:t>
      </w:r>
      <w:r w:rsidRPr="006231BA">
        <w:rPr>
          <w:rFonts w:ascii="Times New Roman" w:eastAsia="Calibri" w:hAnsi="Times New Roman" w:cs="Calibri"/>
          <w:sz w:val="28"/>
          <w:szCs w:val="28"/>
          <w:lang w:val="ru-RU"/>
        </w:rPr>
        <w:t>.2021</w:t>
      </w:r>
      <w:r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</w:r>
      <w:r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</w:r>
      <w:r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  <w:t xml:space="preserve">                    № 1</w:t>
      </w:r>
      <w:r>
        <w:rPr>
          <w:rFonts w:ascii="Times New Roman" w:eastAsia="Calibri" w:hAnsi="Times New Roman" w:cs="Calibri"/>
          <w:sz w:val="28"/>
          <w:szCs w:val="28"/>
          <w:lang w:val="ru-RU"/>
        </w:rPr>
        <w:t>3</w:t>
      </w:r>
      <w:r w:rsidRPr="006231BA">
        <w:rPr>
          <w:rFonts w:ascii="Times New Roman" w:eastAsia="Calibri" w:hAnsi="Times New Roman" w:cs="Calibri"/>
          <w:sz w:val="28"/>
          <w:szCs w:val="28"/>
          <w:lang w:val="ru-RU"/>
        </w:rPr>
        <w:t xml:space="preserve">                                   х. Гуково</w:t>
      </w:r>
    </w:p>
    <w:p w:rsidR="008105E7" w:rsidRPr="006231BA" w:rsidRDefault="008105E7" w:rsidP="006231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17A" w:rsidRDefault="006231BA" w:rsidP="0084517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624D31" w:rsidRPr="006231B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4517A">
        <w:rPr>
          <w:rFonts w:hAnsi="Times New Roman" w:cs="Times New Roman"/>
          <w:color w:val="000000"/>
          <w:sz w:val="28"/>
          <w:szCs w:val="28"/>
          <w:lang w:val="ru-RU"/>
        </w:rPr>
        <w:t xml:space="preserve">б организации </w:t>
      </w:r>
      <w:r w:rsidR="0084517A">
        <w:rPr>
          <w:rFonts w:hAnsi="Times New Roman" w:cs="Times New Roman"/>
          <w:color w:val="000000"/>
          <w:sz w:val="28"/>
          <w:szCs w:val="28"/>
          <w:lang w:val="ru-RU"/>
        </w:rPr>
        <w:t xml:space="preserve">практической </w:t>
      </w:r>
    </w:p>
    <w:p w:rsidR="008105E7" w:rsidRDefault="0084517A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подготовке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6231BA" w:rsidRPr="006231BA" w:rsidRDefault="006231BA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105E7" w:rsidRPr="006231BA" w:rsidRDefault="00624D31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договора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о практической подготовке </w:t>
      </w:r>
      <w:proofErr w:type="gramStart"/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06.04.2021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588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заключенного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Гуковским</w:t>
      </w:r>
      <w:proofErr w:type="spellEnd"/>
      <w:r w:rsid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промышленно-экономическим техникумом –</w:t>
      </w:r>
      <w:r w:rsidR="0084517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филиалом государственного бюджетного профессионального образовательного учреждения Ростовской области «Шахтинский региональный колледж топлива и энергетики им. </w:t>
      </w:r>
      <w:proofErr w:type="spellStart"/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ак</w:t>
      </w:r>
      <w:proofErr w:type="spellEnd"/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. Степанова П.И.» (ГПЭТ-ф ГБПОУ РО «ШРКТЭ»</w:t>
      </w:r>
      <w:r w:rsidR="0089592F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 Администрацией Гуково-Гнилушевского сельского поселения</w:t>
      </w: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84517A" w:rsidRDefault="0084517A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9592F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31BA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="0089592F">
        <w:rPr>
          <w:rFonts w:hAnsi="Times New Roman" w:cs="Times New Roman"/>
          <w:color w:val="000000"/>
          <w:sz w:val="28"/>
          <w:szCs w:val="28"/>
          <w:lang w:val="ru-RU"/>
        </w:rPr>
        <w:t xml:space="preserve">Главному специалисту по правовой и кадровой работе С.В. Виноградовой в период с 06.04.2021 по 12.04.2021 организовать проведение </w:t>
      </w:r>
      <w:r w:rsidR="0089592F">
        <w:rPr>
          <w:rFonts w:hAnsi="Times New Roman" w:cs="Times New Roman"/>
          <w:color w:val="000000"/>
          <w:sz w:val="28"/>
          <w:szCs w:val="28"/>
          <w:lang w:val="ru-RU"/>
        </w:rPr>
        <w:t>практической подготовк</w:t>
      </w:r>
      <w:r w:rsidR="0089592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9592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89592F" w:rsidRPr="0089592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9592F">
        <w:rPr>
          <w:rFonts w:hAnsi="Times New Roman" w:cs="Times New Roman"/>
          <w:color w:val="000000"/>
          <w:sz w:val="28"/>
          <w:szCs w:val="28"/>
          <w:lang w:val="ru-RU"/>
        </w:rPr>
        <w:t>ГПЭТ-ф ГБПОУ РО «ШРКТЭ»</w:t>
      </w:r>
      <w:r w:rsidR="0089592F">
        <w:rPr>
          <w:rFonts w:hAnsi="Times New Roman" w:cs="Times New Roman"/>
          <w:color w:val="000000"/>
          <w:sz w:val="28"/>
          <w:szCs w:val="28"/>
          <w:lang w:val="ru-RU"/>
        </w:rPr>
        <w:t xml:space="preserve"> 3 курса по специальности 46.02.01 «Документационное обеспечение управления и архивоведение»:</w:t>
      </w:r>
    </w:p>
    <w:p w:rsidR="0089592F" w:rsidRDefault="0089592F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Демченко Ирины Денисовны;</w:t>
      </w:r>
    </w:p>
    <w:p w:rsidR="0089592F" w:rsidRDefault="0089592F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Дикань Дарьи Викторовны;</w:t>
      </w:r>
    </w:p>
    <w:p w:rsidR="0089592F" w:rsidRDefault="0089592F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Федоровой Любови Евгеньевны.</w:t>
      </w:r>
    </w:p>
    <w:p w:rsidR="00624D31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9592F" w:rsidRDefault="0089592F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 Назначить в период с 06.04.2021 по 12.04.2021 руководителем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практической подготовки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главного специалиста по правовой и кадровой работе С.В. Виноградову.</w:t>
      </w:r>
    </w:p>
    <w:p w:rsidR="00624D31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9592F" w:rsidRDefault="0089592F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Главному специалисту по правовой и кадровой работе С.В. Виноградовой</w:t>
      </w:r>
      <w:r w:rsidR="00B70F0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624D31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70F02" w:rsidRDefault="00B70F02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Ознакомить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правилами внутреннего трудового распорядка;</w:t>
      </w:r>
    </w:p>
    <w:p w:rsidR="00624D31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70F02" w:rsidRDefault="00B70F02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3.2. Провести инструктаж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 охране труда и технике безопасности.</w:t>
      </w:r>
    </w:p>
    <w:p w:rsidR="00624D31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105E7" w:rsidRDefault="00B70F02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4.  </w:t>
      </w:r>
      <w:proofErr w:type="gramStart"/>
      <w:r w:rsidRPr="00B70F0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70F02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 оставляю за собой</w:t>
      </w:r>
      <w:r w:rsidR="00624D31" w:rsidRPr="006231B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Начальник сектора экономики и  финансов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Администрации Гуково-Гнилушевского 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сельского поселения                                                                   А.В. Шушпанова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Ознакомлен</w:t>
      </w:r>
      <w:r w:rsidR="00624D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</w:t>
      </w: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:</w:t>
      </w:r>
    </w:p>
    <w:p w:rsidR="00B70F02" w:rsidRPr="006231BA" w:rsidRDefault="00B70F02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105E7" w:rsidRPr="00624D31" w:rsidRDefault="00624D31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С.В. Виноградова</w:t>
      </w:r>
    </w:p>
    <w:sectPr w:rsidR="008105E7" w:rsidRPr="00624D31" w:rsidSect="00624D31">
      <w:pgSz w:w="12240" w:h="15840"/>
      <w:pgMar w:top="1276" w:right="758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231BA"/>
    <w:rsid w:val="00624D31"/>
    <w:rsid w:val="00653AF6"/>
    <w:rsid w:val="008105E7"/>
    <w:rsid w:val="0084517A"/>
    <w:rsid w:val="0089592F"/>
    <w:rsid w:val="00B70F0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2021-04-07T13:28:00Z</cp:lastPrinted>
  <dcterms:created xsi:type="dcterms:W3CDTF">2021-04-07T13:29:00Z</dcterms:created>
  <dcterms:modified xsi:type="dcterms:W3CDTF">2021-04-07T13:29:00Z</dcterms:modified>
</cp:coreProperties>
</file>