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КРАСНОСУЛИНСКИЙ РАЙОН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«ГУКОВО-ГНИЛУШЕВСКОЕ СЕЛЬСКОЕ ПОСЕЛЕНИЕ»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   ГУКОВО-ГНИЛУШЕВСКОГО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>
      <w:pPr>
        <w:pStyle w:val="Normal"/>
        <w:jc w:val="center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rPr/>
      </w:pPr>
      <w:r>
        <w:rPr>
          <w:color w:val="000000"/>
          <w:sz w:val="28"/>
        </w:rPr>
        <w:t>«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8» </w:t>
      </w:r>
      <w:r>
        <w:rPr>
          <w:color w:val="000000"/>
          <w:sz w:val="28"/>
          <w:lang w:val="ru-RU"/>
        </w:rPr>
        <w:t>марта</w:t>
      </w:r>
      <w:r>
        <w:rPr>
          <w:color w:val="000000"/>
          <w:sz w:val="28"/>
        </w:rPr>
        <w:t xml:space="preserve"> 202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г.                            № </w:t>
      </w:r>
      <w:r>
        <w:rPr>
          <w:color w:val="000000"/>
          <w:sz w:val="28"/>
        </w:rPr>
        <w:t>47</w:t>
      </w:r>
      <w:r>
        <w:rPr>
          <w:color w:val="000000"/>
          <w:sz w:val="28"/>
        </w:rPr>
        <w:t xml:space="preserve">                                        х.Гуково</w:t>
      </w:r>
    </w:p>
    <w:p>
      <w:pPr>
        <w:pStyle w:val="Normal"/>
        <w:rPr>
          <w:b/>
          <w:b/>
          <w:color w:val="000000"/>
          <w:szCs w:val="28"/>
        </w:rPr>
      </w:pPr>
      <w:r>
        <w:rPr>
          <w:color w:val="000000"/>
          <w:sz w:val="28"/>
        </w:rPr>
      </w:r>
    </w:p>
    <w:p>
      <w:pPr>
        <w:pStyle w:val="Normal"/>
        <w:suppressAutoHyphens w:val="true"/>
        <w:ind w:right="396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Об утверждении плана мероприятий по инвентаризации и оценке</w:t>
      </w:r>
    </w:p>
    <w:p>
      <w:pPr>
        <w:pStyle w:val="Normal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2024 год</w:t>
      </w:r>
    </w:p>
    <w:p>
      <w:pPr>
        <w:pStyle w:val="Normal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rFonts w:eastAsia="Times New Roman"/>
          <w:sz w:val="24"/>
          <w:szCs w:val="24"/>
          <w:lang w:eastAsia="ru-RU"/>
        </w:rPr>
        <w:t xml:space="preserve">С целью проведения мероприятий </w:t>
      </w:r>
      <w:r>
        <w:rPr>
          <w:sz w:val="24"/>
          <w:szCs w:val="24"/>
          <w:lang w:eastAsia="ru-RU"/>
        </w:rPr>
        <w:t>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</w:t>
      </w:r>
      <w:bookmarkStart w:id="0" w:name="_GoBack"/>
      <w:bookmarkEnd w:id="0"/>
      <w:r>
        <w:rPr>
          <w:rFonts w:eastAsia="Times New Roman"/>
          <w:sz w:val="24"/>
          <w:szCs w:val="24"/>
          <w:lang w:eastAsia="ru-RU"/>
        </w:rPr>
        <w:t>,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руководствуясь статьей 37 Устава муниципального образования «</w:t>
      </w:r>
      <w:r>
        <w:rPr>
          <w:rFonts w:eastAsia="Times New Roman"/>
          <w:sz w:val="24"/>
          <w:szCs w:val="24"/>
          <w:lang w:eastAsia="ru-RU"/>
        </w:rPr>
        <w:t>Гуково-Гнилушевское</w:t>
      </w:r>
      <w:r>
        <w:rPr>
          <w:rFonts w:eastAsia="Times New Roman"/>
          <w:sz w:val="24"/>
          <w:szCs w:val="24"/>
          <w:lang w:eastAsia="ru-RU"/>
        </w:rPr>
        <w:t xml:space="preserve"> сельское поселение», Администрация </w:t>
      </w:r>
      <w:r>
        <w:rPr>
          <w:rFonts w:eastAsia="Times New Roman"/>
          <w:sz w:val="24"/>
          <w:szCs w:val="24"/>
          <w:lang w:eastAsia="ru-RU"/>
        </w:rPr>
        <w:t>Гуково-Гнилушевского</w:t>
      </w:r>
      <w:r>
        <w:rPr>
          <w:rFonts w:eastAsia="Times New Roman"/>
          <w:sz w:val="24"/>
          <w:szCs w:val="24"/>
          <w:lang w:eastAsia="ru-RU"/>
        </w:rPr>
        <w:t xml:space="preserve"> сельского поселения,-</w:t>
      </w:r>
    </w:p>
    <w:p>
      <w:pPr>
        <w:pStyle w:val="Normal"/>
        <w:numPr>
          <w:ilvl w:val="0"/>
          <w:numId w:val="0"/>
        </w:numPr>
        <w:suppressAutoHyphens w:val="true"/>
        <w:jc w:val="center"/>
        <w:outlineLvl w:val="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true"/>
        <w:jc w:val="center"/>
        <w:outlineLvl w:val="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ПОСТАНОВЛЯЕТ:</w:t>
      </w:r>
    </w:p>
    <w:p>
      <w:pPr>
        <w:pStyle w:val="Normal"/>
        <w:suppressAutoHyphens w:val="true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Утвердить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2024 год.</w:t>
      </w:r>
    </w:p>
    <w:p>
      <w:pPr>
        <w:pStyle w:val="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sz w:val="24"/>
          <w:szCs w:val="24"/>
          <w:lang w:eastAsia="ru-RU"/>
        </w:rPr>
        <w:t xml:space="preserve">2. Настоящее постановление подлежит размещению на официальном сайте Администрации </w:t>
      </w:r>
      <w:r>
        <w:rPr>
          <w:sz w:val="24"/>
          <w:szCs w:val="24"/>
          <w:lang w:eastAsia="ru-RU"/>
        </w:rPr>
        <w:t>Гуково-Гнилушевского</w:t>
      </w:r>
      <w:r>
        <w:rPr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>
      <w:pPr>
        <w:pStyle w:val="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>
      <w:pPr>
        <w:pStyle w:val="Normal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tabs>
          <w:tab w:val="left" w:pos="1030" w:leader="none"/>
        </w:tabs>
        <w:ind w:right="425" w:hanging="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>
      <w:pPr>
        <w:pStyle w:val="Normal"/>
        <w:tabs>
          <w:tab w:val="left" w:pos="1030" w:leader="none"/>
        </w:tabs>
        <w:ind w:right="425" w:hanging="0"/>
        <w:rPr/>
      </w:pPr>
      <w:r>
        <w:rPr>
          <w:sz w:val="24"/>
          <w:szCs w:val="24"/>
        </w:rPr>
        <w:t>Гуково-Гнилушевского</w:t>
      </w:r>
      <w:r>
        <w:rPr>
          <w:sz w:val="24"/>
          <w:szCs w:val="24"/>
        </w:rPr>
        <w:t xml:space="preserve"> сельского поселения                                                </w:t>
      </w:r>
      <w:r>
        <w:rPr>
          <w:sz w:val="24"/>
          <w:szCs w:val="24"/>
        </w:rPr>
        <w:t>С.В.Филенко</w:t>
      </w:r>
      <w:r>
        <w:rPr>
          <w:sz w:val="24"/>
          <w:szCs w:val="24"/>
        </w:rPr>
        <w:t xml:space="preserve">                                                        </w:t>
      </w:r>
    </w:p>
    <w:p>
      <w:pPr>
        <w:pStyle w:val="Normal"/>
        <w:ind w:left="6237" w:hanging="0"/>
        <w:jc w:val="right"/>
        <w:rPr>
          <w:szCs w:val="28"/>
        </w:rPr>
      </w:pPr>
      <w:r>
        <w:rPr>
          <w:szCs w:val="28"/>
        </w:rPr>
      </w:r>
    </w:p>
    <w:p>
      <w:pPr>
        <w:sectPr>
          <w:footerReference w:type="default" r:id="rId2"/>
          <w:type w:val="nextPage"/>
          <w:pgSz w:w="11906" w:h="16838"/>
          <w:pgMar w:left="1276" w:right="1133" w:header="0" w:top="709" w:footer="358" w:bottom="851" w:gutter="0"/>
          <w:pgNumType w:fmt="decimal"/>
          <w:formProt w:val="false"/>
          <w:textDirection w:val="lrTb"/>
          <w:docGrid w:type="default" w:linePitch="381" w:charSpace="0"/>
        </w:sectPr>
        <w:pStyle w:val="Normal"/>
        <w:pBdr/>
        <w:ind w:firstLine="5954"/>
        <w:jc w:val="both"/>
        <w:rPr>
          <w:rStyle w:val="Pagenumber"/>
        </w:rPr>
      </w:pPr>
      <w:r>
        <w:rPr/>
      </w:r>
    </w:p>
    <w:p>
      <w:pPr>
        <w:pStyle w:val="Normal"/>
        <w:ind w:firstLine="10065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Приложение </w:t>
      </w:r>
    </w:p>
    <w:p>
      <w:pPr>
        <w:pStyle w:val="Normal"/>
        <w:ind w:left="10065" w:hanging="0"/>
        <w:jc w:val="both"/>
        <w:rPr/>
      </w:pPr>
      <w:r>
        <w:rPr>
          <w:sz w:val="22"/>
          <w:lang w:eastAsia="ru-RU"/>
        </w:rPr>
        <w:t xml:space="preserve">к постановлению Администрации </w:t>
      </w:r>
      <w:r>
        <w:rPr>
          <w:sz w:val="22"/>
          <w:lang w:eastAsia="ru-RU"/>
        </w:rPr>
        <w:t>Гуково-Гнилушевского</w:t>
      </w:r>
      <w:r>
        <w:rPr>
          <w:sz w:val="22"/>
          <w:lang w:eastAsia="ru-RU"/>
        </w:rPr>
        <w:t xml:space="preserve"> сельского поселения от 18</w:t>
      </w:r>
      <w:r>
        <w:rPr>
          <w:sz w:val="24"/>
          <w:szCs w:val="24"/>
          <w:lang w:eastAsia="ru-RU"/>
        </w:rPr>
        <w:t>.03.2024 № 4</w:t>
      </w:r>
      <w:r>
        <w:rPr>
          <w:sz w:val="24"/>
          <w:szCs w:val="24"/>
          <w:lang w:eastAsia="ru-RU"/>
        </w:rPr>
        <w:t>7</w:t>
      </w:r>
    </w:p>
    <w:p>
      <w:pPr>
        <w:pStyle w:val="Normal"/>
        <w:ind w:right="-30" w:hanging="0"/>
        <w:jc w:val="center"/>
        <w:rPr/>
      </w:pPr>
      <w:r>
        <w:rPr>
          <w:rFonts w:eastAsia="Times New Roman"/>
          <w:bCs/>
          <w:sz w:val="24"/>
          <w:szCs w:val="24"/>
          <w:lang w:eastAsia="ru-RU"/>
        </w:rPr>
        <w:t>ПЛАН</w:t>
      </w:r>
    </w:p>
    <w:p>
      <w:pPr>
        <w:pStyle w:val="Normal"/>
        <w:ind w:right="-30" w:hanging="0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eastAsia="ru-RU"/>
        </w:rPr>
        <w:t>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2024 год</w:t>
      </w:r>
    </w:p>
    <w:tbl>
      <w:tblPr>
        <w:tblStyle w:val="12"/>
        <w:tblW w:w="15310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8901"/>
        <w:gridCol w:w="1984"/>
        <w:gridCol w:w="3858"/>
      </w:tblGrid>
      <w:tr>
        <w:trPr>
          <w:trHeight w:val="359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28"/>
              <w:jc w:val="center"/>
              <w:outlineLvl w:val="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9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Срок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8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исполнитель</w:t>
            </w:r>
          </w:p>
        </w:tc>
      </w:tr>
    </w:tbl>
    <w:p>
      <w:pPr>
        <w:pStyle w:val="Normal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tbl>
      <w:tblPr>
        <w:tblStyle w:val="12"/>
        <w:tblW w:w="15026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8901"/>
        <w:gridCol w:w="1985"/>
        <w:gridCol w:w="3573"/>
      </w:tblGrid>
      <w:tr>
        <w:trPr>
          <w:tblHeader w:val="true"/>
          <w:trHeight w:val="199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28"/>
              <w:jc w:val="center"/>
              <w:outlineLvl w:val="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655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firstLine="28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Провести инвентаризацию мер социальной поддержки граждан, финансовое обеспечение которых осуществляется за счет средств местного бюджета 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до 25.03.2024</w:t>
            </w:r>
          </w:p>
        </w:tc>
        <w:tc>
          <w:tcPr>
            <w:tcW w:w="35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сектор экономики и финансов Администрации 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>Гуково-Гнилушевского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</w:tr>
      <w:tr>
        <w:trPr>
          <w:trHeight w:val="813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firstLine="28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Провести оценку эффективности мер социальной поддержки граждан, финансовое обеспечение которых осуществляется за счет средств местного бюджета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до 26.03.2024</w:t>
            </w:r>
          </w:p>
        </w:tc>
        <w:tc>
          <w:tcPr>
            <w:tcW w:w="35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сектор экономики и финансов Администрации 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>Гуково-Гнилушевского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</w:tr>
      <w:tr>
        <w:trPr>
          <w:trHeight w:val="600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firstLine="28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Провести анализ мер социальной поддержки граждан, финансовое обеспечение которых осуществляется за счет средств местного бюджета, для исключения дублирования мер, обеспечение которых осуществляется за счет средств федерального и областного бюджета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trike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до 27.03.2024</w:t>
            </w:r>
          </w:p>
        </w:tc>
        <w:tc>
          <w:tcPr>
            <w:tcW w:w="35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сектор экономики и финансов Администрации 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>Гуково-Гнилушевского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 сельского поселения</w:t>
            </w:r>
          </w:p>
        </w:tc>
      </w:tr>
      <w:tr>
        <w:trPr>
          <w:trHeight w:val="600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firstLine="28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ru-RU"/>
              </w:rPr>
              <w:t xml:space="preserve">Сформировать результаты проведенной оценки эффективности и анализа мер социальной поддержки граждан, </w:t>
            </w: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финансовое обеспечение которых осуществляется за счет средств местного бюджета, для исключения дублирования мер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ru-RU"/>
              </w:rPr>
              <w:t>до 28.03.2024</w:t>
            </w:r>
          </w:p>
        </w:tc>
        <w:tc>
          <w:tcPr>
            <w:tcW w:w="35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сектор экономики и финансов Администрации 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>Гуково-Гнилушевского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</w:tr>
      <w:tr>
        <w:trPr>
          <w:trHeight w:val="600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firstLine="28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ru-RU"/>
              </w:rPr>
              <w:t xml:space="preserve">Представить Главе Администрации </w:t>
            </w:r>
            <w:r>
              <w:rPr>
                <w:rFonts w:eastAsia="Times New Roman" w:ascii="Times New Roman" w:hAnsi="Times New Roman"/>
                <w:sz w:val="21"/>
                <w:szCs w:val="21"/>
                <w:lang w:eastAsia="ru-RU"/>
              </w:rPr>
              <w:t>Гуково-Гнилушевского сельского</w:t>
            </w:r>
            <w:r>
              <w:rPr>
                <w:rFonts w:eastAsia="Times New Roman" w:ascii="Times New Roman" w:hAnsi="Times New Roman"/>
                <w:sz w:val="21"/>
                <w:szCs w:val="21"/>
                <w:lang w:eastAsia="ru-RU"/>
              </w:rPr>
              <w:t xml:space="preserve"> поселения информацию о результатах проведения инвентаризации и оценки эффективности мер социальной поддержки граждан, финансовое обеспечение которых осуществляется за счет средств местного бюджета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ru-RU"/>
              </w:rPr>
              <w:t>до 01.04.2024</w:t>
            </w:r>
          </w:p>
        </w:tc>
        <w:tc>
          <w:tcPr>
            <w:tcW w:w="35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сектор экономики и финансов Администрации 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>Гуково-Гнилушевского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 сельского поселения</w:t>
            </w:r>
          </w:p>
        </w:tc>
      </w:tr>
      <w:tr>
        <w:trPr>
          <w:trHeight w:val="418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firstLine="28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Представить Главе Администрации 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>Гуково-Гнилушевского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сельского поселения предложения по внесению изменений в бюджет поселения с целью исключения дублирующих расходов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до 01.04.2024</w:t>
            </w:r>
          </w:p>
        </w:tc>
        <w:tc>
          <w:tcPr>
            <w:tcW w:w="35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сектор экономики и финансов Администрации 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>Гуково-Гнилушевского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</w:tr>
      <w:tr>
        <w:trPr>
          <w:trHeight w:val="418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firstLine="28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Включить предложения по внесению изменений в проект решения Собрания депутатов 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>Гуково-Гнилушевского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 сельского поселения о внесении изменений в решение о бюджете поселения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при очередном   внесении изменений в бюджет поселения</w:t>
            </w:r>
          </w:p>
        </w:tc>
        <w:tc>
          <w:tcPr>
            <w:tcW w:w="35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сектор экономики и финансов Администрации 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Гуково-Гнилушевского 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сельского  поселения</w:t>
            </w:r>
          </w:p>
        </w:tc>
      </w:tr>
    </w:tbl>
    <w:p>
      <w:pPr>
        <w:pStyle w:val="Normal"/>
        <w:spacing w:lineRule="auto" w:line="276"/>
        <w:ind w:firstLine="567"/>
        <w:jc w:val="both"/>
        <w:rPr/>
      </w:pPr>
      <w:r>
        <w:rPr/>
      </w:r>
    </w:p>
    <w:sectPr>
      <w:footerReference w:type="default" r:id="rId3"/>
      <w:type w:val="nextPage"/>
      <w:pgSz w:orient="landscape" w:w="16838" w:h="11906"/>
      <w:pgMar w:left="851" w:right="709" w:header="0" w:top="426" w:footer="358" w:bottom="709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page">
                <wp:posOffset>6767195</wp:posOffset>
              </wp:positionH>
              <wp:positionV relativeFrom="paragraph">
                <wp:posOffset>-35560</wp:posOffset>
              </wp:positionV>
              <wp:extent cx="768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pBdr/>
                            <w:rPr/>
                          </w:pP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-2.8pt;mso-position-vertical-relative:text;margin-left:532.85pt;mso-position-horizontal-relative:page">
              <v:fill opacity="0f"/>
              <v:textbox inset="0in,0in,0in,0in">
                <w:txbxContent>
                  <w:p>
                    <w:pPr>
                      <w:pStyle w:val="Style23"/>
                      <w:pBdr/>
                      <w:rPr/>
                    </w:pPr>
                    <w:r>
                      <w:rPr>
                        <w:rStyle w:val="Pagenumber"/>
                        <w:sz w:val="24"/>
                        <w:szCs w:val="24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12ad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8"/>
      <w:szCs w:val="22"/>
      <w:lang w:eastAsia="en-US" w:val="ru-RU" w:bidi="ar-SA"/>
    </w:rPr>
  </w:style>
  <w:style w:type="paragraph" w:styleId="1">
    <w:name w:val="Heading 1"/>
    <w:basedOn w:val="Normal"/>
    <w:link w:val="10"/>
    <w:qFormat/>
    <w:rsid w:val="00ef3e26"/>
    <w:pPr>
      <w:keepNext w:val="true"/>
      <w:overflowPunct w:val="true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ижний колонтитул Знак"/>
    <w:basedOn w:val="DefaultParagraphFont"/>
    <w:link w:val="a3"/>
    <w:uiPriority w:val="99"/>
    <w:qFormat/>
    <w:rsid w:val="001e190a"/>
    <w:rPr/>
  </w:style>
  <w:style w:type="character" w:styleId="Pagenumber">
    <w:name w:val="page number"/>
    <w:basedOn w:val="DefaultParagraphFont"/>
    <w:qFormat/>
    <w:rsid w:val="001e190a"/>
    <w:rPr/>
  </w:style>
  <w:style w:type="character" w:styleId="11" w:customStyle="1">
    <w:name w:val="Заголовок 1 Знак"/>
    <w:link w:val="1"/>
    <w:qFormat/>
    <w:rsid w:val="00ef3e26"/>
    <w:rPr>
      <w:rFonts w:eastAsia="Times New Roman" w:cs="Times New Roman"/>
      <w:szCs w:val="20"/>
      <w:lang w:eastAsia="ru-RU"/>
    </w:rPr>
  </w:style>
  <w:style w:type="character" w:styleId="Style14" w:customStyle="1">
    <w:name w:val="Текст выноски Знак"/>
    <w:link w:val="a6"/>
    <w:uiPriority w:val="99"/>
    <w:semiHidden/>
    <w:qFormat/>
    <w:rsid w:val="00f91c24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link w:val="a9"/>
    <w:qFormat/>
    <w:rsid w:val="0030073d"/>
    <w:rPr>
      <w:rFonts w:eastAsia="Times New Roman"/>
      <w:sz w:val="28"/>
    </w:rPr>
  </w:style>
  <w:style w:type="character" w:styleId="Style16" w:customStyle="1">
    <w:name w:val="Верхний колонтитул Знак"/>
    <w:link w:val="ab"/>
    <w:uiPriority w:val="99"/>
    <w:qFormat/>
    <w:rsid w:val="00d63ad4"/>
    <w:rPr>
      <w:sz w:val="28"/>
      <w:szCs w:val="22"/>
      <w:lang w:eastAsia="en-US"/>
    </w:rPr>
  </w:style>
  <w:style w:type="character" w:styleId="Style17" w:customStyle="1">
    <w:name w:val="Основной текст_"/>
    <w:link w:val="11"/>
    <w:qFormat/>
    <w:rsid w:val="00a51f25"/>
    <w:rPr>
      <w:rFonts w:eastAsia="Times New Roman"/>
      <w:spacing w:val="-4"/>
      <w:shd w:fill="FFFFFF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aa"/>
    <w:rsid w:val="0030073d"/>
    <w:pPr>
      <w:jc w:val="both"/>
    </w:pPr>
    <w:rPr>
      <w:rFonts w:eastAsia="Times New Roman"/>
      <w:szCs w:val="20"/>
      <w:lang w:val="x-none" w:eastAsia="x-none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Footer"/>
    <w:basedOn w:val="Normal"/>
    <w:link w:val="a4"/>
    <w:uiPriority w:val="99"/>
    <w:unhideWhenUsed/>
    <w:rsid w:val="001e190a"/>
    <w:pPr>
      <w:tabs>
        <w:tab w:val="center" w:pos="4677" w:leader="none"/>
        <w:tab w:val="right" w:pos="9355" w:leader="none"/>
      </w:tabs>
    </w:pPr>
    <w:rPr/>
  </w:style>
  <w:style w:type="paragraph" w:styleId="21" w:customStyle="1">
    <w:name w:val="Основной текст 21"/>
    <w:basedOn w:val="Normal"/>
    <w:qFormat/>
    <w:rsid w:val="00ef3e26"/>
    <w:pPr>
      <w:overflowPunct w:val="true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f91c24"/>
    <w:pPr/>
    <w:rPr>
      <w:rFonts w:ascii="Tahoma" w:hAnsi="Tahoma"/>
      <w:sz w:val="16"/>
      <w:szCs w:val="16"/>
      <w:lang w:val="x-none" w:eastAsia="x-none"/>
    </w:rPr>
  </w:style>
  <w:style w:type="paragraph" w:styleId="ConsTitle" w:customStyle="1">
    <w:name w:val="ConsTitle"/>
    <w:qFormat/>
    <w:rsid w:val="007d0ca7"/>
    <w:pPr>
      <w:widowControl w:val="false"/>
      <w:bidi w:val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Style24">
    <w:name w:val="Header"/>
    <w:basedOn w:val="Normal"/>
    <w:link w:val="ac"/>
    <w:uiPriority w:val="99"/>
    <w:unhideWhenUsed/>
    <w:rsid w:val="00d63ad4"/>
    <w:pPr>
      <w:tabs>
        <w:tab w:val="center" w:pos="4677" w:leader="none"/>
        <w:tab w:val="right" w:pos="9355" w:leader="none"/>
      </w:tabs>
    </w:pPr>
    <w:rPr>
      <w:lang w:val="x-none"/>
    </w:rPr>
  </w:style>
  <w:style w:type="paragraph" w:styleId="PlainText">
    <w:name w:val="Plain Text"/>
    <w:basedOn w:val="Normal"/>
    <w:qFormat/>
    <w:rsid w:val="00bd7a65"/>
    <w:pPr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2" w:customStyle="1">
    <w:name w:val="Основной текст1"/>
    <w:basedOn w:val="Normal"/>
    <w:link w:val="ae"/>
    <w:qFormat/>
    <w:rsid w:val="00a51f25"/>
    <w:pPr>
      <w:widowControl w:val="false"/>
      <w:shd w:val="clear" w:color="auto" w:fill="FFFFFF"/>
      <w:spacing w:lineRule="auto" w:before="360" w:after="360"/>
      <w:jc w:val="both"/>
    </w:pPr>
    <w:rPr>
      <w:rFonts w:eastAsia="Times New Roman"/>
      <w:spacing w:val="-4"/>
      <w:sz w:val="20"/>
      <w:szCs w:val="20"/>
      <w:lang w:eastAsia="ru-RU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c6c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basedOn w:val="a1"/>
    <w:rsid w:val="007533d2"/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8CF0-3D49-4C63-A6DF-188BDEE2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LibreOffice/5.4.2.2$Windows_x86 LibreOffice_project/22b09f6418e8c2d508a9eaf86b2399209b0990f4</Application>
  <Pages>2</Pages>
  <Words>495</Words>
  <Characters>3890</Characters>
  <CharactersWithSpaces>4507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2024-03-25T06:34:00Z</dcterms:created>
  <dc:creator>Юля</dc:creator>
  <dc:description/>
  <dc:language>ru-RU</dc:language>
  <cp:lastModifiedBy/>
  <cp:lastPrinted>2024-03-27T07:22:00Z</cp:lastPrinted>
  <dcterms:modified xsi:type="dcterms:W3CDTF">2024-03-27T13:43:38Z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