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BB" w:rsidRPr="004058BB" w:rsidRDefault="00CB5849" w:rsidP="004058BB">
      <w:pPr>
        <w:suppressAutoHyphens/>
        <w:ind w:firstLine="567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ab/>
      </w:r>
    </w:p>
    <w:p w:rsidR="004058BB" w:rsidRPr="004058BB" w:rsidRDefault="004058BB" w:rsidP="004058B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4058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4058BB" w:rsidRPr="004058BB" w:rsidRDefault="004058BB" w:rsidP="004058B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4058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РОСТОВСКАЯ ОБЛАСТЬ</w:t>
      </w:r>
    </w:p>
    <w:p w:rsidR="004058BB" w:rsidRPr="004058BB" w:rsidRDefault="004058BB" w:rsidP="004058B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4058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КРАСНОСУЛИНСКИЙ РАЙОН</w:t>
      </w:r>
    </w:p>
    <w:p w:rsidR="004058BB" w:rsidRPr="004058BB" w:rsidRDefault="004058BB" w:rsidP="004058B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4058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МУНИЦИПАЛЬНОЕ ОБРАЗОВАНИЕ </w:t>
      </w:r>
    </w:p>
    <w:p w:rsidR="004058BB" w:rsidRPr="004058BB" w:rsidRDefault="004058BB" w:rsidP="004058B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4058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«ГУКОВО-ГНИЛУШЕВСКОЕ СЕЛЬСКОЕ ПОСЕЛЕНИЕ»</w:t>
      </w:r>
    </w:p>
    <w:p w:rsidR="004058BB" w:rsidRPr="004058BB" w:rsidRDefault="004058BB" w:rsidP="004058B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4058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ГУКОВО-ГНИЛУШЕВСКОГО </w:t>
      </w:r>
    </w:p>
    <w:p w:rsidR="004058BB" w:rsidRPr="004058BB" w:rsidRDefault="004058BB" w:rsidP="00405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4058B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</w:t>
      </w:r>
    </w:p>
    <w:p w:rsidR="004058BB" w:rsidRPr="004058BB" w:rsidRDefault="004058BB" w:rsidP="004058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</w:p>
    <w:p w:rsidR="004058BB" w:rsidRPr="004058BB" w:rsidRDefault="004058BB" w:rsidP="004058B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4"/>
          <w:lang w:val="x-none" w:eastAsia="zh-CN"/>
        </w:rPr>
      </w:pPr>
      <w:r w:rsidRPr="004058B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    </w:t>
      </w:r>
      <w:r w:rsidRPr="004058B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x-none" w:eastAsia="zh-CN"/>
        </w:rPr>
        <w:t>ПОСТАНОВЛЕНИЕ</w:t>
      </w:r>
    </w:p>
    <w:p w:rsidR="004058BB" w:rsidRPr="004058BB" w:rsidRDefault="004058BB" w:rsidP="004058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eastAsia="zh-CN"/>
        </w:rPr>
      </w:pPr>
    </w:p>
    <w:p w:rsidR="004058BB" w:rsidRPr="00857BEB" w:rsidRDefault="006B6ABD" w:rsidP="004058BB">
      <w:pPr>
        <w:tabs>
          <w:tab w:val="center" w:pos="3686"/>
          <w:tab w:val="righ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6B6ABD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18</w:t>
      </w:r>
      <w:r w:rsidR="004058BB" w:rsidRPr="004058B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>07</w:t>
      </w:r>
      <w:r w:rsidR="004058BB" w:rsidRPr="004058B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>24</w:t>
      </w:r>
      <w:r w:rsidR="004058BB" w:rsidRPr="004058B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4058BB" w:rsidRPr="004058B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  <w:t xml:space="preserve">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/>
        </w:rPr>
        <w:t>108</w:t>
      </w:r>
      <w:r w:rsidR="004058BB" w:rsidRPr="004058BB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                                     х. Гуково</w:t>
      </w:r>
    </w:p>
    <w:p w:rsidR="004058BB" w:rsidRPr="00857BEB" w:rsidRDefault="004058BB" w:rsidP="004058BB">
      <w:pPr>
        <w:tabs>
          <w:tab w:val="center" w:pos="3686"/>
          <w:tab w:val="right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857BEB" w:rsidRDefault="00CB5849" w:rsidP="00857BEB">
      <w:pPr>
        <w:tabs>
          <w:tab w:val="left" w:pos="3990"/>
          <w:tab w:val="right" w:pos="9637"/>
        </w:tabs>
        <w:spacing w:after="1168"/>
        <w:ind w:right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постановление </w:t>
      </w:r>
      <w:r w:rsidR="00857BEB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Администрации Гуково-Гнилушевского сельского поселения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от «</w:t>
      </w:r>
      <w:r w:rsidR="00857BEB">
        <w:rPr>
          <w:rFonts w:ascii="Times New Roman" w:eastAsia="Times New Roman" w:hAnsi="Times New Roman" w:cs="Times New Roman"/>
          <w:b/>
          <w:sz w:val="24"/>
        </w:rPr>
        <w:t>2</w:t>
      </w:r>
      <w:r w:rsidR="00354196" w:rsidRPr="00354196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»</w:t>
      </w:r>
      <w:r w:rsidR="00354196" w:rsidRPr="00354196">
        <w:rPr>
          <w:rFonts w:ascii="Times New Roman" w:eastAsia="Times New Roman" w:hAnsi="Times New Roman" w:cs="Times New Roman"/>
          <w:b/>
          <w:sz w:val="24"/>
        </w:rPr>
        <w:t>08</w:t>
      </w:r>
      <w:r>
        <w:rPr>
          <w:rFonts w:ascii="Times New Roman" w:eastAsia="Times New Roman" w:hAnsi="Times New Roman" w:cs="Times New Roman"/>
          <w:b/>
          <w:sz w:val="24"/>
        </w:rPr>
        <w:t xml:space="preserve"> 20</w:t>
      </w:r>
      <w:r w:rsidR="00857BEB">
        <w:rPr>
          <w:rFonts w:ascii="Times New Roman" w:eastAsia="Times New Roman" w:hAnsi="Times New Roman" w:cs="Times New Roman"/>
          <w:b/>
          <w:sz w:val="24"/>
        </w:rPr>
        <w:t>2</w:t>
      </w:r>
      <w:r w:rsidR="00354196" w:rsidRPr="00354196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г. №</w:t>
      </w:r>
      <w:r w:rsidR="00857BEB">
        <w:rPr>
          <w:rFonts w:ascii="Times New Roman" w:eastAsia="Times New Roman" w:hAnsi="Times New Roman" w:cs="Times New Roman"/>
          <w:b/>
          <w:sz w:val="28"/>
        </w:rPr>
        <w:t>1</w:t>
      </w:r>
      <w:r w:rsidR="00354196" w:rsidRPr="00354196">
        <w:rPr>
          <w:rFonts w:ascii="Times New Roman" w:eastAsia="Times New Roman" w:hAnsi="Times New Roman" w:cs="Times New Roman"/>
          <w:b/>
          <w:sz w:val="28"/>
        </w:rPr>
        <w:t>58/1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57BEB" w:rsidRDefault="00CB5849" w:rsidP="00857BEB">
      <w:pPr>
        <w:tabs>
          <w:tab w:val="left" w:pos="3990"/>
          <w:tab w:val="right" w:pos="9637"/>
        </w:tabs>
        <w:spacing w:after="1168"/>
        <w:ind w:right="28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«Об утверждении Порядка определения объема и условий предоставления бюджетным и автономным учреждениям субсидий на иные цели» </w:t>
      </w:r>
    </w:p>
    <w:p w:rsidR="00857BEB" w:rsidRDefault="00CB5849" w:rsidP="00857BEB">
      <w:pPr>
        <w:tabs>
          <w:tab w:val="left" w:pos="3990"/>
          <w:tab w:val="right" w:pos="9637"/>
        </w:tabs>
        <w:spacing w:after="1168"/>
        <w:ind w:right="284"/>
        <w:rPr>
          <w:rFonts w:ascii="Times New Roman" w:eastAsia="Times New Roman" w:hAnsi="Times New Roman" w:cs="Times New Roman"/>
          <w:sz w:val="28"/>
          <w:szCs w:val="28"/>
        </w:rPr>
      </w:pPr>
      <w:r w:rsidRPr="00CB5849"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Федеральным законом от 06.10.2003 № 131-ФЗ «Об общих принципах организации местного самоуправления в Российской Федерации» постановляю:</w:t>
      </w:r>
    </w:p>
    <w:p w:rsidR="00CB5849" w:rsidRPr="00CB5849" w:rsidRDefault="00CB5849" w:rsidP="00857BEB">
      <w:pPr>
        <w:tabs>
          <w:tab w:val="left" w:pos="3990"/>
          <w:tab w:val="right" w:pos="9637"/>
        </w:tabs>
        <w:spacing w:after="1168"/>
        <w:ind w:right="284"/>
        <w:rPr>
          <w:sz w:val="28"/>
          <w:szCs w:val="28"/>
        </w:rPr>
      </w:pP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 w:rsidR="00857BEB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Администрации Гуково-Гнилушевского сельского поселения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857B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196" w:rsidRPr="0035419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54196" w:rsidRPr="00354196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57B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196" w:rsidRPr="0035419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354196" w:rsidRPr="00354196">
        <w:rPr>
          <w:rFonts w:ascii="Times New Roman" w:eastAsia="Times New Roman" w:hAnsi="Times New Roman" w:cs="Times New Roman"/>
          <w:sz w:val="28"/>
          <w:szCs w:val="28"/>
        </w:rPr>
        <w:t>158/1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определения объема и условия предоставления бюджетным и автономным учреждениям субсидий на иные цели»</w:t>
      </w:r>
      <w:r w:rsidRPr="00CB58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CB5849" w:rsidRPr="00CB5849" w:rsidRDefault="00CB5849" w:rsidP="00CB5849">
      <w:pPr>
        <w:spacing w:after="0" w:line="250" w:lineRule="auto"/>
        <w:ind w:firstLine="709"/>
        <w:jc w:val="both"/>
        <w:rPr>
          <w:sz w:val="28"/>
          <w:szCs w:val="28"/>
        </w:rPr>
      </w:pPr>
      <w:r w:rsidRPr="00CB58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 Дополнить пунктом </w:t>
      </w:r>
      <w:r w:rsidR="00F14A1A">
        <w:rPr>
          <w:rFonts w:ascii="Times New Roman" w:eastAsia="Times New Roman" w:hAnsi="Times New Roman" w:cs="Times New Roman"/>
          <w:sz w:val="28"/>
          <w:szCs w:val="28"/>
        </w:rPr>
        <w:t xml:space="preserve">12.1 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>следующего содержания: «</w:t>
      </w:r>
      <w:r w:rsidR="00857BEB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Администрация Гуково-Гнилушевского сельского поселения</w:t>
      </w:r>
      <w:r w:rsidRPr="00CB5849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 w:rsidRPr="00CB5849">
        <w:rPr>
          <w:rFonts w:ascii="Times New Roman" w:eastAsia="Times New Roman" w:hAnsi="Times New Roman" w:cs="Times New Roman"/>
          <w:sz w:val="28"/>
          <w:szCs w:val="28"/>
        </w:rPr>
        <w:t>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Федерации».</w:t>
      </w:r>
    </w:p>
    <w:p w:rsidR="00CB5849" w:rsidRPr="00CB5849" w:rsidRDefault="00CB5849" w:rsidP="00CB5849">
      <w:pPr>
        <w:numPr>
          <w:ilvl w:val="0"/>
          <w:numId w:val="1"/>
        </w:numPr>
        <w:spacing w:after="0" w:line="250" w:lineRule="auto"/>
        <w:ind w:left="0" w:firstLine="709"/>
        <w:jc w:val="both"/>
        <w:rPr>
          <w:sz w:val="28"/>
          <w:szCs w:val="28"/>
        </w:rPr>
      </w:pP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01.01.2025 г. </w:t>
      </w:r>
    </w:p>
    <w:p w:rsidR="00CB5849" w:rsidRPr="00CB5849" w:rsidRDefault="00CB5849" w:rsidP="00CB5849">
      <w:pPr>
        <w:numPr>
          <w:ilvl w:val="0"/>
          <w:numId w:val="1"/>
        </w:numPr>
        <w:spacing w:after="0" w:line="250" w:lineRule="auto"/>
        <w:ind w:left="0" w:firstLine="709"/>
        <w:jc w:val="both"/>
        <w:rPr>
          <w:sz w:val="28"/>
          <w:szCs w:val="28"/>
        </w:rPr>
      </w:pPr>
      <w:r w:rsidRPr="00CB584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857BEB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B5849" w:rsidRDefault="00CB5849" w:rsidP="00CB5849">
      <w:pPr>
        <w:spacing w:after="0" w:line="238" w:lineRule="auto"/>
        <w:ind w:left="4379" w:hanging="155"/>
        <w:rPr>
          <w:rFonts w:ascii="Times New Roman" w:eastAsia="Times New Roman" w:hAnsi="Times New Roman" w:cs="Times New Roman"/>
          <w:sz w:val="28"/>
        </w:rPr>
      </w:pPr>
    </w:p>
    <w:p w:rsidR="00CB5849" w:rsidRDefault="00CB5849" w:rsidP="00CB5849">
      <w:pPr>
        <w:spacing w:after="0" w:line="238" w:lineRule="auto"/>
        <w:ind w:left="4379" w:hanging="155"/>
        <w:rPr>
          <w:rFonts w:ascii="Times New Roman" w:eastAsia="Times New Roman" w:hAnsi="Times New Roman" w:cs="Times New Roman"/>
          <w:sz w:val="28"/>
        </w:rPr>
      </w:pPr>
    </w:p>
    <w:p w:rsidR="00857BEB" w:rsidRDefault="00857BEB" w:rsidP="00857BEB">
      <w:pPr>
        <w:spacing w:after="0" w:line="238" w:lineRule="auto"/>
        <w:ind w:left="284" w:hanging="1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Гуково-Гнилушевского</w:t>
      </w:r>
    </w:p>
    <w:p w:rsidR="00CB5849" w:rsidRDefault="00857BEB" w:rsidP="00857BEB">
      <w:pPr>
        <w:spacing w:after="0" w:line="238" w:lineRule="auto"/>
        <w:ind w:left="284" w:hanging="1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           С.В.Филенко</w:t>
      </w:r>
    </w:p>
    <w:sectPr w:rsidR="00CB5849">
      <w:pgSz w:w="11906" w:h="16838"/>
      <w:pgMar w:top="400" w:right="567" w:bottom="168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621"/>
    <w:multiLevelType w:val="hybridMultilevel"/>
    <w:tmpl w:val="F368A02C"/>
    <w:lvl w:ilvl="0" w:tplc="4704EFE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2CB26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C067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CDA9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C62D6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E771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81B92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281F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6239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2C"/>
    <w:rsid w:val="00354196"/>
    <w:rsid w:val="004058BB"/>
    <w:rsid w:val="006B6ABD"/>
    <w:rsid w:val="007551CC"/>
    <w:rsid w:val="00857BEB"/>
    <w:rsid w:val="0086492C"/>
    <w:rsid w:val="00CB5849"/>
    <w:rsid w:val="00F14A1A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 Олег Анатольевич</dc:creator>
  <cp:lastModifiedBy>Пользователь</cp:lastModifiedBy>
  <cp:revision>2</cp:revision>
  <cp:lastPrinted>2024-07-23T11:33:00Z</cp:lastPrinted>
  <dcterms:created xsi:type="dcterms:W3CDTF">2024-07-23T11:34:00Z</dcterms:created>
  <dcterms:modified xsi:type="dcterms:W3CDTF">2024-07-23T11:34:00Z</dcterms:modified>
</cp:coreProperties>
</file>