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РОСТОВСКАЯ ОБЛАСТЬ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КРАСНОСУЛИНСКИЙ РАЙОН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ГУКОВО-ГНИЛУШЕВСКОГО</w:t>
      </w:r>
    </w:p>
    <w:p w:rsidR="00F06A98" w:rsidRDefault="00EB225D">
      <w:pPr>
        <w:jc w:val="center"/>
      </w:pPr>
      <w:r>
        <w:rPr>
          <w:b/>
          <w:bCs/>
          <w:color w:val="000000"/>
          <w:sz w:val="28"/>
          <w:szCs w:val="28"/>
        </w:rPr>
        <w:t xml:space="preserve">  СЕЛЬСКОГО ПОСЕЛЕНИЯ</w:t>
      </w:r>
    </w:p>
    <w:p w:rsidR="00F06A98" w:rsidRDefault="00F06A98">
      <w:pPr>
        <w:jc w:val="center"/>
        <w:rPr>
          <w:b/>
          <w:bCs/>
          <w:color w:val="000000"/>
          <w:sz w:val="28"/>
          <w:szCs w:val="28"/>
        </w:rPr>
      </w:pPr>
    </w:p>
    <w:p w:rsidR="00F06A98" w:rsidRDefault="00EB2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14CC" w:rsidRDefault="009814CC">
      <w:pPr>
        <w:jc w:val="center"/>
        <w:rPr>
          <w:b/>
          <w:sz w:val="32"/>
        </w:rPr>
      </w:pPr>
    </w:p>
    <w:p w:rsidR="00F06A98" w:rsidRDefault="00373779">
      <w:r>
        <w:rPr>
          <w:sz w:val="28"/>
          <w:szCs w:val="28"/>
        </w:rPr>
        <w:t>02.07.2024</w:t>
      </w:r>
      <w:r w:rsidR="00EB225D">
        <w:rPr>
          <w:sz w:val="28"/>
          <w:szCs w:val="28"/>
        </w:rPr>
        <w:t xml:space="preserve">                      </w:t>
      </w:r>
      <w:r w:rsidR="008E2F97">
        <w:rPr>
          <w:sz w:val="28"/>
          <w:szCs w:val="28"/>
        </w:rPr>
        <w:t xml:space="preserve"> </w:t>
      </w:r>
      <w:r w:rsidR="00EB225D">
        <w:rPr>
          <w:sz w:val="28"/>
          <w:szCs w:val="28"/>
        </w:rPr>
        <w:t xml:space="preserve">     </w:t>
      </w:r>
      <w:r w:rsidR="008E2F97">
        <w:rPr>
          <w:sz w:val="28"/>
          <w:szCs w:val="28"/>
        </w:rPr>
        <w:t xml:space="preserve">  </w:t>
      </w:r>
      <w:r w:rsidR="00EB225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EB225D">
        <w:rPr>
          <w:sz w:val="28"/>
          <w:szCs w:val="28"/>
        </w:rPr>
        <w:t xml:space="preserve">  №  </w:t>
      </w:r>
      <w:r>
        <w:rPr>
          <w:sz w:val="28"/>
          <w:szCs w:val="28"/>
        </w:rPr>
        <w:t>97</w:t>
      </w:r>
      <w:r w:rsidR="00EB225D">
        <w:rPr>
          <w:sz w:val="28"/>
          <w:szCs w:val="28"/>
        </w:rPr>
        <w:t xml:space="preserve">              </w:t>
      </w:r>
      <w:r w:rsidR="008E2F97">
        <w:rPr>
          <w:sz w:val="28"/>
          <w:szCs w:val="28"/>
        </w:rPr>
        <w:t xml:space="preserve">  </w:t>
      </w:r>
      <w:r w:rsidR="00EB225D">
        <w:rPr>
          <w:sz w:val="28"/>
          <w:szCs w:val="28"/>
        </w:rPr>
        <w:t xml:space="preserve">                              х. Гуково</w:t>
      </w:r>
    </w:p>
    <w:p w:rsidR="009814CC" w:rsidRDefault="009814CC">
      <w:pPr>
        <w:jc w:val="center"/>
        <w:rPr>
          <w:b/>
          <w:sz w:val="28"/>
          <w:szCs w:val="28"/>
        </w:rPr>
      </w:pPr>
    </w:p>
    <w:p w:rsidR="00355678" w:rsidRDefault="00EB225D" w:rsidP="008E2F97">
      <w:pPr>
        <w:rPr>
          <w:bCs/>
          <w:sz w:val="28"/>
          <w:szCs w:val="28"/>
          <w:lang w:eastAsia="ru-RU"/>
        </w:rPr>
      </w:pPr>
      <w:r w:rsidRPr="009E599F">
        <w:rPr>
          <w:bCs/>
          <w:sz w:val="28"/>
          <w:szCs w:val="28"/>
          <w:lang w:eastAsia="ru-RU"/>
        </w:rPr>
        <w:t xml:space="preserve">Об </w:t>
      </w:r>
      <w:r w:rsidR="008E2F97">
        <w:rPr>
          <w:bCs/>
          <w:sz w:val="28"/>
          <w:szCs w:val="28"/>
          <w:lang w:eastAsia="ru-RU"/>
        </w:rPr>
        <w:t xml:space="preserve">утверждении перечня </w:t>
      </w:r>
    </w:p>
    <w:p w:rsidR="008E2F97" w:rsidRDefault="008E2F97" w:rsidP="008E2F97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должностных лиц, уполномоченных </w:t>
      </w:r>
    </w:p>
    <w:p w:rsidR="008E2F97" w:rsidRDefault="008E2F97" w:rsidP="008E2F97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составлять протоколы об </w:t>
      </w:r>
    </w:p>
    <w:p w:rsidR="00F06A98" w:rsidRPr="009E599F" w:rsidRDefault="008E2F97" w:rsidP="008E2F97">
      <w:pPr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административных правонарушениях</w:t>
      </w:r>
    </w:p>
    <w:p w:rsidR="00F06A98" w:rsidRDefault="00F06A98" w:rsidP="009E599F">
      <w:pPr>
        <w:spacing w:line="288" w:lineRule="auto"/>
        <w:outlineLvl w:val="0"/>
      </w:pPr>
    </w:p>
    <w:p w:rsidR="008E2F97" w:rsidRDefault="008E2F97" w:rsidP="00E20232">
      <w:pPr>
        <w:pStyle w:val="1"/>
        <w:shd w:val="clear" w:color="auto" w:fill="FFFFFF"/>
        <w:spacing w:before="0"/>
        <w:jc w:val="both"/>
        <w:rPr>
          <w:sz w:val="28"/>
          <w:szCs w:val="28"/>
          <w:lang w:eastAsia="ru-RU"/>
        </w:rPr>
      </w:pPr>
      <w:r w:rsidRPr="00E2023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На основании </w:t>
      </w:r>
      <w:r w:rsidR="000F65C8" w:rsidRPr="00E2023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Областного з</w:t>
      </w:r>
      <w:r w:rsidRPr="00E2023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акона </w:t>
      </w:r>
      <w:r w:rsidR="0060557E" w:rsidRPr="00E2023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Ростовской области от </w:t>
      </w:r>
      <w:r w:rsidR="00E20232" w:rsidRPr="00E2023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25.04.2024</w:t>
      </w:r>
      <w:r w:rsidR="0060557E" w:rsidRPr="00E2023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N </w:t>
      </w:r>
      <w:r w:rsidR="00E20232" w:rsidRPr="00E2023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126</w:t>
      </w:r>
      <w:r w:rsidR="0060557E" w:rsidRPr="00E2023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-ЗС «</w:t>
      </w:r>
      <w:r w:rsidR="00E20232" w:rsidRPr="00E2023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О внесении изменений в Областной закон «Об административных правонарушениях» и статьи 3 и 4 Областного закона «О полномочиях органов государственной власти Ростовской области в сфере водных отношений»</w:t>
      </w:r>
      <w:r w:rsidRPr="00E2023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60557E" w:rsidRPr="00E2023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2023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руководствуясь ст. 3</w:t>
      </w:r>
      <w:r w:rsidR="002573D6" w:rsidRPr="00E2023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Pr="00E2023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Устава муниципального образования «Гуково-Гнилушевское сельское поселение», Администрация Гуково-Гнилушевского сельского поселения, -</w:t>
      </w:r>
      <w:r>
        <w:rPr>
          <w:sz w:val="28"/>
          <w:szCs w:val="28"/>
          <w:lang w:eastAsia="ru-RU"/>
        </w:rPr>
        <w:t xml:space="preserve">  </w:t>
      </w:r>
    </w:p>
    <w:p w:rsidR="008E2F97" w:rsidRDefault="008E2F97" w:rsidP="00E20232">
      <w:pPr>
        <w:ind w:firstLine="426"/>
        <w:jc w:val="both"/>
        <w:rPr>
          <w:sz w:val="28"/>
          <w:szCs w:val="28"/>
          <w:lang w:eastAsia="ru-RU"/>
        </w:rPr>
      </w:pPr>
    </w:p>
    <w:p w:rsidR="00F06A98" w:rsidRDefault="00EB225D" w:rsidP="00292275">
      <w:pPr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ПОСТАНОВЛЯЕТ:</w:t>
      </w:r>
    </w:p>
    <w:p w:rsidR="008E2F97" w:rsidRDefault="008E2F97" w:rsidP="00292275">
      <w:pPr>
        <w:jc w:val="center"/>
        <w:rPr>
          <w:rFonts w:cs="Arial"/>
          <w:b/>
          <w:bCs/>
          <w:color w:val="000000"/>
          <w:sz w:val="28"/>
          <w:szCs w:val="28"/>
        </w:rPr>
      </w:pPr>
    </w:p>
    <w:p w:rsidR="00792339" w:rsidRDefault="00EB225D" w:rsidP="00355678">
      <w:pPr>
        <w:widowControl w:val="0"/>
        <w:ind w:firstLine="567"/>
        <w:jc w:val="both"/>
        <w:rPr>
          <w:sz w:val="28"/>
          <w:szCs w:val="28"/>
        </w:rPr>
      </w:pPr>
      <w:r w:rsidRPr="009064D5">
        <w:rPr>
          <w:rFonts w:cs="Arial"/>
          <w:sz w:val="28"/>
          <w:szCs w:val="28"/>
        </w:rPr>
        <w:t xml:space="preserve">1. </w:t>
      </w:r>
      <w:r w:rsidR="00355678">
        <w:rPr>
          <w:sz w:val="28"/>
          <w:szCs w:val="28"/>
        </w:rPr>
        <w:t>Утвердить перечень должностных лиц Администрации Гуково-Гнилушевского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правонарушениях», согласно приложению.</w:t>
      </w:r>
    </w:p>
    <w:p w:rsidR="00355678" w:rsidRDefault="00355678" w:rsidP="00355678">
      <w:pPr>
        <w:widowControl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>Считать утратившим силу</w:t>
      </w:r>
      <w:r w:rsidR="00AB41E2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 Администрации Гуково-Гнилушевского сельского поселения</w:t>
      </w:r>
      <w:r w:rsidRPr="00355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B41E2">
        <w:rPr>
          <w:sz w:val="28"/>
          <w:szCs w:val="28"/>
        </w:rPr>
        <w:t>28</w:t>
      </w:r>
      <w:r>
        <w:rPr>
          <w:sz w:val="28"/>
          <w:szCs w:val="28"/>
        </w:rPr>
        <w:t>.12.202</w:t>
      </w:r>
      <w:r w:rsidR="00AB41E2">
        <w:rPr>
          <w:sz w:val="28"/>
          <w:szCs w:val="28"/>
        </w:rPr>
        <w:t>3</w:t>
      </w:r>
      <w:r>
        <w:rPr>
          <w:sz w:val="28"/>
          <w:szCs w:val="28"/>
        </w:rPr>
        <w:t xml:space="preserve"> № 2</w:t>
      </w:r>
      <w:r w:rsidR="00AB41E2">
        <w:rPr>
          <w:sz w:val="28"/>
          <w:szCs w:val="28"/>
        </w:rPr>
        <w:t>2</w:t>
      </w:r>
      <w:r>
        <w:rPr>
          <w:sz w:val="28"/>
          <w:szCs w:val="28"/>
        </w:rPr>
        <w:t xml:space="preserve">5 </w:t>
      </w:r>
      <w:r w:rsidRPr="009E599F">
        <w:rPr>
          <w:bCs/>
          <w:sz w:val="28"/>
          <w:szCs w:val="28"/>
          <w:lang w:eastAsia="ru-RU"/>
        </w:rPr>
        <w:t xml:space="preserve">«Об </w:t>
      </w:r>
      <w:r>
        <w:rPr>
          <w:bCs/>
          <w:sz w:val="28"/>
          <w:szCs w:val="28"/>
          <w:lang w:eastAsia="ru-RU"/>
        </w:rPr>
        <w:t>утверждении перечня должностных лиц, уполномоченных составлять протоколы об административных правонарушениях</w:t>
      </w:r>
      <w:r w:rsidRPr="009E599F">
        <w:rPr>
          <w:bCs/>
          <w:sz w:val="28"/>
          <w:szCs w:val="28"/>
          <w:lang w:eastAsia="ru-RU"/>
        </w:rPr>
        <w:t>»</w:t>
      </w:r>
      <w:r w:rsidR="00AB41E2">
        <w:rPr>
          <w:bCs/>
          <w:sz w:val="28"/>
          <w:szCs w:val="28"/>
          <w:lang w:eastAsia="ru-RU"/>
        </w:rPr>
        <w:t>.</w:t>
      </w:r>
    </w:p>
    <w:p w:rsidR="00292275" w:rsidRPr="009064D5" w:rsidRDefault="00AB41E2" w:rsidP="009064D5">
      <w:pPr>
        <w:suppressAutoHyphens w:val="0"/>
        <w:ind w:firstLine="567"/>
        <w:jc w:val="both"/>
        <w:rPr>
          <w:rFonts w:cs="Arial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>3</w:t>
      </w:r>
      <w:r w:rsidR="009064D5" w:rsidRPr="009064D5">
        <w:rPr>
          <w:color w:val="auto"/>
          <w:sz w:val="28"/>
          <w:szCs w:val="28"/>
          <w:lang w:eastAsia="ru-RU"/>
        </w:rPr>
        <w:t xml:space="preserve">. </w:t>
      </w:r>
      <w:r w:rsidR="00292275" w:rsidRPr="009064D5">
        <w:rPr>
          <w:rFonts w:cs="Arial"/>
          <w:sz w:val="28"/>
          <w:szCs w:val="28"/>
        </w:rPr>
        <w:t xml:space="preserve">Настоящее постановление вступает в законную силу с момента его опубликования. </w:t>
      </w:r>
    </w:p>
    <w:p w:rsidR="00F06A98" w:rsidRDefault="00AB41E2" w:rsidP="009064D5">
      <w:pPr>
        <w:tabs>
          <w:tab w:val="left" w:pos="426"/>
        </w:tabs>
        <w:ind w:firstLine="567"/>
        <w:jc w:val="both"/>
      </w:pPr>
      <w:r>
        <w:rPr>
          <w:rFonts w:cs="Arial"/>
          <w:sz w:val="28"/>
          <w:szCs w:val="28"/>
        </w:rPr>
        <w:t>4</w:t>
      </w:r>
      <w:r w:rsidR="00292275" w:rsidRPr="009064D5">
        <w:rPr>
          <w:rFonts w:cs="Arial"/>
          <w:sz w:val="28"/>
          <w:szCs w:val="28"/>
        </w:rPr>
        <w:t xml:space="preserve">. </w:t>
      </w:r>
      <w:r w:rsidR="00EB225D" w:rsidRPr="009064D5">
        <w:rPr>
          <w:rFonts w:cs="Arial"/>
          <w:sz w:val="28"/>
          <w:szCs w:val="28"/>
        </w:rPr>
        <w:t>Контроль</w:t>
      </w:r>
      <w:r w:rsidR="00EB225D">
        <w:rPr>
          <w:rFonts w:cs="Arial"/>
          <w:sz w:val="28"/>
          <w:szCs w:val="28"/>
        </w:rPr>
        <w:t xml:space="preserve"> за выполнением настоящего постановления </w:t>
      </w:r>
      <w:r w:rsidR="00EB225D">
        <w:rPr>
          <w:color w:val="000000"/>
          <w:sz w:val="28"/>
          <w:szCs w:val="28"/>
        </w:rPr>
        <w:t>оставляю за собой.</w:t>
      </w:r>
    </w:p>
    <w:p w:rsidR="00F06A98" w:rsidRDefault="00F06A98" w:rsidP="00292275">
      <w:pPr>
        <w:tabs>
          <w:tab w:val="left" w:pos="426"/>
        </w:tabs>
        <w:ind w:firstLine="851"/>
        <w:jc w:val="both"/>
        <w:outlineLvl w:val="0"/>
        <w:rPr>
          <w:sz w:val="27"/>
          <w:szCs w:val="27"/>
        </w:rPr>
      </w:pPr>
    </w:p>
    <w:p w:rsidR="00373779" w:rsidRDefault="003737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экономики </w:t>
      </w:r>
    </w:p>
    <w:p w:rsidR="00F06A98" w:rsidRDefault="003737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 финансов</w:t>
      </w:r>
      <w:r w:rsidR="00EB225D">
        <w:rPr>
          <w:sz w:val="28"/>
          <w:szCs w:val="28"/>
        </w:rPr>
        <w:t xml:space="preserve"> Администрации </w:t>
      </w:r>
    </w:p>
    <w:p w:rsidR="00292275" w:rsidRDefault="00EB22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Гуково-Гнилушевского </w:t>
      </w:r>
    </w:p>
    <w:p w:rsidR="00F06A98" w:rsidRDefault="00EB22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</w:t>
      </w:r>
      <w:r w:rsidR="0029227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="00373779">
        <w:rPr>
          <w:sz w:val="28"/>
          <w:szCs w:val="28"/>
        </w:rPr>
        <w:t>И.Н. Салькова</w:t>
      </w:r>
    </w:p>
    <w:p w:rsidR="00AB41E2" w:rsidRDefault="00AB41E2" w:rsidP="001073FE">
      <w:pPr>
        <w:ind w:firstLine="6237"/>
        <w:jc w:val="both"/>
        <w:rPr>
          <w:rFonts w:eastAsia="Calibri"/>
          <w:color w:val="auto"/>
          <w:lang w:eastAsia="zh-CN"/>
        </w:rPr>
      </w:pPr>
    </w:p>
    <w:p w:rsidR="00373779" w:rsidRDefault="00373779" w:rsidP="001073FE">
      <w:pPr>
        <w:ind w:firstLine="6237"/>
        <w:jc w:val="both"/>
        <w:rPr>
          <w:rFonts w:eastAsia="Calibri"/>
          <w:color w:val="auto"/>
          <w:lang w:eastAsia="zh-CN"/>
        </w:rPr>
      </w:pPr>
    </w:p>
    <w:p w:rsidR="001073FE" w:rsidRPr="001073FE" w:rsidRDefault="001073FE" w:rsidP="001073FE">
      <w:pPr>
        <w:ind w:firstLine="6237"/>
        <w:jc w:val="both"/>
        <w:rPr>
          <w:rFonts w:ascii="Calibri" w:eastAsia="Calibri" w:hAnsi="Calibri"/>
          <w:color w:val="auto"/>
          <w:lang w:eastAsia="zh-CN"/>
        </w:rPr>
      </w:pPr>
      <w:r w:rsidRPr="001073FE">
        <w:rPr>
          <w:rFonts w:eastAsia="Calibri"/>
          <w:color w:val="auto"/>
          <w:lang w:eastAsia="zh-CN"/>
        </w:rPr>
        <w:t>Приложение</w:t>
      </w:r>
      <w:r>
        <w:rPr>
          <w:rFonts w:eastAsia="Calibri"/>
          <w:color w:val="auto"/>
          <w:lang w:eastAsia="zh-CN"/>
        </w:rPr>
        <w:t xml:space="preserve"> </w:t>
      </w:r>
      <w:r w:rsidRPr="001073FE">
        <w:rPr>
          <w:rFonts w:eastAsia="Calibri"/>
          <w:color w:val="auto"/>
          <w:lang w:eastAsia="zh-CN"/>
        </w:rPr>
        <w:t>к постановлению</w:t>
      </w:r>
    </w:p>
    <w:p w:rsidR="001073FE" w:rsidRDefault="001073FE" w:rsidP="001073FE">
      <w:pPr>
        <w:ind w:firstLine="6237"/>
        <w:jc w:val="both"/>
        <w:rPr>
          <w:rFonts w:eastAsia="Calibri"/>
          <w:color w:val="auto"/>
          <w:lang w:eastAsia="zh-CN"/>
        </w:rPr>
      </w:pPr>
      <w:r w:rsidRPr="001073FE">
        <w:rPr>
          <w:rFonts w:eastAsia="Calibri"/>
          <w:color w:val="auto"/>
          <w:lang w:eastAsia="zh-CN"/>
        </w:rPr>
        <w:t xml:space="preserve">Администрации  </w:t>
      </w:r>
      <w:r>
        <w:rPr>
          <w:rFonts w:eastAsia="Calibri"/>
          <w:color w:val="auto"/>
          <w:lang w:eastAsia="zh-CN"/>
        </w:rPr>
        <w:t>Гуково-</w:t>
      </w:r>
    </w:p>
    <w:p w:rsidR="001073FE" w:rsidRDefault="001073FE" w:rsidP="001073FE">
      <w:pPr>
        <w:ind w:firstLine="6237"/>
        <w:jc w:val="both"/>
        <w:rPr>
          <w:rFonts w:eastAsia="Calibri"/>
          <w:color w:val="auto"/>
          <w:lang w:eastAsia="zh-CN"/>
        </w:rPr>
      </w:pPr>
      <w:r>
        <w:rPr>
          <w:rFonts w:eastAsia="Calibri"/>
          <w:color w:val="auto"/>
          <w:lang w:eastAsia="zh-CN"/>
        </w:rPr>
        <w:t xml:space="preserve">Гнилушевского </w:t>
      </w:r>
    </w:p>
    <w:p w:rsidR="001073FE" w:rsidRPr="001073FE" w:rsidRDefault="001073FE" w:rsidP="001073FE">
      <w:pPr>
        <w:ind w:firstLine="6237"/>
        <w:jc w:val="both"/>
        <w:rPr>
          <w:rFonts w:ascii="Calibri" w:eastAsia="Calibri" w:hAnsi="Calibri"/>
          <w:color w:val="auto"/>
          <w:lang w:eastAsia="zh-CN"/>
        </w:rPr>
      </w:pPr>
      <w:r w:rsidRPr="001073FE">
        <w:rPr>
          <w:rFonts w:eastAsia="Calibri"/>
          <w:color w:val="auto"/>
          <w:lang w:eastAsia="zh-CN"/>
        </w:rPr>
        <w:t xml:space="preserve">сельского поселения </w:t>
      </w:r>
    </w:p>
    <w:p w:rsidR="001073FE" w:rsidRPr="001073FE" w:rsidRDefault="001073FE" w:rsidP="001073FE">
      <w:pPr>
        <w:ind w:firstLine="6237"/>
        <w:rPr>
          <w:rFonts w:ascii="Calibri" w:eastAsia="Calibri" w:hAnsi="Calibri"/>
          <w:color w:val="auto"/>
          <w:lang w:eastAsia="zh-CN"/>
        </w:rPr>
      </w:pPr>
      <w:r w:rsidRPr="001073FE">
        <w:rPr>
          <w:rFonts w:eastAsia="Calibri"/>
          <w:color w:val="auto"/>
          <w:lang w:eastAsia="zh-CN"/>
        </w:rPr>
        <w:t xml:space="preserve">от </w:t>
      </w:r>
      <w:r w:rsidR="00373779">
        <w:rPr>
          <w:rFonts w:eastAsia="Calibri"/>
          <w:color w:val="auto"/>
          <w:lang w:eastAsia="zh-CN"/>
        </w:rPr>
        <w:t>02.07.2024</w:t>
      </w:r>
      <w:r>
        <w:rPr>
          <w:rFonts w:eastAsia="Calibri"/>
          <w:color w:val="auto"/>
          <w:lang w:eastAsia="zh-CN"/>
        </w:rPr>
        <w:t xml:space="preserve"> </w:t>
      </w:r>
      <w:r w:rsidRPr="001073FE">
        <w:rPr>
          <w:rFonts w:eastAsia="Calibri"/>
          <w:color w:val="auto"/>
          <w:lang w:eastAsia="zh-CN"/>
        </w:rPr>
        <w:t xml:space="preserve">№ </w:t>
      </w:r>
      <w:r>
        <w:rPr>
          <w:rFonts w:eastAsia="Calibri"/>
          <w:color w:val="auto"/>
          <w:lang w:eastAsia="zh-CN"/>
        </w:rPr>
        <w:t xml:space="preserve"> </w:t>
      </w:r>
      <w:r w:rsidR="00373779">
        <w:rPr>
          <w:rFonts w:eastAsia="Calibri"/>
          <w:color w:val="auto"/>
          <w:lang w:eastAsia="zh-CN"/>
        </w:rPr>
        <w:t>97</w:t>
      </w:r>
    </w:p>
    <w:p w:rsidR="001073FE" w:rsidRPr="001073FE" w:rsidRDefault="001073FE" w:rsidP="001073FE">
      <w:pPr>
        <w:jc w:val="center"/>
        <w:rPr>
          <w:rFonts w:eastAsia="Calibri"/>
          <w:color w:val="auto"/>
          <w:sz w:val="28"/>
          <w:szCs w:val="28"/>
          <w:lang w:eastAsia="zh-CN"/>
        </w:rPr>
      </w:pPr>
    </w:p>
    <w:p w:rsidR="001073FE" w:rsidRDefault="001073FE" w:rsidP="001073FE">
      <w:pPr>
        <w:jc w:val="center"/>
        <w:rPr>
          <w:rFonts w:eastAsia="Calibri"/>
          <w:color w:val="auto"/>
          <w:sz w:val="28"/>
          <w:szCs w:val="28"/>
          <w:lang w:eastAsia="zh-CN"/>
        </w:rPr>
      </w:pPr>
      <w:r w:rsidRPr="001073FE">
        <w:rPr>
          <w:rFonts w:eastAsia="Calibri"/>
          <w:color w:val="auto"/>
          <w:sz w:val="28"/>
          <w:szCs w:val="28"/>
          <w:lang w:eastAsia="zh-CN"/>
        </w:rPr>
        <w:t xml:space="preserve">Перечень </w:t>
      </w:r>
    </w:p>
    <w:p w:rsidR="001073FE" w:rsidRDefault="001073FE" w:rsidP="001073FE">
      <w:pPr>
        <w:jc w:val="center"/>
        <w:rPr>
          <w:rFonts w:eastAsia="Calibri"/>
          <w:color w:val="auto"/>
          <w:sz w:val="28"/>
          <w:szCs w:val="28"/>
          <w:lang w:eastAsia="zh-CN"/>
        </w:rPr>
      </w:pPr>
      <w:r w:rsidRPr="001073FE">
        <w:rPr>
          <w:rFonts w:eastAsia="Calibri"/>
          <w:color w:val="auto"/>
          <w:sz w:val="28"/>
          <w:szCs w:val="28"/>
          <w:lang w:eastAsia="zh-CN"/>
        </w:rPr>
        <w:t xml:space="preserve">должностных лиц, уполномоченных составлять протоколы об административных правонарушениях, предусмотренных Областным законом </w:t>
      </w:r>
    </w:p>
    <w:p w:rsidR="001073FE" w:rsidRPr="001073FE" w:rsidRDefault="001073FE" w:rsidP="001073FE">
      <w:pPr>
        <w:jc w:val="center"/>
        <w:rPr>
          <w:rFonts w:ascii="Calibri" w:eastAsia="Calibri" w:hAnsi="Calibri"/>
          <w:color w:val="auto"/>
          <w:sz w:val="22"/>
          <w:szCs w:val="22"/>
          <w:lang w:eastAsia="zh-CN"/>
        </w:rPr>
      </w:pPr>
      <w:r w:rsidRPr="001073FE">
        <w:rPr>
          <w:rFonts w:eastAsia="Calibri"/>
          <w:color w:val="auto"/>
          <w:sz w:val="28"/>
          <w:szCs w:val="28"/>
          <w:lang w:eastAsia="zh-CN"/>
        </w:rPr>
        <w:t>от 25.10.2002 № 273-ЗС «Об административных правонарушениях»</w:t>
      </w:r>
    </w:p>
    <w:p w:rsidR="001073FE" w:rsidRPr="001073FE" w:rsidRDefault="001073FE" w:rsidP="001073FE">
      <w:pPr>
        <w:jc w:val="center"/>
        <w:rPr>
          <w:rFonts w:eastAsia="Calibri"/>
          <w:color w:val="auto"/>
          <w:sz w:val="28"/>
          <w:szCs w:val="28"/>
          <w:lang w:eastAsia="zh-CN"/>
        </w:rPr>
      </w:pPr>
    </w:p>
    <w:p w:rsidR="001073FE" w:rsidRPr="001073FE" w:rsidRDefault="001073FE" w:rsidP="001073FE">
      <w:pPr>
        <w:jc w:val="both"/>
        <w:rPr>
          <w:rFonts w:eastAsia="Calibri"/>
          <w:color w:val="auto"/>
          <w:sz w:val="28"/>
          <w:szCs w:val="28"/>
          <w:lang w:eastAsia="zh-CN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943"/>
        <w:gridCol w:w="3402"/>
        <w:gridCol w:w="3544"/>
      </w:tblGrid>
      <w:tr w:rsidR="00A9481E" w:rsidRPr="001073FE" w:rsidTr="00921FAF">
        <w:trPr>
          <w:trHeight w:val="1031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073FE" w:rsidRDefault="00A9481E" w:rsidP="001073FE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Должность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специалиста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481E" w:rsidRPr="001073FE" w:rsidRDefault="00A9481E" w:rsidP="001073FE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Областного закона от 25.10.2002 №273-ЗС «Об административных правонарушениях», которым предусмотрено составление административных протоколов</w:t>
            </w:r>
          </w:p>
        </w:tc>
      </w:tr>
      <w:tr w:rsidR="00A9481E" w:rsidRPr="001073FE" w:rsidTr="00921FAF">
        <w:trPr>
          <w:trHeight w:val="897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073FE" w:rsidRDefault="00A9481E" w:rsidP="001073FE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81E" w:rsidRPr="001073FE" w:rsidRDefault="00A9481E" w:rsidP="00A9481E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Специалист уполномочен составлять протоколы об административных правонарушениях по следующим статьям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073FE" w:rsidRDefault="005F4809" w:rsidP="00921FAF">
            <w:pPr>
              <w:suppressAutoHyphens w:val="0"/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Специалист уполномочен составлять протоколы об а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д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министративном правонарушении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в </w:t>
            </w:r>
            <w:r w:rsidR="00A9481E">
              <w:rPr>
                <w:rFonts w:eastAsia="Calibri"/>
                <w:color w:val="auto"/>
                <w:sz w:val="28"/>
                <w:szCs w:val="28"/>
                <w:lang w:eastAsia="zh-CN"/>
              </w:rPr>
              <w:t>случае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замещения</w:t>
            </w:r>
            <w:r w:rsidR="00A9481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убы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вшего</w:t>
            </w:r>
            <w:r w:rsidR="00A9481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специалиста в отпуск, командировку, лече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ние, по следующим статьям</w:t>
            </w:r>
          </w:p>
        </w:tc>
      </w:tr>
      <w:tr w:rsidR="00A9481E" w:rsidRPr="001073FE" w:rsidTr="00921F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073FE" w:rsidRDefault="00A9481E" w:rsidP="001073FE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Специалист первой категории по  благоустройству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992" w:rsidRDefault="005B41C8" w:rsidP="00921FAF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№№: 2.3., 2.4., 4.1., 4.4., 4.5.,</w:t>
            </w:r>
            <w:r w:rsidR="009064D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9064D5" w:rsidRPr="00AB41E2">
              <w:rPr>
                <w:rFonts w:eastAsia="Calibri"/>
                <w:color w:val="auto"/>
                <w:sz w:val="28"/>
                <w:szCs w:val="28"/>
                <w:lang w:eastAsia="zh-CN"/>
              </w:rPr>
              <w:t>4,7,</w:t>
            </w: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5.1., 5.2.,</w:t>
            </w:r>
            <w:r w:rsidR="00795992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5.3,</w:t>
            </w: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5.4., 5.5., 8.1., 8.2., 8.8., 8.10., </w:t>
            </w:r>
          </w:p>
          <w:p w:rsidR="00A9481E" w:rsidRPr="00C431C3" w:rsidRDefault="005B41C8" w:rsidP="00921FAF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ч.2 ст.9.1.</w:t>
            </w:r>
            <w:r w:rsidR="00156DFA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ч.2 ст.9.9.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56DFA" w:rsidRDefault="005B41C8" w:rsidP="00156DFA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</w:t>
            </w:r>
            <w:r w:rsidR="004D526B">
              <w:rPr>
                <w:rFonts w:eastAsia="Calibri"/>
                <w:color w:val="auto"/>
                <w:sz w:val="28"/>
                <w:szCs w:val="28"/>
                <w:lang w:eastAsia="zh-CN"/>
              </w:rPr>
              <w:t>татьи №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№: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2.2., 2.5.,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2.10.,</w:t>
            </w:r>
            <w:r w:rsidR="004C09C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3.2.,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6.3.,</w:t>
            </w:r>
            <w:r w:rsidR="00FF4870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FF4870">
              <w:rPr>
                <w:rFonts w:eastAsia="Calibri"/>
                <w:color w:val="auto"/>
                <w:sz w:val="28"/>
                <w:szCs w:val="28"/>
                <w:lang w:eastAsia="zh-CN"/>
              </w:rPr>
              <w:t>6.4.,</w:t>
            </w:r>
            <w:r w:rsidR="00156DFA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9.3.</w:t>
            </w:r>
          </w:p>
        </w:tc>
      </w:tr>
      <w:tr w:rsidR="00921FAF" w:rsidRPr="001073FE" w:rsidTr="00921F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C8" w:rsidRPr="001073FE" w:rsidRDefault="005B41C8" w:rsidP="001073FE">
            <w:pPr>
              <w:snapToGrid w:val="0"/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пециалист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первой категории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по  вопросам имущественных и земельных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1C8" w:rsidRPr="00C431C3" w:rsidRDefault="004D526B" w:rsidP="00AB41E2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№</w:t>
            </w:r>
            <w:r w:rsidR="005B41C8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№: 3.2., </w:t>
            </w:r>
            <w:r w:rsidR="00FF4870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5.4., </w:t>
            </w:r>
            <w:r w:rsidR="00FF4870">
              <w:rPr>
                <w:rFonts w:eastAsia="Calibri"/>
                <w:color w:val="auto"/>
                <w:sz w:val="28"/>
                <w:szCs w:val="28"/>
                <w:lang w:eastAsia="zh-CN"/>
              </w:rPr>
              <w:t>5.5, 6.4,</w:t>
            </w:r>
            <w:r w:rsidR="005B41C8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156DFA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6.3.</w:t>
            </w:r>
            <w:r w:rsidR="005B41C8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8.1., </w:t>
            </w:r>
            <w:r w:rsidR="00C431C3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8.2., </w:t>
            </w:r>
            <w:r w:rsidR="005B41C8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8.8., 8.10., </w:t>
            </w:r>
            <w:r w:rsidR="005F4809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ч.2 ст.9.1.</w:t>
            </w:r>
            <w:r w:rsidR="00156DFA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, ч.2 ст.9.9.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C8" w:rsidRPr="001073FE" w:rsidRDefault="005B41C8" w:rsidP="00FF4870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</w:t>
            </w:r>
            <w:r w:rsidR="004D526B">
              <w:rPr>
                <w:rFonts w:eastAsia="Calibri"/>
                <w:color w:val="auto"/>
                <w:sz w:val="28"/>
                <w:szCs w:val="28"/>
                <w:lang w:eastAsia="zh-CN"/>
              </w:rPr>
              <w:t>татьи №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№: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2.2., 2.3., 2.4., 2.5.,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2.10.,</w:t>
            </w:r>
            <w:r w:rsidR="004C09C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4.1., 4.4.,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4.5.,</w:t>
            </w:r>
            <w:r w:rsidR="009064D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9064D5" w:rsidRPr="00AB41E2">
              <w:rPr>
                <w:rFonts w:eastAsia="Calibri"/>
                <w:color w:val="auto"/>
                <w:sz w:val="28"/>
                <w:szCs w:val="28"/>
                <w:lang w:eastAsia="zh-CN"/>
              </w:rPr>
              <w:t>4.7,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5.1., 5.2., </w:t>
            </w:r>
            <w:r w:rsidR="00795992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5.3., </w:t>
            </w:r>
            <w:r w:rsidR="00156DFA">
              <w:rPr>
                <w:rFonts w:eastAsia="Calibri"/>
                <w:color w:val="auto"/>
                <w:sz w:val="28"/>
                <w:szCs w:val="28"/>
                <w:lang w:eastAsia="zh-CN"/>
              </w:rPr>
              <w:t>9.3.</w:t>
            </w:r>
          </w:p>
        </w:tc>
      </w:tr>
      <w:tr w:rsidR="00921FAF" w:rsidRPr="001073FE" w:rsidTr="00921F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C8" w:rsidRPr="001073FE" w:rsidRDefault="005B41C8" w:rsidP="00D7217F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Главный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специалист по правовой, кадровой работе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FAF" w:rsidRPr="00C431C3" w:rsidRDefault="005B41C8" w:rsidP="005F4809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№№: 2.2., 2.5., 2.10.,</w:t>
            </w:r>
            <w:r w:rsidR="00156DFA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8.8., 8.10., ч.2 ст.9.1., 9.3., </w:t>
            </w:r>
          </w:p>
          <w:p w:rsidR="005B41C8" w:rsidRPr="00C431C3" w:rsidRDefault="005B41C8" w:rsidP="005F4809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ч.2 ст.9.9</w:t>
            </w:r>
            <w:r w:rsidR="005F4809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C8" w:rsidRPr="001073FE" w:rsidRDefault="004D526B" w:rsidP="00795992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№</w:t>
            </w:r>
            <w:r w:rsidR="005B41C8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№:  </w:t>
            </w:r>
            <w:r w:rsidR="005B41C8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2.3., 2.4.,</w:t>
            </w:r>
            <w:r w:rsidR="004C09C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3.2., 4.1., 4.4.,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4.5</w:t>
            </w:r>
            <w:r w:rsidR="004C09C5" w:rsidRPr="00AB41E2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., </w:t>
            </w:r>
            <w:r w:rsidR="009064D5" w:rsidRPr="00AB41E2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4.7, </w:t>
            </w:r>
            <w:r w:rsidR="004C09C5" w:rsidRPr="00AB41E2">
              <w:rPr>
                <w:rFonts w:eastAsia="Calibri"/>
                <w:color w:val="auto"/>
                <w:sz w:val="28"/>
                <w:szCs w:val="28"/>
                <w:lang w:eastAsia="zh-CN"/>
              </w:rPr>
              <w:t>5.1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., 5.2.,</w:t>
            </w:r>
            <w:r w:rsidR="00795992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5.3., 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5.4.,</w:t>
            </w:r>
            <w:r w:rsidR="00156DFA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5.5,</w:t>
            </w:r>
            <w:r w:rsid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6.3., 6.4</w:t>
            </w:r>
            <w:r w:rsidR="00FF4870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</w:t>
            </w:r>
            <w:r w:rsidR="00FF4870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8.1.,</w:t>
            </w:r>
            <w:r w:rsidR="00FF4870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8.2</w:t>
            </w:r>
            <w:r w:rsidR="005F4809">
              <w:rPr>
                <w:rFonts w:eastAsia="Calibri"/>
                <w:color w:val="auto"/>
                <w:sz w:val="28"/>
                <w:szCs w:val="28"/>
                <w:lang w:eastAsia="zh-CN"/>
              </w:rPr>
              <w:t>.</w:t>
            </w:r>
          </w:p>
        </w:tc>
      </w:tr>
    </w:tbl>
    <w:p w:rsidR="00292275" w:rsidRDefault="00292275">
      <w:pPr>
        <w:jc w:val="both"/>
        <w:outlineLvl w:val="0"/>
        <w:rPr>
          <w:sz w:val="28"/>
          <w:szCs w:val="28"/>
        </w:rPr>
      </w:pPr>
    </w:p>
    <w:p w:rsidR="00F06A98" w:rsidRDefault="00F06A98">
      <w:pPr>
        <w:jc w:val="both"/>
        <w:outlineLvl w:val="0"/>
        <w:rPr>
          <w:sz w:val="28"/>
          <w:szCs w:val="28"/>
        </w:rPr>
      </w:pPr>
    </w:p>
    <w:p w:rsidR="00373779" w:rsidRDefault="003737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экономики и </w:t>
      </w:r>
    </w:p>
    <w:p w:rsidR="00C431C3" w:rsidRPr="00C431C3" w:rsidRDefault="003737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финансов</w:t>
      </w:r>
      <w:r w:rsidR="00C431C3" w:rsidRPr="00C431C3">
        <w:rPr>
          <w:sz w:val="28"/>
          <w:szCs w:val="28"/>
        </w:rPr>
        <w:t xml:space="preserve"> Администрации </w:t>
      </w:r>
    </w:p>
    <w:p w:rsidR="00C431C3" w:rsidRPr="00C431C3" w:rsidRDefault="00C431C3">
      <w:pPr>
        <w:jc w:val="both"/>
        <w:outlineLvl w:val="0"/>
        <w:rPr>
          <w:sz w:val="28"/>
          <w:szCs w:val="28"/>
        </w:rPr>
      </w:pPr>
      <w:r w:rsidRPr="00C431C3">
        <w:rPr>
          <w:sz w:val="28"/>
          <w:szCs w:val="28"/>
        </w:rPr>
        <w:t xml:space="preserve">Гуково-Гнилушевского </w:t>
      </w:r>
    </w:p>
    <w:p w:rsidR="00F06A98" w:rsidRPr="00C431C3" w:rsidRDefault="00C431C3">
      <w:pPr>
        <w:jc w:val="both"/>
        <w:outlineLvl w:val="0"/>
        <w:rPr>
          <w:sz w:val="28"/>
          <w:szCs w:val="28"/>
        </w:rPr>
      </w:pPr>
      <w:r w:rsidRPr="00C431C3">
        <w:rPr>
          <w:sz w:val="28"/>
          <w:szCs w:val="28"/>
        </w:rPr>
        <w:t xml:space="preserve">сельского поселения                                                                               </w:t>
      </w:r>
      <w:r w:rsidR="00373779">
        <w:rPr>
          <w:sz w:val="28"/>
          <w:szCs w:val="28"/>
        </w:rPr>
        <w:t>И.Н. Салькова</w:t>
      </w:r>
      <w:bookmarkStart w:id="0" w:name="_GoBack"/>
      <w:bookmarkEnd w:id="0"/>
    </w:p>
    <w:sectPr w:rsidR="00F06A98" w:rsidRPr="00C431C3" w:rsidSect="00AB41E2">
      <w:pgSz w:w="11906" w:h="16838"/>
      <w:pgMar w:top="1134" w:right="707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A98"/>
    <w:rsid w:val="000F65C8"/>
    <w:rsid w:val="001073FE"/>
    <w:rsid w:val="00156DFA"/>
    <w:rsid w:val="002573D6"/>
    <w:rsid w:val="00292275"/>
    <w:rsid w:val="00334D8E"/>
    <w:rsid w:val="00355678"/>
    <w:rsid w:val="00373779"/>
    <w:rsid w:val="0044384E"/>
    <w:rsid w:val="004C09C5"/>
    <w:rsid w:val="004D526B"/>
    <w:rsid w:val="00590C6D"/>
    <w:rsid w:val="005B41C8"/>
    <w:rsid w:val="005F4809"/>
    <w:rsid w:val="0060557E"/>
    <w:rsid w:val="00722EAA"/>
    <w:rsid w:val="00792339"/>
    <w:rsid w:val="00795992"/>
    <w:rsid w:val="008E2F97"/>
    <w:rsid w:val="009064D5"/>
    <w:rsid w:val="00921FAF"/>
    <w:rsid w:val="009814CC"/>
    <w:rsid w:val="009E599F"/>
    <w:rsid w:val="00A9481E"/>
    <w:rsid w:val="00AB41E2"/>
    <w:rsid w:val="00B15720"/>
    <w:rsid w:val="00C276C4"/>
    <w:rsid w:val="00C431C3"/>
    <w:rsid w:val="00D7217F"/>
    <w:rsid w:val="00E20232"/>
    <w:rsid w:val="00EB225D"/>
    <w:rsid w:val="00F06A98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</w:pPr>
    <w:rPr>
      <w:rFonts w:eastAsia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202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1F6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4">
    <w:name w:val="Гипертекстовая ссылка"/>
    <w:basedOn w:val="a0"/>
    <w:uiPriority w:val="99"/>
    <w:qFormat/>
    <w:rsid w:val="004C080A"/>
    <w:rPr>
      <w:color w:val="00000A"/>
    </w:rPr>
  </w:style>
  <w:style w:type="character" w:customStyle="1" w:styleId="a5">
    <w:name w:val="Цветовое выделение"/>
    <w:uiPriority w:val="99"/>
    <w:qFormat/>
    <w:rsid w:val="004C080A"/>
    <w:rPr>
      <w:b/>
      <w:bCs/>
      <w:color w:val="26282F"/>
    </w:rPr>
  </w:style>
  <w:style w:type="character" w:customStyle="1" w:styleId="ListLabel1">
    <w:name w:val="ListLabel 1"/>
    <w:qFormat/>
    <w:rPr>
      <w:rFonts w:cs="Arial"/>
      <w:b w:val="0"/>
      <w:bCs w:val="0"/>
      <w:sz w:val="28"/>
      <w:szCs w:val="28"/>
      <w:lang w:val="ru-RU"/>
    </w:rPr>
  </w:style>
  <w:style w:type="character" w:customStyle="1" w:styleId="ListLabel2">
    <w:name w:val="ListLabel 2"/>
    <w:qFormat/>
    <w:rPr>
      <w:rFonts w:cs="Arial"/>
      <w:b w:val="0"/>
      <w:bCs w:val="0"/>
      <w:sz w:val="28"/>
      <w:szCs w:val="28"/>
    </w:rPr>
  </w:style>
  <w:style w:type="character" w:customStyle="1" w:styleId="ListLabel3">
    <w:name w:val="ListLabel 3"/>
    <w:qFormat/>
    <w:rPr>
      <w:rFonts w:cs="Arial"/>
      <w:b w:val="0"/>
      <w:bCs w:val="0"/>
      <w:sz w:val="28"/>
      <w:szCs w:val="28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cs="Arial"/>
      <w:b w:val="0"/>
      <w:bCs w:val="0"/>
      <w:sz w:val="28"/>
      <w:szCs w:val="28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 w:val="0"/>
      <w:bCs w:val="0"/>
      <w:sz w:val="28"/>
      <w:szCs w:val="28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81F6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570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56570D"/>
    <w:pPr>
      <w:widowControl w:val="0"/>
    </w:pPr>
    <w:rPr>
      <w:rFonts w:ascii="Calibri" w:eastAsia="Times New Roman" w:hAnsi="Calibri" w:cs="Calibri"/>
      <w:color w:val="00000A"/>
      <w:sz w:val="22"/>
      <w:lang w:eastAsia="ru-RU"/>
    </w:rPr>
  </w:style>
  <w:style w:type="paragraph" w:customStyle="1" w:styleId="Style6">
    <w:name w:val="Style6"/>
    <w:basedOn w:val="a"/>
    <w:qFormat/>
    <w:rsid w:val="00EA220D"/>
    <w:pPr>
      <w:widowControl w:val="0"/>
    </w:pPr>
  </w:style>
  <w:style w:type="paragraph" w:styleId="ac">
    <w:name w:val="No Spacing"/>
    <w:uiPriority w:val="1"/>
    <w:qFormat/>
    <w:rsid w:val="004C080A"/>
    <w:rPr>
      <w:rFonts w:ascii="Calibri" w:eastAsia="Times New Roman" w:hAnsi="Calibri" w:cs="Calibri"/>
      <w:color w:val="00000A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02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dc:description/>
  <cp:lastModifiedBy>Пользователь</cp:lastModifiedBy>
  <cp:revision>45</cp:revision>
  <cp:lastPrinted>2024-07-02T05:27:00Z</cp:lastPrinted>
  <dcterms:created xsi:type="dcterms:W3CDTF">2021-12-23T08:17:00Z</dcterms:created>
  <dcterms:modified xsi:type="dcterms:W3CDTF">2024-07-02T05:27:00Z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