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программы: </w:t>
      </w:r>
      <w:r>
        <w:rPr>
          <w:rFonts w:cs="Times New Roman" w:ascii="Times New Roman" w:hAnsi="Times New Roman"/>
          <w:sz w:val="28"/>
          <w:szCs w:val="28"/>
          <w:u w:val="single"/>
        </w:rPr>
        <w:t>«Муниципальная политика»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отчетный период 1квартал 2021 г.</w:t>
      </w:r>
    </w:p>
    <w:p>
      <w:pPr>
        <w:pStyle w:val="ConsPlusNonformat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W w:w="16155" w:type="dxa"/>
        <w:jc w:val="left"/>
        <w:tblInd w:w="-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24"/>
        <w:gridCol w:w="2125"/>
        <w:gridCol w:w="1982"/>
        <w:gridCol w:w="3118"/>
        <w:gridCol w:w="1276"/>
        <w:gridCol w:w="1320"/>
        <w:gridCol w:w="1328"/>
        <w:gridCol w:w="992"/>
        <w:gridCol w:w="851"/>
        <w:gridCol w:w="1275"/>
        <w:gridCol w:w="1462"/>
      </w:tblGrid>
      <w:tr>
        <w:trPr>
          <w:trHeight w:val="658" w:hRule="atLeast"/>
        </w:trPr>
        <w:tc>
          <w:tcPr>
            <w:tcW w:w="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Номер и наименование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left="-75" w:right="-76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Ответственный </w:t>
              <w:br/>
              <w:t xml:space="preserve"> исполнитель, соисполнитель, участник  </w:t>
              <w:br/>
              <w:t xml:space="preserve">(должность/ ФИО) </w:t>
            </w:r>
            <w:r>
              <w:fldChar w:fldCharType="begin"/>
            </w:r>
            <w:r>
              <w:instrText> HYPERLINK "file:///\\ANNA\common!!!\1.2017 ПОЧТА\ОТПРАВКА\ИЮЛЬ\25\18192_3.doc" \l "Par1127"</w:instrText>
            </w:r>
            <w: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color w:val="00000A"/>
                <w:u w:val="none"/>
              </w:rPr>
              <w:t>&lt;1&gt;</w:t>
            </w:r>
            <w:r>
              <w:fldChar w:fldCharType="end"/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Фактическая дата начала   </w:t>
              <w:br/>
              <w:t xml:space="preserve">реализации </w:t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left="-120" w:right="-12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Фактическая дата окончания</w:t>
              <w:br/>
              <w:t xml:space="preserve">реализации,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Расходы бюджета поселения на реализацию муниципальной      </w:t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Заключено   </w:t>
              <w:br/>
              <w:t xml:space="preserve">контрактов, договоров, соглашений на отчетную дату, тыс. руб.   </w:t>
              <w:br/>
            </w:r>
            <w:r>
              <w:fldChar w:fldCharType="begin"/>
            </w:r>
            <w:r>
              <w:instrText> HYPERLINK "file:///\\ANNA\common!!!\1.2017 ПОЧТА\ОТПРАВКА\ИЮЛЬ\25\18192_3.doc" \l "Par1414"</w:instrText>
            </w:r>
            <w: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color w:val="00000A"/>
                <w:u w:val="none"/>
              </w:rPr>
              <w:t>&lt;2&gt;</w:t>
            </w:r>
            <w:r>
              <w:fldChar w:fldCharType="end"/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>
        <w:trPr>
          <w:trHeight w:val="720" w:hRule="atLeast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предусмотрено бюджетной росписью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факт на отчетную дату </w:t>
            </w:r>
            <w:r>
              <w:fldChar w:fldCharType="begin"/>
            </w:r>
            <w:r>
              <w:instrText> HYPERLINK "file:///\\ANNA\common!!!\1.2017 ПОЧТА\ОТПРАВКА\ИЮЛЬ\25\18192_3.doc" \l "Par1414"</w:instrText>
            </w:r>
            <w: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color w:val="00000A"/>
                <w:u w:val="none"/>
              </w:rPr>
              <w:t>&lt;2&gt;</w:t>
            </w:r>
            <w:r>
              <w:fldChar w:fldCharType="end"/>
            </w:r>
          </w:p>
        </w:tc>
        <w:tc>
          <w:tcPr>
            <w:tcW w:w="1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left="-75" w:right="-7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11</w:t>
            </w:r>
          </w:p>
        </w:tc>
      </w:tr>
      <w:tr>
        <w:trPr>
          <w:trHeight w:val="163" w:hRule="atLeast"/>
        </w:trPr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b/>
                <w:sz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Начальник сектора экономики  и финансов Администрации – А.В. Шушпанова Главный специалист по правовой и кадровой работе С.В. Виноградова 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«Участие в совете муниципальных образований Ростовской области»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А.В. Шушпанова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Администрация Гуково-Гнилушевского сельского поселения участвует в совете муниципальных образований Ростовской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 мероприятие 1.2.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Повышение профессиональных компетенций кадров муниципального управления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А.В. Шушпанова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Основное  мероприятие 1.3.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«Повышение престижа муниципальной службы, укрепление кадрового потенциала Администрации Гуково-Гнилушевского сельского поселения»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А.В. Шушпанова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создана вкладка: «</w:t>
            </w:r>
            <w:hyperlink r:id="rId2">
              <w:r>
                <w:rPr>
                  <w:rStyle w:val="Style15"/>
                  <w:rFonts w:ascii="Times New Roman" w:hAnsi="Times New Roman"/>
                  <w:color w:val="00000A"/>
                  <w:u w:val="none"/>
                </w:rPr>
                <w:t>Оценка населения деятельности органов местного»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  <w:br/>
              <w:t xml:space="preserve">программы 1.1.    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А.В. Шушпанова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«Обеспечение реализации муниципальной программы Гуково-Гнилушевского сельского поселения «Муниципальная политика»     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Начальник сектора экономики  и финансов Администрации – А.В. Шушпанова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20,7 тыс. руб.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освоение денежных средств запланировано в течение 2021 года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2.1.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«Проведение социологических исследований оценки населением ситуации в Гуково-Гнилушевском сельском поселении»              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А.В. Шушпанова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А.В. Шушпанова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Все нормативно-правовые акты, проекты нормативно-правовых актов и иные информационные ресурсы, подлежащие обнародованию и публикации размещены на официальном сайте Администрации поселения и в средствах массовой информации (в газете «Красносулинский вестник»). 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20,7 тыс. руб.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денежных средств запланировано в течение 2021 года</w:t>
            </w:r>
          </w:p>
        </w:tc>
      </w:tr>
      <w:tr>
        <w:trPr>
          <w:trHeight w:val="269" w:hRule="atLeast"/>
        </w:trPr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2.1.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А.В. Шушпанова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. 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     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Начальник сектора экономики  и финансов Администрации – А.В. Шушпанова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333,3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333,3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86,9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246,4 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освоение денежных средств запланировано в течение 2021 года</w:t>
            </w:r>
          </w:p>
        </w:tc>
      </w:tr>
      <w:tr>
        <w:trPr>
          <w:trHeight w:val="269" w:hRule="atLeast"/>
        </w:trPr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              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А.В. Шушпанова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Назначена и начислена государственная пенсия за выслугу лет 4 пенсионерам, замещавшим муниципальные должности и должности муниципальной службы в Гуково-Гнилушевском сельском поселении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333,3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333,3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246,4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освоение денежных средств запланировано в течение 2020 года</w:t>
            </w:r>
          </w:p>
        </w:tc>
      </w:tr>
      <w:tr>
        <w:trPr>
          <w:trHeight w:val="269" w:hRule="atLeast"/>
        </w:trPr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Основное мероприятие 3.2. «Выплата единовременного пособия за полные годы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поселении»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А.В. Шушпанова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 го</w:t>
            </w:r>
            <w:r>
              <w:rPr>
                <w:rFonts w:ascii="Times New Roman" w:hAnsi="Times New Roman"/>
                <w:sz w:val="24"/>
                <w:szCs w:val="24"/>
              </w:rPr>
              <w:t>ду не запланированы в</w:t>
            </w:r>
            <w:r>
              <w:rPr>
                <w:rFonts w:ascii="Times New Roman" w:hAnsi="Times New Roman"/>
              </w:rPr>
              <w:t>ыплаты единовременного пособия за полные годы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Контрольное событие  </w:t>
              <w:br/>
              <w:t>программы 3.1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А.В. Шушпанова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ascii="Times New Roman" w:hAnsi="Times New Roman"/>
              </w:rPr>
              <w:t xml:space="preserve">В 1 </w:t>
            </w:r>
            <w:r>
              <w:rPr>
                <w:rFonts w:ascii="Times New Roman" w:hAnsi="Times New Roman"/>
              </w:rPr>
              <w:t>квартале 2021</w:t>
            </w:r>
            <w:r>
              <w:rPr>
                <w:rFonts w:ascii="Times New Roman" w:hAnsi="Times New Roman"/>
              </w:rPr>
              <w:t xml:space="preserve"> года государственная пенсия за выслугу лет начислена в полном объеме.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Итого по муниципальной  </w:t>
              <w:br/>
              <w:t xml:space="preserve">программе                        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399,4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132,3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267,1  тыс. руб.</w:t>
            </w:r>
          </w:p>
        </w:tc>
      </w:tr>
      <w:tr>
        <w:trPr/>
        <w:tc>
          <w:tcPr>
            <w:tcW w:w="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</w:p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А.В. Шушпанова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399,4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132,3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267,1  тыс. руб.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-284"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Начальник сектора экономики и финансов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Администрации Гуково-Гнилушевского сельского поселения                                                  </w:t>
      </w:r>
      <w:r>
        <w:rPr>
          <w:rFonts w:ascii="Times New Roman" w:hAnsi="Times New Roman"/>
          <w:sz w:val="24"/>
        </w:rPr>
        <w:t>А.В. Шушпанова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>
      <w:pPr>
        <w:sectPr>
          <w:type w:val="nextPage"/>
          <w:pgSz w:orient="landscape" w:w="16838" w:h="11906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szCs w:val="28"/>
        </w:rPr>
      </w:pPr>
      <w:r>
        <w:rPr>
          <w:rFonts w:ascii="Times New Roman" w:hAnsi="Times New Roman"/>
          <w:sz w:val="24"/>
        </w:rPr>
        <w:t>Главный специалист по правовой и кадровой работе – С.В. Виноградова</w:t>
      </w:r>
    </w:p>
    <w:p>
      <w:pPr>
        <w:pStyle w:val="ConsPlusNonformat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ПОЯСНИТЕЛЬНАЯ ЗАПИСКА </w:t>
      </w:r>
    </w:p>
    <w:p>
      <w:pPr>
        <w:pStyle w:val="ConsPlusNonformat1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>к отчету об исполнении плана реализации муниципальной программы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</w:t>
      </w:r>
    </w:p>
    <w:p>
      <w:pPr>
        <w:pStyle w:val="ConsPlusNonformat1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«</w:t>
      </w:r>
      <w:r>
        <w:rPr>
          <w:rFonts w:cs="Times New Roman" w:ascii="Times New Roman" w:hAnsi="Times New Roman"/>
          <w:sz w:val="26"/>
          <w:szCs w:val="26"/>
          <w:u w:val="single"/>
        </w:rPr>
        <w:t>Муниципальная политика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»  </w:t>
      </w:r>
    </w:p>
    <w:p>
      <w:pPr>
        <w:pStyle w:val="ConsPlusNonformat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 отчетный период 1 квартал  2021 г.</w:t>
      </w:r>
    </w:p>
    <w:p>
      <w:pPr>
        <w:pStyle w:val="ConsPlusNonformat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ind w:firstLine="680"/>
        <w:rPr>
          <w:sz w:val="26"/>
          <w:szCs w:val="26"/>
        </w:rPr>
      </w:pPr>
      <w:r>
        <w:rPr>
          <w:sz w:val="26"/>
          <w:szCs w:val="26"/>
        </w:rPr>
        <w:t>Муниципальная программа Гуково-Гнилушевского сельского поселения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«Муниципальная политика» </w:t>
      </w:r>
      <w:r>
        <w:rPr>
          <w:sz w:val="26"/>
          <w:szCs w:val="26"/>
          <w:lang w:val="ru-RU"/>
        </w:rPr>
        <w:t xml:space="preserve">(далее – муниципальная программа) </w:t>
      </w:r>
      <w:r>
        <w:rPr>
          <w:sz w:val="26"/>
          <w:szCs w:val="26"/>
        </w:rPr>
        <w:t>утверждена постановлением Администрации Гуково-Гнилушевского сельского поселения 18.12.2018 № 104.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x-none"/>
        </w:rPr>
      </w:pPr>
      <w:r>
        <w:rPr>
          <w:rFonts w:eastAsia="Times New Roman" w:ascii="Times New Roman" w:hAnsi="Times New Roman"/>
          <w:sz w:val="26"/>
          <w:szCs w:val="26"/>
          <w:lang w:val="x-none" w:eastAsia="x-none"/>
        </w:rPr>
        <w:t xml:space="preserve">Расходы бюджета поселения на реализацию муниципальной программы </w:t>
      </w:r>
      <w:r>
        <w:rPr>
          <w:rFonts w:eastAsia="Times New Roman" w:ascii="Times New Roman" w:hAnsi="Times New Roman"/>
          <w:sz w:val="26"/>
          <w:szCs w:val="26"/>
          <w:lang w:eastAsia="x-none"/>
        </w:rPr>
        <w:t>с</w:t>
      </w:r>
      <w:r>
        <w:rPr>
          <w:rFonts w:eastAsia="Times New Roman" w:ascii="Times New Roman" w:hAnsi="Times New Roman"/>
          <w:sz w:val="26"/>
          <w:szCs w:val="26"/>
          <w:lang w:val="x-none" w:eastAsia="x-none"/>
        </w:rPr>
        <w:t xml:space="preserve">оставляют </w:t>
      </w:r>
      <w:r>
        <w:rPr>
          <w:rFonts w:eastAsia="Times New Roman" w:ascii="Times New Roman" w:hAnsi="Times New Roman"/>
          <w:sz w:val="26"/>
          <w:szCs w:val="26"/>
          <w:lang w:eastAsia="x-none"/>
        </w:rPr>
        <w:t>399,4</w:t>
      </w:r>
      <w:r>
        <w:rPr>
          <w:rFonts w:eastAsia="Times New Roman" w:ascii="Times New Roman" w:hAnsi="Times New Roman"/>
          <w:sz w:val="26"/>
          <w:szCs w:val="26"/>
          <w:lang w:val="x-none" w:eastAsia="x-none"/>
        </w:rPr>
        <w:t xml:space="preserve"> тыс. рублей. Фактическое освоение средств </w:t>
      </w:r>
      <w:r>
        <w:rPr>
          <w:rFonts w:eastAsia="Times New Roman" w:ascii="Times New Roman" w:hAnsi="Times New Roman"/>
          <w:sz w:val="26"/>
          <w:szCs w:val="26"/>
          <w:lang w:eastAsia="x-none"/>
        </w:rPr>
        <w:t>муниципальной программы 132,3</w:t>
      </w:r>
      <w:r>
        <w:rPr>
          <w:rFonts w:eastAsia="Times New Roman" w:ascii="Times New Roman" w:hAnsi="Times New Roman"/>
          <w:sz w:val="26"/>
          <w:szCs w:val="26"/>
          <w:lang w:val="x-none" w:eastAsia="x-none"/>
        </w:rPr>
        <w:t xml:space="preserve"> тыс. рублей</w:t>
      </w:r>
      <w:r>
        <w:rPr>
          <w:rFonts w:eastAsia="Times New Roman" w:ascii="Times New Roman" w:hAnsi="Times New Roman"/>
          <w:sz w:val="26"/>
          <w:szCs w:val="26"/>
          <w:lang w:eastAsia="x-none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val="x-none" w:eastAsia="x-none"/>
        </w:rPr>
        <w:t xml:space="preserve">Ответственным исполнителем </w:t>
      </w:r>
      <w:r>
        <w:rPr>
          <w:rFonts w:eastAsia="Times New Roman" w:ascii="Times New Roman" w:hAnsi="Times New Roman"/>
          <w:sz w:val="26"/>
          <w:szCs w:val="26"/>
          <w:lang w:val="x-none" w:eastAsia="x-none"/>
        </w:rPr>
        <w:t>муниципальной</w:t>
      </w:r>
      <w:r>
        <w:rPr>
          <w:rFonts w:ascii="Times New Roman" w:hAnsi="Times New Roman"/>
          <w:sz w:val="26"/>
          <w:szCs w:val="26"/>
          <w:lang w:val="x-none" w:eastAsia="x-none"/>
        </w:rPr>
        <w:t xml:space="preserve"> программы является </w:t>
      </w:r>
      <w:r>
        <w:rPr>
          <w:rFonts w:ascii="Times New Roman" w:hAnsi="Times New Roman"/>
          <w:sz w:val="26"/>
          <w:szCs w:val="26"/>
          <w:lang w:eastAsia="x-none"/>
        </w:rPr>
        <w:t>Администрация Гуково-Гнилушевского сельского поселения.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>Муниципаль</w:t>
      </w:r>
      <w:r>
        <w:rPr>
          <w:rFonts w:ascii="Times New Roman" w:hAnsi="Times New Roman"/>
          <w:sz w:val="26"/>
          <w:szCs w:val="26"/>
          <w:lang w:val="x-none" w:eastAsia="x-none"/>
        </w:rPr>
        <w:t>ная программа включает в себя следующие подпрограммы:</w:t>
      </w:r>
    </w:p>
    <w:p>
      <w:pPr>
        <w:pStyle w:val="NormalWeb"/>
        <w:ind w:firstLine="567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Подпрограмма 1 – 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 (далее – подпрограмма 1);</w:t>
      </w:r>
    </w:p>
    <w:p>
      <w:pPr>
        <w:pStyle w:val="NormalWeb"/>
        <w:ind w:firstLine="567"/>
        <w:jc w:val="both"/>
        <w:rPr>
          <w:rFonts w:eastAsia="Calibri"/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 xml:space="preserve">Подпрограмма 2 </w:t>
      </w:r>
      <w:r>
        <w:rPr>
          <w:rFonts w:eastAsia="Calibri"/>
          <w:sz w:val="26"/>
          <w:szCs w:val="26"/>
          <w:lang w:val="x-none" w:eastAsia="x-none"/>
        </w:rPr>
        <w:t>– «Обеспечение реализации муниципальной программы Гуково-Гнилушевского сельского поселения «Муниципальная политика» (далее – подпрограмма 2);</w:t>
      </w:r>
    </w:p>
    <w:p>
      <w:pPr>
        <w:pStyle w:val="NormalWeb"/>
        <w:ind w:firstLine="567"/>
        <w:jc w:val="both"/>
        <w:rPr>
          <w:sz w:val="26"/>
          <w:szCs w:val="26"/>
          <w:lang w:val="x-none" w:eastAsia="x-none"/>
        </w:rPr>
      </w:pPr>
      <w:r>
        <w:rPr>
          <w:rFonts w:eastAsia="Calibri"/>
          <w:sz w:val="26"/>
          <w:szCs w:val="26"/>
          <w:lang w:eastAsia="x-none"/>
        </w:rPr>
        <w:t xml:space="preserve">- </w:t>
      </w:r>
      <w:r>
        <w:rPr>
          <w:rFonts w:eastAsia="Calibri"/>
          <w:sz w:val="26"/>
          <w:szCs w:val="26"/>
          <w:lang w:val="x-none" w:eastAsia="x-none"/>
        </w:rPr>
        <w:t>Подпрограмма 3 –</w:t>
      </w:r>
      <w:r>
        <w:rPr>
          <w:sz w:val="26"/>
          <w:szCs w:val="26"/>
          <w:lang w:val="x-none" w:eastAsia="x-none"/>
        </w:rPr>
        <w:t xml:space="preserve"> 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 (далее – подпрограмма 3).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В соответствии с постановлением </w:t>
      </w:r>
      <w:r>
        <w:rPr>
          <w:sz w:val="26"/>
          <w:szCs w:val="26"/>
        </w:rPr>
        <w:t>Администрации Гуково-Гнилушевского сельского поселения</w:t>
      </w:r>
      <w:r>
        <w:rPr>
          <w:sz w:val="26"/>
          <w:szCs w:val="26"/>
          <w:lang w:val="x-none" w:eastAsia="x-none"/>
        </w:rPr>
        <w:t xml:space="preserve"> от </w:t>
      </w:r>
      <w:r>
        <w:rPr>
          <w:sz w:val="26"/>
          <w:szCs w:val="26"/>
          <w:lang w:eastAsia="x-none"/>
        </w:rPr>
        <w:t>05.02.2018</w:t>
      </w:r>
      <w:r>
        <w:rPr>
          <w:sz w:val="26"/>
          <w:szCs w:val="26"/>
          <w:lang w:val="x-none" w:eastAsia="x-none"/>
        </w:rPr>
        <w:t xml:space="preserve"> № </w:t>
      </w:r>
      <w:r>
        <w:rPr>
          <w:sz w:val="26"/>
          <w:szCs w:val="26"/>
          <w:lang w:eastAsia="x-none"/>
        </w:rPr>
        <w:t>9</w:t>
      </w:r>
      <w:r>
        <w:rPr>
          <w:sz w:val="26"/>
          <w:szCs w:val="26"/>
          <w:lang w:val="x-none" w:eastAsia="x-none"/>
        </w:rPr>
        <w:t xml:space="preserve"> «</w:t>
      </w:r>
      <w:r>
        <w:rPr>
          <w:sz w:val="26"/>
          <w:szCs w:val="26"/>
        </w:rPr>
        <w:t>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</w:t>
      </w:r>
      <w:r>
        <w:rPr>
          <w:sz w:val="26"/>
          <w:szCs w:val="26"/>
          <w:lang w:val="x-none" w:eastAsia="x-none"/>
        </w:rPr>
        <w:t>»</w:t>
      </w:r>
      <w:r>
        <w:rPr>
          <w:sz w:val="26"/>
          <w:szCs w:val="26"/>
          <w:lang w:eastAsia="x-none"/>
        </w:rPr>
        <w:t>.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На реализацию подпрограммы 1 на 20</w:t>
      </w:r>
      <w:r>
        <w:rPr>
          <w:sz w:val="26"/>
          <w:szCs w:val="26"/>
          <w:lang w:eastAsia="x-none"/>
        </w:rPr>
        <w:t>21</w:t>
      </w:r>
      <w:r>
        <w:rPr>
          <w:sz w:val="26"/>
          <w:szCs w:val="26"/>
          <w:lang w:val="x-none" w:eastAsia="x-none"/>
        </w:rPr>
        <w:t xml:space="preserve"> год предусмотрено </w:t>
      </w:r>
      <w:r>
        <w:rPr>
          <w:sz w:val="26"/>
          <w:szCs w:val="26"/>
          <w:lang w:eastAsia="x-none"/>
        </w:rPr>
        <w:t>37,0</w:t>
      </w:r>
      <w:r>
        <w:rPr>
          <w:sz w:val="26"/>
          <w:szCs w:val="26"/>
          <w:lang w:val="x-none" w:eastAsia="x-none"/>
        </w:rPr>
        <w:t xml:space="preserve"> тыс. рублей. </w:t>
      </w:r>
      <w:r>
        <w:rPr>
          <w:sz w:val="26"/>
          <w:szCs w:val="26"/>
          <w:lang w:eastAsia="x-none"/>
        </w:rPr>
        <w:t xml:space="preserve">За 1 квартал </w:t>
      </w:r>
      <w:r>
        <w:rPr>
          <w:sz w:val="26"/>
          <w:szCs w:val="26"/>
          <w:lang w:val="x-none" w:eastAsia="x-none"/>
        </w:rPr>
        <w:t>20</w:t>
      </w:r>
      <w:r>
        <w:rPr>
          <w:sz w:val="26"/>
          <w:szCs w:val="26"/>
          <w:lang w:eastAsia="x-none"/>
        </w:rPr>
        <w:t xml:space="preserve">21 </w:t>
      </w:r>
      <w:r>
        <w:rPr>
          <w:sz w:val="26"/>
          <w:szCs w:val="26"/>
          <w:lang w:val="x-none" w:eastAsia="x-none"/>
        </w:rPr>
        <w:t>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фактичес</w:t>
      </w:r>
      <w:r>
        <w:rPr>
          <w:sz w:val="26"/>
          <w:szCs w:val="26"/>
          <w:lang w:eastAsia="x-none"/>
        </w:rPr>
        <w:t>ки освоено 37,0 тыс. рублей.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В рамках подпрограммы 1 предусмотрен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выполнение </w:t>
      </w:r>
      <w:r>
        <w:rPr>
          <w:sz w:val="26"/>
          <w:szCs w:val="26"/>
          <w:lang w:eastAsia="x-none"/>
        </w:rPr>
        <w:t>тре</w:t>
      </w:r>
      <w:r>
        <w:rPr>
          <w:sz w:val="26"/>
          <w:szCs w:val="26"/>
          <w:lang w:val="x-none" w:eastAsia="x-none"/>
        </w:rPr>
        <w:t>х основных мероприятий</w:t>
      </w:r>
      <w:r>
        <w:rPr>
          <w:sz w:val="26"/>
          <w:szCs w:val="26"/>
          <w:lang w:eastAsia="x-none"/>
        </w:rPr>
        <w:t>: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1.1 «Участие в совете муниципальных образований Ростовской области»</w:t>
      </w:r>
      <w:r>
        <w:rPr>
          <w:sz w:val="26"/>
          <w:szCs w:val="26"/>
          <w:lang w:eastAsia="x-none"/>
        </w:rPr>
        <w:t>;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Внесен членский взнос за участие в Совете муниципальных образований Ростовской области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1.2 «Повышение профессиональных компетенций кадров муниципального управления»</w:t>
      </w:r>
    </w:p>
    <w:p>
      <w:pPr>
        <w:pStyle w:val="ConsPlusNonformat1"/>
        <w:ind w:firstLine="567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>
        <w:rPr>
          <w:rFonts w:cs="Times New Roman" w:ascii="Times New Roman" w:hAnsi="Times New Roman"/>
          <w:sz w:val="26"/>
          <w:szCs w:val="26"/>
          <w:lang w:eastAsia="x-none"/>
        </w:rPr>
        <w:t>Прошли обучение по программе повышение квалификации пять муниципальных служащих;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1.3 «Повышение престижа муниципальной службы, укрепление кадрового потенциала Администрации Гуково-Гнилушевского сельского поселения»).</w:t>
      </w:r>
    </w:p>
    <w:p>
      <w:pPr>
        <w:pStyle w:val="NormalWeb"/>
        <w:widowControl w:val="false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Для реализации </w:t>
      </w:r>
      <w:r>
        <w:rPr>
          <w:sz w:val="26"/>
          <w:szCs w:val="26"/>
          <w:lang w:val="x-none" w:eastAsia="x-none"/>
        </w:rPr>
        <w:t>подпрограммы 1 на 20</w:t>
      </w:r>
      <w:r>
        <w:rPr>
          <w:sz w:val="26"/>
          <w:szCs w:val="26"/>
          <w:lang w:eastAsia="x-none"/>
        </w:rPr>
        <w:t>21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 xml:space="preserve"> расходование предусмотренных денежных средств, произведено в 1 квартал 2021 года. </w:t>
      </w:r>
    </w:p>
    <w:p>
      <w:pPr>
        <w:pStyle w:val="NormalWeb"/>
        <w:widowControl w:val="false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Контрольное событие подпрограммы 1 выполнено в установленный срок. </w:t>
      </w:r>
    </w:p>
    <w:p>
      <w:pPr>
        <w:pStyle w:val="NormalWeb"/>
        <w:widowControl w:val="false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</w:r>
    </w:p>
    <w:p>
      <w:pPr>
        <w:pStyle w:val="NormalWeb"/>
        <w:widowControl w:val="false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На реализацию подпрограммы 2 </w:t>
      </w:r>
      <w:r>
        <w:rPr>
          <w:sz w:val="26"/>
          <w:szCs w:val="26"/>
          <w:lang w:eastAsia="x-none"/>
        </w:rPr>
        <w:t xml:space="preserve">на </w:t>
      </w:r>
      <w:r>
        <w:rPr>
          <w:sz w:val="26"/>
          <w:szCs w:val="26"/>
          <w:lang w:val="x-none" w:eastAsia="x-none"/>
        </w:rPr>
        <w:t>20</w:t>
      </w:r>
      <w:r>
        <w:rPr>
          <w:sz w:val="26"/>
          <w:szCs w:val="26"/>
          <w:lang w:eastAsia="x-none"/>
        </w:rPr>
        <w:t>21</w:t>
      </w:r>
      <w:r>
        <w:rPr>
          <w:sz w:val="26"/>
          <w:szCs w:val="26"/>
          <w:lang w:val="x-none" w:eastAsia="x-none"/>
        </w:rPr>
        <w:t xml:space="preserve"> год предусмотрено </w:t>
      </w:r>
      <w:r>
        <w:rPr>
          <w:sz w:val="26"/>
          <w:szCs w:val="26"/>
          <w:lang w:eastAsia="x-none"/>
        </w:rPr>
        <w:t>29,1</w:t>
      </w:r>
      <w:r>
        <w:rPr>
          <w:sz w:val="26"/>
          <w:szCs w:val="26"/>
        </w:rPr>
        <w:t xml:space="preserve"> тыс. рублей</w:t>
      </w:r>
      <w:r>
        <w:rPr>
          <w:sz w:val="26"/>
          <w:szCs w:val="26"/>
          <w:lang w:val="x-none" w:eastAsia="x-none"/>
        </w:rPr>
        <w:t xml:space="preserve">. </w:t>
      </w:r>
      <w:r>
        <w:rPr>
          <w:sz w:val="26"/>
          <w:szCs w:val="26"/>
          <w:lang w:eastAsia="x-none"/>
        </w:rPr>
        <w:t>За 1 квартал 2021 года ф</w:t>
      </w:r>
      <w:r>
        <w:rPr>
          <w:sz w:val="26"/>
          <w:szCs w:val="26"/>
          <w:lang w:val="x-none" w:eastAsia="x-none"/>
        </w:rPr>
        <w:t xml:space="preserve">актическое освоение средств составило </w:t>
      </w:r>
      <w:r>
        <w:rPr>
          <w:sz w:val="26"/>
          <w:szCs w:val="26"/>
          <w:lang w:eastAsia="x-none"/>
        </w:rPr>
        <w:t xml:space="preserve">8,4 </w:t>
      </w:r>
      <w:r>
        <w:rPr>
          <w:sz w:val="26"/>
          <w:szCs w:val="26"/>
          <w:lang w:val="x-none" w:eastAsia="x-none"/>
        </w:rPr>
        <w:t>тыс. рублей</w:t>
      </w:r>
      <w:r>
        <w:rPr>
          <w:sz w:val="26"/>
          <w:szCs w:val="26"/>
          <w:lang w:eastAsia="x-none"/>
        </w:rPr>
        <w:t>.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Заключен контракт с газетой «Красносулинский Вестник» и договор на обслуживание официального сайта Администрации Гуково-Гнилушевского сельского поселения в целях публикации и обнародования нормативных правовых актов. 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В рамках подпрограммы 2</w:t>
      </w:r>
      <w:r>
        <w:rPr>
          <w:sz w:val="26"/>
          <w:szCs w:val="26"/>
          <w:lang w:eastAsia="x-none"/>
        </w:rPr>
        <w:t xml:space="preserve"> в</w:t>
      </w:r>
      <w:r>
        <w:rPr>
          <w:sz w:val="26"/>
          <w:szCs w:val="26"/>
          <w:lang w:val="x-none" w:eastAsia="x-none"/>
        </w:rPr>
        <w:t xml:space="preserve"> установленный срок выполнен</w:t>
      </w:r>
      <w:r>
        <w:rPr>
          <w:sz w:val="26"/>
          <w:szCs w:val="26"/>
          <w:lang w:eastAsia="x-none"/>
        </w:rPr>
        <w:t>о одно</w:t>
      </w:r>
      <w:r>
        <w:rPr>
          <w:sz w:val="26"/>
          <w:szCs w:val="26"/>
          <w:lang w:val="x-none" w:eastAsia="x-none"/>
        </w:rPr>
        <w:t xml:space="preserve"> основн</w:t>
      </w:r>
      <w:r>
        <w:rPr>
          <w:sz w:val="26"/>
          <w:szCs w:val="26"/>
          <w:lang w:eastAsia="x-none"/>
        </w:rPr>
        <w:t xml:space="preserve">ое </w:t>
      </w:r>
      <w:r>
        <w:rPr>
          <w:sz w:val="26"/>
          <w:szCs w:val="26"/>
          <w:lang w:val="x-none" w:eastAsia="x-none"/>
        </w:rPr>
        <w:t>мероприяти</w:t>
      </w:r>
      <w:r>
        <w:rPr>
          <w:sz w:val="26"/>
          <w:szCs w:val="26"/>
          <w:lang w:eastAsia="x-none"/>
        </w:rPr>
        <w:t>е: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2.2 «Публикация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информации».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Для реализации </w:t>
      </w:r>
      <w:r>
        <w:rPr>
          <w:sz w:val="26"/>
          <w:szCs w:val="26"/>
          <w:lang w:val="x-none" w:eastAsia="x-none"/>
        </w:rPr>
        <w:t xml:space="preserve">подпрограммы </w:t>
      </w:r>
      <w:r>
        <w:rPr>
          <w:sz w:val="26"/>
          <w:szCs w:val="26"/>
          <w:lang w:eastAsia="x-none"/>
        </w:rPr>
        <w:t>2</w:t>
      </w:r>
      <w:r>
        <w:rPr>
          <w:sz w:val="26"/>
          <w:szCs w:val="26"/>
          <w:lang w:val="x-none" w:eastAsia="x-none"/>
        </w:rPr>
        <w:t xml:space="preserve"> на 20</w:t>
      </w:r>
      <w:r>
        <w:rPr>
          <w:sz w:val="26"/>
          <w:szCs w:val="26"/>
          <w:lang w:eastAsia="x-none"/>
        </w:rPr>
        <w:t>21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 xml:space="preserve"> расходование предусмотренных денежных средств, запланировано в течение 2021 года. 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Контрольное событие подпрограммы </w:t>
      </w:r>
      <w:r>
        <w:rPr>
          <w:sz w:val="26"/>
          <w:szCs w:val="26"/>
          <w:lang w:eastAsia="x-none"/>
        </w:rPr>
        <w:t>2</w:t>
      </w:r>
      <w:r>
        <w:rPr>
          <w:sz w:val="26"/>
          <w:szCs w:val="26"/>
          <w:lang w:val="x-none" w:eastAsia="x-none"/>
        </w:rPr>
        <w:t xml:space="preserve"> выполнено в установленный срок</w:t>
      </w:r>
      <w:r>
        <w:rPr>
          <w:sz w:val="26"/>
          <w:szCs w:val="26"/>
          <w:lang w:eastAsia="x-none"/>
        </w:rPr>
        <w:t>.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На реализацию подпрограммы </w:t>
      </w:r>
      <w:r>
        <w:rPr>
          <w:sz w:val="26"/>
          <w:szCs w:val="26"/>
          <w:lang w:eastAsia="x-none"/>
        </w:rPr>
        <w:t>3</w:t>
      </w:r>
      <w:r>
        <w:rPr>
          <w:sz w:val="26"/>
          <w:szCs w:val="26"/>
          <w:lang w:val="x-none" w:eastAsia="x-none"/>
        </w:rPr>
        <w:t xml:space="preserve"> на 20</w:t>
      </w:r>
      <w:r>
        <w:rPr>
          <w:sz w:val="26"/>
          <w:szCs w:val="26"/>
          <w:lang w:eastAsia="x-none"/>
        </w:rPr>
        <w:t>21</w:t>
      </w:r>
      <w:r>
        <w:rPr>
          <w:sz w:val="26"/>
          <w:szCs w:val="26"/>
          <w:lang w:val="x-none" w:eastAsia="x-none"/>
        </w:rPr>
        <w:t xml:space="preserve"> год предусмотрено </w:t>
      </w:r>
      <w:r>
        <w:rPr>
          <w:sz w:val="26"/>
          <w:szCs w:val="26"/>
          <w:lang w:eastAsia="x-none"/>
        </w:rPr>
        <w:t xml:space="preserve">333,3 </w:t>
      </w:r>
      <w:r>
        <w:rPr>
          <w:sz w:val="26"/>
          <w:szCs w:val="26"/>
          <w:lang w:val="x-none" w:eastAsia="x-none"/>
        </w:rPr>
        <w:t xml:space="preserve"> тыс. рублей. </w:t>
      </w:r>
      <w:r>
        <w:rPr>
          <w:sz w:val="26"/>
          <w:szCs w:val="26"/>
          <w:lang w:eastAsia="x-none"/>
        </w:rPr>
        <w:t xml:space="preserve">За 1 квартал </w:t>
      </w:r>
      <w:r>
        <w:rPr>
          <w:sz w:val="26"/>
          <w:szCs w:val="26"/>
          <w:lang w:val="x-none" w:eastAsia="x-none"/>
        </w:rPr>
        <w:t>20</w:t>
      </w:r>
      <w:r>
        <w:rPr>
          <w:sz w:val="26"/>
          <w:szCs w:val="26"/>
          <w:lang w:eastAsia="x-none"/>
        </w:rPr>
        <w:t xml:space="preserve">21 </w:t>
      </w:r>
      <w:r>
        <w:rPr>
          <w:sz w:val="26"/>
          <w:szCs w:val="26"/>
          <w:lang w:val="x-none" w:eastAsia="x-none"/>
        </w:rPr>
        <w:t>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фактичес</w:t>
      </w:r>
      <w:r>
        <w:rPr>
          <w:sz w:val="26"/>
          <w:szCs w:val="26"/>
          <w:lang w:eastAsia="x-none"/>
        </w:rPr>
        <w:t>ких</w:t>
      </w:r>
      <w:r>
        <w:rPr>
          <w:sz w:val="26"/>
          <w:szCs w:val="26"/>
          <w:lang w:val="x-none" w:eastAsia="x-none"/>
        </w:rPr>
        <w:t xml:space="preserve"> </w:t>
      </w:r>
      <w:r>
        <w:rPr>
          <w:sz w:val="26"/>
          <w:szCs w:val="26"/>
          <w:lang w:eastAsia="x-none"/>
        </w:rPr>
        <w:t>освоено 86,9 тыс. рублей.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В рамках подпрограммы 3 </w:t>
      </w:r>
      <w:r>
        <w:rPr>
          <w:sz w:val="26"/>
          <w:szCs w:val="26"/>
          <w:lang w:eastAsia="x-none"/>
        </w:rPr>
        <w:t xml:space="preserve">за первое полугодие 2021 года </w:t>
      </w:r>
      <w:r>
        <w:rPr>
          <w:sz w:val="26"/>
          <w:szCs w:val="26"/>
          <w:lang w:val="x-none" w:eastAsia="x-none"/>
        </w:rPr>
        <w:t>предусмотрено выполнение основн</w:t>
      </w:r>
      <w:r>
        <w:rPr>
          <w:sz w:val="26"/>
          <w:szCs w:val="26"/>
          <w:lang w:eastAsia="x-none"/>
        </w:rPr>
        <w:t>ого</w:t>
      </w:r>
      <w:r>
        <w:rPr>
          <w:sz w:val="26"/>
          <w:szCs w:val="26"/>
          <w:lang w:val="x-none" w:eastAsia="x-none"/>
        </w:rPr>
        <w:t xml:space="preserve"> мероприяти</w:t>
      </w:r>
      <w:r>
        <w:rPr>
          <w:sz w:val="26"/>
          <w:szCs w:val="26"/>
          <w:lang w:eastAsia="x-none"/>
        </w:rPr>
        <w:t>я: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 xml:space="preserve"> 3.1 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</w:t>
      </w:r>
      <w:r>
        <w:rPr>
          <w:sz w:val="26"/>
          <w:szCs w:val="26"/>
          <w:lang w:eastAsia="x-none"/>
        </w:rPr>
        <w:t>;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- 3.2 </w:t>
      </w:r>
      <w:r>
        <w:rPr>
          <w:sz w:val="26"/>
          <w:szCs w:val="26"/>
        </w:rPr>
        <w:t>«Выплата единовременного пособия за полные годы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поселении»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 </w:t>
      </w:r>
      <w:r>
        <w:rPr>
          <w:sz w:val="26"/>
          <w:szCs w:val="26"/>
          <w:lang w:val="x-none" w:eastAsia="x-none"/>
        </w:rPr>
        <w:t xml:space="preserve">Выплата государственной пенсии за выслугу лет лицам, замещавшим муниципальные должности и должности муниципальной службы </w:t>
      </w:r>
      <w:r>
        <w:rPr>
          <w:sz w:val="26"/>
          <w:szCs w:val="26"/>
          <w:lang w:eastAsia="x-none"/>
        </w:rPr>
        <w:t>производится</w:t>
      </w:r>
      <w:r>
        <w:rPr>
          <w:sz w:val="26"/>
          <w:szCs w:val="26"/>
          <w:lang w:val="x-none" w:eastAsia="x-none"/>
        </w:rPr>
        <w:t xml:space="preserve"> в установленный срок</w:t>
      </w:r>
      <w:r>
        <w:rPr>
          <w:sz w:val="26"/>
          <w:szCs w:val="26"/>
          <w:lang w:eastAsia="x-none"/>
        </w:rPr>
        <w:t>.</w:t>
      </w:r>
    </w:p>
    <w:p>
      <w:pPr>
        <w:pStyle w:val="NormalWeb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>К</w:t>
      </w:r>
      <w:r>
        <w:rPr>
          <w:sz w:val="26"/>
          <w:szCs w:val="26"/>
          <w:lang w:val="x-none" w:eastAsia="x-none"/>
        </w:rPr>
        <w:t>онтрольное событие подпрограммы 3 выполнено в установленный срок. В результате государственная пенсия за выслугу лет начислена в полном объеме.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По итогам проведенного анализа исполнения плана реализации </w:t>
      </w:r>
      <w:r>
        <w:rPr>
          <w:sz w:val="26"/>
          <w:szCs w:val="26"/>
          <w:lang w:eastAsia="x-none"/>
        </w:rPr>
        <w:t>му</w:t>
      </w:r>
      <w:r>
        <w:rPr>
          <w:sz w:val="26"/>
          <w:szCs w:val="26"/>
          <w:lang w:val="x-none" w:eastAsia="x-none"/>
        </w:rPr>
        <w:t>ниципальн</w:t>
      </w:r>
      <w:r>
        <w:rPr>
          <w:sz w:val="26"/>
          <w:szCs w:val="26"/>
          <w:lang w:eastAsia="x-none"/>
        </w:rPr>
        <w:t>ой</w:t>
      </w:r>
      <w:r>
        <w:rPr>
          <w:sz w:val="26"/>
          <w:szCs w:val="26"/>
          <w:lang w:val="x-none" w:eastAsia="x-none"/>
        </w:rPr>
        <w:t xml:space="preserve"> программ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>
      <w:pPr>
        <w:pStyle w:val="NormalWeb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Отчет об исполнении плана реализации муниципаль</w:t>
      </w:r>
      <w:r>
        <w:rPr>
          <w:sz w:val="26"/>
          <w:szCs w:val="26"/>
          <w:lang w:eastAsia="x-none"/>
        </w:rPr>
        <w:t>ной</w:t>
      </w:r>
      <w:r>
        <w:rPr>
          <w:sz w:val="26"/>
          <w:szCs w:val="26"/>
          <w:lang w:val="x-none" w:eastAsia="x-none"/>
        </w:rPr>
        <w:t xml:space="preserve"> программы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 xml:space="preserve">» </w:t>
      </w:r>
      <w:r>
        <w:rPr>
          <w:sz w:val="26"/>
          <w:szCs w:val="26"/>
          <w:lang w:eastAsia="x-none"/>
        </w:rPr>
        <w:t>за 1 квартал 2021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представлен в приложении к пояснительной информации.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x-none"/>
        </w:rPr>
      </w:pPr>
      <w:r>
        <w:rPr>
          <w:rFonts w:eastAsia="Times New Roman" w:ascii="Times New Roman" w:hAnsi="Times New Roman"/>
          <w:sz w:val="26"/>
          <w:szCs w:val="26"/>
          <w:lang w:eastAsia="x-none"/>
        </w:rPr>
        <w:t>Начальник сектора экономики и финансов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x-none"/>
        </w:rPr>
      </w:pPr>
      <w:r>
        <w:rPr>
          <w:rFonts w:eastAsia="Times New Roman" w:ascii="Times New Roman" w:hAnsi="Times New Roman"/>
          <w:sz w:val="26"/>
          <w:szCs w:val="26"/>
          <w:lang w:eastAsia="x-none"/>
        </w:rPr>
        <w:t>Администрации</w:t>
      </w:r>
      <w:r>
        <w:rPr>
          <w:rFonts w:eastAsia="Times New Roman" w:ascii="Times New Roman" w:hAnsi="Times New Roman"/>
          <w:sz w:val="26"/>
          <w:szCs w:val="26"/>
          <w:lang w:val="x-none" w:eastAsia="x-none"/>
        </w:rPr>
        <w:t xml:space="preserve"> Гуково-Гнилушевского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x-none"/>
        </w:rPr>
      </w:pPr>
      <w:r>
        <w:rPr>
          <w:rFonts w:eastAsia="Times New Roman" w:ascii="Times New Roman" w:hAnsi="Times New Roman"/>
          <w:sz w:val="26"/>
          <w:szCs w:val="26"/>
          <w:lang w:val="x-none" w:eastAsia="x-none"/>
        </w:rPr>
        <w:t xml:space="preserve">сельского поселения                               </w:t>
      </w:r>
      <w:r>
        <w:rPr>
          <w:rFonts w:eastAsia="Times New Roman" w:ascii="Times New Roman" w:hAnsi="Times New Roman"/>
          <w:sz w:val="26"/>
          <w:szCs w:val="26"/>
          <w:lang w:eastAsia="x-none"/>
        </w:rPr>
        <w:t xml:space="preserve">            </w:t>
      </w:r>
      <w:r>
        <w:rPr>
          <w:rFonts w:eastAsia="Times New Roman" w:ascii="Times New Roman" w:hAnsi="Times New Roman"/>
          <w:sz w:val="26"/>
          <w:szCs w:val="26"/>
          <w:lang w:val="x-none" w:eastAsia="x-none"/>
        </w:rPr>
        <w:t xml:space="preserve">                  </w:t>
      </w:r>
      <w:r>
        <w:rPr>
          <w:rFonts w:eastAsia="Times New Roman" w:ascii="Times New Roman" w:hAnsi="Times New Roman"/>
          <w:sz w:val="26"/>
          <w:szCs w:val="26"/>
          <w:lang w:eastAsia="x-none"/>
        </w:rPr>
        <w:t xml:space="preserve">             </w:t>
      </w:r>
      <w:r>
        <w:rPr>
          <w:rFonts w:eastAsia="Times New Roman" w:ascii="Times New Roman" w:hAnsi="Times New Roman"/>
          <w:sz w:val="26"/>
          <w:szCs w:val="26"/>
          <w:lang w:val="x-none" w:eastAsia="x-none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>А.В. Шушпанова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x-none"/>
        </w:rPr>
      </w:pPr>
      <w:r>
        <w:rPr>
          <w:rFonts w:eastAsia="Times New Roman" w:ascii="Times New Roman" w:hAnsi="Times New Roman"/>
          <w:sz w:val="28"/>
          <w:szCs w:val="28"/>
          <w:lang w:eastAsia="x-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x-none"/>
        </w:rPr>
      </w:pPr>
      <w:r>
        <w:rPr>
          <w:rFonts w:eastAsia="Times New Roman" w:ascii="Times New Roman" w:hAnsi="Times New Roman"/>
          <w:sz w:val="28"/>
          <w:szCs w:val="28"/>
          <w:lang w:eastAsia="x-non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</w:rPr>
        <w:t>Главный специалист по правовой и кадровой работе – Виноградова С.В.</w:t>
      </w:r>
    </w:p>
    <w:sectPr>
      <w:type w:val="nextPage"/>
      <w:pgSz w:w="11906" w:h="16838"/>
      <w:pgMar w:left="1701" w:right="850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188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semiHidden/>
    <w:qFormat/>
    <w:locked/>
    <w:rsid w:val="00f9188b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1" w:customStyle="1">
    <w:name w:val="Верхний колонтитул Знак1"/>
    <w:basedOn w:val="DefaultParagraphFont"/>
    <w:uiPriority w:val="99"/>
    <w:semiHidden/>
    <w:qFormat/>
    <w:rsid w:val="00f9188b"/>
    <w:rPr>
      <w:rFonts w:ascii="Calibri" w:hAnsi="Calibri" w:eastAsia="Calibri" w:cs="Times New Roman"/>
    </w:rPr>
  </w:style>
  <w:style w:type="character" w:styleId="ConsPlusNonformat" w:customStyle="1">
    <w:name w:val="ConsPlusNonformat Знак"/>
    <w:link w:val="ConsPlusNonformat0"/>
    <w:qFormat/>
    <w:locked/>
    <w:rsid w:val="00f9188b"/>
    <w:rPr>
      <w:rFonts w:ascii="Courier New" w:hAnsi="Courier New" w:eastAsia="Times New Roman" w:cs="Courier New"/>
    </w:rPr>
  </w:style>
  <w:style w:type="character" w:styleId="Style15">
    <w:name w:val="Интернет-ссылка"/>
    <w:basedOn w:val="DefaultParagraphFont"/>
    <w:uiPriority w:val="99"/>
    <w:semiHidden/>
    <w:unhideWhenUsed/>
    <w:rsid w:val="00f9188b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74795b"/>
    <w:rPr>
      <w:rFonts w:ascii="Tahoma" w:hAnsi="Tahoma" w:eastAsia="Calibri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unhideWhenUsed/>
    <w:qFormat/>
    <w:rsid w:val="00f9188b"/>
    <w:pPr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Style22">
    <w:name w:val="Header"/>
    <w:basedOn w:val="Normal"/>
    <w:link w:val="a4"/>
    <w:semiHidden/>
    <w:unhideWhenUsed/>
    <w:qFormat/>
    <w:rsid w:val="00f9188b"/>
    <w:pPr>
      <w:tabs>
        <w:tab w:val="center" w:pos="4677" w:leader="none"/>
        <w:tab w:val="right" w:pos="9355" w:leader="none"/>
      </w:tabs>
      <w:spacing w:lineRule="auto" w:line="240" w:before="0" w:after="0"/>
      <w:ind w:firstLine="567"/>
      <w:jc w:val="both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ConsPlusCell" w:customStyle="1">
    <w:name w:val="ConsPlusCell"/>
    <w:uiPriority w:val="99"/>
    <w:qFormat/>
    <w:rsid w:val="00f9188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ConsPlusNonformat1" w:customStyle="1">
    <w:name w:val="ConsPlusNonformat"/>
    <w:link w:val="ConsPlusNonformat"/>
    <w:qFormat/>
    <w:rsid w:val="00f9188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7479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onland.ru/Default.aspx?pageid=12537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LibreOffice/5.4.2.2$Windows_x86 LibreOffice_project/22b09f6418e8c2d508a9eaf86b2399209b0990f4</Application>
  <Pages>8</Pages>
  <Words>1498</Words>
  <Characters>10897</Characters>
  <CharactersWithSpaces>12451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2021-08-02T11:09:00Z</dcterms:created>
  <dc:creator>Пользователь</dc:creator>
  <dc:description/>
  <dc:language>ru-RU</dc:language>
  <cp:lastModifiedBy/>
  <cp:lastPrinted>2021-08-02T09:17:00Z</cp:lastPrinted>
  <dcterms:modified xsi:type="dcterms:W3CDTF">2021-08-02T14:40:31Z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