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72" w:rsidRPr="00AC6411" w:rsidRDefault="00FC1772" w:rsidP="00FC1772">
      <w:pPr>
        <w:rPr>
          <w:rFonts w:asciiTheme="majorHAnsi" w:hAnsiTheme="majorHAnsi"/>
        </w:rPr>
      </w:pPr>
    </w:p>
    <w:p w:rsidR="00FC1772" w:rsidRPr="00AC6411" w:rsidRDefault="00FC1772" w:rsidP="00FC1772">
      <w:pPr>
        <w:jc w:val="center"/>
        <w:rPr>
          <w:rFonts w:asciiTheme="majorHAnsi" w:hAnsiTheme="majorHAnsi"/>
          <w:b/>
          <w:bCs/>
          <w:sz w:val="23"/>
          <w:szCs w:val="23"/>
          <w:lang w:val="ru-RU"/>
        </w:rPr>
      </w:pPr>
      <w:r w:rsidRPr="00AC6411">
        <w:rPr>
          <w:rFonts w:asciiTheme="majorHAnsi" w:hAnsiTheme="majorHAnsi"/>
          <w:b/>
          <w:bCs/>
          <w:sz w:val="23"/>
          <w:szCs w:val="23"/>
        </w:rPr>
        <w:t>ПРАВИЛА ПОВЕДЕНИЯ</w:t>
      </w:r>
    </w:p>
    <w:p w:rsidR="00FC1772" w:rsidRPr="00AC6411" w:rsidRDefault="00FC1772" w:rsidP="00FC1772">
      <w:pPr>
        <w:jc w:val="center"/>
        <w:rPr>
          <w:rFonts w:asciiTheme="majorHAnsi" w:hAnsiTheme="majorHAnsi"/>
          <w:sz w:val="23"/>
          <w:szCs w:val="23"/>
          <w:lang w:val="ru-RU"/>
        </w:rPr>
      </w:pPr>
      <w:r w:rsidRPr="00AC6411">
        <w:rPr>
          <w:rFonts w:asciiTheme="majorHAnsi" w:hAnsiTheme="majorHAnsi"/>
          <w:b/>
          <w:bCs/>
          <w:sz w:val="23"/>
          <w:szCs w:val="23"/>
          <w:lang w:val="ru-RU"/>
        </w:rPr>
        <w:t>НА ВОДЕ ВО ВРЕМЯ ВЕСЕННЕГО ПАВОДКА И ТАЯНИЯ СНЕГА И ЛЬДА</w:t>
      </w:r>
    </w:p>
    <w:p w:rsidR="00FC1772" w:rsidRDefault="00FC1772" w:rsidP="00FC1772">
      <w:pPr>
        <w:rPr>
          <w:sz w:val="23"/>
          <w:szCs w:val="23"/>
          <w:lang w:val="ru-RU"/>
        </w:rPr>
      </w:pPr>
    </w:p>
    <w:p w:rsidR="00FC1772" w:rsidRPr="00FC1772" w:rsidRDefault="00FC1772" w:rsidP="00FC1772">
      <w:pPr>
        <w:rPr>
          <w:sz w:val="23"/>
          <w:szCs w:val="23"/>
          <w:lang w:val="ru-RU"/>
        </w:rPr>
      </w:pPr>
      <w:r w:rsidRPr="00FC1772">
        <w:rPr>
          <w:sz w:val="23"/>
          <w:szCs w:val="23"/>
          <w:lang w:val="ru-RU"/>
        </w:rPr>
        <w:t xml:space="preserve">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 </w:t>
      </w:r>
    </w:p>
    <w:p w:rsidR="00FC1772" w:rsidRDefault="00FC1772" w:rsidP="00FC1772">
      <w:pPr>
        <w:rPr>
          <w:sz w:val="23"/>
          <w:szCs w:val="23"/>
        </w:rPr>
      </w:pPr>
      <w:proofErr w:type="spellStart"/>
      <w:r>
        <w:rPr>
          <w:sz w:val="23"/>
          <w:szCs w:val="23"/>
        </w:rPr>
        <w:t>Родители</w:t>
      </w:r>
      <w:proofErr w:type="spellEnd"/>
      <w:r>
        <w:rPr>
          <w:sz w:val="23"/>
          <w:szCs w:val="23"/>
        </w:rPr>
        <w:t xml:space="preserve">! Не оставляйте детей одних вблизи водоёмов! </w:t>
      </w:r>
    </w:p>
    <w:p w:rsidR="00FC1772" w:rsidRDefault="00FC1772" w:rsidP="00FC1772">
      <w:pPr>
        <w:rPr>
          <w:sz w:val="23"/>
          <w:szCs w:val="23"/>
        </w:rPr>
      </w:pPr>
      <w:r>
        <w:rPr>
          <w:sz w:val="23"/>
          <w:szCs w:val="23"/>
        </w:rPr>
        <w:t xml:space="preserve">Рекомендуем ВСЕМ инструктаж по безопасности вблизи водных объектов. </w:t>
      </w:r>
    </w:p>
    <w:p w:rsidR="00FC1772" w:rsidRDefault="00FC1772" w:rsidP="00FC1772">
      <w:pPr>
        <w:jc w:val="center"/>
        <w:rPr>
          <w:b/>
          <w:bCs/>
          <w:sz w:val="23"/>
          <w:szCs w:val="23"/>
          <w:lang w:val="ru-RU"/>
        </w:rPr>
      </w:pPr>
    </w:p>
    <w:p w:rsidR="00FC1772" w:rsidRDefault="00FC1772" w:rsidP="00FC1772">
      <w:pPr>
        <w:jc w:val="center"/>
        <w:rPr>
          <w:sz w:val="23"/>
          <w:szCs w:val="23"/>
        </w:rPr>
      </w:pPr>
      <w:proofErr w:type="spellStart"/>
      <w:r>
        <w:rPr>
          <w:b/>
          <w:bCs/>
          <w:sz w:val="23"/>
          <w:szCs w:val="23"/>
        </w:rPr>
        <w:t>Инструкция</w:t>
      </w:r>
      <w:proofErr w:type="spellEnd"/>
    </w:p>
    <w:p w:rsidR="00FC1772" w:rsidRPr="00FC1772" w:rsidRDefault="00FC1772" w:rsidP="00FC1772">
      <w:pPr>
        <w:jc w:val="center"/>
        <w:rPr>
          <w:sz w:val="23"/>
          <w:szCs w:val="23"/>
          <w:lang w:val="ru-RU"/>
        </w:rPr>
      </w:pPr>
      <w:r w:rsidRPr="00FC1772">
        <w:rPr>
          <w:b/>
          <w:bCs/>
          <w:sz w:val="23"/>
          <w:szCs w:val="23"/>
          <w:lang w:val="ru-RU"/>
        </w:rPr>
        <w:t>по правилам поведения и мерам безопасности при пребывании</w:t>
      </w:r>
    </w:p>
    <w:p w:rsidR="00FC1772" w:rsidRPr="00FC1772" w:rsidRDefault="00FC1772" w:rsidP="00FC1772">
      <w:pPr>
        <w:jc w:val="center"/>
        <w:rPr>
          <w:sz w:val="23"/>
          <w:szCs w:val="23"/>
          <w:lang w:val="ru-RU"/>
        </w:rPr>
      </w:pPr>
      <w:r w:rsidRPr="00FC1772">
        <w:rPr>
          <w:b/>
          <w:bCs/>
          <w:sz w:val="23"/>
          <w:szCs w:val="23"/>
          <w:lang w:val="ru-RU"/>
        </w:rPr>
        <w:t>на реках и водоемах во время весеннего половодья и прохождения паводковых вод</w:t>
      </w:r>
    </w:p>
    <w:p w:rsidR="00FC1772" w:rsidRDefault="00FC1772" w:rsidP="00FC1772">
      <w:pPr>
        <w:jc w:val="center"/>
        <w:rPr>
          <w:b/>
          <w:bCs/>
          <w:sz w:val="23"/>
          <w:szCs w:val="23"/>
          <w:u w:val="single"/>
          <w:lang w:val="ru-RU"/>
        </w:rPr>
      </w:pPr>
      <w:proofErr w:type="spellStart"/>
      <w:r w:rsidRPr="00FC1772">
        <w:rPr>
          <w:b/>
          <w:bCs/>
          <w:sz w:val="23"/>
          <w:szCs w:val="23"/>
          <w:u w:val="single"/>
        </w:rPr>
        <w:t>Меры</w:t>
      </w:r>
      <w:proofErr w:type="spellEnd"/>
      <w:r w:rsidRPr="00FC1772">
        <w:rPr>
          <w:b/>
          <w:bCs/>
          <w:sz w:val="23"/>
          <w:szCs w:val="23"/>
          <w:u w:val="single"/>
        </w:rPr>
        <w:t xml:space="preserve"> </w:t>
      </w:r>
      <w:proofErr w:type="spellStart"/>
      <w:r w:rsidRPr="00FC1772">
        <w:rPr>
          <w:b/>
          <w:bCs/>
          <w:sz w:val="23"/>
          <w:szCs w:val="23"/>
          <w:u w:val="single"/>
        </w:rPr>
        <w:t>безопасности</w:t>
      </w:r>
      <w:proofErr w:type="spellEnd"/>
      <w:r w:rsidRPr="00FC1772">
        <w:rPr>
          <w:b/>
          <w:bCs/>
          <w:sz w:val="23"/>
          <w:szCs w:val="23"/>
          <w:u w:val="single"/>
        </w:rPr>
        <w:t xml:space="preserve"> </w:t>
      </w:r>
      <w:proofErr w:type="spellStart"/>
      <w:r w:rsidRPr="00FC1772">
        <w:rPr>
          <w:b/>
          <w:bCs/>
          <w:sz w:val="23"/>
          <w:szCs w:val="23"/>
          <w:u w:val="single"/>
        </w:rPr>
        <w:t>на</w:t>
      </w:r>
      <w:proofErr w:type="spellEnd"/>
      <w:r w:rsidRPr="00FC1772">
        <w:rPr>
          <w:b/>
          <w:bCs/>
          <w:sz w:val="23"/>
          <w:szCs w:val="23"/>
          <w:u w:val="single"/>
        </w:rPr>
        <w:t xml:space="preserve"> </w:t>
      </w:r>
      <w:proofErr w:type="spellStart"/>
      <w:r w:rsidRPr="00FC1772">
        <w:rPr>
          <w:b/>
          <w:bCs/>
          <w:sz w:val="23"/>
          <w:szCs w:val="23"/>
          <w:u w:val="single"/>
        </w:rPr>
        <w:t>льду</w:t>
      </w:r>
      <w:proofErr w:type="spellEnd"/>
      <w:r w:rsidRPr="00FC1772">
        <w:rPr>
          <w:b/>
          <w:bCs/>
          <w:sz w:val="23"/>
          <w:szCs w:val="23"/>
          <w:u w:val="single"/>
        </w:rPr>
        <w:t xml:space="preserve"> </w:t>
      </w:r>
      <w:proofErr w:type="spellStart"/>
      <w:r w:rsidRPr="00FC1772">
        <w:rPr>
          <w:b/>
          <w:bCs/>
          <w:sz w:val="23"/>
          <w:szCs w:val="23"/>
          <w:u w:val="single"/>
        </w:rPr>
        <w:t>весной</w:t>
      </w:r>
      <w:proofErr w:type="spellEnd"/>
      <w:r w:rsidRPr="00FC1772">
        <w:rPr>
          <w:b/>
          <w:bCs/>
          <w:sz w:val="23"/>
          <w:szCs w:val="23"/>
          <w:u w:val="single"/>
        </w:rPr>
        <w:t xml:space="preserve">, в </w:t>
      </w:r>
      <w:proofErr w:type="spellStart"/>
      <w:r w:rsidRPr="00FC1772">
        <w:rPr>
          <w:b/>
          <w:bCs/>
          <w:sz w:val="23"/>
          <w:szCs w:val="23"/>
          <w:u w:val="single"/>
        </w:rPr>
        <w:t>период</w:t>
      </w:r>
      <w:proofErr w:type="spellEnd"/>
      <w:r w:rsidRPr="00FC1772">
        <w:rPr>
          <w:b/>
          <w:bCs/>
          <w:sz w:val="23"/>
          <w:szCs w:val="23"/>
          <w:u w:val="single"/>
        </w:rPr>
        <w:t xml:space="preserve"> </w:t>
      </w:r>
      <w:proofErr w:type="spellStart"/>
      <w:r w:rsidRPr="00FC1772">
        <w:rPr>
          <w:b/>
          <w:bCs/>
          <w:sz w:val="23"/>
          <w:szCs w:val="23"/>
          <w:u w:val="single"/>
        </w:rPr>
        <w:t>паводка</w:t>
      </w:r>
      <w:proofErr w:type="spellEnd"/>
    </w:p>
    <w:p w:rsidR="00FC1772" w:rsidRPr="00FC1772" w:rsidRDefault="00FC1772" w:rsidP="00FC1772">
      <w:pPr>
        <w:jc w:val="center"/>
        <w:rPr>
          <w:sz w:val="23"/>
          <w:szCs w:val="23"/>
          <w:u w:val="single"/>
          <w:lang w:val="ru-RU"/>
        </w:rPr>
      </w:pPr>
    </w:p>
    <w:p w:rsidR="00FC1772" w:rsidRDefault="00FC1772" w:rsidP="00FC1772">
      <w:pPr>
        <w:rPr>
          <w:sz w:val="23"/>
          <w:szCs w:val="23"/>
        </w:rPr>
      </w:pPr>
      <w:r w:rsidRPr="00FC1772">
        <w:rPr>
          <w:sz w:val="23"/>
          <w:szCs w:val="23"/>
          <w:lang w:val="ru-RU"/>
        </w:rPr>
        <w:t xml:space="preserve">С наступлением весны под воздействием солнечных лучей лед быстро подтаивает. </w:t>
      </w:r>
      <w:proofErr w:type="spellStart"/>
      <w:r>
        <w:rPr>
          <w:sz w:val="23"/>
          <w:szCs w:val="23"/>
        </w:rPr>
        <w:t>Еще</w:t>
      </w:r>
      <w:proofErr w:type="spellEnd"/>
      <w:r>
        <w:rPr>
          <w:sz w:val="23"/>
          <w:szCs w:val="23"/>
        </w:rPr>
        <w:t xml:space="preserve"> </w:t>
      </w:r>
      <w:proofErr w:type="spellStart"/>
      <w:r>
        <w:rPr>
          <w:sz w:val="23"/>
          <w:szCs w:val="23"/>
        </w:rPr>
        <w:t>более</w:t>
      </w:r>
      <w:proofErr w:type="spellEnd"/>
      <w:r>
        <w:rPr>
          <w:sz w:val="23"/>
          <w:szCs w:val="23"/>
        </w:rPr>
        <w:t xml:space="preserve"> </w:t>
      </w:r>
      <w:proofErr w:type="spellStart"/>
      <w:r>
        <w:rPr>
          <w:sz w:val="23"/>
          <w:szCs w:val="23"/>
        </w:rPr>
        <w:t>разрушительные</w:t>
      </w:r>
      <w:proofErr w:type="spellEnd"/>
      <w:r>
        <w:rPr>
          <w:sz w:val="23"/>
          <w:szCs w:val="23"/>
        </w:rPr>
        <w:t xml:space="preserve"> </w:t>
      </w:r>
      <w:proofErr w:type="spellStart"/>
      <w:r>
        <w:rPr>
          <w:sz w:val="23"/>
          <w:szCs w:val="23"/>
        </w:rPr>
        <w:t>действия</w:t>
      </w:r>
      <w:proofErr w:type="spellEnd"/>
      <w:r>
        <w:rPr>
          <w:sz w:val="23"/>
          <w:szCs w:val="23"/>
        </w:rPr>
        <w:t xml:space="preserve">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 </w:t>
      </w:r>
    </w:p>
    <w:p w:rsidR="00FC1772" w:rsidRDefault="00FC1772" w:rsidP="00FC1772">
      <w:pPr>
        <w:rPr>
          <w:sz w:val="23"/>
          <w:szCs w:val="23"/>
        </w:rPr>
      </w:pPr>
      <w:r>
        <w:rPr>
          <w:sz w:val="23"/>
          <w:szCs w:val="23"/>
        </w:rPr>
        <w:t xml:space="preserve">Нужно знать, что весенний лед резко отличается от </w:t>
      </w:r>
      <w:proofErr w:type="gramStart"/>
      <w:r>
        <w:rPr>
          <w:sz w:val="23"/>
          <w:szCs w:val="23"/>
        </w:rPr>
        <w:t>осеннего</w:t>
      </w:r>
      <w:proofErr w:type="gramEnd"/>
      <w:r>
        <w:rPr>
          <w:sz w:val="23"/>
          <w:szCs w:val="23"/>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w:t>
      </w:r>
    </w:p>
    <w:p w:rsidR="00FC1772" w:rsidRPr="00AC6411" w:rsidRDefault="00FC1772" w:rsidP="00FC1772">
      <w:pPr>
        <w:rPr>
          <w:sz w:val="23"/>
          <w:szCs w:val="23"/>
          <w:lang w:val="ru-RU"/>
        </w:rPr>
      </w:pPr>
      <w:r w:rsidRPr="00AC6411">
        <w:rPr>
          <w:b/>
          <w:bCs/>
          <w:sz w:val="23"/>
          <w:szCs w:val="23"/>
          <w:lang w:val="ru-RU"/>
        </w:rPr>
        <w:t xml:space="preserve">Учащимся школы переходить водоемы весной строго запрещается! </w:t>
      </w:r>
    </w:p>
    <w:p w:rsidR="00FC1772" w:rsidRDefault="00FC1772" w:rsidP="00FC1772">
      <w:pPr>
        <w:rPr>
          <w:sz w:val="23"/>
          <w:szCs w:val="23"/>
        </w:rPr>
      </w:pPr>
      <w:proofErr w:type="spellStart"/>
      <w:r>
        <w:rPr>
          <w:b/>
          <w:bCs/>
          <w:sz w:val="23"/>
          <w:szCs w:val="23"/>
        </w:rPr>
        <w:t>Помните</w:t>
      </w:r>
      <w:proofErr w:type="spellEnd"/>
      <w:r>
        <w:rPr>
          <w:b/>
          <w:bCs/>
          <w:sz w:val="23"/>
          <w:szCs w:val="23"/>
        </w:rPr>
        <w:t xml:space="preserve">, </w:t>
      </w:r>
      <w:proofErr w:type="spellStart"/>
      <w:r>
        <w:rPr>
          <w:b/>
          <w:bCs/>
          <w:sz w:val="23"/>
          <w:szCs w:val="23"/>
        </w:rPr>
        <w:t>что</w:t>
      </w:r>
      <w:proofErr w:type="spellEnd"/>
      <w:r>
        <w:rPr>
          <w:b/>
          <w:bCs/>
          <w:sz w:val="23"/>
          <w:szCs w:val="23"/>
        </w:rPr>
        <w:t xml:space="preserve"> </w:t>
      </w:r>
      <w:proofErr w:type="spellStart"/>
      <w:r>
        <w:rPr>
          <w:b/>
          <w:bCs/>
          <w:sz w:val="23"/>
          <w:szCs w:val="23"/>
        </w:rPr>
        <w:t>весенний</w:t>
      </w:r>
      <w:proofErr w:type="spellEnd"/>
      <w:r>
        <w:rPr>
          <w:b/>
          <w:bCs/>
          <w:sz w:val="23"/>
          <w:szCs w:val="23"/>
        </w:rPr>
        <w:t xml:space="preserve"> </w:t>
      </w:r>
      <w:proofErr w:type="spellStart"/>
      <w:r>
        <w:rPr>
          <w:b/>
          <w:bCs/>
          <w:sz w:val="23"/>
          <w:szCs w:val="23"/>
        </w:rPr>
        <w:t>лед</w:t>
      </w:r>
      <w:proofErr w:type="spellEnd"/>
      <w:r>
        <w:rPr>
          <w:b/>
          <w:bCs/>
          <w:sz w:val="23"/>
          <w:szCs w:val="23"/>
        </w:rPr>
        <w:t xml:space="preserve"> – капкан для вступившего на него! </w:t>
      </w:r>
    </w:p>
    <w:p w:rsidR="00FC1772" w:rsidRDefault="00FC1772" w:rsidP="00FC1772">
      <w:pPr>
        <w:rPr>
          <w:sz w:val="23"/>
          <w:szCs w:val="23"/>
        </w:rPr>
      </w:pPr>
      <w:r>
        <w:rPr>
          <w:sz w:val="23"/>
          <w:szCs w:val="23"/>
        </w:rPr>
        <w:t xml:space="preserve">Особенно недопустимы игры на льду в период вскрытия рек. Прыгать с льдины на льдину, удаляться от берега очень опасно. </w:t>
      </w:r>
    </w:p>
    <w:p w:rsidR="00FC1772" w:rsidRDefault="00FC1772" w:rsidP="00FC1772">
      <w:pPr>
        <w:rPr>
          <w:sz w:val="23"/>
          <w:szCs w:val="23"/>
        </w:rPr>
      </w:pPr>
      <w:r>
        <w:rPr>
          <w:sz w:val="23"/>
          <w:szCs w:val="23"/>
        </w:rPr>
        <w:t xml:space="preserve">Во время паводка и ледохода опасно находиться на обрывистом берегу, так как быстрое течение воды подмывает и рушит его. </w:t>
      </w:r>
    </w:p>
    <w:p w:rsidR="00FC1772" w:rsidRDefault="00FC1772" w:rsidP="00FC1772">
      <w:pPr>
        <w:rPr>
          <w:sz w:val="23"/>
          <w:szCs w:val="23"/>
        </w:rPr>
      </w:pPr>
      <w:r>
        <w:rPr>
          <w:b/>
          <w:bCs/>
          <w:sz w:val="23"/>
          <w:szCs w:val="23"/>
        </w:rPr>
        <w:t xml:space="preserve">Меры безопасности во время весеннего половодья </w:t>
      </w:r>
    </w:p>
    <w:p w:rsidR="00FC1772" w:rsidRDefault="00FC1772" w:rsidP="00FC1772">
      <w:pPr>
        <w:rPr>
          <w:sz w:val="23"/>
          <w:szCs w:val="23"/>
        </w:rPr>
      </w:pPr>
      <w:r>
        <w:rPr>
          <w:sz w:val="23"/>
          <w:szCs w:val="23"/>
        </w:rPr>
        <w:t xml:space="preserve">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w:t>
      </w:r>
    </w:p>
    <w:p w:rsidR="00FC1772" w:rsidRDefault="00FC1772" w:rsidP="00FC1772">
      <w:pPr>
        <w:rPr>
          <w:sz w:val="23"/>
          <w:szCs w:val="23"/>
        </w:rPr>
      </w:pPr>
      <w:r>
        <w:rPr>
          <w:sz w:val="23"/>
          <w:szCs w:val="23"/>
        </w:rPr>
        <w:t xml:space="preserve">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 </w:t>
      </w:r>
    </w:p>
    <w:p w:rsidR="00FC1772" w:rsidRDefault="00FC1772" w:rsidP="00FC1772">
      <w:pPr>
        <w:rPr>
          <w:sz w:val="23"/>
          <w:szCs w:val="23"/>
        </w:rPr>
      </w:pPr>
      <w:r>
        <w:rPr>
          <w:sz w:val="23"/>
          <w:szCs w:val="23"/>
        </w:rPr>
        <w:t xml:space="preserve">Помните, течение реки сильно подмывает крутые берега. Возможны обвалы. Остерегайтесь любоваться весенним ледоходом с обрывистых берегов. </w:t>
      </w:r>
    </w:p>
    <w:p w:rsidR="00FC1772" w:rsidRDefault="00FC1772" w:rsidP="00FC1772">
      <w:pPr>
        <w:rPr>
          <w:sz w:val="23"/>
          <w:szCs w:val="23"/>
        </w:rPr>
      </w:pPr>
      <w:r>
        <w:rPr>
          <w:sz w:val="23"/>
          <w:szCs w:val="23"/>
        </w:rPr>
        <w:t xml:space="preserve">Весной опасно сходить за плотины, запруды. Не забывайте - они могут быть неожиданно сорваны напором льда. Не приближайтесь к ледяным заторам. </w:t>
      </w:r>
    </w:p>
    <w:p w:rsidR="00FC1772" w:rsidRDefault="00FC1772" w:rsidP="00FC1772">
      <w:pPr>
        <w:rPr>
          <w:sz w:val="23"/>
          <w:szCs w:val="23"/>
        </w:rPr>
      </w:pPr>
      <w:r>
        <w:rPr>
          <w:sz w:val="23"/>
          <w:szCs w:val="23"/>
        </w:rPr>
        <w:t xml:space="preserve">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w:t>
      </w:r>
    </w:p>
    <w:p w:rsidR="00FC1772" w:rsidRDefault="00FC1772" w:rsidP="00FC1772">
      <w:pPr>
        <w:rPr>
          <w:sz w:val="23"/>
          <w:szCs w:val="23"/>
        </w:rPr>
      </w:pPr>
      <w:r>
        <w:rPr>
          <w:b/>
          <w:bCs/>
          <w:sz w:val="23"/>
          <w:szCs w:val="23"/>
        </w:rPr>
        <w:t xml:space="preserve">Школьники! </w:t>
      </w:r>
      <w:r>
        <w:rPr>
          <w:sz w:val="23"/>
          <w:szCs w:val="23"/>
        </w:rPr>
        <w:t xml:space="preserve">Ведите постоянно наблюдение за рекой. Разъясняйте товарищам правила поведения во время весеннего половодья. </w:t>
      </w:r>
    </w:p>
    <w:p w:rsidR="00FC1772" w:rsidRDefault="00FC1772" w:rsidP="00FC1772">
      <w:pPr>
        <w:rPr>
          <w:sz w:val="23"/>
          <w:szCs w:val="23"/>
        </w:rPr>
      </w:pPr>
      <w:r>
        <w:rPr>
          <w:sz w:val="23"/>
          <w:szCs w:val="23"/>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 </w:t>
      </w:r>
    </w:p>
    <w:p w:rsidR="00FC1772" w:rsidRDefault="00FC1772" w:rsidP="00FC1772">
      <w:pPr>
        <w:rPr>
          <w:sz w:val="23"/>
          <w:szCs w:val="23"/>
        </w:rPr>
      </w:pPr>
      <w:r>
        <w:rPr>
          <w:b/>
          <w:bCs/>
          <w:sz w:val="23"/>
          <w:szCs w:val="23"/>
        </w:rPr>
        <w:lastRenderedPageBreak/>
        <w:t xml:space="preserve">Помните! Игры на льду в это время, плавание на лодках, плотах во время ледохода и половодья опасны для жизни! </w:t>
      </w:r>
    </w:p>
    <w:p w:rsidR="00FC1772" w:rsidRDefault="00FC1772" w:rsidP="00FC1772">
      <w:pPr>
        <w:rPr>
          <w:sz w:val="23"/>
          <w:szCs w:val="23"/>
        </w:rPr>
      </w:pPr>
      <w:r>
        <w:rPr>
          <w:b/>
          <w:bCs/>
          <w:sz w:val="23"/>
          <w:szCs w:val="23"/>
        </w:rPr>
        <w:t xml:space="preserve">Осторожно: паводок! </w:t>
      </w:r>
    </w:p>
    <w:p w:rsidR="00FC1772" w:rsidRDefault="00FC1772" w:rsidP="00FC1772">
      <w:pPr>
        <w:rPr>
          <w:sz w:val="23"/>
          <w:szCs w:val="23"/>
        </w:rPr>
      </w:pPr>
      <w:r>
        <w:rPr>
          <w:sz w:val="23"/>
          <w:szCs w:val="23"/>
        </w:rPr>
        <w:t xml:space="preserve">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 </w:t>
      </w:r>
    </w:p>
    <w:p w:rsidR="00FC1772" w:rsidRDefault="00FC1772" w:rsidP="00FC1772">
      <w:pPr>
        <w:rPr>
          <w:sz w:val="23"/>
          <w:szCs w:val="23"/>
        </w:rPr>
      </w:pPr>
      <w:r>
        <w:rPr>
          <w:b/>
          <w:bCs/>
          <w:sz w:val="23"/>
          <w:szCs w:val="23"/>
        </w:rPr>
        <w:t xml:space="preserve">Правила поведения </w:t>
      </w:r>
    </w:p>
    <w:p w:rsidR="00FC1772" w:rsidRDefault="00FC1772" w:rsidP="00FC1772">
      <w:pPr>
        <w:rPr>
          <w:sz w:val="23"/>
          <w:szCs w:val="23"/>
        </w:rPr>
      </w:pPr>
      <w:r>
        <w:rPr>
          <w:b/>
          <w:bCs/>
          <w:sz w:val="23"/>
          <w:szCs w:val="23"/>
        </w:rPr>
        <w:t xml:space="preserve">Прежде, чем спуститься на лёд </w:t>
      </w:r>
      <w:r>
        <w:rPr>
          <w:sz w:val="23"/>
          <w:szCs w:val="23"/>
        </w:rPr>
        <w:t xml:space="preserve">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 </w:t>
      </w:r>
    </w:p>
    <w:p w:rsidR="00FC1772" w:rsidRDefault="00FC1772" w:rsidP="00FC1772">
      <w:pPr>
        <w:rPr>
          <w:sz w:val="23"/>
          <w:szCs w:val="23"/>
        </w:rPr>
      </w:pPr>
      <w:r>
        <w:rPr>
          <w:b/>
          <w:bCs/>
          <w:sz w:val="23"/>
          <w:szCs w:val="23"/>
        </w:rPr>
        <w:t xml:space="preserve">При движении по льду </w:t>
      </w:r>
      <w:r>
        <w:rPr>
          <w:sz w:val="23"/>
          <w:szCs w:val="23"/>
        </w:rPr>
        <w:t xml:space="preserve">проверяйте его прочность подручными средствами (шестом или лыжной палкой). Проверять прочность льда ударами ног опасно! </w:t>
      </w:r>
    </w:p>
    <w:p w:rsidR="00FC1772" w:rsidRDefault="00FC1772" w:rsidP="00FC1772">
      <w:pPr>
        <w:rPr>
          <w:sz w:val="23"/>
          <w:szCs w:val="23"/>
        </w:rPr>
      </w:pPr>
      <w:r>
        <w:rPr>
          <w:b/>
          <w:bCs/>
          <w:sz w:val="23"/>
          <w:szCs w:val="23"/>
        </w:rPr>
        <w:t xml:space="preserve">Безопаснее всего </w:t>
      </w:r>
      <w:r>
        <w:rPr>
          <w:sz w:val="23"/>
          <w:szCs w:val="23"/>
        </w:rPr>
        <w:t xml:space="preserve">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 </w:t>
      </w:r>
    </w:p>
    <w:p w:rsidR="00FC1772" w:rsidRDefault="00FC1772" w:rsidP="00FC1772">
      <w:pPr>
        <w:rPr>
          <w:sz w:val="23"/>
          <w:szCs w:val="23"/>
        </w:rPr>
      </w:pPr>
      <w:r>
        <w:rPr>
          <w:sz w:val="23"/>
          <w:szCs w:val="23"/>
        </w:rPr>
        <w:t xml:space="preserve">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 </w:t>
      </w:r>
    </w:p>
    <w:p w:rsidR="00FC1772" w:rsidRDefault="00FC1772" w:rsidP="00FC1772">
      <w:pPr>
        <w:rPr>
          <w:sz w:val="23"/>
          <w:szCs w:val="23"/>
        </w:rPr>
      </w:pPr>
      <w:r>
        <w:rPr>
          <w:b/>
          <w:bCs/>
          <w:sz w:val="23"/>
          <w:szCs w:val="23"/>
        </w:rPr>
        <w:t xml:space="preserve">Если Вы провалились </w:t>
      </w:r>
      <w:r>
        <w:rPr>
          <w:sz w:val="23"/>
          <w:szCs w:val="23"/>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 </w:t>
      </w:r>
    </w:p>
    <w:p w:rsidR="00FC1772" w:rsidRDefault="00FC1772" w:rsidP="00FC1772">
      <w:pPr>
        <w:rPr>
          <w:sz w:val="23"/>
          <w:szCs w:val="23"/>
        </w:rPr>
      </w:pPr>
      <w:r>
        <w:rPr>
          <w:b/>
          <w:bCs/>
          <w:sz w:val="23"/>
          <w:szCs w:val="23"/>
        </w:rPr>
        <w:t xml:space="preserve">Если на ваших глазах провалился человек </w:t>
      </w:r>
      <w:r>
        <w:rPr>
          <w:sz w:val="23"/>
          <w:szCs w:val="23"/>
        </w:rPr>
        <w:t xml:space="preserve">-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 </w:t>
      </w:r>
    </w:p>
    <w:p w:rsidR="00FC1772" w:rsidRDefault="00FC1772" w:rsidP="00FC1772">
      <w:pPr>
        <w:rPr>
          <w:sz w:val="23"/>
          <w:szCs w:val="23"/>
        </w:rPr>
      </w:pPr>
      <w:proofErr w:type="gramStart"/>
      <w:r>
        <w:rPr>
          <w:sz w:val="23"/>
          <w:szCs w:val="23"/>
        </w:rPr>
        <w:t xml:space="preserve">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 </w:t>
      </w:r>
      <w:proofErr w:type="gramEnd"/>
    </w:p>
    <w:p w:rsidR="00FC1772" w:rsidRDefault="00FC1772" w:rsidP="00FC1772">
      <w:pPr>
        <w:rPr>
          <w:sz w:val="23"/>
          <w:szCs w:val="23"/>
        </w:rPr>
      </w:pPr>
      <w:r>
        <w:rPr>
          <w:b/>
          <w:bCs/>
          <w:sz w:val="23"/>
          <w:szCs w:val="23"/>
        </w:rPr>
        <w:t xml:space="preserve">Если вы не один, </w:t>
      </w:r>
      <w:r>
        <w:rPr>
          <w:sz w:val="23"/>
          <w:szCs w:val="23"/>
        </w:rPr>
        <w:t xml:space="preserve">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 </w:t>
      </w:r>
    </w:p>
    <w:p w:rsidR="00FC1772" w:rsidRDefault="00FC1772" w:rsidP="00FC1772">
      <w:pPr>
        <w:rPr>
          <w:sz w:val="23"/>
          <w:szCs w:val="23"/>
        </w:rPr>
      </w:pPr>
      <w:r>
        <w:rPr>
          <w:sz w:val="23"/>
          <w:szCs w:val="23"/>
        </w:rPr>
        <w:t xml:space="preserve">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 </w:t>
      </w:r>
    </w:p>
    <w:p w:rsidR="00AC6411" w:rsidRDefault="00AC6411" w:rsidP="00FC1772">
      <w:pPr>
        <w:rPr>
          <w:sz w:val="23"/>
          <w:szCs w:val="23"/>
          <w:lang w:val="ru-RU"/>
        </w:rPr>
      </w:pPr>
    </w:p>
    <w:sectPr w:rsidR="00AC6411" w:rsidSect="00DC4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772"/>
    <w:rsid w:val="00AC6411"/>
    <w:rsid w:val="00DC426F"/>
    <w:rsid w:val="00FC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72"/>
  </w:style>
  <w:style w:type="paragraph" w:styleId="1">
    <w:name w:val="heading 1"/>
    <w:basedOn w:val="a"/>
    <w:next w:val="a"/>
    <w:link w:val="10"/>
    <w:uiPriority w:val="9"/>
    <w:qFormat/>
    <w:rsid w:val="00FC177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FC177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FC177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C177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FC1772"/>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FC1772"/>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FC177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C177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C177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1772"/>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C177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FC177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FC177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FC177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FC177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FC177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FC177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C177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C1772"/>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FC1772"/>
    <w:rPr>
      <w:b/>
      <w:bCs/>
      <w:sz w:val="18"/>
      <w:szCs w:val="18"/>
    </w:rPr>
  </w:style>
  <w:style w:type="paragraph" w:styleId="a4">
    <w:name w:val="Title"/>
    <w:basedOn w:val="a"/>
    <w:next w:val="a"/>
    <w:link w:val="a5"/>
    <w:uiPriority w:val="10"/>
    <w:qFormat/>
    <w:rsid w:val="00FC177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FC1772"/>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FC1772"/>
    <w:pPr>
      <w:spacing w:before="200" w:after="900"/>
      <w:ind w:firstLine="0"/>
      <w:jc w:val="right"/>
    </w:pPr>
    <w:rPr>
      <w:i/>
      <w:iCs/>
      <w:sz w:val="24"/>
      <w:szCs w:val="24"/>
    </w:rPr>
  </w:style>
  <w:style w:type="character" w:customStyle="1" w:styleId="a7">
    <w:name w:val="Подзаголовок Знак"/>
    <w:basedOn w:val="a0"/>
    <w:link w:val="a6"/>
    <w:uiPriority w:val="11"/>
    <w:rsid w:val="00FC1772"/>
    <w:rPr>
      <w:rFonts w:asciiTheme="minorHAnsi"/>
      <w:i/>
      <w:iCs/>
      <w:sz w:val="24"/>
      <w:szCs w:val="24"/>
    </w:rPr>
  </w:style>
  <w:style w:type="character" w:styleId="a8">
    <w:name w:val="Strong"/>
    <w:basedOn w:val="a0"/>
    <w:uiPriority w:val="22"/>
    <w:qFormat/>
    <w:rsid w:val="00FC1772"/>
    <w:rPr>
      <w:b/>
      <w:bCs/>
      <w:spacing w:val="0"/>
    </w:rPr>
  </w:style>
  <w:style w:type="character" w:styleId="a9">
    <w:name w:val="Emphasis"/>
    <w:uiPriority w:val="20"/>
    <w:qFormat/>
    <w:rsid w:val="00FC1772"/>
    <w:rPr>
      <w:b/>
      <w:bCs/>
      <w:i/>
      <w:iCs/>
      <w:color w:val="5A5A5A" w:themeColor="text1" w:themeTint="A5"/>
    </w:rPr>
  </w:style>
  <w:style w:type="paragraph" w:styleId="aa">
    <w:name w:val="No Spacing"/>
    <w:basedOn w:val="a"/>
    <w:link w:val="ab"/>
    <w:uiPriority w:val="1"/>
    <w:qFormat/>
    <w:rsid w:val="00FC1772"/>
    <w:pPr>
      <w:ind w:firstLine="0"/>
    </w:pPr>
  </w:style>
  <w:style w:type="character" w:customStyle="1" w:styleId="ab">
    <w:name w:val="Без интервала Знак"/>
    <w:basedOn w:val="a0"/>
    <w:link w:val="aa"/>
    <w:uiPriority w:val="1"/>
    <w:rsid w:val="00FC1772"/>
  </w:style>
  <w:style w:type="paragraph" w:styleId="ac">
    <w:name w:val="List Paragraph"/>
    <w:basedOn w:val="a"/>
    <w:uiPriority w:val="34"/>
    <w:qFormat/>
    <w:rsid w:val="00FC1772"/>
    <w:pPr>
      <w:ind w:left="720"/>
      <w:contextualSpacing/>
    </w:pPr>
  </w:style>
  <w:style w:type="paragraph" w:styleId="21">
    <w:name w:val="Quote"/>
    <w:basedOn w:val="a"/>
    <w:next w:val="a"/>
    <w:link w:val="22"/>
    <w:uiPriority w:val="29"/>
    <w:qFormat/>
    <w:rsid w:val="00FC177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FC177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FC17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FC177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FC1772"/>
    <w:rPr>
      <w:i/>
      <w:iCs/>
      <w:color w:val="5A5A5A" w:themeColor="text1" w:themeTint="A5"/>
    </w:rPr>
  </w:style>
  <w:style w:type="character" w:styleId="af0">
    <w:name w:val="Intense Emphasis"/>
    <w:uiPriority w:val="21"/>
    <w:qFormat/>
    <w:rsid w:val="00FC1772"/>
    <w:rPr>
      <w:b/>
      <w:bCs/>
      <w:i/>
      <w:iCs/>
      <w:color w:val="4F81BD" w:themeColor="accent1"/>
      <w:sz w:val="22"/>
      <w:szCs w:val="22"/>
    </w:rPr>
  </w:style>
  <w:style w:type="character" w:styleId="af1">
    <w:name w:val="Subtle Reference"/>
    <w:uiPriority w:val="31"/>
    <w:qFormat/>
    <w:rsid w:val="00FC1772"/>
    <w:rPr>
      <w:color w:val="auto"/>
      <w:u w:val="single" w:color="9BBB59" w:themeColor="accent3"/>
    </w:rPr>
  </w:style>
  <w:style w:type="character" w:styleId="af2">
    <w:name w:val="Intense Reference"/>
    <w:basedOn w:val="a0"/>
    <w:uiPriority w:val="32"/>
    <w:qFormat/>
    <w:rsid w:val="00FC1772"/>
    <w:rPr>
      <w:b/>
      <w:bCs/>
      <w:color w:val="76923C" w:themeColor="accent3" w:themeShade="BF"/>
      <w:u w:val="single" w:color="9BBB59" w:themeColor="accent3"/>
    </w:rPr>
  </w:style>
  <w:style w:type="character" w:styleId="af3">
    <w:name w:val="Book Title"/>
    <w:basedOn w:val="a0"/>
    <w:uiPriority w:val="33"/>
    <w:qFormat/>
    <w:rsid w:val="00FC177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FC177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2018-03-26T10:36:00Z</dcterms:created>
  <dcterms:modified xsi:type="dcterms:W3CDTF">2018-03-26T10:53:00Z</dcterms:modified>
</cp:coreProperties>
</file>