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E9" w:rsidRPr="006F25E9" w:rsidRDefault="006F25E9" w:rsidP="006F25E9">
      <w:pPr>
        <w:ind w:firstLine="28"/>
        <w:jc w:val="center"/>
        <w:rPr>
          <w:b/>
          <w:sz w:val="24"/>
          <w:szCs w:val="24"/>
        </w:rPr>
      </w:pPr>
      <w:r w:rsidRPr="006F25E9">
        <w:rPr>
          <w:b/>
          <w:sz w:val="24"/>
          <w:szCs w:val="24"/>
        </w:rPr>
        <w:t>РОСТОВСКАЯ ОБЛАСТЬ</w:t>
      </w:r>
      <w:r w:rsidRPr="006F25E9">
        <w:rPr>
          <w:b/>
          <w:sz w:val="24"/>
          <w:szCs w:val="24"/>
        </w:rPr>
        <w:br/>
        <w:t>КРАСНОСУЛИНСКИЙ РАЙОН</w:t>
      </w:r>
    </w:p>
    <w:p w:rsidR="006F25E9" w:rsidRPr="006F25E9" w:rsidRDefault="006F25E9" w:rsidP="006F25E9">
      <w:pPr>
        <w:ind w:firstLine="28"/>
        <w:jc w:val="center"/>
        <w:rPr>
          <w:b/>
          <w:sz w:val="24"/>
          <w:szCs w:val="24"/>
        </w:rPr>
      </w:pPr>
      <w:r w:rsidRPr="006F25E9">
        <w:rPr>
          <w:b/>
          <w:sz w:val="24"/>
          <w:szCs w:val="24"/>
        </w:rPr>
        <w:t>АДМИНИСТРАЦИЯ</w:t>
      </w:r>
      <w:r w:rsidRPr="006F25E9">
        <w:rPr>
          <w:b/>
          <w:sz w:val="24"/>
          <w:szCs w:val="24"/>
        </w:rPr>
        <w:br/>
        <w:t>ГУКОВО-ГНИЛУШЕВСКОГО</w:t>
      </w:r>
    </w:p>
    <w:p w:rsidR="006F25E9" w:rsidRPr="006F25E9" w:rsidRDefault="006F25E9" w:rsidP="006F25E9">
      <w:pPr>
        <w:ind w:firstLine="28"/>
        <w:jc w:val="center"/>
        <w:rPr>
          <w:b/>
          <w:sz w:val="24"/>
          <w:szCs w:val="24"/>
        </w:rPr>
      </w:pPr>
      <w:r w:rsidRPr="006F25E9">
        <w:rPr>
          <w:b/>
          <w:sz w:val="24"/>
          <w:szCs w:val="24"/>
        </w:rPr>
        <w:t xml:space="preserve"> СЕЛЬСКОГО ПОСЕЛЕНИЯ</w:t>
      </w:r>
    </w:p>
    <w:p w:rsidR="006F25E9" w:rsidRPr="006F25E9" w:rsidRDefault="006F25E9" w:rsidP="006F25E9">
      <w:pPr>
        <w:ind w:firstLine="28"/>
        <w:jc w:val="center"/>
        <w:rPr>
          <w:sz w:val="24"/>
          <w:szCs w:val="24"/>
        </w:rPr>
      </w:pPr>
    </w:p>
    <w:p w:rsidR="006F25E9" w:rsidRPr="006F25E9" w:rsidRDefault="006F25E9" w:rsidP="006F25E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F25E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F25E9" w:rsidRPr="006F25E9" w:rsidRDefault="006F25E9" w:rsidP="006F25E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6F25E9" w:rsidRPr="006F25E9" w:rsidRDefault="006F25E9" w:rsidP="006F25E9">
      <w:pPr>
        <w:rPr>
          <w:sz w:val="24"/>
          <w:szCs w:val="24"/>
        </w:rPr>
      </w:pPr>
      <w:r w:rsidRPr="006F25E9">
        <w:rPr>
          <w:sz w:val="24"/>
          <w:szCs w:val="24"/>
        </w:rPr>
        <w:t>1</w:t>
      </w:r>
      <w:r w:rsidRPr="00AD1B56">
        <w:rPr>
          <w:sz w:val="24"/>
          <w:szCs w:val="24"/>
        </w:rPr>
        <w:t>2</w:t>
      </w:r>
      <w:r w:rsidRPr="006F25E9">
        <w:rPr>
          <w:sz w:val="24"/>
          <w:szCs w:val="24"/>
        </w:rPr>
        <w:t>.</w:t>
      </w:r>
      <w:r w:rsidRPr="00AD1B56">
        <w:rPr>
          <w:sz w:val="24"/>
          <w:szCs w:val="24"/>
        </w:rPr>
        <w:t>11</w:t>
      </w:r>
      <w:r w:rsidRPr="006F25E9">
        <w:rPr>
          <w:sz w:val="24"/>
          <w:szCs w:val="24"/>
        </w:rPr>
        <w:t xml:space="preserve">.2014                                           </w:t>
      </w:r>
      <w:r>
        <w:rPr>
          <w:sz w:val="24"/>
          <w:szCs w:val="24"/>
        </w:rPr>
        <w:t xml:space="preserve">  </w:t>
      </w:r>
      <w:r w:rsidRPr="006F25E9">
        <w:rPr>
          <w:sz w:val="24"/>
          <w:szCs w:val="24"/>
        </w:rPr>
        <w:t xml:space="preserve"> № 1</w:t>
      </w:r>
      <w:r w:rsidRPr="00AD1B56">
        <w:rPr>
          <w:sz w:val="24"/>
          <w:szCs w:val="24"/>
        </w:rPr>
        <w:t xml:space="preserve">39        </w:t>
      </w:r>
      <w:r w:rsidRPr="006F25E9">
        <w:rPr>
          <w:sz w:val="24"/>
          <w:szCs w:val="24"/>
        </w:rPr>
        <w:t xml:space="preserve">                                           х. Гуково</w:t>
      </w:r>
    </w:p>
    <w:p w:rsidR="006F25E9" w:rsidRPr="004838D0" w:rsidRDefault="006F25E9" w:rsidP="006F25E9">
      <w:pPr>
        <w:tabs>
          <w:tab w:val="left" w:pos="7950"/>
        </w:tabs>
        <w:rPr>
          <w:sz w:val="24"/>
          <w:szCs w:val="24"/>
        </w:rPr>
      </w:pPr>
    </w:p>
    <w:p w:rsidR="006F25E9" w:rsidRPr="004838D0" w:rsidRDefault="006F25E9" w:rsidP="006F25E9">
      <w:pPr>
        <w:ind w:right="4649" w:firstLine="0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Гуково-Гнилушевского сельского поселения от 21.05.2013 № 64 «</w:t>
      </w:r>
      <w:r w:rsidRPr="004838D0">
        <w:rPr>
          <w:sz w:val="24"/>
          <w:szCs w:val="24"/>
        </w:rPr>
        <w:t>Об утверждении Плана мероприятий («дорожной карты») «Изменения в отраслях социальной сферы направленные на повышение эффективности сферы культуры в Гуково-Гнилушевском сельском поселении»</w:t>
      </w:r>
    </w:p>
    <w:p w:rsidR="006F25E9" w:rsidRPr="00AD1B56" w:rsidRDefault="006F25E9" w:rsidP="006F25E9">
      <w:pPr>
        <w:spacing w:line="240" w:lineRule="exact"/>
        <w:ind w:right="4922" w:firstLine="0"/>
        <w:rPr>
          <w:sz w:val="24"/>
          <w:szCs w:val="24"/>
        </w:rPr>
      </w:pPr>
    </w:p>
    <w:p w:rsidR="006F25E9" w:rsidRPr="00AD1B56" w:rsidRDefault="006F25E9" w:rsidP="006F25E9">
      <w:pPr>
        <w:spacing w:line="240" w:lineRule="exact"/>
        <w:ind w:right="4922" w:firstLine="0"/>
        <w:rPr>
          <w:sz w:val="24"/>
          <w:szCs w:val="24"/>
        </w:rPr>
      </w:pPr>
    </w:p>
    <w:p w:rsidR="006F25E9" w:rsidRPr="004838D0" w:rsidRDefault="006F25E9" w:rsidP="006F25E9">
      <w:pPr>
        <w:rPr>
          <w:sz w:val="24"/>
          <w:szCs w:val="24"/>
        </w:rPr>
      </w:pPr>
      <w:r w:rsidRPr="006F25E9">
        <w:rPr>
          <w:sz w:val="24"/>
          <w:szCs w:val="24"/>
        </w:rPr>
        <w:t>В целях реализации Указа Президента Российской Федерации  от 07.05.2012 № 597 «О мероприятиях по реализации государственной социальной политики»</w:t>
      </w:r>
      <w:r>
        <w:rPr>
          <w:sz w:val="24"/>
          <w:szCs w:val="24"/>
        </w:rPr>
        <w:t>, руков</w:t>
      </w:r>
      <w:r w:rsidRPr="004838D0">
        <w:rPr>
          <w:sz w:val="24"/>
          <w:szCs w:val="24"/>
        </w:rPr>
        <w:t>одствуясь ст. 30 Устава муниципального образования «Гуково-Гнилушевское сельское поселение»,</w:t>
      </w:r>
      <w:r>
        <w:rPr>
          <w:sz w:val="24"/>
          <w:szCs w:val="24"/>
        </w:rPr>
        <w:t xml:space="preserve"> Администрация Гуково-Гнилушевского сельского поселения</w:t>
      </w:r>
      <w:r w:rsidRPr="004838D0">
        <w:rPr>
          <w:sz w:val="24"/>
          <w:szCs w:val="24"/>
        </w:rPr>
        <w:t xml:space="preserve"> -</w:t>
      </w:r>
    </w:p>
    <w:p w:rsidR="006F25E9" w:rsidRPr="00AD1B56" w:rsidRDefault="006F25E9" w:rsidP="006F25E9">
      <w:pPr>
        <w:rPr>
          <w:sz w:val="24"/>
          <w:szCs w:val="24"/>
        </w:rPr>
      </w:pPr>
    </w:p>
    <w:p w:rsidR="006F25E9" w:rsidRPr="00AD1B56" w:rsidRDefault="006F25E9" w:rsidP="006F25E9">
      <w:pPr>
        <w:rPr>
          <w:sz w:val="24"/>
          <w:szCs w:val="24"/>
        </w:rPr>
      </w:pPr>
    </w:p>
    <w:p w:rsidR="006F25E9" w:rsidRPr="004838D0" w:rsidRDefault="006F25E9" w:rsidP="006F25E9">
      <w:pPr>
        <w:spacing w:before="40" w:line="240" w:lineRule="exact"/>
        <w:ind w:firstLine="0"/>
        <w:jc w:val="center"/>
        <w:rPr>
          <w:spacing w:val="38"/>
          <w:sz w:val="24"/>
          <w:szCs w:val="24"/>
        </w:rPr>
      </w:pPr>
      <w:r w:rsidRPr="004838D0">
        <w:rPr>
          <w:spacing w:val="38"/>
          <w:sz w:val="24"/>
          <w:szCs w:val="24"/>
        </w:rPr>
        <w:t>ПОСТАНОВЛЯ</w:t>
      </w:r>
      <w:r>
        <w:rPr>
          <w:spacing w:val="38"/>
          <w:sz w:val="24"/>
          <w:szCs w:val="24"/>
        </w:rPr>
        <w:t>ЕТ</w:t>
      </w:r>
      <w:r w:rsidRPr="004838D0">
        <w:rPr>
          <w:spacing w:val="38"/>
          <w:sz w:val="24"/>
          <w:szCs w:val="24"/>
        </w:rPr>
        <w:t>:</w:t>
      </w:r>
    </w:p>
    <w:p w:rsidR="006F25E9" w:rsidRPr="00AD1B56" w:rsidRDefault="006F25E9" w:rsidP="006F25E9">
      <w:pPr>
        <w:spacing w:before="40" w:line="240" w:lineRule="exact"/>
        <w:ind w:firstLine="0"/>
        <w:jc w:val="center"/>
        <w:rPr>
          <w:spacing w:val="38"/>
          <w:sz w:val="24"/>
          <w:szCs w:val="24"/>
        </w:rPr>
      </w:pPr>
    </w:p>
    <w:p w:rsidR="006F25E9" w:rsidRPr="004838D0" w:rsidRDefault="006F25E9" w:rsidP="006F25E9">
      <w:pPr>
        <w:rPr>
          <w:sz w:val="24"/>
          <w:szCs w:val="24"/>
        </w:rPr>
      </w:pPr>
      <w:r w:rsidRPr="004838D0">
        <w:rPr>
          <w:sz w:val="24"/>
          <w:szCs w:val="24"/>
        </w:rPr>
        <w:t xml:space="preserve">1. </w:t>
      </w:r>
      <w:r w:rsidRPr="00224B77">
        <w:rPr>
          <w:sz w:val="24"/>
          <w:szCs w:val="24"/>
        </w:rPr>
        <w:t>Внести в приложение к постановлению Администрации</w:t>
      </w:r>
      <w:r w:rsidRPr="004838D0">
        <w:rPr>
          <w:sz w:val="24"/>
          <w:szCs w:val="24"/>
        </w:rPr>
        <w:t xml:space="preserve"> </w:t>
      </w:r>
      <w:r>
        <w:rPr>
          <w:sz w:val="24"/>
          <w:szCs w:val="24"/>
        </w:rPr>
        <w:t>Гуково-Гнилушевского сельского поселения</w:t>
      </w:r>
      <w:r w:rsidRPr="004838D0">
        <w:rPr>
          <w:sz w:val="24"/>
          <w:szCs w:val="24"/>
        </w:rPr>
        <w:t xml:space="preserve"> </w:t>
      </w:r>
      <w:r>
        <w:rPr>
          <w:sz w:val="24"/>
          <w:szCs w:val="24"/>
        </w:rPr>
        <w:t>от 21.05.2013 № 64 «</w:t>
      </w:r>
      <w:r w:rsidRPr="004838D0">
        <w:rPr>
          <w:sz w:val="24"/>
          <w:szCs w:val="24"/>
        </w:rPr>
        <w:t>Об утверждении Плана мероприятий («дорожной карты») «Изменения в отраслях социальной сферы направленные на повышение эффективности сферы культуры в Гуково-Гнилушевском сельском поселении</w:t>
      </w:r>
      <w:r>
        <w:rPr>
          <w:sz w:val="24"/>
          <w:szCs w:val="24"/>
        </w:rPr>
        <w:t xml:space="preserve">» </w:t>
      </w:r>
      <w:r w:rsidRPr="00224B77">
        <w:rPr>
          <w:sz w:val="24"/>
          <w:szCs w:val="24"/>
        </w:rPr>
        <w:t>изменения согласно приложению.</w:t>
      </w:r>
    </w:p>
    <w:p w:rsidR="006F25E9" w:rsidRDefault="006F25E9" w:rsidP="006F25E9">
      <w:pPr>
        <w:rPr>
          <w:sz w:val="24"/>
          <w:szCs w:val="24"/>
        </w:rPr>
      </w:pPr>
      <w:r w:rsidRPr="004838D0">
        <w:rPr>
          <w:sz w:val="24"/>
          <w:szCs w:val="24"/>
        </w:rPr>
        <w:t xml:space="preserve">2. Настоящее постановление </w:t>
      </w:r>
      <w:r>
        <w:rPr>
          <w:sz w:val="24"/>
          <w:szCs w:val="24"/>
        </w:rPr>
        <w:t xml:space="preserve">вступает в силу </w:t>
      </w:r>
      <w:r w:rsidRPr="006212B3">
        <w:rPr>
          <w:sz w:val="24"/>
          <w:szCs w:val="24"/>
        </w:rPr>
        <w:t>с момента его обнародования</w:t>
      </w:r>
      <w:r w:rsidRPr="004838D0">
        <w:rPr>
          <w:sz w:val="24"/>
          <w:szCs w:val="24"/>
        </w:rPr>
        <w:t>.</w:t>
      </w:r>
    </w:p>
    <w:p w:rsidR="006F25E9" w:rsidRPr="004838D0" w:rsidRDefault="006F25E9" w:rsidP="006F25E9">
      <w:pPr>
        <w:rPr>
          <w:sz w:val="24"/>
          <w:szCs w:val="24"/>
        </w:rPr>
      </w:pPr>
      <w:r w:rsidRPr="004838D0">
        <w:rPr>
          <w:sz w:val="24"/>
          <w:szCs w:val="24"/>
        </w:rPr>
        <w:t xml:space="preserve">3. </w:t>
      </w:r>
      <w:proofErr w:type="gramStart"/>
      <w:r w:rsidRPr="004838D0">
        <w:rPr>
          <w:sz w:val="24"/>
          <w:szCs w:val="24"/>
        </w:rPr>
        <w:t>Контроль за</w:t>
      </w:r>
      <w:proofErr w:type="gramEnd"/>
      <w:r w:rsidRPr="004838D0">
        <w:rPr>
          <w:sz w:val="24"/>
          <w:szCs w:val="24"/>
        </w:rPr>
        <w:t xml:space="preserve"> исполнением постановления оставляю за собой.</w:t>
      </w:r>
    </w:p>
    <w:p w:rsidR="006F25E9" w:rsidRPr="004838D0" w:rsidRDefault="006F25E9" w:rsidP="006F25E9">
      <w:pPr>
        <w:rPr>
          <w:sz w:val="24"/>
          <w:szCs w:val="24"/>
        </w:rPr>
      </w:pPr>
    </w:p>
    <w:p w:rsidR="006F25E9" w:rsidRPr="004838D0" w:rsidRDefault="006F25E9" w:rsidP="006F25E9">
      <w:pPr>
        <w:rPr>
          <w:sz w:val="24"/>
          <w:szCs w:val="24"/>
        </w:rPr>
      </w:pPr>
    </w:p>
    <w:p w:rsidR="006F25E9" w:rsidRDefault="006F25E9" w:rsidP="006F25E9">
      <w:pPr>
        <w:rPr>
          <w:sz w:val="24"/>
          <w:szCs w:val="24"/>
        </w:rPr>
      </w:pPr>
    </w:p>
    <w:p w:rsidR="006F25E9" w:rsidRDefault="006F25E9" w:rsidP="006F25E9">
      <w:pPr>
        <w:rPr>
          <w:sz w:val="24"/>
          <w:szCs w:val="24"/>
        </w:rPr>
      </w:pPr>
    </w:p>
    <w:p w:rsidR="006F25E9" w:rsidRPr="00AD1B56" w:rsidRDefault="006F25E9" w:rsidP="006F25E9">
      <w:pPr>
        <w:rPr>
          <w:sz w:val="24"/>
          <w:szCs w:val="24"/>
        </w:rPr>
      </w:pPr>
    </w:p>
    <w:p w:rsidR="006F25E9" w:rsidRPr="00AD1B56" w:rsidRDefault="006F25E9" w:rsidP="006F25E9">
      <w:pPr>
        <w:rPr>
          <w:sz w:val="24"/>
          <w:szCs w:val="24"/>
        </w:rPr>
      </w:pPr>
    </w:p>
    <w:p w:rsidR="006F25E9" w:rsidRPr="00AD1B56" w:rsidRDefault="006F25E9" w:rsidP="006F25E9">
      <w:pPr>
        <w:rPr>
          <w:sz w:val="24"/>
          <w:szCs w:val="24"/>
        </w:rPr>
      </w:pPr>
    </w:p>
    <w:p w:rsidR="006F25E9" w:rsidRPr="004838D0" w:rsidRDefault="006F25E9" w:rsidP="006F25E9">
      <w:pPr>
        <w:rPr>
          <w:sz w:val="24"/>
          <w:szCs w:val="24"/>
        </w:rPr>
      </w:pPr>
    </w:p>
    <w:p w:rsidR="006F25E9" w:rsidRPr="004838D0" w:rsidRDefault="006F25E9" w:rsidP="006F25E9">
      <w:pPr>
        <w:rPr>
          <w:sz w:val="24"/>
          <w:szCs w:val="24"/>
        </w:rPr>
      </w:pPr>
    </w:p>
    <w:p w:rsidR="006F25E9" w:rsidRPr="004838D0" w:rsidRDefault="006F25E9" w:rsidP="006F25E9">
      <w:pPr>
        <w:rPr>
          <w:sz w:val="24"/>
          <w:szCs w:val="24"/>
        </w:rPr>
      </w:pPr>
      <w:r w:rsidRPr="004838D0">
        <w:rPr>
          <w:sz w:val="24"/>
          <w:szCs w:val="24"/>
        </w:rPr>
        <w:t>Глава Гуково-Гнилушевского</w:t>
      </w:r>
    </w:p>
    <w:p w:rsidR="006F25E9" w:rsidRPr="004838D0" w:rsidRDefault="006F25E9" w:rsidP="006F25E9">
      <w:pPr>
        <w:rPr>
          <w:sz w:val="24"/>
          <w:szCs w:val="24"/>
        </w:rPr>
      </w:pPr>
      <w:r w:rsidRPr="004838D0">
        <w:rPr>
          <w:sz w:val="24"/>
          <w:szCs w:val="24"/>
        </w:rPr>
        <w:t>сельского поселения                                                                       Г.В. Щербаков</w:t>
      </w:r>
    </w:p>
    <w:p w:rsidR="006D014E" w:rsidRDefault="006D014E" w:rsidP="00682F66">
      <w:pPr>
        <w:spacing w:line="240" w:lineRule="exact"/>
        <w:ind w:right="4922" w:firstLine="0"/>
        <w:rPr>
          <w:szCs w:val="28"/>
        </w:rPr>
      </w:pPr>
    </w:p>
    <w:p w:rsidR="006D014E" w:rsidRDefault="006D014E" w:rsidP="00682F66">
      <w:pPr>
        <w:spacing w:before="40" w:line="240" w:lineRule="exact"/>
        <w:ind w:firstLine="0"/>
        <w:jc w:val="center"/>
        <w:rPr>
          <w:spacing w:val="38"/>
        </w:rPr>
      </w:pPr>
    </w:p>
    <w:p w:rsidR="006F25E9" w:rsidRPr="000A5B52" w:rsidRDefault="006F25E9" w:rsidP="006F25E9">
      <w:pPr>
        <w:pageBreakBefore/>
        <w:widowControl w:val="0"/>
        <w:jc w:val="right"/>
        <w:rPr>
          <w:color w:val="262626"/>
          <w:sz w:val="24"/>
          <w:szCs w:val="24"/>
        </w:rPr>
      </w:pPr>
      <w:r w:rsidRPr="000A5B52">
        <w:rPr>
          <w:color w:val="262626"/>
          <w:sz w:val="24"/>
          <w:szCs w:val="24"/>
        </w:rPr>
        <w:lastRenderedPageBreak/>
        <w:t>Приложение</w:t>
      </w:r>
    </w:p>
    <w:p w:rsidR="006F25E9" w:rsidRPr="000A5B52" w:rsidRDefault="006F25E9" w:rsidP="006F25E9">
      <w:pPr>
        <w:widowControl w:val="0"/>
        <w:jc w:val="right"/>
        <w:rPr>
          <w:color w:val="262626"/>
          <w:sz w:val="24"/>
          <w:szCs w:val="24"/>
        </w:rPr>
      </w:pPr>
      <w:r w:rsidRPr="000A5B52">
        <w:rPr>
          <w:color w:val="262626"/>
          <w:sz w:val="24"/>
          <w:szCs w:val="24"/>
        </w:rPr>
        <w:t>к постановлению</w:t>
      </w:r>
    </w:p>
    <w:p w:rsidR="006F25E9" w:rsidRPr="000A5B52" w:rsidRDefault="006F25E9" w:rsidP="006F25E9">
      <w:pPr>
        <w:widowControl w:val="0"/>
        <w:jc w:val="right"/>
        <w:rPr>
          <w:color w:val="262626"/>
          <w:sz w:val="24"/>
          <w:szCs w:val="24"/>
        </w:rPr>
      </w:pPr>
      <w:r w:rsidRPr="000A5B52">
        <w:rPr>
          <w:color w:val="262626"/>
          <w:sz w:val="24"/>
          <w:szCs w:val="24"/>
        </w:rPr>
        <w:t xml:space="preserve"> Администрации</w:t>
      </w:r>
    </w:p>
    <w:p w:rsidR="006F25E9" w:rsidRPr="000A5B52" w:rsidRDefault="006F25E9" w:rsidP="006F25E9">
      <w:pPr>
        <w:widowControl w:val="0"/>
        <w:jc w:val="right"/>
        <w:rPr>
          <w:color w:val="262626"/>
          <w:sz w:val="24"/>
          <w:szCs w:val="24"/>
        </w:rPr>
      </w:pPr>
      <w:r w:rsidRPr="000A5B52">
        <w:rPr>
          <w:color w:val="262626"/>
          <w:sz w:val="24"/>
          <w:szCs w:val="24"/>
        </w:rPr>
        <w:t>Гуково-Гнилушевского</w:t>
      </w:r>
    </w:p>
    <w:p w:rsidR="006F25E9" w:rsidRPr="000A5B52" w:rsidRDefault="006F25E9" w:rsidP="006F25E9">
      <w:pPr>
        <w:widowControl w:val="0"/>
        <w:jc w:val="right"/>
        <w:rPr>
          <w:color w:val="262626"/>
          <w:sz w:val="24"/>
          <w:szCs w:val="24"/>
        </w:rPr>
      </w:pPr>
      <w:r w:rsidRPr="000A5B52">
        <w:rPr>
          <w:color w:val="262626"/>
          <w:sz w:val="24"/>
          <w:szCs w:val="24"/>
        </w:rPr>
        <w:t xml:space="preserve"> сельского поселения</w:t>
      </w:r>
    </w:p>
    <w:p w:rsidR="006F25E9" w:rsidRPr="000A5B52" w:rsidRDefault="006F25E9" w:rsidP="006F25E9">
      <w:pPr>
        <w:widowControl w:val="0"/>
        <w:spacing w:line="235" w:lineRule="auto"/>
        <w:jc w:val="right"/>
        <w:rPr>
          <w:color w:val="262626"/>
          <w:sz w:val="24"/>
          <w:szCs w:val="24"/>
        </w:rPr>
      </w:pPr>
      <w:r w:rsidRPr="000A5B52">
        <w:rPr>
          <w:color w:val="262626"/>
          <w:sz w:val="24"/>
          <w:szCs w:val="24"/>
        </w:rPr>
        <w:t xml:space="preserve">                                          от 12.11.2014 № 139 </w:t>
      </w:r>
    </w:p>
    <w:p w:rsidR="006F25E9" w:rsidRPr="000A5B52" w:rsidRDefault="006F25E9" w:rsidP="006F25E9">
      <w:pPr>
        <w:ind w:firstLine="0"/>
        <w:jc w:val="center"/>
        <w:rPr>
          <w:color w:val="262626"/>
          <w:kern w:val="2"/>
          <w:sz w:val="24"/>
          <w:szCs w:val="24"/>
        </w:rPr>
      </w:pPr>
    </w:p>
    <w:p w:rsidR="006F25E9" w:rsidRPr="000A5B52" w:rsidRDefault="006F25E9" w:rsidP="006F25E9">
      <w:pPr>
        <w:ind w:firstLine="0"/>
        <w:jc w:val="center"/>
        <w:rPr>
          <w:color w:val="262626"/>
          <w:kern w:val="2"/>
          <w:sz w:val="24"/>
          <w:szCs w:val="24"/>
        </w:rPr>
      </w:pPr>
      <w:r w:rsidRPr="000A5B52">
        <w:rPr>
          <w:color w:val="262626"/>
          <w:kern w:val="2"/>
          <w:sz w:val="24"/>
          <w:szCs w:val="24"/>
        </w:rPr>
        <w:t xml:space="preserve">ИЗМЕНЕНИЯ, </w:t>
      </w:r>
      <w:r w:rsidRPr="000A5B52">
        <w:rPr>
          <w:color w:val="262626"/>
          <w:kern w:val="2"/>
          <w:sz w:val="24"/>
          <w:szCs w:val="24"/>
        </w:rPr>
        <w:br/>
        <w:t xml:space="preserve">вносимые в приложение к постановлению </w:t>
      </w:r>
      <w:r w:rsidRPr="000A5B52">
        <w:rPr>
          <w:color w:val="262626"/>
          <w:kern w:val="2"/>
          <w:sz w:val="24"/>
          <w:szCs w:val="24"/>
        </w:rPr>
        <w:br/>
        <w:t xml:space="preserve">Администрации Гуково-Гнилушевского сельского поселения от 21.05.2013 </w:t>
      </w:r>
      <w:r w:rsidRPr="000A5B52">
        <w:rPr>
          <w:color w:val="262626"/>
          <w:kern w:val="2"/>
          <w:sz w:val="24"/>
          <w:szCs w:val="24"/>
        </w:rPr>
        <w:sym w:font="Times New Roman" w:char="2116"/>
      </w:r>
      <w:r w:rsidRPr="000A5B52">
        <w:rPr>
          <w:color w:val="262626"/>
          <w:kern w:val="2"/>
          <w:sz w:val="24"/>
          <w:szCs w:val="24"/>
        </w:rPr>
        <w:t xml:space="preserve"> 64</w:t>
      </w:r>
    </w:p>
    <w:p w:rsidR="006F25E9" w:rsidRPr="000A5B52" w:rsidRDefault="006F25E9" w:rsidP="006F25E9">
      <w:pPr>
        <w:ind w:firstLine="0"/>
        <w:jc w:val="center"/>
        <w:rPr>
          <w:color w:val="262626"/>
          <w:kern w:val="2"/>
          <w:sz w:val="24"/>
          <w:szCs w:val="24"/>
        </w:rPr>
      </w:pPr>
      <w:r w:rsidRPr="000A5B52">
        <w:rPr>
          <w:color w:val="262626"/>
          <w:kern w:val="2"/>
          <w:sz w:val="24"/>
          <w:szCs w:val="24"/>
        </w:rPr>
        <w:t>«</w:t>
      </w:r>
      <w:r w:rsidRPr="000A5B52">
        <w:rPr>
          <w:color w:val="262626"/>
          <w:sz w:val="24"/>
          <w:szCs w:val="24"/>
        </w:rPr>
        <w:t>Об утверждении Плана мероприятий («дорожной карты») «Изменения в отраслях социальной сферы направленные на повышение эффективности сферы культуры в Гуково-Гнилушевском сельском поселении</w:t>
      </w:r>
      <w:r w:rsidRPr="000A5B52">
        <w:rPr>
          <w:color w:val="262626"/>
          <w:kern w:val="2"/>
          <w:sz w:val="24"/>
          <w:szCs w:val="24"/>
        </w:rPr>
        <w:t>»</w:t>
      </w:r>
    </w:p>
    <w:p w:rsidR="006D014E" w:rsidRPr="000A5B52" w:rsidRDefault="006D014E" w:rsidP="003F2BDB">
      <w:pPr>
        <w:ind w:firstLine="0"/>
        <w:jc w:val="center"/>
        <w:rPr>
          <w:color w:val="262626"/>
          <w:kern w:val="2"/>
          <w:sz w:val="24"/>
          <w:szCs w:val="24"/>
        </w:rPr>
      </w:pPr>
    </w:p>
    <w:p w:rsidR="006D014E" w:rsidRPr="000A5B52" w:rsidRDefault="006D014E" w:rsidP="00095621">
      <w:pPr>
        <w:ind w:firstLine="709"/>
        <w:rPr>
          <w:color w:val="262626"/>
          <w:kern w:val="2"/>
          <w:sz w:val="24"/>
          <w:szCs w:val="24"/>
        </w:rPr>
      </w:pPr>
      <w:r w:rsidRPr="000A5B52">
        <w:rPr>
          <w:color w:val="262626"/>
          <w:kern w:val="2"/>
          <w:sz w:val="24"/>
          <w:szCs w:val="24"/>
        </w:rPr>
        <w:t>1. Раздел 3 изложить в редакции:</w:t>
      </w:r>
    </w:p>
    <w:p w:rsidR="006D014E" w:rsidRPr="000A5B52" w:rsidRDefault="006D014E" w:rsidP="00D831E8">
      <w:pPr>
        <w:widowControl w:val="0"/>
        <w:autoSpaceDE w:val="0"/>
        <w:autoSpaceDN w:val="0"/>
        <w:adjustRightInd w:val="0"/>
        <w:spacing w:line="235" w:lineRule="auto"/>
        <w:rPr>
          <w:color w:val="262626"/>
          <w:sz w:val="24"/>
          <w:szCs w:val="24"/>
        </w:rPr>
      </w:pPr>
    </w:p>
    <w:p w:rsidR="006D014E" w:rsidRPr="000A5B52" w:rsidRDefault="006D014E" w:rsidP="009A597D">
      <w:pPr>
        <w:widowControl w:val="0"/>
        <w:spacing w:line="235" w:lineRule="auto"/>
        <w:jc w:val="left"/>
        <w:rPr>
          <w:color w:val="262626"/>
          <w:sz w:val="24"/>
          <w:szCs w:val="24"/>
        </w:rPr>
      </w:pPr>
      <w:r w:rsidRPr="000A5B52">
        <w:rPr>
          <w:color w:val="262626"/>
          <w:sz w:val="24"/>
          <w:szCs w:val="24"/>
        </w:rPr>
        <w:t>3. Целевые показатели (индикаторы) развития сферы</w:t>
      </w:r>
      <w:r w:rsidR="003E3B62" w:rsidRPr="000A5B52">
        <w:rPr>
          <w:color w:val="262626"/>
          <w:sz w:val="24"/>
          <w:szCs w:val="24"/>
        </w:rPr>
        <w:t xml:space="preserve"> </w:t>
      </w:r>
      <w:r w:rsidRPr="000A5B52">
        <w:rPr>
          <w:color w:val="262626"/>
          <w:sz w:val="24"/>
          <w:szCs w:val="24"/>
        </w:rPr>
        <w:t>культуры и меры, обеспечивающие их достижение</w:t>
      </w:r>
    </w:p>
    <w:p w:rsidR="006D014E" w:rsidRPr="000A5B52" w:rsidRDefault="006D014E" w:rsidP="00D831E8">
      <w:pPr>
        <w:widowControl w:val="0"/>
        <w:spacing w:line="235" w:lineRule="auto"/>
        <w:ind w:firstLine="709"/>
        <w:rPr>
          <w:color w:val="262626"/>
          <w:sz w:val="24"/>
          <w:szCs w:val="24"/>
        </w:rPr>
      </w:pPr>
      <w:r w:rsidRPr="000A5B52">
        <w:rPr>
          <w:color w:val="262626"/>
          <w:sz w:val="24"/>
          <w:szCs w:val="24"/>
        </w:rPr>
        <w:t xml:space="preserve">3.1. С ростом эффективности и качества оказываемых услуг будут достигнуты следующие целевые показатели (индикаторы): </w:t>
      </w:r>
    </w:p>
    <w:p w:rsidR="006D014E" w:rsidRPr="000A5B52" w:rsidRDefault="006D014E" w:rsidP="00D831E8">
      <w:pPr>
        <w:widowControl w:val="0"/>
        <w:autoSpaceDE w:val="0"/>
        <w:autoSpaceDN w:val="0"/>
        <w:adjustRightInd w:val="0"/>
        <w:spacing w:line="235" w:lineRule="auto"/>
        <w:ind w:firstLine="709"/>
        <w:rPr>
          <w:color w:val="262626"/>
          <w:spacing w:val="-8"/>
          <w:sz w:val="24"/>
          <w:szCs w:val="24"/>
        </w:rPr>
      </w:pPr>
      <w:r w:rsidRPr="000A5B52">
        <w:rPr>
          <w:color w:val="262626"/>
          <w:spacing w:val="-8"/>
          <w:sz w:val="24"/>
          <w:szCs w:val="24"/>
        </w:rPr>
        <w:t>3.1.1. </w:t>
      </w:r>
      <w:r w:rsidRPr="000A5B52">
        <w:rPr>
          <w:color w:val="262626"/>
          <w:spacing w:val="-6"/>
          <w:sz w:val="24"/>
          <w:szCs w:val="24"/>
        </w:rPr>
        <w:t>Увеличение численности участников  культурно-досуговых мероприятий</w:t>
      </w:r>
      <w:r w:rsidRPr="000A5B52">
        <w:rPr>
          <w:color w:val="262626"/>
          <w:sz w:val="24"/>
          <w:szCs w:val="24"/>
        </w:rPr>
        <w:t xml:space="preserve"> (по сравнению с предыдущим годом):</w:t>
      </w:r>
    </w:p>
    <w:p w:rsidR="006D014E" w:rsidRPr="000A5B52" w:rsidRDefault="006D014E" w:rsidP="00D831E8">
      <w:pPr>
        <w:widowControl w:val="0"/>
        <w:autoSpaceDE w:val="0"/>
        <w:autoSpaceDN w:val="0"/>
        <w:adjustRightInd w:val="0"/>
        <w:spacing w:line="235" w:lineRule="auto"/>
        <w:jc w:val="right"/>
        <w:rPr>
          <w:color w:val="262626"/>
          <w:sz w:val="24"/>
          <w:szCs w:val="24"/>
        </w:rPr>
      </w:pPr>
      <w:r w:rsidRPr="000A5B52">
        <w:rPr>
          <w:color w:val="262626"/>
          <w:sz w:val="24"/>
          <w:szCs w:val="24"/>
        </w:rPr>
        <w:t>(процентов)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39"/>
        <w:gridCol w:w="1438"/>
        <w:gridCol w:w="1440"/>
        <w:gridCol w:w="1440"/>
        <w:gridCol w:w="1440"/>
        <w:gridCol w:w="1440"/>
        <w:gridCol w:w="1229"/>
      </w:tblGrid>
      <w:tr w:rsidR="000A5B52" w:rsidRPr="000A5B52" w:rsidTr="00A221F5">
        <w:tc>
          <w:tcPr>
            <w:tcW w:w="1439" w:type="dxa"/>
          </w:tcPr>
          <w:p w:rsidR="006D014E" w:rsidRPr="000A5B52" w:rsidRDefault="006D014E" w:rsidP="008D5801">
            <w:pPr>
              <w:widowControl w:val="0"/>
              <w:spacing w:line="235" w:lineRule="auto"/>
              <w:ind w:firstLine="0"/>
              <w:rPr>
                <w:color w:val="262626"/>
                <w:sz w:val="24"/>
                <w:szCs w:val="24"/>
              </w:rPr>
            </w:pPr>
            <w:r w:rsidRPr="000A5B52">
              <w:rPr>
                <w:color w:val="262626"/>
                <w:sz w:val="24"/>
                <w:szCs w:val="24"/>
              </w:rPr>
              <w:t>2012 год</w:t>
            </w:r>
          </w:p>
        </w:tc>
        <w:tc>
          <w:tcPr>
            <w:tcW w:w="1438" w:type="dxa"/>
          </w:tcPr>
          <w:p w:rsidR="006D014E" w:rsidRPr="000A5B52" w:rsidRDefault="006D014E" w:rsidP="008D5801">
            <w:pPr>
              <w:widowControl w:val="0"/>
              <w:spacing w:line="235" w:lineRule="auto"/>
              <w:ind w:firstLine="0"/>
              <w:rPr>
                <w:color w:val="262626"/>
                <w:sz w:val="24"/>
                <w:szCs w:val="24"/>
              </w:rPr>
            </w:pPr>
            <w:r w:rsidRPr="000A5B52">
              <w:rPr>
                <w:color w:val="262626"/>
                <w:sz w:val="24"/>
                <w:szCs w:val="24"/>
              </w:rPr>
              <w:t>2013 год</w:t>
            </w:r>
          </w:p>
        </w:tc>
        <w:tc>
          <w:tcPr>
            <w:tcW w:w="1440" w:type="dxa"/>
          </w:tcPr>
          <w:p w:rsidR="006D014E" w:rsidRPr="000A5B52" w:rsidRDefault="006D014E" w:rsidP="008D5801">
            <w:pPr>
              <w:widowControl w:val="0"/>
              <w:spacing w:line="235" w:lineRule="auto"/>
              <w:ind w:firstLine="0"/>
              <w:rPr>
                <w:color w:val="262626"/>
                <w:sz w:val="24"/>
                <w:szCs w:val="24"/>
              </w:rPr>
            </w:pPr>
            <w:r w:rsidRPr="000A5B52">
              <w:rPr>
                <w:color w:val="262626"/>
                <w:sz w:val="24"/>
                <w:szCs w:val="24"/>
              </w:rPr>
              <w:t>2014 год</w:t>
            </w:r>
          </w:p>
        </w:tc>
        <w:tc>
          <w:tcPr>
            <w:tcW w:w="1440" w:type="dxa"/>
          </w:tcPr>
          <w:p w:rsidR="006D014E" w:rsidRPr="000A5B52" w:rsidRDefault="006D014E" w:rsidP="008D5801">
            <w:pPr>
              <w:widowControl w:val="0"/>
              <w:spacing w:line="235" w:lineRule="auto"/>
              <w:ind w:firstLine="0"/>
              <w:rPr>
                <w:color w:val="262626"/>
                <w:sz w:val="24"/>
                <w:szCs w:val="24"/>
              </w:rPr>
            </w:pPr>
            <w:r w:rsidRPr="000A5B52">
              <w:rPr>
                <w:color w:val="262626"/>
                <w:sz w:val="24"/>
                <w:szCs w:val="24"/>
              </w:rPr>
              <w:t>2015 год</w:t>
            </w:r>
          </w:p>
        </w:tc>
        <w:tc>
          <w:tcPr>
            <w:tcW w:w="1440" w:type="dxa"/>
          </w:tcPr>
          <w:p w:rsidR="006D014E" w:rsidRPr="000A5B52" w:rsidRDefault="006D014E" w:rsidP="008D5801">
            <w:pPr>
              <w:widowControl w:val="0"/>
              <w:spacing w:line="235" w:lineRule="auto"/>
              <w:ind w:firstLine="0"/>
              <w:rPr>
                <w:color w:val="262626"/>
                <w:sz w:val="24"/>
                <w:szCs w:val="24"/>
              </w:rPr>
            </w:pPr>
            <w:r w:rsidRPr="000A5B52">
              <w:rPr>
                <w:color w:val="262626"/>
                <w:sz w:val="24"/>
                <w:szCs w:val="24"/>
              </w:rPr>
              <w:t>2016 год</w:t>
            </w:r>
          </w:p>
        </w:tc>
        <w:tc>
          <w:tcPr>
            <w:tcW w:w="1440" w:type="dxa"/>
          </w:tcPr>
          <w:p w:rsidR="006D014E" w:rsidRPr="000A5B52" w:rsidRDefault="006D014E" w:rsidP="008D5801">
            <w:pPr>
              <w:widowControl w:val="0"/>
              <w:spacing w:line="235" w:lineRule="auto"/>
              <w:ind w:firstLine="0"/>
              <w:rPr>
                <w:color w:val="262626"/>
                <w:sz w:val="24"/>
                <w:szCs w:val="24"/>
              </w:rPr>
            </w:pPr>
            <w:r w:rsidRPr="000A5B52">
              <w:rPr>
                <w:color w:val="262626"/>
                <w:sz w:val="24"/>
                <w:szCs w:val="24"/>
              </w:rPr>
              <w:t>2017 год</w:t>
            </w:r>
          </w:p>
        </w:tc>
        <w:tc>
          <w:tcPr>
            <w:tcW w:w="1229" w:type="dxa"/>
          </w:tcPr>
          <w:p w:rsidR="006D014E" w:rsidRPr="000A5B52" w:rsidRDefault="006D014E" w:rsidP="008D5801">
            <w:pPr>
              <w:widowControl w:val="0"/>
              <w:spacing w:line="235" w:lineRule="auto"/>
              <w:ind w:firstLine="0"/>
              <w:rPr>
                <w:color w:val="262626"/>
                <w:sz w:val="24"/>
                <w:szCs w:val="24"/>
              </w:rPr>
            </w:pPr>
            <w:r w:rsidRPr="000A5B52">
              <w:rPr>
                <w:color w:val="262626"/>
                <w:sz w:val="24"/>
                <w:szCs w:val="24"/>
              </w:rPr>
              <w:t>2018 год</w:t>
            </w:r>
          </w:p>
        </w:tc>
      </w:tr>
      <w:tr w:rsidR="000A5B52" w:rsidRPr="000A5B52" w:rsidTr="00A221F5">
        <w:tc>
          <w:tcPr>
            <w:tcW w:w="1439" w:type="dxa"/>
          </w:tcPr>
          <w:p w:rsidR="006D014E" w:rsidRPr="000A5B52" w:rsidRDefault="006D014E" w:rsidP="007F071F">
            <w:pPr>
              <w:widowControl w:val="0"/>
              <w:spacing w:line="235" w:lineRule="auto"/>
              <w:jc w:val="center"/>
              <w:rPr>
                <w:color w:val="262626"/>
                <w:sz w:val="24"/>
                <w:szCs w:val="24"/>
              </w:rPr>
            </w:pPr>
            <w:r w:rsidRPr="000A5B52">
              <w:rPr>
                <w:color w:val="262626"/>
                <w:sz w:val="24"/>
                <w:szCs w:val="24"/>
              </w:rPr>
              <w:t>0,01</w:t>
            </w:r>
          </w:p>
        </w:tc>
        <w:tc>
          <w:tcPr>
            <w:tcW w:w="1438" w:type="dxa"/>
          </w:tcPr>
          <w:p w:rsidR="006D014E" w:rsidRPr="000A5B52" w:rsidRDefault="006D014E">
            <w:pPr>
              <w:rPr>
                <w:color w:val="262626"/>
                <w:sz w:val="24"/>
                <w:szCs w:val="24"/>
              </w:rPr>
            </w:pPr>
            <w:r w:rsidRPr="000A5B52">
              <w:rPr>
                <w:color w:val="262626"/>
                <w:sz w:val="24"/>
                <w:szCs w:val="24"/>
              </w:rPr>
              <w:t>2,5</w:t>
            </w:r>
          </w:p>
        </w:tc>
        <w:tc>
          <w:tcPr>
            <w:tcW w:w="1440" w:type="dxa"/>
          </w:tcPr>
          <w:p w:rsidR="006D014E" w:rsidRPr="000A5B52" w:rsidRDefault="006D014E">
            <w:pPr>
              <w:rPr>
                <w:color w:val="262626"/>
                <w:sz w:val="24"/>
                <w:szCs w:val="24"/>
              </w:rPr>
            </w:pPr>
            <w:r w:rsidRPr="000A5B52">
              <w:rPr>
                <w:color w:val="262626"/>
                <w:sz w:val="24"/>
                <w:szCs w:val="24"/>
              </w:rPr>
              <w:t>2,7</w:t>
            </w:r>
          </w:p>
        </w:tc>
        <w:tc>
          <w:tcPr>
            <w:tcW w:w="1440" w:type="dxa"/>
          </w:tcPr>
          <w:p w:rsidR="006D014E" w:rsidRPr="000A5B52" w:rsidRDefault="006D014E">
            <w:pPr>
              <w:rPr>
                <w:color w:val="262626"/>
                <w:sz w:val="24"/>
                <w:szCs w:val="24"/>
              </w:rPr>
            </w:pPr>
            <w:r w:rsidRPr="000A5B52">
              <w:rPr>
                <w:color w:val="262626"/>
                <w:sz w:val="24"/>
                <w:szCs w:val="24"/>
              </w:rPr>
              <w:t>3,2</w:t>
            </w:r>
          </w:p>
        </w:tc>
        <w:tc>
          <w:tcPr>
            <w:tcW w:w="1440" w:type="dxa"/>
          </w:tcPr>
          <w:p w:rsidR="006D014E" w:rsidRPr="000A5B52" w:rsidRDefault="006D014E">
            <w:pPr>
              <w:rPr>
                <w:color w:val="262626"/>
                <w:sz w:val="24"/>
                <w:szCs w:val="24"/>
              </w:rPr>
            </w:pPr>
            <w:r w:rsidRPr="000A5B52">
              <w:rPr>
                <w:color w:val="262626"/>
                <w:sz w:val="24"/>
                <w:szCs w:val="24"/>
              </w:rPr>
              <w:t>4,5</w:t>
            </w:r>
          </w:p>
        </w:tc>
        <w:tc>
          <w:tcPr>
            <w:tcW w:w="1440" w:type="dxa"/>
          </w:tcPr>
          <w:p w:rsidR="006D014E" w:rsidRPr="000A5B52" w:rsidRDefault="006D014E">
            <w:pPr>
              <w:rPr>
                <w:color w:val="262626"/>
                <w:sz w:val="24"/>
                <w:szCs w:val="24"/>
              </w:rPr>
            </w:pPr>
            <w:r w:rsidRPr="000A5B52">
              <w:rPr>
                <w:color w:val="262626"/>
                <w:sz w:val="24"/>
                <w:szCs w:val="24"/>
              </w:rPr>
              <w:t>5,5</w:t>
            </w:r>
          </w:p>
        </w:tc>
        <w:tc>
          <w:tcPr>
            <w:tcW w:w="1229" w:type="dxa"/>
          </w:tcPr>
          <w:p w:rsidR="006D014E" w:rsidRPr="000A5B52" w:rsidRDefault="006D014E">
            <w:pPr>
              <w:rPr>
                <w:color w:val="262626"/>
                <w:sz w:val="24"/>
                <w:szCs w:val="24"/>
              </w:rPr>
            </w:pPr>
            <w:r w:rsidRPr="000A5B52">
              <w:rPr>
                <w:color w:val="262626"/>
                <w:sz w:val="24"/>
                <w:szCs w:val="24"/>
              </w:rPr>
              <w:t>6,4</w:t>
            </w:r>
          </w:p>
        </w:tc>
      </w:tr>
    </w:tbl>
    <w:p w:rsidR="006D014E" w:rsidRPr="000A5B52" w:rsidRDefault="006D014E" w:rsidP="00D831E8">
      <w:pPr>
        <w:widowControl w:val="0"/>
        <w:autoSpaceDE w:val="0"/>
        <w:autoSpaceDN w:val="0"/>
        <w:adjustRightInd w:val="0"/>
        <w:spacing w:line="235" w:lineRule="auto"/>
        <w:rPr>
          <w:color w:val="262626"/>
          <w:sz w:val="24"/>
          <w:szCs w:val="24"/>
        </w:rPr>
      </w:pPr>
    </w:p>
    <w:p w:rsidR="006D014E" w:rsidRPr="000A5B52" w:rsidRDefault="006D014E" w:rsidP="006F25E9">
      <w:pPr>
        <w:autoSpaceDE w:val="0"/>
        <w:autoSpaceDN w:val="0"/>
        <w:adjustRightInd w:val="0"/>
        <w:ind w:firstLine="709"/>
        <w:rPr>
          <w:color w:val="262626"/>
          <w:sz w:val="24"/>
          <w:szCs w:val="24"/>
        </w:rPr>
      </w:pPr>
      <w:r w:rsidRPr="000A5B52">
        <w:rPr>
          <w:color w:val="262626"/>
          <w:sz w:val="24"/>
          <w:szCs w:val="24"/>
        </w:rPr>
        <w:t xml:space="preserve">3.1.2. Доля муниципальных библиотек, подключенных к информационно-коммуникационной сети «Интернет», в общем количестве библиотек </w:t>
      </w:r>
      <w:r w:rsidR="00AD1B56" w:rsidRPr="000A5B52">
        <w:rPr>
          <w:color w:val="262626"/>
          <w:sz w:val="24"/>
          <w:szCs w:val="24"/>
        </w:rPr>
        <w:t>поселения</w:t>
      </w:r>
      <w:r w:rsidRPr="000A5B52">
        <w:rPr>
          <w:color w:val="262626"/>
          <w:sz w:val="24"/>
          <w:szCs w:val="24"/>
        </w:rPr>
        <w:t>:</w:t>
      </w:r>
    </w:p>
    <w:p w:rsidR="006D014E" w:rsidRPr="000A5B52" w:rsidRDefault="006D014E" w:rsidP="00D831E8">
      <w:pPr>
        <w:widowControl w:val="0"/>
        <w:autoSpaceDE w:val="0"/>
        <w:autoSpaceDN w:val="0"/>
        <w:adjustRightInd w:val="0"/>
        <w:spacing w:line="228" w:lineRule="auto"/>
        <w:jc w:val="right"/>
        <w:rPr>
          <w:color w:val="262626"/>
          <w:sz w:val="24"/>
          <w:szCs w:val="24"/>
        </w:rPr>
      </w:pPr>
      <w:r w:rsidRPr="000A5B52">
        <w:rPr>
          <w:color w:val="262626"/>
          <w:sz w:val="24"/>
          <w:szCs w:val="24"/>
        </w:rPr>
        <w:t>(процентов)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39"/>
        <w:gridCol w:w="1438"/>
        <w:gridCol w:w="1440"/>
        <w:gridCol w:w="1440"/>
        <w:gridCol w:w="1440"/>
        <w:gridCol w:w="1440"/>
        <w:gridCol w:w="1229"/>
      </w:tblGrid>
      <w:tr w:rsidR="000A5B52" w:rsidRPr="000A5B52" w:rsidTr="004C7101">
        <w:tc>
          <w:tcPr>
            <w:tcW w:w="1439" w:type="dxa"/>
          </w:tcPr>
          <w:p w:rsidR="006D014E" w:rsidRPr="000A5B52" w:rsidRDefault="006D014E" w:rsidP="0043431C">
            <w:pPr>
              <w:widowControl w:val="0"/>
              <w:spacing w:line="228" w:lineRule="auto"/>
              <w:ind w:firstLine="0"/>
              <w:rPr>
                <w:color w:val="262626"/>
                <w:sz w:val="24"/>
                <w:szCs w:val="24"/>
              </w:rPr>
            </w:pPr>
            <w:r w:rsidRPr="000A5B52">
              <w:rPr>
                <w:color w:val="262626"/>
                <w:sz w:val="24"/>
                <w:szCs w:val="24"/>
              </w:rPr>
              <w:t>2012 год</w:t>
            </w:r>
          </w:p>
        </w:tc>
        <w:tc>
          <w:tcPr>
            <w:tcW w:w="1438" w:type="dxa"/>
          </w:tcPr>
          <w:p w:rsidR="006D014E" w:rsidRPr="000A5B52" w:rsidRDefault="006D014E" w:rsidP="0043431C">
            <w:pPr>
              <w:widowControl w:val="0"/>
              <w:spacing w:line="228" w:lineRule="auto"/>
              <w:ind w:firstLine="0"/>
              <w:rPr>
                <w:color w:val="262626"/>
                <w:sz w:val="24"/>
                <w:szCs w:val="24"/>
              </w:rPr>
            </w:pPr>
            <w:r w:rsidRPr="000A5B52">
              <w:rPr>
                <w:color w:val="262626"/>
                <w:sz w:val="24"/>
                <w:szCs w:val="24"/>
              </w:rPr>
              <w:t>2013 год</w:t>
            </w:r>
          </w:p>
        </w:tc>
        <w:tc>
          <w:tcPr>
            <w:tcW w:w="1440" w:type="dxa"/>
          </w:tcPr>
          <w:p w:rsidR="006D014E" w:rsidRPr="000A5B52" w:rsidRDefault="006D014E" w:rsidP="0043431C">
            <w:pPr>
              <w:widowControl w:val="0"/>
              <w:spacing w:line="228" w:lineRule="auto"/>
              <w:ind w:firstLine="0"/>
              <w:rPr>
                <w:color w:val="262626"/>
                <w:sz w:val="24"/>
                <w:szCs w:val="24"/>
              </w:rPr>
            </w:pPr>
            <w:r w:rsidRPr="000A5B52">
              <w:rPr>
                <w:color w:val="262626"/>
                <w:sz w:val="24"/>
                <w:szCs w:val="24"/>
              </w:rPr>
              <w:t>2014 год</w:t>
            </w:r>
          </w:p>
        </w:tc>
        <w:tc>
          <w:tcPr>
            <w:tcW w:w="1440" w:type="dxa"/>
          </w:tcPr>
          <w:p w:rsidR="006D014E" w:rsidRPr="000A5B52" w:rsidRDefault="006D014E" w:rsidP="0043431C">
            <w:pPr>
              <w:widowControl w:val="0"/>
              <w:spacing w:line="228" w:lineRule="auto"/>
              <w:ind w:firstLine="0"/>
              <w:rPr>
                <w:color w:val="262626"/>
                <w:sz w:val="24"/>
                <w:szCs w:val="24"/>
              </w:rPr>
            </w:pPr>
            <w:r w:rsidRPr="000A5B52">
              <w:rPr>
                <w:color w:val="262626"/>
                <w:sz w:val="24"/>
                <w:szCs w:val="24"/>
              </w:rPr>
              <w:t>2015 год</w:t>
            </w:r>
          </w:p>
        </w:tc>
        <w:tc>
          <w:tcPr>
            <w:tcW w:w="1440" w:type="dxa"/>
          </w:tcPr>
          <w:p w:rsidR="006D014E" w:rsidRPr="000A5B52" w:rsidRDefault="006D014E" w:rsidP="0043431C">
            <w:pPr>
              <w:widowControl w:val="0"/>
              <w:spacing w:line="228" w:lineRule="auto"/>
              <w:ind w:firstLine="0"/>
              <w:rPr>
                <w:color w:val="262626"/>
                <w:sz w:val="24"/>
                <w:szCs w:val="24"/>
              </w:rPr>
            </w:pPr>
            <w:r w:rsidRPr="000A5B52">
              <w:rPr>
                <w:color w:val="262626"/>
                <w:sz w:val="24"/>
                <w:szCs w:val="24"/>
              </w:rPr>
              <w:t>2016 год</w:t>
            </w:r>
          </w:p>
        </w:tc>
        <w:tc>
          <w:tcPr>
            <w:tcW w:w="1440" w:type="dxa"/>
          </w:tcPr>
          <w:p w:rsidR="006D014E" w:rsidRPr="000A5B52" w:rsidRDefault="006D014E" w:rsidP="0043431C">
            <w:pPr>
              <w:widowControl w:val="0"/>
              <w:spacing w:line="228" w:lineRule="auto"/>
              <w:ind w:firstLine="0"/>
              <w:rPr>
                <w:color w:val="262626"/>
                <w:sz w:val="24"/>
                <w:szCs w:val="24"/>
              </w:rPr>
            </w:pPr>
            <w:r w:rsidRPr="000A5B52">
              <w:rPr>
                <w:color w:val="262626"/>
                <w:sz w:val="24"/>
                <w:szCs w:val="24"/>
              </w:rPr>
              <w:t>2017 год</w:t>
            </w:r>
          </w:p>
        </w:tc>
        <w:tc>
          <w:tcPr>
            <w:tcW w:w="1229" w:type="dxa"/>
          </w:tcPr>
          <w:p w:rsidR="006D014E" w:rsidRPr="000A5B52" w:rsidRDefault="006D014E" w:rsidP="0043431C">
            <w:pPr>
              <w:widowControl w:val="0"/>
              <w:spacing w:line="228" w:lineRule="auto"/>
              <w:ind w:firstLine="0"/>
              <w:rPr>
                <w:color w:val="262626"/>
                <w:sz w:val="24"/>
                <w:szCs w:val="24"/>
              </w:rPr>
            </w:pPr>
            <w:r w:rsidRPr="000A5B52">
              <w:rPr>
                <w:color w:val="262626"/>
                <w:sz w:val="24"/>
                <w:szCs w:val="24"/>
              </w:rPr>
              <w:t>2018 год</w:t>
            </w:r>
          </w:p>
        </w:tc>
      </w:tr>
      <w:tr w:rsidR="000A5B52" w:rsidRPr="000A5B52" w:rsidTr="004C7101">
        <w:tc>
          <w:tcPr>
            <w:tcW w:w="1439" w:type="dxa"/>
          </w:tcPr>
          <w:p w:rsidR="006D014E" w:rsidRPr="000A5B52" w:rsidRDefault="00AD1B56" w:rsidP="00492025">
            <w:pPr>
              <w:autoSpaceDE w:val="0"/>
              <w:autoSpaceDN w:val="0"/>
              <w:adjustRightInd w:val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50</w:t>
            </w:r>
          </w:p>
        </w:tc>
        <w:tc>
          <w:tcPr>
            <w:tcW w:w="1438" w:type="dxa"/>
          </w:tcPr>
          <w:p w:rsidR="006D014E" w:rsidRPr="000A5B52" w:rsidRDefault="00AD1B56" w:rsidP="00492025">
            <w:pPr>
              <w:autoSpaceDE w:val="0"/>
              <w:autoSpaceDN w:val="0"/>
              <w:adjustRightInd w:val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6D014E" w:rsidRPr="000A5B52" w:rsidRDefault="00AD1B56" w:rsidP="00492025">
            <w:pPr>
              <w:autoSpaceDE w:val="0"/>
              <w:autoSpaceDN w:val="0"/>
              <w:adjustRightInd w:val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10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6D014E" w:rsidRPr="000A5B52" w:rsidRDefault="00AD1B56" w:rsidP="00492025">
            <w:pPr>
              <w:autoSpaceDE w:val="0"/>
              <w:autoSpaceDN w:val="0"/>
              <w:adjustRightInd w:val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6D014E" w:rsidRPr="000A5B52" w:rsidRDefault="00AD1B56" w:rsidP="00492025">
            <w:pPr>
              <w:autoSpaceDE w:val="0"/>
              <w:autoSpaceDN w:val="0"/>
              <w:adjustRightInd w:val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6D014E" w:rsidRPr="000A5B52" w:rsidRDefault="00AD1B56" w:rsidP="00492025">
            <w:pPr>
              <w:autoSpaceDE w:val="0"/>
              <w:autoSpaceDN w:val="0"/>
              <w:adjustRightInd w:val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100</w:t>
            </w:r>
          </w:p>
        </w:tc>
        <w:tc>
          <w:tcPr>
            <w:tcW w:w="1229" w:type="dxa"/>
          </w:tcPr>
          <w:p w:rsidR="006D014E" w:rsidRPr="000A5B52" w:rsidRDefault="00AD1B56" w:rsidP="00492025">
            <w:pPr>
              <w:autoSpaceDE w:val="0"/>
              <w:autoSpaceDN w:val="0"/>
              <w:adjustRightInd w:val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100</w:t>
            </w:r>
          </w:p>
        </w:tc>
      </w:tr>
    </w:tbl>
    <w:p w:rsidR="006D014E" w:rsidRPr="000A5B52" w:rsidRDefault="006D014E" w:rsidP="00D831E8">
      <w:pPr>
        <w:widowControl w:val="0"/>
        <w:autoSpaceDE w:val="0"/>
        <w:autoSpaceDN w:val="0"/>
        <w:adjustRightInd w:val="0"/>
        <w:spacing w:line="228" w:lineRule="auto"/>
        <w:rPr>
          <w:color w:val="262626"/>
          <w:sz w:val="24"/>
          <w:szCs w:val="24"/>
        </w:rPr>
      </w:pPr>
    </w:p>
    <w:p w:rsidR="006D014E" w:rsidRPr="000A5B52" w:rsidRDefault="006D014E" w:rsidP="00721C5D">
      <w:pPr>
        <w:autoSpaceDE w:val="0"/>
        <w:autoSpaceDN w:val="0"/>
        <w:adjustRightInd w:val="0"/>
        <w:ind w:firstLine="709"/>
        <w:rPr>
          <w:color w:val="262626"/>
          <w:kern w:val="2"/>
          <w:sz w:val="24"/>
          <w:szCs w:val="24"/>
        </w:rPr>
      </w:pPr>
      <w:r w:rsidRPr="000A5B52">
        <w:rPr>
          <w:color w:val="262626"/>
          <w:sz w:val="24"/>
          <w:szCs w:val="24"/>
        </w:rPr>
        <w:t>3.1.</w:t>
      </w:r>
      <w:r w:rsidR="00AD1B56" w:rsidRPr="000A5B52">
        <w:rPr>
          <w:color w:val="262626"/>
          <w:sz w:val="24"/>
          <w:szCs w:val="24"/>
        </w:rPr>
        <w:t>3</w:t>
      </w:r>
      <w:r w:rsidRPr="000A5B52">
        <w:rPr>
          <w:color w:val="262626"/>
          <w:sz w:val="24"/>
          <w:szCs w:val="24"/>
        </w:rPr>
        <w:t>.</w:t>
      </w:r>
      <w:r w:rsidRPr="000A5B52">
        <w:rPr>
          <w:color w:val="262626"/>
          <w:kern w:val="2"/>
          <w:sz w:val="24"/>
          <w:szCs w:val="24"/>
        </w:rPr>
        <w:t xml:space="preserve"> Увеличение посещаемости учреждений культуры (по отношению к 2013 году):</w:t>
      </w:r>
    </w:p>
    <w:p w:rsidR="006D014E" w:rsidRPr="000A5B52" w:rsidRDefault="006D014E" w:rsidP="00721C5D">
      <w:pPr>
        <w:autoSpaceDE w:val="0"/>
        <w:autoSpaceDN w:val="0"/>
        <w:adjustRightInd w:val="0"/>
        <w:ind w:firstLine="0"/>
        <w:jc w:val="right"/>
        <w:rPr>
          <w:color w:val="262626"/>
          <w:kern w:val="2"/>
          <w:sz w:val="24"/>
          <w:szCs w:val="24"/>
        </w:rPr>
      </w:pPr>
      <w:r w:rsidRPr="000A5B52">
        <w:rPr>
          <w:color w:val="262626"/>
          <w:kern w:val="2"/>
          <w:sz w:val="24"/>
          <w:szCs w:val="24"/>
        </w:rPr>
        <w:t>(процентов)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61"/>
        <w:gridCol w:w="1485"/>
        <w:gridCol w:w="1362"/>
        <w:gridCol w:w="1485"/>
        <w:gridCol w:w="1362"/>
        <w:gridCol w:w="1485"/>
        <w:gridCol w:w="1362"/>
      </w:tblGrid>
      <w:tr w:rsidR="000A5B52" w:rsidRPr="000A5B52" w:rsidTr="009D5697">
        <w:trPr>
          <w:tblCellSpacing w:w="5" w:type="nil"/>
          <w:jc w:val="center"/>
        </w:trPr>
        <w:tc>
          <w:tcPr>
            <w:tcW w:w="1309" w:type="dxa"/>
          </w:tcPr>
          <w:p w:rsidR="006D014E" w:rsidRPr="000A5B52" w:rsidRDefault="006D014E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2012 год</w:t>
            </w:r>
          </w:p>
        </w:tc>
        <w:tc>
          <w:tcPr>
            <w:tcW w:w="1428" w:type="dxa"/>
          </w:tcPr>
          <w:p w:rsidR="006D014E" w:rsidRPr="000A5B52" w:rsidRDefault="006D014E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2013 год</w:t>
            </w:r>
          </w:p>
        </w:tc>
        <w:tc>
          <w:tcPr>
            <w:tcW w:w="1309" w:type="dxa"/>
          </w:tcPr>
          <w:p w:rsidR="006D014E" w:rsidRPr="000A5B52" w:rsidRDefault="006D014E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2014 год</w:t>
            </w:r>
          </w:p>
        </w:tc>
        <w:tc>
          <w:tcPr>
            <w:tcW w:w="1428" w:type="dxa"/>
          </w:tcPr>
          <w:p w:rsidR="006D014E" w:rsidRPr="000A5B52" w:rsidRDefault="006D014E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2015 год</w:t>
            </w:r>
          </w:p>
        </w:tc>
        <w:tc>
          <w:tcPr>
            <w:tcW w:w="1309" w:type="dxa"/>
          </w:tcPr>
          <w:p w:rsidR="006D014E" w:rsidRPr="000A5B52" w:rsidRDefault="006D014E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2016 год</w:t>
            </w:r>
          </w:p>
        </w:tc>
        <w:tc>
          <w:tcPr>
            <w:tcW w:w="1428" w:type="dxa"/>
          </w:tcPr>
          <w:p w:rsidR="006D014E" w:rsidRPr="000A5B52" w:rsidRDefault="006D014E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1309" w:type="dxa"/>
          </w:tcPr>
          <w:p w:rsidR="006D014E" w:rsidRPr="000A5B52" w:rsidRDefault="006D014E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2018 год</w:t>
            </w:r>
          </w:p>
        </w:tc>
      </w:tr>
      <w:tr w:rsidR="000A5B52" w:rsidRPr="000A5B52" w:rsidTr="009D5697">
        <w:trPr>
          <w:tblCellSpacing w:w="5" w:type="nil"/>
          <w:jc w:val="center"/>
        </w:trPr>
        <w:tc>
          <w:tcPr>
            <w:tcW w:w="1309" w:type="dxa"/>
          </w:tcPr>
          <w:p w:rsidR="006D014E" w:rsidRPr="000A5B52" w:rsidRDefault="006D014E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0</w:t>
            </w:r>
          </w:p>
        </w:tc>
        <w:tc>
          <w:tcPr>
            <w:tcW w:w="1428" w:type="dxa"/>
          </w:tcPr>
          <w:p w:rsidR="006D014E" w:rsidRPr="000A5B52" w:rsidRDefault="006D014E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6D014E" w:rsidRPr="000A5B52" w:rsidRDefault="006D014E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10</w:t>
            </w:r>
          </w:p>
        </w:tc>
        <w:tc>
          <w:tcPr>
            <w:tcW w:w="1428" w:type="dxa"/>
          </w:tcPr>
          <w:p w:rsidR="006D014E" w:rsidRPr="000A5B52" w:rsidRDefault="006D014E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15</w:t>
            </w:r>
          </w:p>
        </w:tc>
        <w:tc>
          <w:tcPr>
            <w:tcW w:w="1309" w:type="dxa"/>
          </w:tcPr>
          <w:p w:rsidR="006D014E" w:rsidRPr="000A5B52" w:rsidRDefault="006D014E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20</w:t>
            </w:r>
          </w:p>
        </w:tc>
        <w:tc>
          <w:tcPr>
            <w:tcW w:w="1428" w:type="dxa"/>
          </w:tcPr>
          <w:p w:rsidR="006D014E" w:rsidRPr="000A5B52" w:rsidRDefault="006D014E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25</w:t>
            </w:r>
          </w:p>
        </w:tc>
        <w:tc>
          <w:tcPr>
            <w:tcW w:w="1309" w:type="dxa"/>
          </w:tcPr>
          <w:p w:rsidR="006D014E" w:rsidRPr="000A5B52" w:rsidRDefault="006D014E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30</w:t>
            </w:r>
          </w:p>
        </w:tc>
      </w:tr>
    </w:tbl>
    <w:p w:rsidR="00AD1B56" w:rsidRPr="000A5B52" w:rsidRDefault="00AD1B56" w:rsidP="00721C5D">
      <w:pPr>
        <w:autoSpaceDE w:val="0"/>
        <w:autoSpaceDN w:val="0"/>
        <w:adjustRightInd w:val="0"/>
        <w:ind w:firstLine="709"/>
        <w:rPr>
          <w:color w:val="262626"/>
          <w:sz w:val="24"/>
          <w:szCs w:val="24"/>
        </w:rPr>
      </w:pPr>
    </w:p>
    <w:p w:rsidR="006D014E" w:rsidRPr="000A5B52" w:rsidRDefault="006D014E" w:rsidP="00721C5D">
      <w:pPr>
        <w:autoSpaceDE w:val="0"/>
        <w:autoSpaceDN w:val="0"/>
        <w:adjustRightInd w:val="0"/>
        <w:ind w:firstLine="709"/>
        <w:rPr>
          <w:color w:val="262626"/>
          <w:kern w:val="2"/>
          <w:sz w:val="24"/>
          <w:szCs w:val="24"/>
        </w:rPr>
      </w:pPr>
      <w:r w:rsidRPr="000A5B52">
        <w:rPr>
          <w:color w:val="262626"/>
          <w:sz w:val="24"/>
          <w:szCs w:val="24"/>
        </w:rPr>
        <w:t>3.1.</w:t>
      </w:r>
      <w:r w:rsidR="00AD1B56" w:rsidRPr="000A5B52">
        <w:rPr>
          <w:color w:val="262626"/>
          <w:sz w:val="24"/>
          <w:szCs w:val="24"/>
        </w:rPr>
        <w:t>4</w:t>
      </w:r>
      <w:r w:rsidRPr="000A5B52">
        <w:rPr>
          <w:color w:val="262626"/>
          <w:sz w:val="24"/>
          <w:szCs w:val="24"/>
        </w:rPr>
        <w:t xml:space="preserve">. </w:t>
      </w:r>
      <w:r w:rsidRPr="000A5B52">
        <w:rPr>
          <w:color w:val="262626"/>
          <w:kern w:val="2"/>
          <w:sz w:val="24"/>
          <w:szCs w:val="24"/>
        </w:rPr>
        <w:t xml:space="preserve">Увеличение количества предоставляемых дополнительных услуг учреждениями культуры (по отношению к 2013 году): </w:t>
      </w:r>
    </w:p>
    <w:p w:rsidR="006D014E" w:rsidRPr="000A5B52" w:rsidRDefault="006D014E" w:rsidP="00721C5D">
      <w:pPr>
        <w:autoSpaceDE w:val="0"/>
        <w:autoSpaceDN w:val="0"/>
        <w:adjustRightInd w:val="0"/>
        <w:ind w:firstLine="0"/>
        <w:jc w:val="right"/>
        <w:rPr>
          <w:color w:val="262626"/>
          <w:kern w:val="2"/>
          <w:sz w:val="24"/>
          <w:szCs w:val="24"/>
        </w:rPr>
      </w:pPr>
      <w:r w:rsidRPr="000A5B52">
        <w:rPr>
          <w:color w:val="262626"/>
          <w:kern w:val="2"/>
          <w:sz w:val="24"/>
          <w:szCs w:val="24"/>
        </w:rPr>
        <w:t>(процентов)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61"/>
        <w:gridCol w:w="1485"/>
        <w:gridCol w:w="1362"/>
        <w:gridCol w:w="1485"/>
        <w:gridCol w:w="1362"/>
        <w:gridCol w:w="1485"/>
        <w:gridCol w:w="1362"/>
      </w:tblGrid>
      <w:tr w:rsidR="000A5B52" w:rsidRPr="000A5B52" w:rsidTr="009D5697">
        <w:trPr>
          <w:tblCellSpacing w:w="5" w:type="nil"/>
          <w:jc w:val="center"/>
        </w:trPr>
        <w:tc>
          <w:tcPr>
            <w:tcW w:w="1309" w:type="dxa"/>
          </w:tcPr>
          <w:p w:rsidR="006D014E" w:rsidRPr="000A5B52" w:rsidRDefault="006D014E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2012 год</w:t>
            </w:r>
          </w:p>
        </w:tc>
        <w:tc>
          <w:tcPr>
            <w:tcW w:w="1428" w:type="dxa"/>
          </w:tcPr>
          <w:p w:rsidR="006D014E" w:rsidRPr="000A5B52" w:rsidRDefault="006D014E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2013 год</w:t>
            </w:r>
          </w:p>
        </w:tc>
        <w:tc>
          <w:tcPr>
            <w:tcW w:w="1309" w:type="dxa"/>
          </w:tcPr>
          <w:p w:rsidR="006D014E" w:rsidRPr="000A5B52" w:rsidRDefault="006D014E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2014 год</w:t>
            </w:r>
          </w:p>
        </w:tc>
        <w:tc>
          <w:tcPr>
            <w:tcW w:w="1428" w:type="dxa"/>
          </w:tcPr>
          <w:p w:rsidR="006D014E" w:rsidRPr="000A5B52" w:rsidRDefault="006D014E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2015 год</w:t>
            </w:r>
          </w:p>
        </w:tc>
        <w:tc>
          <w:tcPr>
            <w:tcW w:w="1309" w:type="dxa"/>
          </w:tcPr>
          <w:p w:rsidR="006D014E" w:rsidRPr="000A5B52" w:rsidRDefault="006D014E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2016 год</w:t>
            </w:r>
          </w:p>
        </w:tc>
        <w:tc>
          <w:tcPr>
            <w:tcW w:w="1428" w:type="dxa"/>
          </w:tcPr>
          <w:p w:rsidR="006D014E" w:rsidRPr="000A5B52" w:rsidRDefault="006D014E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1309" w:type="dxa"/>
          </w:tcPr>
          <w:p w:rsidR="006D014E" w:rsidRPr="000A5B52" w:rsidRDefault="006D014E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2018 год</w:t>
            </w:r>
          </w:p>
        </w:tc>
      </w:tr>
      <w:tr w:rsidR="000A5B52" w:rsidRPr="000A5B52" w:rsidTr="009D5697">
        <w:trPr>
          <w:tblCellSpacing w:w="5" w:type="nil"/>
          <w:jc w:val="center"/>
        </w:trPr>
        <w:tc>
          <w:tcPr>
            <w:tcW w:w="1309" w:type="dxa"/>
          </w:tcPr>
          <w:p w:rsidR="006D014E" w:rsidRPr="000A5B52" w:rsidRDefault="006D014E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0</w:t>
            </w:r>
          </w:p>
        </w:tc>
        <w:tc>
          <w:tcPr>
            <w:tcW w:w="1428" w:type="dxa"/>
          </w:tcPr>
          <w:p w:rsidR="006D014E" w:rsidRPr="000A5B52" w:rsidRDefault="006D014E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6D014E" w:rsidRPr="000A5B52" w:rsidRDefault="006D014E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10</w:t>
            </w:r>
          </w:p>
        </w:tc>
        <w:tc>
          <w:tcPr>
            <w:tcW w:w="1428" w:type="dxa"/>
          </w:tcPr>
          <w:p w:rsidR="006D014E" w:rsidRPr="000A5B52" w:rsidRDefault="006D014E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15</w:t>
            </w:r>
          </w:p>
        </w:tc>
        <w:tc>
          <w:tcPr>
            <w:tcW w:w="1309" w:type="dxa"/>
          </w:tcPr>
          <w:p w:rsidR="006D014E" w:rsidRPr="000A5B52" w:rsidRDefault="006D014E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20</w:t>
            </w:r>
          </w:p>
        </w:tc>
        <w:tc>
          <w:tcPr>
            <w:tcW w:w="1428" w:type="dxa"/>
          </w:tcPr>
          <w:p w:rsidR="006D014E" w:rsidRPr="000A5B52" w:rsidRDefault="006D014E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25</w:t>
            </w:r>
          </w:p>
        </w:tc>
        <w:tc>
          <w:tcPr>
            <w:tcW w:w="1309" w:type="dxa"/>
          </w:tcPr>
          <w:p w:rsidR="006D014E" w:rsidRPr="000A5B52" w:rsidRDefault="006D014E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30</w:t>
            </w:r>
          </w:p>
        </w:tc>
      </w:tr>
    </w:tbl>
    <w:p w:rsidR="006D014E" w:rsidRPr="000A5B52" w:rsidRDefault="006D014E" w:rsidP="00D831E8">
      <w:pPr>
        <w:widowControl w:val="0"/>
        <w:autoSpaceDE w:val="0"/>
        <w:autoSpaceDN w:val="0"/>
        <w:adjustRightInd w:val="0"/>
        <w:spacing w:line="228" w:lineRule="auto"/>
        <w:rPr>
          <w:color w:val="262626"/>
          <w:sz w:val="24"/>
          <w:szCs w:val="24"/>
        </w:rPr>
      </w:pPr>
    </w:p>
    <w:p w:rsidR="006D014E" w:rsidRPr="000A5B52" w:rsidRDefault="006D014E" w:rsidP="00721C5D">
      <w:pPr>
        <w:autoSpaceDE w:val="0"/>
        <w:autoSpaceDN w:val="0"/>
        <w:adjustRightInd w:val="0"/>
        <w:ind w:firstLine="709"/>
        <w:rPr>
          <w:color w:val="262626"/>
          <w:kern w:val="2"/>
          <w:sz w:val="24"/>
          <w:szCs w:val="24"/>
        </w:rPr>
      </w:pPr>
      <w:r w:rsidRPr="000A5B52">
        <w:rPr>
          <w:color w:val="262626"/>
          <w:kern w:val="2"/>
          <w:sz w:val="24"/>
          <w:szCs w:val="24"/>
        </w:rPr>
        <w:t>3.1.</w:t>
      </w:r>
      <w:r w:rsidR="00AD1B56" w:rsidRPr="000A5B52">
        <w:rPr>
          <w:color w:val="262626"/>
          <w:kern w:val="2"/>
          <w:sz w:val="24"/>
          <w:szCs w:val="24"/>
        </w:rPr>
        <w:t>5</w:t>
      </w:r>
      <w:r w:rsidRPr="000A5B52">
        <w:rPr>
          <w:color w:val="262626"/>
          <w:kern w:val="2"/>
          <w:sz w:val="24"/>
          <w:szCs w:val="24"/>
        </w:rPr>
        <w:t xml:space="preserve">. Оптимизация численности работников учреждений культуры: </w:t>
      </w:r>
    </w:p>
    <w:p w:rsidR="006D014E" w:rsidRPr="000A5B52" w:rsidRDefault="006D014E" w:rsidP="00721C5D">
      <w:pPr>
        <w:autoSpaceDE w:val="0"/>
        <w:autoSpaceDN w:val="0"/>
        <w:adjustRightInd w:val="0"/>
        <w:ind w:firstLine="540"/>
        <w:rPr>
          <w:color w:val="262626"/>
          <w:kern w:val="2"/>
          <w:sz w:val="24"/>
          <w:szCs w:val="24"/>
        </w:rPr>
      </w:pPr>
    </w:p>
    <w:p w:rsidR="006D014E" w:rsidRPr="000A5B52" w:rsidRDefault="006D014E" w:rsidP="00721C5D">
      <w:pPr>
        <w:autoSpaceDE w:val="0"/>
        <w:autoSpaceDN w:val="0"/>
        <w:adjustRightInd w:val="0"/>
        <w:ind w:firstLine="0"/>
        <w:jc w:val="right"/>
        <w:rPr>
          <w:color w:val="262626"/>
          <w:kern w:val="2"/>
          <w:sz w:val="24"/>
          <w:szCs w:val="24"/>
        </w:rPr>
      </w:pPr>
      <w:r w:rsidRPr="000A5B52">
        <w:rPr>
          <w:color w:val="262626"/>
          <w:kern w:val="2"/>
          <w:sz w:val="24"/>
          <w:szCs w:val="24"/>
        </w:rPr>
        <w:t>(процентов)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61"/>
        <w:gridCol w:w="1485"/>
        <w:gridCol w:w="1362"/>
        <w:gridCol w:w="1485"/>
        <w:gridCol w:w="1362"/>
        <w:gridCol w:w="1485"/>
        <w:gridCol w:w="1362"/>
      </w:tblGrid>
      <w:tr w:rsidR="000A5B52" w:rsidRPr="000A5B52" w:rsidTr="009D5697">
        <w:trPr>
          <w:tblCellSpacing w:w="5" w:type="nil"/>
          <w:jc w:val="center"/>
        </w:trPr>
        <w:tc>
          <w:tcPr>
            <w:tcW w:w="1309" w:type="dxa"/>
          </w:tcPr>
          <w:p w:rsidR="006D014E" w:rsidRPr="000A5B52" w:rsidRDefault="006D014E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2012 год</w:t>
            </w:r>
          </w:p>
        </w:tc>
        <w:tc>
          <w:tcPr>
            <w:tcW w:w="1428" w:type="dxa"/>
          </w:tcPr>
          <w:p w:rsidR="006D014E" w:rsidRPr="000A5B52" w:rsidRDefault="006D014E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2013 год</w:t>
            </w:r>
          </w:p>
        </w:tc>
        <w:tc>
          <w:tcPr>
            <w:tcW w:w="1309" w:type="dxa"/>
          </w:tcPr>
          <w:p w:rsidR="006D014E" w:rsidRPr="000A5B52" w:rsidRDefault="006D014E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2014 год</w:t>
            </w:r>
          </w:p>
        </w:tc>
        <w:tc>
          <w:tcPr>
            <w:tcW w:w="1428" w:type="dxa"/>
          </w:tcPr>
          <w:p w:rsidR="006D014E" w:rsidRPr="000A5B52" w:rsidRDefault="006D014E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2015 год</w:t>
            </w:r>
          </w:p>
        </w:tc>
        <w:tc>
          <w:tcPr>
            <w:tcW w:w="1309" w:type="dxa"/>
          </w:tcPr>
          <w:p w:rsidR="006D014E" w:rsidRPr="000A5B52" w:rsidRDefault="006D014E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2016 год</w:t>
            </w:r>
          </w:p>
        </w:tc>
        <w:tc>
          <w:tcPr>
            <w:tcW w:w="1428" w:type="dxa"/>
          </w:tcPr>
          <w:p w:rsidR="006D014E" w:rsidRPr="000A5B52" w:rsidRDefault="006D014E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1309" w:type="dxa"/>
          </w:tcPr>
          <w:p w:rsidR="006D014E" w:rsidRPr="000A5B52" w:rsidRDefault="006D014E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2018 год</w:t>
            </w:r>
          </w:p>
        </w:tc>
      </w:tr>
      <w:tr w:rsidR="000A5B52" w:rsidRPr="000A5B52" w:rsidTr="009D5697">
        <w:trPr>
          <w:trHeight w:val="253"/>
          <w:tblCellSpacing w:w="5" w:type="nil"/>
          <w:jc w:val="center"/>
        </w:trPr>
        <w:tc>
          <w:tcPr>
            <w:tcW w:w="1309" w:type="dxa"/>
          </w:tcPr>
          <w:p w:rsidR="006D014E" w:rsidRPr="000A5B52" w:rsidRDefault="006D014E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0</w:t>
            </w:r>
          </w:p>
        </w:tc>
        <w:tc>
          <w:tcPr>
            <w:tcW w:w="1428" w:type="dxa"/>
          </w:tcPr>
          <w:p w:rsidR="006D014E" w:rsidRPr="000A5B52" w:rsidRDefault="006D014E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6D014E" w:rsidRPr="000A5B52" w:rsidRDefault="006D014E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2</w:t>
            </w:r>
          </w:p>
        </w:tc>
        <w:tc>
          <w:tcPr>
            <w:tcW w:w="1428" w:type="dxa"/>
          </w:tcPr>
          <w:p w:rsidR="006D014E" w:rsidRPr="000A5B52" w:rsidRDefault="006D014E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6D014E" w:rsidRPr="000A5B52" w:rsidRDefault="006D014E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6</w:t>
            </w:r>
          </w:p>
        </w:tc>
        <w:tc>
          <w:tcPr>
            <w:tcW w:w="1428" w:type="dxa"/>
          </w:tcPr>
          <w:p w:rsidR="006D014E" w:rsidRPr="000A5B52" w:rsidRDefault="006D014E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8</w:t>
            </w:r>
          </w:p>
        </w:tc>
        <w:tc>
          <w:tcPr>
            <w:tcW w:w="1309" w:type="dxa"/>
          </w:tcPr>
          <w:p w:rsidR="006D014E" w:rsidRPr="000A5B52" w:rsidRDefault="006D014E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10</w:t>
            </w:r>
          </w:p>
        </w:tc>
      </w:tr>
    </w:tbl>
    <w:p w:rsidR="006D014E" w:rsidRPr="000A5B52" w:rsidRDefault="006D014E" w:rsidP="00721C5D">
      <w:pPr>
        <w:autoSpaceDE w:val="0"/>
        <w:autoSpaceDN w:val="0"/>
        <w:adjustRightInd w:val="0"/>
        <w:ind w:firstLine="540"/>
        <w:rPr>
          <w:color w:val="262626"/>
          <w:kern w:val="2"/>
          <w:sz w:val="24"/>
          <w:szCs w:val="24"/>
        </w:rPr>
      </w:pPr>
    </w:p>
    <w:p w:rsidR="006D014E" w:rsidRPr="000A5B52" w:rsidRDefault="006D014E" w:rsidP="00D831E8">
      <w:pPr>
        <w:widowControl w:val="0"/>
        <w:autoSpaceDE w:val="0"/>
        <w:autoSpaceDN w:val="0"/>
        <w:adjustRightInd w:val="0"/>
        <w:spacing w:line="228" w:lineRule="auto"/>
        <w:ind w:firstLine="709"/>
        <w:rPr>
          <w:color w:val="262626"/>
          <w:sz w:val="24"/>
          <w:szCs w:val="24"/>
        </w:rPr>
      </w:pPr>
      <w:r w:rsidRPr="000A5B52">
        <w:rPr>
          <w:color w:val="262626"/>
          <w:sz w:val="24"/>
          <w:szCs w:val="24"/>
        </w:rPr>
        <w:t>3.2. Мерами, обеспечивающими достижение целевых показателей (индикаторов) развития сферы культуры, являются:</w:t>
      </w:r>
    </w:p>
    <w:p w:rsidR="006D014E" w:rsidRPr="000A5B52" w:rsidRDefault="006D014E" w:rsidP="00D831E8">
      <w:pPr>
        <w:widowControl w:val="0"/>
        <w:autoSpaceDE w:val="0"/>
        <w:autoSpaceDN w:val="0"/>
        <w:adjustRightInd w:val="0"/>
        <w:spacing w:line="228" w:lineRule="auto"/>
        <w:ind w:firstLine="709"/>
        <w:rPr>
          <w:color w:val="262626"/>
          <w:sz w:val="24"/>
          <w:szCs w:val="24"/>
        </w:rPr>
      </w:pPr>
      <w:r w:rsidRPr="000A5B52">
        <w:rPr>
          <w:color w:val="262626"/>
          <w:sz w:val="24"/>
          <w:szCs w:val="24"/>
        </w:rPr>
        <w:t xml:space="preserve">3.2.1. Создание механизма стимулирования работников учреждений культуры,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</w:t>
      </w:r>
      <w:r w:rsidRPr="000A5B52">
        <w:rPr>
          <w:color w:val="262626"/>
          <w:sz w:val="24"/>
          <w:szCs w:val="24"/>
        </w:rPr>
        <w:lastRenderedPageBreak/>
        <w:t>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услуг.</w:t>
      </w:r>
    </w:p>
    <w:p w:rsidR="006D014E" w:rsidRPr="000A5B52" w:rsidRDefault="006D014E" w:rsidP="00D831E8">
      <w:pPr>
        <w:widowControl w:val="0"/>
        <w:autoSpaceDE w:val="0"/>
        <w:autoSpaceDN w:val="0"/>
        <w:adjustRightInd w:val="0"/>
        <w:ind w:firstLine="709"/>
        <w:rPr>
          <w:color w:val="262626"/>
          <w:sz w:val="24"/>
          <w:szCs w:val="24"/>
        </w:rPr>
      </w:pPr>
      <w:r w:rsidRPr="000A5B52">
        <w:rPr>
          <w:color w:val="262626"/>
          <w:sz w:val="24"/>
          <w:szCs w:val="24"/>
        </w:rPr>
        <w:t xml:space="preserve">3.2.2. Поэтапный рост оплаты труда работников учреждений культуры,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Ростовской области  в соответствии с </w:t>
      </w:r>
      <w:hyperlink r:id="rId9" w:history="1">
        <w:r w:rsidRPr="000A5B52">
          <w:rPr>
            <w:color w:val="262626"/>
            <w:sz w:val="24"/>
            <w:szCs w:val="24"/>
          </w:rPr>
          <w:t>Указом</w:t>
        </w:r>
      </w:hyperlink>
      <w:r w:rsidRPr="000A5B52">
        <w:rPr>
          <w:color w:val="262626"/>
          <w:sz w:val="24"/>
          <w:szCs w:val="24"/>
        </w:rPr>
        <w:t xml:space="preserve"> Президента Российской Федерации от 07.05.2012 № 597 «О мероприятиях по реализации государственной социальной политики».</w:t>
      </w:r>
    </w:p>
    <w:p w:rsidR="006D014E" w:rsidRPr="000A5B52" w:rsidRDefault="006D014E" w:rsidP="00D831E8">
      <w:pPr>
        <w:widowControl w:val="0"/>
        <w:autoSpaceDE w:val="0"/>
        <w:autoSpaceDN w:val="0"/>
        <w:adjustRightInd w:val="0"/>
        <w:ind w:firstLine="709"/>
        <w:rPr>
          <w:color w:val="262626"/>
          <w:sz w:val="24"/>
          <w:szCs w:val="24"/>
        </w:rPr>
      </w:pPr>
      <w:r w:rsidRPr="000A5B52">
        <w:rPr>
          <w:color w:val="262626"/>
          <w:spacing w:val="-8"/>
          <w:sz w:val="24"/>
          <w:szCs w:val="24"/>
        </w:rPr>
        <w:t>3.2.3. Обновление квалификационных требований к работникам, переобучение,</w:t>
      </w:r>
      <w:r w:rsidRPr="000A5B52">
        <w:rPr>
          <w:color w:val="262626"/>
          <w:sz w:val="24"/>
          <w:szCs w:val="24"/>
        </w:rPr>
        <w:t xml:space="preserve"> повышение квалификации, приток квалифицированных кадров, сохранение и развитие кадрового потенциала работников сферы культуры.</w:t>
      </w:r>
    </w:p>
    <w:p w:rsidR="006D014E" w:rsidRPr="000A5B52" w:rsidRDefault="006D014E" w:rsidP="00D831E8">
      <w:pPr>
        <w:widowControl w:val="0"/>
        <w:autoSpaceDE w:val="0"/>
        <w:autoSpaceDN w:val="0"/>
        <w:adjustRightInd w:val="0"/>
        <w:ind w:firstLine="709"/>
        <w:rPr>
          <w:color w:val="262626"/>
          <w:sz w:val="24"/>
          <w:szCs w:val="24"/>
        </w:rPr>
      </w:pPr>
      <w:r w:rsidRPr="000A5B52">
        <w:rPr>
          <w:color w:val="262626"/>
          <w:sz w:val="24"/>
          <w:szCs w:val="24"/>
        </w:rPr>
        <w:t>3.2.4. Реорганизация неэффективных учреждений культуры, оптимизация и реструктуризация учреждений культуры.</w:t>
      </w:r>
    </w:p>
    <w:p w:rsidR="006D014E" w:rsidRPr="000A5B52" w:rsidRDefault="006D014E" w:rsidP="00D831E8">
      <w:pPr>
        <w:widowControl w:val="0"/>
        <w:rPr>
          <w:color w:val="262626"/>
          <w:sz w:val="24"/>
          <w:szCs w:val="24"/>
        </w:rPr>
      </w:pPr>
    </w:p>
    <w:p w:rsidR="006D014E" w:rsidRPr="000A5B52" w:rsidRDefault="006D014E" w:rsidP="008F549F">
      <w:pPr>
        <w:tabs>
          <w:tab w:val="left" w:pos="1455"/>
        </w:tabs>
        <w:ind w:firstLine="709"/>
        <w:rPr>
          <w:color w:val="262626"/>
          <w:kern w:val="2"/>
          <w:sz w:val="24"/>
          <w:szCs w:val="24"/>
        </w:rPr>
      </w:pPr>
      <w:r w:rsidRPr="000A5B52">
        <w:rPr>
          <w:color w:val="262626"/>
          <w:kern w:val="2"/>
          <w:sz w:val="24"/>
          <w:szCs w:val="24"/>
        </w:rPr>
        <w:t>2. Пункт 4.2 раздела 4 изложить в редакции:</w:t>
      </w:r>
    </w:p>
    <w:p w:rsidR="006D014E" w:rsidRPr="000A5B52" w:rsidRDefault="006D014E" w:rsidP="00D831E8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262626"/>
          <w:sz w:val="24"/>
          <w:szCs w:val="24"/>
        </w:rPr>
      </w:pPr>
    </w:p>
    <w:p w:rsidR="006D014E" w:rsidRPr="000A5B52" w:rsidRDefault="006D014E" w:rsidP="00D831E8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0A5B52">
        <w:rPr>
          <w:rFonts w:ascii="Times New Roman" w:hAnsi="Times New Roman"/>
          <w:color w:val="262626"/>
          <w:sz w:val="24"/>
          <w:szCs w:val="24"/>
        </w:rPr>
        <w:t>4.2. 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6D014E" w:rsidRPr="000A5B52" w:rsidRDefault="006D014E" w:rsidP="00D831E8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0A5B52">
        <w:rPr>
          <w:rFonts w:ascii="Times New Roman" w:hAnsi="Times New Roman"/>
          <w:color w:val="262626"/>
          <w:sz w:val="24"/>
          <w:szCs w:val="24"/>
        </w:rPr>
        <w:t xml:space="preserve">4.2.1. 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</w:t>
      </w:r>
      <w:r w:rsidRPr="000A5B52">
        <w:rPr>
          <w:rFonts w:ascii="Times New Roman" w:hAnsi="Times New Roman"/>
          <w:color w:val="262626"/>
          <w:spacing w:val="-4"/>
          <w:sz w:val="24"/>
          <w:szCs w:val="24"/>
        </w:rPr>
        <w:t>Федерации от 07.05.2012 № 597 «О мероприятиях по реализации государственной</w:t>
      </w:r>
      <w:r w:rsidRPr="000A5B52">
        <w:rPr>
          <w:rFonts w:ascii="Times New Roman" w:hAnsi="Times New Roman"/>
          <w:color w:val="262626"/>
          <w:sz w:val="24"/>
          <w:szCs w:val="24"/>
        </w:rPr>
        <w:t xml:space="preserve"> социальной политики», и средней заработной платы в Ростовской области:</w:t>
      </w:r>
    </w:p>
    <w:p w:rsidR="006D014E" w:rsidRPr="000A5B52" w:rsidRDefault="006D014E" w:rsidP="00D831E8">
      <w:pPr>
        <w:pStyle w:val="1"/>
        <w:widowControl w:val="0"/>
        <w:spacing w:after="0" w:line="240" w:lineRule="auto"/>
        <w:ind w:left="0"/>
        <w:jc w:val="right"/>
        <w:rPr>
          <w:rFonts w:ascii="Times New Roman" w:hAnsi="Times New Roman"/>
          <w:color w:val="262626"/>
          <w:sz w:val="24"/>
          <w:szCs w:val="24"/>
        </w:rPr>
      </w:pPr>
      <w:r w:rsidRPr="000A5B52">
        <w:rPr>
          <w:rFonts w:ascii="Times New Roman" w:hAnsi="Times New Roman"/>
          <w:color w:val="262626"/>
          <w:sz w:val="24"/>
          <w:szCs w:val="24"/>
        </w:rPr>
        <w:t>(процентов)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66"/>
        <w:gridCol w:w="1665"/>
        <w:gridCol w:w="1388"/>
        <w:gridCol w:w="1387"/>
        <w:gridCol w:w="1647"/>
        <w:gridCol w:w="2113"/>
      </w:tblGrid>
      <w:tr w:rsidR="000A5B52" w:rsidRPr="000A5B52" w:rsidTr="007F071F">
        <w:tc>
          <w:tcPr>
            <w:tcW w:w="1701" w:type="dxa"/>
          </w:tcPr>
          <w:p w:rsidR="006D014E" w:rsidRPr="000A5B52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0A5B52">
              <w:rPr>
                <w:rFonts w:ascii="Times New Roman" w:hAnsi="Times New Roman"/>
                <w:color w:val="262626"/>
                <w:sz w:val="24"/>
                <w:szCs w:val="24"/>
              </w:rPr>
              <w:t>2013 год</w:t>
            </w:r>
          </w:p>
        </w:tc>
        <w:tc>
          <w:tcPr>
            <w:tcW w:w="1701" w:type="dxa"/>
          </w:tcPr>
          <w:p w:rsidR="006D014E" w:rsidRPr="000A5B52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0A5B52">
              <w:rPr>
                <w:rFonts w:ascii="Times New Roman" w:hAnsi="Times New Roman"/>
                <w:color w:val="262626"/>
                <w:sz w:val="24"/>
                <w:szCs w:val="24"/>
              </w:rPr>
              <w:t>2014 год</w:t>
            </w:r>
          </w:p>
        </w:tc>
        <w:tc>
          <w:tcPr>
            <w:tcW w:w="1418" w:type="dxa"/>
          </w:tcPr>
          <w:p w:rsidR="006D014E" w:rsidRPr="000A5B52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0A5B52">
              <w:rPr>
                <w:rFonts w:ascii="Times New Roman" w:hAnsi="Times New Roman"/>
                <w:color w:val="262626"/>
                <w:sz w:val="24"/>
                <w:szCs w:val="24"/>
              </w:rPr>
              <w:t>2015 год</w:t>
            </w:r>
          </w:p>
        </w:tc>
        <w:tc>
          <w:tcPr>
            <w:tcW w:w="1417" w:type="dxa"/>
          </w:tcPr>
          <w:p w:rsidR="006D014E" w:rsidRPr="000A5B52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0A5B52">
              <w:rPr>
                <w:rFonts w:ascii="Times New Roman" w:hAnsi="Times New Roman"/>
                <w:color w:val="262626"/>
                <w:sz w:val="24"/>
                <w:szCs w:val="24"/>
              </w:rPr>
              <w:t>2016 год</w:t>
            </w:r>
          </w:p>
        </w:tc>
        <w:tc>
          <w:tcPr>
            <w:tcW w:w="1683" w:type="dxa"/>
          </w:tcPr>
          <w:p w:rsidR="006D014E" w:rsidRPr="000A5B52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0A5B52">
              <w:rPr>
                <w:rFonts w:ascii="Times New Roman" w:hAnsi="Times New Roman"/>
                <w:color w:val="262626"/>
                <w:sz w:val="24"/>
                <w:szCs w:val="24"/>
              </w:rPr>
              <w:t>2017 год</w:t>
            </w:r>
          </w:p>
        </w:tc>
        <w:tc>
          <w:tcPr>
            <w:tcW w:w="2160" w:type="dxa"/>
          </w:tcPr>
          <w:p w:rsidR="006D014E" w:rsidRPr="000A5B52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0A5B52">
              <w:rPr>
                <w:rFonts w:ascii="Times New Roman" w:hAnsi="Times New Roman"/>
                <w:color w:val="262626"/>
                <w:sz w:val="24"/>
                <w:szCs w:val="24"/>
              </w:rPr>
              <w:t>2018 год</w:t>
            </w:r>
          </w:p>
        </w:tc>
      </w:tr>
      <w:tr w:rsidR="000A5B52" w:rsidRPr="000A5B52" w:rsidTr="007F071F">
        <w:trPr>
          <w:trHeight w:val="70"/>
        </w:trPr>
        <w:tc>
          <w:tcPr>
            <w:tcW w:w="1701" w:type="dxa"/>
          </w:tcPr>
          <w:p w:rsidR="006D014E" w:rsidRPr="000A5B52" w:rsidRDefault="006D014E" w:rsidP="0043003C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0A5B52">
              <w:rPr>
                <w:rFonts w:ascii="Times New Roman" w:hAnsi="Times New Roman"/>
                <w:color w:val="262626"/>
                <w:sz w:val="24"/>
                <w:szCs w:val="24"/>
              </w:rPr>
              <w:t>56,</w:t>
            </w:r>
            <w:r w:rsidR="0043003C" w:rsidRPr="000A5B52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6D014E" w:rsidRPr="000A5B52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0A5B52">
              <w:rPr>
                <w:rFonts w:ascii="Times New Roman" w:hAnsi="Times New Roman"/>
                <w:color w:val="262626"/>
                <w:sz w:val="24"/>
                <w:szCs w:val="24"/>
              </w:rPr>
              <w:t>65,1</w:t>
            </w:r>
          </w:p>
        </w:tc>
        <w:tc>
          <w:tcPr>
            <w:tcW w:w="1418" w:type="dxa"/>
          </w:tcPr>
          <w:p w:rsidR="006D014E" w:rsidRPr="000A5B52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0A5B52">
              <w:rPr>
                <w:rFonts w:ascii="Times New Roman" w:hAnsi="Times New Roman"/>
                <w:color w:val="262626"/>
                <w:sz w:val="24"/>
                <w:szCs w:val="24"/>
              </w:rPr>
              <w:t>74,3</w:t>
            </w:r>
          </w:p>
        </w:tc>
        <w:tc>
          <w:tcPr>
            <w:tcW w:w="1417" w:type="dxa"/>
          </w:tcPr>
          <w:p w:rsidR="006D014E" w:rsidRPr="000A5B52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0A5B52">
              <w:rPr>
                <w:rFonts w:ascii="Times New Roman" w:hAnsi="Times New Roman"/>
                <w:color w:val="262626"/>
                <w:sz w:val="24"/>
                <w:szCs w:val="24"/>
              </w:rPr>
              <w:t>82,4</w:t>
            </w:r>
          </w:p>
        </w:tc>
        <w:tc>
          <w:tcPr>
            <w:tcW w:w="1683" w:type="dxa"/>
          </w:tcPr>
          <w:p w:rsidR="006D014E" w:rsidRPr="000A5B52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0A5B52">
              <w:rPr>
                <w:rFonts w:ascii="Times New Roman" w:hAnsi="Times New Roman"/>
                <w:color w:val="262626"/>
                <w:sz w:val="24"/>
                <w:szCs w:val="24"/>
              </w:rPr>
              <w:t>100,0</w:t>
            </w:r>
          </w:p>
        </w:tc>
        <w:tc>
          <w:tcPr>
            <w:tcW w:w="2160" w:type="dxa"/>
          </w:tcPr>
          <w:p w:rsidR="006D014E" w:rsidRPr="000A5B52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0A5B52">
              <w:rPr>
                <w:rFonts w:ascii="Times New Roman" w:hAnsi="Times New Roman"/>
                <w:color w:val="262626"/>
                <w:sz w:val="24"/>
                <w:szCs w:val="24"/>
              </w:rPr>
              <w:t>100,0</w:t>
            </w:r>
          </w:p>
        </w:tc>
      </w:tr>
    </w:tbl>
    <w:p w:rsidR="006D014E" w:rsidRPr="000A5B52" w:rsidRDefault="006D014E" w:rsidP="00D831E8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262626"/>
          <w:sz w:val="24"/>
          <w:szCs w:val="24"/>
        </w:rPr>
      </w:pPr>
    </w:p>
    <w:p w:rsidR="006D014E" w:rsidRPr="000A5B52" w:rsidRDefault="006D014E" w:rsidP="00D831E8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0A5B52">
        <w:rPr>
          <w:rFonts w:ascii="Times New Roman" w:hAnsi="Times New Roman"/>
          <w:color w:val="262626"/>
          <w:sz w:val="24"/>
          <w:szCs w:val="24"/>
        </w:rPr>
        <w:t>4.2.2. Среднемесячная заработная плата работников муниципальных</w:t>
      </w:r>
      <w:r w:rsidR="003E3B62" w:rsidRPr="000A5B52">
        <w:rPr>
          <w:rFonts w:ascii="Times New Roman" w:hAnsi="Times New Roman"/>
          <w:color w:val="262626"/>
          <w:sz w:val="24"/>
          <w:szCs w:val="24"/>
        </w:rPr>
        <w:t xml:space="preserve"> </w:t>
      </w:r>
      <w:r w:rsidRPr="000A5B52">
        <w:rPr>
          <w:rFonts w:ascii="Times New Roman" w:hAnsi="Times New Roman"/>
          <w:color w:val="262626"/>
          <w:sz w:val="24"/>
          <w:szCs w:val="24"/>
        </w:rPr>
        <w:t>учреждений культуры:</w:t>
      </w:r>
    </w:p>
    <w:p w:rsidR="006D014E" w:rsidRPr="000A5B52" w:rsidRDefault="006D014E" w:rsidP="00D831E8">
      <w:pPr>
        <w:pStyle w:val="1"/>
        <w:widowControl w:val="0"/>
        <w:spacing w:after="0" w:line="240" w:lineRule="auto"/>
        <w:ind w:left="0"/>
        <w:jc w:val="right"/>
        <w:rPr>
          <w:rFonts w:ascii="Times New Roman" w:hAnsi="Times New Roman"/>
          <w:color w:val="262626"/>
          <w:sz w:val="24"/>
          <w:szCs w:val="24"/>
        </w:rPr>
      </w:pPr>
      <w:r w:rsidRPr="000A5B52">
        <w:rPr>
          <w:rFonts w:ascii="Times New Roman" w:hAnsi="Times New Roman"/>
          <w:color w:val="262626"/>
          <w:sz w:val="24"/>
          <w:szCs w:val="24"/>
        </w:rPr>
        <w:t>(рублей)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66"/>
        <w:gridCol w:w="1665"/>
        <w:gridCol w:w="1388"/>
        <w:gridCol w:w="1387"/>
        <w:gridCol w:w="1527"/>
        <w:gridCol w:w="2233"/>
      </w:tblGrid>
      <w:tr w:rsidR="000A5B52" w:rsidRPr="000A5B52" w:rsidTr="009D5697">
        <w:tc>
          <w:tcPr>
            <w:tcW w:w="1701" w:type="dxa"/>
          </w:tcPr>
          <w:p w:rsidR="006D014E" w:rsidRPr="000A5B52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0A5B52">
              <w:rPr>
                <w:rFonts w:ascii="Times New Roman" w:hAnsi="Times New Roman"/>
                <w:color w:val="262626"/>
                <w:sz w:val="24"/>
                <w:szCs w:val="24"/>
              </w:rPr>
              <w:t>2013 год</w:t>
            </w:r>
          </w:p>
        </w:tc>
        <w:tc>
          <w:tcPr>
            <w:tcW w:w="1701" w:type="dxa"/>
          </w:tcPr>
          <w:p w:rsidR="006D014E" w:rsidRPr="000A5B52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0A5B52">
              <w:rPr>
                <w:rFonts w:ascii="Times New Roman" w:hAnsi="Times New Roman"/>
                <w:color w:val="262626"/>
                <w:sz w:val="24"/>
                <w:szCs w:val="24"/>
              </w:rPr>
              <w:t>2014 год</w:t>
            </w:r>
          </w:p>
        </w:tc>
        <w:tc>
          <w:tcPr>
            <w:tcW w:w="1418" w:type="dxa"/>
          </w:tcPr>
          <w:p w:rsidR="006D014E" w:rsidRPr="000A5B52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0A5B52">
              <w:rPr>
                <w:rFonts w:ascii="Times New Roman" w:hAnsi="Times New Roman"/>
                <w:color w:val="262626"/>
                <w:sz w:val="24"/>
                <w:szCs w:val="24"/>
              </w:rPr>
              <w:t>2015 год</w:t>
            </w:r>
          </w:p>
        </w:tc>
        <w:tc>
          <w:tcPr>
            <w:tcW w:w="1417" w:type="dxa"/>
          </w:tcPr>
          <w:p w:rsidR="006D014E" w:rsidRPr="000A5B52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0A5B52">
              <w:rPr>
                <w:rFonts w:ascii="Times New Roman" w:hAnsi="Times New Roman"/>
                <w:color w:val="262626"/>
                <w:sz w:val="24"/>
                <w:szCs w:val="24"/>
              </w:rPr>
              <w:t>2016 год</w:t>
            </w:r>
          </w:p>
        </w:tc>
        <w:tc>
          <w:tcPr>
            <w:tcW w:w="1560" w:type="dxa"/>
          </w:tcPr>
          <w:p w:rsidR="006D014E" w:rsidRPr="000A5B52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0A5B52">
              <w:rPr>
                <w:rFonts w:ascii="Times New Roman" w:hAnsi="Times New Roman"/>
                <w:color w:val="262626"/>
                <w:sz w:val="24"/>
                <w:szCs w:val="24"/>
              </w:rPr>
              <w:t>2017 год</w:t>
            </w:r>
          </w:p>
        </w:tc>
        <w:tc>
          <w:tcPr>
            <w:tcW w:w="2283" w:type="dxa"/>
          </w:tcPr>
          <w:p w:rsidR="006D014E" w:rsidRPr="000A5B52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0A5B52">
              <w:rPr>
                <w:rFonts w:ascii="Times New Roman" w:hAnsi="Times New Roman"/>
                <w:color w:val="262626"/>
                <w:sz w:val="24"/>
                <w:szCs w:val="24"/>
              </w:rPr>
              <w:t>2018 год</w:t>
            </w:r>
          </w:p>
        </w:tc>
      </w:tr>
      <w:tr w:rsidR="000A5B52" w:rsidRPr="000A5B52" w:rsidTr="009D5697">
        <w:tc>
          <w:tcPr>
            <w:tcW w:w="1701" w:type="dxa"/>
          </w:tcPr>
          <w:p w:rsidR="006D014E" w:rsidRPr="000A5B52" w:rsidRDefault="006D014E" w:rsidP="0043003C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0A5B52">
              <w:rPr>
                <w:rFonts w:ascii="Times New Roman" w:hAnsi="Times New Roman"/>
                <w:color w:val="262626"/>
                <w:sz w:val="24"/>
                <w:szCs w:val="24"/>
              </w:rPr>
              <w:t>121</w:t>
            </w:r>
            <w:r w:rsidR="0043003C" w:rsidRPr="000A5B52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73</w:t>
            </w:r>
            <w:r w:rsidRPr="000A5B52">
              <w:rPr>
                <w:rFonts w:ascii="Times New Roman" w:hAnsi="Times New Roman"/>
                <w:color w:val="262626"/>
                <w:sz w:val="24"/>
                <w:szCs w:val="24"/>
              </w:rPr>
              <w:t>,</w:t>
            </w:r>
            <w:r w:rsidR="0043003C" w:rsidRPr="000A5B52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6D014E" w:rsidRPr="000A5B52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0A5B52">
              <w:rPr>
                <w:rFonts w:ascii="Times New Roman" w:hAnsi="Times New Roman"/>
                <w:color w:val="262626"/>
                <w:sz w:val="24"/>
                <w:szCs w:val="24"/>
              </w:rPr>
              <w:t>15452,0</w:t>
            </w:r>
          </w:p>
        </w:tc>
        <w:tc>
          <w:tcPr>
            <w:tcW w:w="1418" w:type="dxa"/>
          </w:tcPr>
          <w:p w:rsidR="006D014E" w:rsidRPr="000A5B52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0A5B52">
              <w:rPr>
                <w:rFonts w:ascii="Times New Roman" w:hAnsi="Times New Roman"/>
                <w:color w:val="262626"/>
                <w:sz w:val="24"/>
                <w:szCs w:val="24"/>
              </w:rPr>
              <w:t>19152,0</w:t>
            </w:r>
          </w:p>
        </w:tc>
        <w:tc>
          <w:tcPr>
            <w:tcW w:w="1417" w:type="dxa"/>
          </w:tcPr>
          <w:p w:rsidR="006D014E" w:rsidRPr="000A5B52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0A5B52">
              <w:rPr>
                <w:rFonts w:ascii="Times New Roman" w:hAnsi="Times New Roman"/>
                <w:color w:val="262626"/>
                <w:sz w:val="24"/>
                <w:szCs w:val="24"/>
              </w:rPr>
              <w:t>23194,0</w:t>
            </w:r>
          </w:p>
        </w:tc>
        <w:tc>
          <w:tcPr>
            <w:tcW w:w="1560" w:type="dxa"/>
          </w:tcPr>
          <w:p w:rsidR="006D014E" w:rsidRPr="000A5B52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0A5B52">
              <w:rPr>
                <w:rFonts w:ascii="Times New Roman" w:hAnsi="Times New Roman"/>
                <w:color w:val="262626"/>
                <w:sz w:val="24"/>
                <w:szCs w:val="24"/>
              </w:rPr>
              <w:t>31019,0</w:t>
            </w:r>
          </w:p>
        </w:tc>
        <w:tc>
          <w:tcPr>
            <w:tcW w:w="2283" w:type="dxa"/>
          </w:tcPr>
          <w:p w:rsidR="006D014E" w:rsidRPr="000A5B52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0A5B52">
              <w:rPr>
                <w:rFonts w:ascii="Times New Roman" w:hAnsi="Times New Roman"/>
                <w:color w:val="262626"/>
                <w:sz w:val="24"/>
                <w:szCs w:val="24"/>
              </w:rPr>
              <w:t>34028,0»</w:t>
            </w:r>
          </w:p>
        </w:tc>
      </w:tr>
    </w:tbl>
    <w:p w:rsidR="006D014E" w:rsidRPr="000A5B52" w:rsidRDefault="006D014E" w:rsidP="00D831E8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/>
          <w:sz w:val="24"/>
          <w:szCs w:val="24"/>
        </w:rPr>
      </w:pPr>
    </w:p>
    <w:p w:rsidR="006D014E" w:rsidRPr="000A5B52" w:rsidRDefault="006D014E" w:rsidP="00D831E8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/>
          <w:sz w:val="24"/>
          <w:szCs w:val="24"/>
        </w:rPr>
      </w:pPr>
    </w:p>
    <w:p w:rsidR="006D014E" w:rsidRPr="000A5B52" w:rsidRDefault="006D014E" w:rsidP="00D831E8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/>
          <w:sz w:val="24"/>
          <w:szCs w:val="24"/>
        </w:rPr>
      </w:pPr>
    </w:p>
    <w:p w:rsidR="006D014E" w:rsidRPr="000A5B52" w:rsidRDefault="006D014E" w:rsidP="00505492">
      <w:pPr>
        <w:pStyle w:val="1"/>
        <w:widowControl w:val="0"/>
        <w:spacing w:after="0" w:line="240" w:lineRule="auto"/>
        <w:ind w:left="0"/>
        <w:rPr>
          <w:rFonts w:ascii="Times New Roman" w:hAnsi="Times New Roman"/>
          <w:color w:val="262626"/>
          <w:sz w:val="24"/>
          <w:szCs w:val="24"/>
        </w:rPr>
        <w:sectPr w:rsidR="006D014E" w:rsidRPr="000A5B52">
          <w:footerReference w:type="even" r:id="rId10"/>
          <w:footerReference w:type="default" r:id="rId11"/>
          <w:pgSz w:w="11907" w:h="16840"/>
          <w:pgMar w:top="709" w:right="851" w:bottom="1134" w:left="1304" w:header="720" w:footer="720" w:gutter="0"/>
          <w:cols w:space="720"/>
        </w:sectPr>
      </w:pPr>
      <w:r w:rsidRPr="000A5B52">
        <w:rPr>
          <w:rFonts w:ascii="Times New Roman" w:hAnsi="Times New Roman"/>
          <w:color w:val="262626"/>
          <w:sz w:val="24"/>
          <w:szCs w:val="24"/>
        </w:rPr>
        <w:t>3. Раздел 5 изложить в редакции:</w:t>
      </w:r>
    </w:p>
    <w:p w:rsidR="006D014E" w:rsidRPr="000A5B52" w:rsidRDefault="006D014E" w:rsidP="00D831E8">
      <w:pPr>
        <w:pStyle w:val="1"/>
        <w:widowControl w:val="0"/>
        <w:spacing w:after="0" w:line="240" w:lineRule="auto"/>
        <w:ind w:left="0"/>
        <w:jc w:val="center"/>
        <w:rPr>
          <w:rFonts w:ascii="Times New Roman" w:hAnsi="Times New Roman"/>
          <w:color w:val="262626"/>
          <w:sz w:val="24"/>
          <w:szCs w:val="24"/>
        </w:rPr>
      </w:pPr>
      <w:r w:rsidRPr="000A5B52">
        <w:rPr>
          <w:rFonts w:ascii="Times New Roman" w:hAnsi="Times New Roman"/>
          <w:color w:val="262626"/>
          <w:sz w:val="24"/>
          <w:szCs w:val="24"/>
        </w:rPr>
        <w:lastRenderedPageBreak/>
        <w:t xml:space="preserve">«5. Основные мероприятия, направленные на повышение эффективности и качества </w:t>
      </w:r>
    </w:p>
    <w:p w:rsidR="006D014E" w:rsidRPr="000A5B52" w:rsidRDefault="006D014E" w:rsidP="00D831E8">
      <w:pPr>
        <w:pStyle w:val="1"/>
        <w:widowControl w:val="0"/>
        <w:spacing w:after="0" w:line="240" w:lineRule="auto"/>
        <w:ind w:left="0"/>
        <w:jc w:val="center"/>
        <w:rPr>
          <w:rFonts w:ascii="Times New Roman" w:hAnsi="Times New Roman"/>
          <w:color w:val="262626"/>
          <w:sz w:val="24"/>
          <w:szCs w:val="24"/>
        </w:rPr>
      </w:pPr>
      <w:r w:rsidRPr="000A5B52">
        <w:rPr>
          <w:rFonts w:ascii="Times New Roman" w:hAnsi="Times New Roman"/>
          <w:color w:val="262626"/>
          <w:sz w:val="24"/>
          <w:szCs w:val="24"/>
        </w:rPr>
        <w:t>предоставляемых услуг в сфере культуры, связанные с переходом на эффективный контракт</w:t>
      </w:r>
    </w:p>
    <w:p w:rsidR="006D014E" w:rsidRPr="000A5B52" w:rsidRDefault="006D014E" w:rsidP="00C43C17">
      <w:pPr>
        <w:ind w:firstLine="0"/>
        <w:rPr>
          <w:color w:val="262626"/>
          <w:sz w:val="24"/>
          <w:szCs w:val="24"/>
        </w:rPr>
      </w:pPr>
    </w:p>
    <w:tbl>
      <w:tblPr>
        <w:tblW w:w="50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53"/>
        <w:gridCol w:w="4195"/>
        <w:gridCol w:w="35"/>
        <w:gridCol w:w="3322"/>
        <w:gridCol w:w="35"/>
        <w:gridCol w:w="1529"/>
        <w:gridCol w:w="35"/>
      </w:tblGrid>
      <w:tr w:rsidR="000A5B52" w:rsidRPr="000A5B52" w:rsidTr="00EC7C20">
        <w:trPr>
          <w:gridAfter w:val="1"/>
          <w:wAfter w:w="35" w:type="dxa"/>
          <w:tblHeader/>
        </w:trPr>
        <w:tc>
          <w:tcPr>
            <w:tcW w:w="6153" w:type="dxa"/>
          </w:tcPr>
          <w:p w:rsidR="00C43C17" w:rsidRPr="000A5B52" w:rsidRDefault="00C43C17" w:rsidP="007F071F">
            <w:pPr>
              <w:pStyle w:val="1"/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0A5B52">
              <w:rPr>
                <w:rFonts w:ascii="Times New Roman" w:hAnsi="Times New Roman"/>
                <w:color w:val="262626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195" w:type="dxa"/>
          </w:tcPr>
          <w:p w:rsidR="00C43C17" w:rsidRPr="000A5B52" w:rsidRDefault="00C43C17" w:rsidP="007F071F">
            <w:pPr>
              <w:pStyle w:val="1"/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0A5B52">
              <w:rPr>
                <w:rFonts w:ascii="Times New Roman" w:hAnsi="Times New Roman"/>
                <w:color w:val="262626"/>
                <w:sz w:val="24"/>
                <w:szCs w:val="24"/>
              </w:rPr>
              <w:t>Результат</w:t>
            </w:r>
          </w:p>
        </w:tc>
        <w:tc>
          <w:tcPr>
            <w:tcW w:w="3357" w:type="dxa"/>
            <w:gridSpan w:val="2"/>
          </w:tcPr>
          <w:p w:rsidR="00C43C17" w:rsidRPr="000A5B52" w:rsidRDefault="00C43C17" w:rsidP="007F071F">
            <w:pPr>
              <w:pStyle w:val="1"/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0A5B52">
              <w:rPr>
                <w:rFonts w:ascii="Times New Roman" w:hAnsi="Times New Roman"/>
                <w:color w:val="262626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64" w:type="dxa"/>
            <w:gridSpan w:val="2"/>
          </w:tcPr>
          <w:p w:rsidR="00C43C17" w:rsidRPr="000A5B52" w:rsidRDefault="00C43C17" w:rsidP="00C43C17">
            <w:pPr>
              <w:pStyle w:val="1"/>
              <w:widowControl w:val="0"/>
              <w:spacing w:after="0" w:line="240" w:lineRule="auto"/>
              <w:ind w:left="-34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0A5B52">
              <w:rPr>
                <w:rFonts w:ascii="Times New Roman" w:hAnsi="Times New Roman"/>
                <w:color w:val="262626"/>
                <w:sz w:val="24"/>
                <w:szCs w:val="24"/>
              </w:rPr>
              <w:t>Сроки исполнения</w:t>
            </w:r>
          </w:p>
        </w:tc>
      </w:tr>
      <w:tr w:rsidR="000A5B52" w:rsidRPr="000A5B52" w:rsidTr="00EC7C20">
        <w:trPr>
          <w:gridAfter w:val="1"/>
          <w:wAfter w:w="35" w:type="dxa"/>
          <w:tblHeader/>
        </w:trPr>
        <w:tc>
          <w:tcPr>
            <w:tcW w:w="6153" w:type="dxa"/>
          </w:tcPr>
          <w:p w:rsidR="006D014E" w:rsidRPr="000A5B52" w:rsidRDefault="006D014E" w:rsidP="007F071F">
            <w:pPr>
              <w:pStyle w:val="1"/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0A5B52"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4195" w:type="dxa"/>
          </w:tcPr>
          <w:p w:rsidR="006D014E" w:rsidRPr="000A5B52" w:rsidRDefault="006D014E" w:rsidP="007F071F">
            <w:pPr>
              <w:pStyle w:val="1"/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0A5B52">
              <w:rPr>
                <w:rFonts w:ascii="Times New Roman" w:hAnsi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3357" w:type="dxa"/>
            <w:gridSpan w:val="2"/>
          </w:tcPr>
          <w:p w:rsidR="006D014E" w:rsidRPr="000A5B52" w:rsidRDefault="006D014E" w:rsidP="007F071F">
            <w:pPr>
              <w:pStyle w:val="1"/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0A5B52">
              <w:rPr>
                <w:rFonts w:ascii="Times New Roman" w:hAnsi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1564" w:type="dxa"/>
            <w:gridSpan w:val="2"/>
          </w:tcPr>
          <w:p w:rsidR="006D014E" w:rsidRPr="000A5B52" w:rsidRDefault="006D014E" w:rsidP="00814980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0A5B52">
              <w:rPr>
                <w:rFonts w:ascii="Times New Roman" w:hAnsi="Times New Roman"/>
                <w:color w:val="262626"/>
                <w:sz w:val="24"/>
                <w:szCs w:val="24"/>
              </w:rPr>
              <w:t>4</w:t>
            </w:r>
          </w:p>
        </w:tc>
      </w:tr>
      <w:tr w:rsidR="000A5B52" w:rsidRPr="000A5B52" w:rsidTr="00EC7C20">
        <w:trPr>
          <w:gridAfter w:val="1"/>
          <w:wAfter w:w="35" w:type="dxa"/>
        </w:trPr>
        <w:tc>
          <w:tcPr>
            <w:tcW w:w="15269" w:type="dxa"/>
            <w:gridSpan w:val="6"/>
          </w:tcPr>
          <w:p w:rsidR="006D014E" w:rsidRPr="000A5B52" w:rsidRDefault="006D014E" w:rsidP="0008323A">
            <w:pPr>
              <w:pStyle w:val="1"/>
              <w:widowControl w:val="0"/>
              <w:spacing w:after="0" w:line="240" w:lineRule="auto"/>
              <w:ind w:left="36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0A5B52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1. Мероприятия по совершенствованию </w:t>
            </w:r>
            <w:proofErr w:type="gramStart"/>
            <w:r w:rsidRPr="000A5B52">
              <w:rPr>
                <w:rFonts w:ascii="Times New Roman" w:hAnsi="Times New Roman"/>
                <w:color w:val="262626"/>
                <w:sz w:val="24"/>
                <w:szCs w:val="24"/>
              </w:rPr>
              <w:t>оплаты труда работников  му</w:t>
            </w:r>
            <w:r w:rsidR="00AD1B56" w:rsidRPr="000A5B52">
              <w:rPr>
                <w:rFonts w:ascii="Times New Roman" w:hAnsi="Times New Roman"/>
                <w:color w:val="262626"/>
                <w:sz w:val="24"/>
                <w:szCs w:val="24"/>
              </w:rPr>
              <w:t>ниципальных учреждений культуры</w:t>
            </w:r>
            <w:proofErr w:type="gramEnd"/>
          </w:p>
        </w:tc>
      </w:tr>
      <w:tr w:rsidR="000A5B52" w:rsidRPr="000A5B52" w:rsidTr="00EC7C20">
        <w:trPr>
          <w:gridAfter w:val="1"/>
          <w:wAfter w:w="35" w:type="dxa"/>
        </w:trPr>
        <w:tc>
          <w:tcPr>
            <w:tcW w:w="6153" w:type="dxa"/>
          </w:tcPr>
          <w:p w:rsidR="006D014E" w:rsidRPr="000A5B52" w:rsidRDefault="006D014E" w:rsidP="00EC7C20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Внедрение</w:t>
            </w:r>
            <w:r w:rsidR="00D10953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показателей</w:t>
            </w:r>
            <w:r w:rsidR="00D10953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эффективности</w:t>
            </w:r>
            <w:r w:rsidR="00D10953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деятельности</w:t>
            </w:r>
            <w:r w:rsidR="00D10953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муници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пальных учреждений</w:t>
            </w:r>
            <w:r w:rsidR="00D10953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куль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туры,</w:t>
            </w:r>
            <w:r w:rsidR="00D10953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их</w:t>
            </w:r>
            <w:r w:rsidR="00D10953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руководителей</w:t>
            </w:r>
            <w:r w:rsidR="00D10953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и</w:t>
            </w:r>
            <w:r w:rsidR="00D10953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ра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ботников</w:t>
            </w:r>
            <w:r w:rsidRPr="000A5B52">
              <w:rPr>
                <w:color w:val="262626"/>
                <w:kern w:val="2"/>
                <w:sz w:val="24"/>
                <w:szCs w:val="24"/>
              </w:rPr>
              <w:br/>
            </w:r>
          </w:p>
        </w:tc>
        <w:tc>
          <w:tcPr>
            <w:tcW w:w="4195" w:type="dxa"/>
          </w:tcPr>
          <w:p w:rsidR="006D014E" w:rsidRPr="000A5B52" w:rsidRDefault="00AD1B56" w:rsidP="00EC7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 xml:space="preserve">Постановление Администрации Гуково-Гнилушевского сельского поселения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от 2</w:t>
            </w:r>
            <w:r w:rsidR="00C43C17" w:rsidRPr="000A5B52">
              <w:rPr>
                <w:color w:val="262626"/>
                <w:kern w:val="2"/>
                <w:sz w:val="24"/>
                <w:szCs w:val="24"/>
              </w:rPr>
              <w:t>3.08.2013 № 108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 xml:space="preserve"> «</w:t>
            </w:r>
            <w:r w:rsidR="00C43C17" w:rsidRPr="000A5B52">
              <w:rPr>
                <w:color w:val="262626"/>
                <w:sz w:val="24"/>
                <w:szCs w:val="24"/>
              </w:rPr>
              <w:t xml:space="preserve">Об утверждении целевых </w:t>
            </w:r>
            <w:proofErr w:type="gramStart"/>
            <w:r w:rsidR="00C43C17" w:rsidRPr="000A5B52">
              <w:rPr>
                <w:color w:val="262626"/>
                <w:sz w:val="24"/>
                <w:szCs w:val="24"/>
              </w:rPr>
              <w:t>показателей эффективности деятельности муниципальных бюджетных учреждений  подведомственных Администрации</w:t>
            </w:r>
            <w:proofErr w:type="gramEnd"/>
            <w:r w:rsidR="00C43C17" w:rsidRPr="000A5B52">
              <w:rPr>
                <w:color w:val="262626"/>
                <w:sz w:val="24"/>
                <w:szCs w:val="24"/>
              </w:rPr>
              <w:t xml:space="preserve"> Гуково-Гнилушевского сельского поселения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»,</w:t>
            </w:r>
          </w:p>
          <w:p w:rsidR="006D014E" w:rsidRPr="000A5B52" w:rsidRDefault="00C43C17" w:rsidP="00C43C17">
            <w:pPr>
              <w:autoSpaceDE w:val="0"/>
              <w:autoSpaceDN w:val="0"/>
              <w:adjustRightInd w:val="0"/>
              <w:ind w:firstLine="0"/>
              <w:jc w:val="left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Локальные нормативные акты МБУК «Гуково-</w:t>
            </w:r>
            <w:proofErr w:type="spellStart"/>
            <w:r w:rsidRPr="000A5B52">
              <w:rPr>
                <w:color w:val="262626"/>
                <w:kern w:val="2"/>
                <w:sz w:val="24"/>
                <w:szCs w:val="24"/>
              </w:rPr>
              <w:t>Гнилушевский</w:t>
            </w:r>
            <w:proofErr w:type="spellEnd"/>
            <w:r w:rsidRPr="000A5B52">
              <w:rPr>
                <w:color w:val="262626"/>
                <w:kern w:val="2"/>
                <w:sz w:val="24"/>
                <w:szCs w:val="24"/>
              </w:rPr>
              <w:t xml:space="preserve"> СДК», МБУК КСР «БГГСП»   </w:t>
            </w:r>
          </w:p>
        </w:tc>
        <w:tc>
          <w:tcPr>
            <w:tcW w:w="3357" w:type="dxa"/>
            <w:gridSpan w:val="2"/>
          </w:tcPr>
          <w:p w:rsidR="00EC7C20" w:rsidRPr="000A5B52" w:rsidRDefault="00EC7C20" w:rsidP="00EC7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 xml:space="preserve">Администрация  Гуково-Гнилушевского сельского поселения </w:t>
            </w:r>
          </w:p>
          <w:p w:rsidR="00EC7C20" w:rsidRPr="000A5B52" w:rsidRDefault="00EC7C20" w:rsidP="00EC7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МБУК «Гуково-</w:t>
            </w:r>
            <w:proofErr w:type="spellStart"/>
            <w:r w:rsidRPr="000A5B52">
              <w:rPr>
                <w:color w:val="262626"/>
                <w:kern w:val="2"/>
                <w:sz w:val="24"/>
                <w:szCs w:val="24"/>
              </w:rPr>
              <w:t>Гнилушевский</w:t>
            </w:r>
            <w:proofErr w:type="spellEnd"/>
            <w:r w:rsidRPr="000A5B52">
              <w:rPr>
                <w:color w:val="262626"/>
                <w:kern w:val="2"/>
                <w:sz w:val="24"/>
                <w:szCs w:val="24"/>
              </w:rPr>
              <w:t xml:space="preserve"> СДК», МБУК КСР «БГГСП»   </w:t>
            </w:r>
          </w:p>
          <w:p w:rsidR="006D014E" w:rsidRPr="000A5B52" w:rsidRDefault="006D014E" w:rsidP="00EC7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br/>
            </w:r>
          </w:p>
        </w:tc>
        <w:tc>
          <w:tcPr>
            <w:tcW w:w="1564" w:type="dxa"/>
            <w:gridSpan w:val="2"/>
          </w:tcPr>
          <w:p w:rsidR="006D014E" w:rsidRPr="000A5B52" w:rsidRDefault="006D014E" w:rsidP="0008323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2013</w:t>
            </w:r>
            <w:r w:rsidR="00EC7C20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год,</w:t>
            </w:r>
            <w:r w:rsidR="00C43C17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ежегодно</w:t>
            </w:r>
          </w:p>
        </w:tc>
      </w:tr>
      <w:tr w:rsidR="000A5B52" w:rsidRPr="000A5B52" w:rsidTr="00EC7C20">
        <w:trPr>
          <w:gridAfter w:val="1"/>
          <w:wAfter w:w="35" w:type="dxa"/>
        </w:trPr>
        <w:tc>
          <w:tcPr>
            <w:tcW w:w="6153" w:type="dxa"/>
          </w:tcPr>
          <w:p w:rsidR="00C43C17" w:rsidRPr="000A5B52" w:rsidRDefault="00C43C17" w:rsidP="0043003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Разработка и утвержде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ние му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ниципальными учреждени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ями культуры планов меро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приятий по повышению эф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 xml:space="preserve">фективности деятельности учреждений в части оказания услуг (выполнения работ) на основе целевых показателей деятельности учреждения, совершенствованию оплаты труда, включая мероприятия по повышению оплаты труда соответствующих категорий работников. </w:t>
            </w:r>
          </w:p>
        </w:tc>
        <w:tc>
          <w:tcPr>
            <w:tcW w:w="4195" w:type="dxa"/>
          </w:tcPr>
          <w:p w:rsidR="00C43C17" w:rsidRPr="000A5B52" w:rsidRDefault="00C43C17" w:rsidP="0043003C">
            <w:pPr>
              <w:autoSpaceDE w:val="0"/>
              <w:autoSpaceDN w:val="0"/>
              <w:adjustRightInd w:val="0"/>
              <w:ind w:firstLine="0"/>
              <w:jc w:val="left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Локальные норма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тивные акты  МБУК «Гуково-</w:t>
            </w:r>
            <w:proofErr w:type="spellStart"/>
            <w:r w:rsidRPr="000A5B52">
              <w:rPr>
                <w:color w:val="262626"/>
                <w:kern w:val="2"/>
                <w:sz w:val="24"/>
                <w:szCs w:val="24"/>
              </w:rPr>
              <w:t>Гнилушевский</w:t>
            </w:r>
            <w:proofErr w:type="spellEnd"/>
            <w:r w:rsidRPr="000A5B52">
              <w:rPr>
                <w:color w:val="262626"/>
                <w:kern w:val="2"/>
                <w:sz w:val="24"/>
                <w:szCs w:val="24"/>
              </w:rPr>
              <w:t xml:space="preserve"> СДК», МБУК КСР «БГГСП»   </w:t>
            </w:r>
          </w:p>
          <w:p w:rsidR="00C43C17" w:rsidRPr="000A5B52" w:rsidRDefault="00C43C17" w:rsidP="0043003C">
            <w:pPr>
              <w:autoSpaceDE w:val="0"/>
              <w:autoSpaceDN w:val="0"/>
              <w:adjustRightInd w:val="0"/>
              <w:ind w:firstLine="0"/>
              <w:jc w:val="left"/>
              <w:rPr>
                <w:color w:val="262626"/>
                <w:kern w:val="2"/>
                <w:sz w:val="24"/>
                <w:szCs w:val="24"/>
              </w:rPr>
            </w:pPr>
          </w:p>
        </w:tc>
        <w:tc>
          <w:tcPr>
            <w:tcW w:w="3357" w:type="dxa"/>
            <w:gridSpan w:val="2"/>
          </w:tcPr>
          <w:p w:rsidR="00C43C17" w:rsidRPr="000A5B52" w:rsidRDefault="00C43C17" w:rsidP="0043003C">
            <w:pPr>
              <w:autoSpaceDE w:val="0"/>
              <w:autoSpaceDN w:val="0"/>
              <w:adjustRightInd w:val="0"/>
              <w:ind w:firstLine="0"/>
              <w:jc w:val="left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МБУК «Гуково-</w:t>
            </w:r>
            <w:proofErr w:type="spellStart"/>
            <w:r w:rsidRPr="000A5B52">
              <w:rPr>
                <w:color w:val="262626"/>
                <w:kern w:val="2"/>
                <w:sz w:val="24"/>
                <w:szCs w:val="24"/>
              </w:rPr>
              <w:t>Гнилушевский</w:t>
            </w:r>
            <w:proofErr w:type="spellEnd"/>
            <w:r w:rsidRPr="000A5B52">
              <w:rPr>
                <w:color w:val="262626"/>
                <w:kern w:val="2"/>
                <w:sz w:val="24"/>
                <w:szCs w:val="24"/>
              </w:rPr>
              <w:t xml:space="preserve"> СДК», МБУК КСР «БГГСП»   </w:t>
            </w:r>
          </w:p>
          <w:p w:rsidR="00C43C17" w:rsidRPr="000A5B52" w:rsidRDefault="00C43C17" w:rsidP="0043003C">
            <w:pPr>
              <w:autoSpaceDE w:val="0"/>
              <w:autoSpaceDN w:val="0"/>
              <w:adjustRightInd w:val="0"/>
              <w:ind w:firstLine="0"/>
              <w:jc w:val="left"/>
              <w:rPr>
                <w:color w:val="262626"/>
                <w:kern w:val="2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C43C17" w:rsidRPr="000A5B52" w:rsidRDefault="00C43C17" w:rsidP="0008323A">
            <w:pPr>
              <w:autoSpaceDE w:val="0"/>
              <w:autoSpaceDN w:val="0"/>
              <w:adjustRightInd w:val="0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2014год</w:t>
            </w:r>
          </w:p>
        </w:tc>
      </w:tr>
      <w:tr w:rsidR="000A5B52" w:rsidRPr="000A5B52" w:rsidTr="00EC7C20">
        <w:trPr>
          <w:gridAfter w:val="1"/>
          <w:wAfter w:w="35" w:type="dxa"/>
        </w:trPr>
        <w:tc>
          <w:tcPr>
            <w:tcW w:w="6153" w:type="dxa"/>
          </w:tcPr>
          <w:p w:rsidR="006D014E" w:rsidRPr="000A5B52" w:rsidRDefault="006D014E" w:rsidP="0008323A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Внедрение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систем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норми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рования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труда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в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муниципаль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ных учреждениях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культуры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с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учетом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типовых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(межотрас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левых)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норм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труда,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методиче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ских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рекомендаций,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утвержденных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приказом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Минтруда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России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от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30.09.2013№504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«Об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утвер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ждении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методических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реко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мендаций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по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разработке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си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стем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нормирования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труда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в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государственных</w:t>
            </w:r>
            <w:r w:rsidR="00C43C17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(муници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пальных)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учреждениях»</w:t>
            </w:r>
          </w:p>
        </w:tc>
        <w:tc>
          <w:tcPr>
            <w:tcW w:w="4195" w:type="dxa"/>
          </w:tcPr>
          <w:p w:rsidR="00C43C17" w:rsidRPr="000A5B52" w:rsidRDefault="001525CD" w:rsidP="00C43C17">
            <w:pPr>
              <w:autoSpaceDE w:val="0"/>
              <w:autoSpaceDN w:val="0"/>
              <w:adjustRightInd w:val="0"/>
              <w:ind w:firstLine="0"/>
              <w:jc w:val="left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н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ормативные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пра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>вовые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акты Ростовской области,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нормативные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пра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>вовые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акты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Красносулинского района,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локальные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норма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>тивные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акты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C43C17" w:rsidRPr="000A5B52">
              <w:rPr>
                <w:color w:val="262626"/>
                <w:kern w:val="2"/>
                <w:sz w:val="24"/>
                <w:szCs w:val="24"/>
              </w:rPr>
              <w:t>МБУК «Гуково-</w:t>
            </w:r>
            <w:proofErr w:type="spellStart"/>
            <w:r w:rsidR="00C43C17" w:rsidRPr="000A5B52">
              <w:rPr>
                <w:color w:val="262626"/>
                <w:kern w:val="2"/>
                <w:sz w:val="24"/>
                <w:szCs w:val="24"/>
              </w:rPr>
              <w:t>Гнилушевский</w:t>
            </w:r>
            <w:proofErr w:type="spellEnd"/>
            <w:r w:rsidR="00C43C17" w:rsidRPr="000A5B52">
              <w:rPr>
                <w:color w:val="262626"/>
                <w:kern w:val="2"/>
                <w:sz w:val="24"/>
                <w:szCs w:val="24"/>
              </w:rPr>
              <w:t xml:space="preserve"> СДК», МБУК КСР «БГГСП»   </w:t>
            </w:r>
          </w:p>
          <w:p w:rsidR="006D014E" w:rsidRPr="000A5B52" w:rsidRDefault="006D014E" w:rsidP="0008323A">
            <w:pPr>
              <w:autoSpaceDE w:val="0"/>
              <w:autoSpaceDN w:val="0"/>
              <w:adjustRightInd w:val="0"/>
              <w:ind w:hanging="57"/>
              <w:rPr>
                <w:color w:val="262626"/>
                <w:kern w:val="2"/>
                <w:sz w:val="24"/>
                <w:szCs w:val="24"/>
              </w:rPr>
            </w:pPr>
          </w:p>
        </w:tc>
        <w:tc>
          <w:tcPr>
            <w:tcW w:w="3357" w:type="dxa"/>
            <w:gridSpan w:val="2"/>
          </w:tcPr>
          <w:p w:rsidR="00EC7C20" w:rsidRPr="000A5B52" w:rsidRDefault="00EC7C20" w:rsidP="00EC7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 xml:space="preserve">Администрация  Гуково-Гнилушевского сельского поселения </w:t>
            </w:r>
          </w:p>
          <w:p w:rsidR="00EC7C20" w:rsidRPr="000A5B52" w:rsidRDefault="00EC7C20" w:rsidP="00EC7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МБУК «Гуково-</w:t>
            </w:r>
            <w:proofErr w:type="spellStart"/>
            <w:r w:rsidRPr="000A5B52">
              <w:rPr>
                <w:color w:val="262626"/>
                <w:kern w:val="2"/>
                <w:sz w:val="24"/>
                <w:szCs w:val="24"/>
              </w:rPr>
              <w:t>Гнилушевский</w:t>
            </w:r>
            <w:proofErr w:type="spellEnd"/>
            <w:r w:rsidRPr="000A5B52">
              <w:rPr>
                <w:color w:val="262626"/>
                <w:kern w:val="2"/>
                <w:sz w:val="24"/>
                <w:szCs w:val="24"/>
              </w:rPr>
              <w:t xml:space="preserve"> СДК», МБУК КСР «БГГСП»   </w:t>
            </w:r>
          </w:p>
          <w:p w:rsidR="006D014E" w:rsidRPr="000A5B52" w:rsidRDefault="006D014E" w:rsidP="00C43C17">
            <w:pPr>
              <w:autoSpaceDE w:val="0"/>
              <w:autoSpaceDN w:val="0"/>
              <w:adjustRightInd w:val="0"/>
              <w:ind w:firstLine="0"/>
              <w:jc w:val="left"/>
              <w:rPr>
                <w:color w:val="262626"/>
                <w:kern w:val="2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6D014E" w:rsidRPr="000A5B52" w:rsidRDefault="006D014E" w:rsidP="00C43C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ежегодно</w:t>
            </w:r>
          </w:p>
        </w:tc>
      </w:tr>
      <w:tr w:rsidR="000A5B52" w:rsidRPr="000A5B52" w:rsidTr="00EC7C20">
        <w:trPr>
          <w:gridAfter w:val="1"/>
          <w:wAfter w:w="35" w:type="dxa"/>
        </w:trPr>
        <w:tc>
          <w:tcPr>
            <w:tcW w:w="6153" w:type="dxa"/>
          </w:tcPr>
          <w:p w:rsidR="00C43C17" w:rsidRPr="000A5B52" w:rsidRDefault="00C43C17" w:rsidP="0020132F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Внедрение утвержден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 xml:space="preserve">ных типовых отраслевых норм </w:t>
            </w:r>
            <w:r w:rsidRPr="000A5B52">
              <w:rPr>
                <w:color w:val="262626"/>
                <w:kern w:val="2"/>
                <w:sz w:val="24"/>
                <w:szCs w:val="24"/>
              </w:rPr>
              <w:lastRenderedPageBreak/>
              <w:t>труда и формирование штатной численности работ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ников учреждений культуры: библиотек, куль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турно-досуговых учрежде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ний на основе методических рекомендаций Минкультуры России с уче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том необходимости каче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ственного оказания муниципальных услуг (выполнения работ)</w:t>
            </w:r>
          </w:p>
        </w:tc>
        <w:tc>
          <w:tcPr>
            <w:tcW w:w="4195" w:type="dxa"/>
          </w:tcPr>
          <w:p w:rsidR="00C43C17" w:rsidRPr="000A5B52" w:rsidRDefault="00C43C17" w:rsidP="00C43C17">
            <w:pPr>
              <w:autoSpaceDE w:val="0"/>
              <w:autoSpaceDN w:val="0"/>
              <w:adjustRightInd w:val="0"/>
              <w:ind w:firstLine="0"/>
              <w:jc w:val="left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lastRenderedPageBreak/>
              <w:t>Нормативные пра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 xml:space="preserve">вовые акты </w:t>
            </w:r>
            <w:r w:rsidRPr="000A5B52">
              <w:rPr>
                <w:color w:val="262626"/>
                <w:kern w:val="2"/>
                <w:sz w:val="24"/>
                <w:szCs w:val="24"/>
              </w:rPr>
              <w:lastRenderedPageBreak/>
              <w:t xml:space="preserve">Администрации Гуково-Гнилушевского сельского поселения                  </w:t>
            </w:r>
          </w:p>
          <w:p w:rsidR="00C43C17" w:rsidRPr="000A5B52" w:rsidRDefault="00C43C17" w:rsidP="0043003C">
            <w:pPr>
              <w:ind w:firstLine="0"/>
              <w:jc w:val="left"/>
              <w:rPr>
                <w:color w:val="262626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Локальные правовые акты МБУК «Гуково-</w:t>
            </w:r>
            <w:proofErr w:type="spellStart"/>
            <w:r w:rsidRPr="000A5B52">
              <w:rPr>
                <w:color w:val="262626"/>
                <w:kern w:val="2"/>
                <w:sz w:val="24"/>
                <w:szCs w:val="24"/>
              </w:rPr>
              <w:t>Гнилушевский</w:t>
            </w:r>
            <w:proofErr w:type="spellEnd"/>
            <w:r w:rsidRPr="000A5B52">
              <w:rPr>
                <w:color w:val="262626"/>
                <w:kern w:val="2"/>
                <w:sz w:val="24"/>
                <w:szCs w:val="24"/>
              </w:rPr>
              <w:t xml:space="preserve"> СДК», МБУК КСР «БГГСП»</w:t>
            </w:r>
          </w:p>
        </w:tc>
        <w:tc>
          <w:tcPr>
            <w:tcW w:w="3357" w:type="dxa"/>
            <w:gridSpan w:val="2"/>
          </w:tcPr>
          <w:p w:rsidR="00EC7C20" w:rsidRPr="000A5B52" w:rsidRDefault="00EC7C20" w:rsidP="00EC7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lastRenderedPageBreak/>
              <w:t>Администрация  Гуково-</w:t>
            </w:r>
            <w:r w:rsidRPr="000A5B52">
              <w:rPr>
                <w:color w:val="262626"/>
                <w:kern w:val="2"/>
                <w:sz w:val="24"/>
                <w:szCs w:val="24"/>
              </w:rPr>
              <w:lastRenderedPageBreak/>
              <w:t xml:space="preserve">Гнилушевского сельского поселения </w:t>
            </w:r>
          </w:p>
          <w:p w:rsidR="00EC7C20" w:rsidRPr="000A5B52" w:rsidRDefault="00EC7C20" w:rsidP="00EC7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МБУК «Гуково-</w:t>
            </w:r>
            <w:proofErr w:type="spellStart"/>
            <w:r w:rsidRPr="000A5B52">
              <w:rPr>
                <w:color w:val="262626"/>
                <w:kern w:val="2"/>
                <w:sz w:val="24"/>
                <w:szCs w:val="24"/>
              </w:rPr>
              <w:t>Гнилушевский</w:t>
            </w:r>
            <w:proofErr w:type="spellEnd"/>
            <w:r w:rsidRPr="000A5B52">
              <w:rPr>
                <w:color w:val="262626"/>
                <w:kern w:val="2"/>
                <w:sz w:val="24"/>
                <w:szCs w:val="24"/>
              </w:rPr>
              <w:t xml:space="preserve"> СДК», МБУК КСР «БГГСП»   </w:t>
            </w:r>
          </w:p>
          <w:p w:rsidR="00C43C17" w:rsidRPr="000A5B52" w:rsidRDefault="00C43C17" w:rsidP="0043003C">
            <w:pPr>
              <w:autoSpaceDE w:val="0"/>
              <w:autoSpaceDN w:val="0"/>
              <w:adjustRightInd w:val="0"/>
              <w:ind w:firstLine="0"/>
              <w:jc w:val="left"/>
              <w:rPr>
                <w:color w:val="262626"/>
                <w:kern w:val="2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C43C17" w:rsidRPr="000A5B52" w:rsidRDefault="00C43C17" w:rsidP="00C43C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lastRenderedPageBreak/>
              <w:t>2014 –</w:t>
            </w:r>
          </w:p>
          <w:p w:rsidR="00C43C17" w:rsidRPr="000A5B52" w:rsidRDefault="00C43C17" w:rsidP="00C43C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lastRenderedPageBreak/>
              <w:t>2018 годы</w:t>
            </w:r>
          </w:p>
        </w:tc>
      </w:tr>
      <w:tr w:rsidR="000A5B52" w:rsidRPr="000A5B52" w:rsidTr="00EC7C20">
        <w:trPr>
          <w:gridAfter w:val="1"/>
          <w:wAfter w:w="35" w:type="dxa"/>
        </w:trPr>
        <w:tc>
          <w:tcPr>
            <w:tcW w:w="6153" w:type="dxa"/>
          </w:tcPr>
          <w:p w:rsidR="006D014E" w:rsidRPr="000A5B52" w:rsidRDefault="006D014E" w:rsidP="00C43C17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Проведение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анализа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уровня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и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динамики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заработ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ной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платы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работников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муниципаль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ных учреждений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культуры,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повышение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заработной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платы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которых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предусмот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рено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Указом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Президента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Рос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сийской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Федерации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от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07.05.2012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№597,с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учетом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ситуации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на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рынке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труда,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в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том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числе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в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части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дефицит</w:t>
            </w:r>
            <w:proofErr w:type="gramStart"/>
            <w:r w:rsidRPr="000A5B52">
              <w:rPr>
                <w:color w:val="262626"/>
                <w:kern w:val="2"/>
                <w:sz w:val="24"/>
                <w:szCs w:val="24"/>
              </w:rPr>
              <w:t>а(</w:t>
            </w:r>
            <w:proofErr w:type="gramEnd"/>
            <w:r w:rsidRPr="000A5B52">
              <w:rPr>
                <w:color w:val="262626"/>
                <w:kern w:val="2"/>
                <w:sz w:val="24"/>
                <w:szCs w:val="24"/>
              </w:rPr>
              <w:t>избытка),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с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целью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недопуще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ния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отставания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от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установленных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целевых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пока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зателей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динамики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повы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шения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 з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аработной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платы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ра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ботников муниципальных учрежде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ний</w:t>
            </w:r>
            <w:r w:rsidR="001525CD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культуры</w:t>
            </w:r>
          </w:p>
        </w:tc>
        <w:tc>
          <w:tcPr>
            <w:tcW w:w="4195" w:type="dxa"/>
          </w:tcPr>
          <w:p w:rsidR="006D014E" w:rsidRPr="000A5B52" w:rsidRDefault="001525CD" w:rsidP="0008323A">
            <w:pPr>
              <w:autoSpaceDE w:val="0"/>
              <w:autoSpaceDN w:val="0"/>
              <w:adjustRightInd w:val="0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П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отребность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в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до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>полнительных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ре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>сурсах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на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повы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>шение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заработ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>ной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платы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работ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>ников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муни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>ципальных учре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>ждений</w:t>
            </w:r>
          </w:p>
        </w:tc>
        <w:tc>
          <w:tcPr>
            <w:tcW w:w="3357" w:type="dxa"/>
            <w:gridSpan w:val="2"/>
          </w:tcPr>
          <w:p w:rsidR="00EC7C20" w:rsidRPr="000A5B52" w:rsidRDefault="00EC7C20" w:rsidP="00EC7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 xml:space="preserve">Администрация  Гуково-Гнилушевского сельского поселения </w:t>
            </w:r>
          </w:p>
          <w:p w:rsidR="00EC7C20" w:rsidRPr="000A5B52" w:rsidRDefault="00EC7C20" w:rsidP="00EC7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МБУК «Гуково-</w:t>
            </w:r>
            <w:proofErr w:type="spellStart"/>
            <w:r w:rsidRPr="000A5B52">
              <w:rPr>
                <w:color w:val="262626"/>
                <w:kern w:val="2"/>
                <w:sz w:val="24"/>
                <w:szCs w:val="24"/>
              </w:rPr>
              <w:t>Гнилушевский</w:t>
            </w:r>
            <w:proofErr w:type="spellEnd"/>
            <w:r w:rsidRPr="000A5B52">
              <w:rPr>
                <w:color w:val="262626"/>
                <w:kern w:val="2"/>
                <w:sz w:val="24"/>
                <w:szCs w:val="24"/>
              </w:rPr>
              <w:t xml:space="preserve"> СДК», МБУК КСР «БГГСП»   </w:t>
            </w:r>
          </w:p>
          <w:p w:rsidR="006D014E" w:rsidRPr="000A5B52" w:rsidRDefault="006D014E" w:rsidP="00C43C17">
            <w:pPr>
              <w:autoSpaceDE w:val="0"/>
              <w:autoSpaceDN w:val="0"/>
              <w:adjustRightInd w:val="0"/>
              <w:ind w:firstLine="0"/>
              <w:jc w:val="left"/>
              <w:rPr>
                <w:color w:val="262626"/>
                <w:kern w:val="2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6D014E" w:rsidRPr="000A5B52" w:rsidRDefault="006D014E" w:rsidP="00C61D7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ежегодно</w:t>
            </w:r>
          </w:p>
        </w:tc>
      </w:tr>
      <w:tr w:rsidR="000A5B52" w:rsidRPr="000A5B52" w:rsidTr="00EC7C20">
        <w:trPr>
          <w:gridAfter w:val="1"/>
          <w:wAfter w:w="35" w:type="dxa"/>
        </w:trPr>
        <w:tc>
          <w:tcPr>
            <w:tcW w:w="6153" w:type="dxa"/>
          </w:tcPr>
          <w:p w:rsidR="00C43C17" w:rsidRPr="000A5B52" w:rsidRDefault="00C43C17" w:rsidP="00EC7C20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Внедрение нормативно-</w:t>
            </w:r>
            <w:proofErr w:type="spellStart"/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подушевого</w:t>
            </w:r>
            <w:proofErr w:type="spellEnd"/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финансирования в муници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softHyphen/>
              <w:t>пальных учреждениях куль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softHyphen/>
              <w:t>туры</w:t>
            </w:r>
          </w:p>
        </w:tc>
        <w:tc>
          <w:tcPr>
            <w:tcW w:w="4195" w:type="dxa"/>
          </w:tcPr>
          <w:p w:rsidR="00C43C17" w:rsidRPr="000A5B52" w:rsidRDefault="00C43C17" w:rsidP="0043003C">
            <w:pPr>
              <w:autoSpaceDE w:val="0"/>
              <w:autoSpaceDN w:val="0"/>
              <w:adjustRightInd w:val="0"/>
              <w:ind w:firstLine="0"/>
              <w:jc w:val="left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Нормативные пра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 xml:space="preserve">вовые акты Администрации Гуково-Гнилушевского сельского поселения                  </w:t>
            </w:r>
          </w:p>
          <w:p w:rsidR="00C43C17" w:rsidRPr="000A5B52" w:rsidRDefault="00C43C17" w:rsidP="0043003C">
            <w:pPr>
              <w:ind w:firstLine="0"/>
              <w:jc w:val="left"/>
              <w:rPr>
                <w:color w:val="262626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Локальные правовые акты МБУК «Гуково-</w:t>
            </w:r>
            <w:proofErr w:type="spellStart"/>
            <w:r w:rsidRPr="000A5B52">
              <w:rPr>
                <w:color w:val="262626"/>
                <w:kern w:val="2"/>
                <w:sz w:val="24"/>
                <w:szCs w:val="24"/>
              </w:rPr>
              <w:t>Гнилушевский</w:t>
            </w:r>
            <w:proofErr w:type="spellEnd"/>
            <w:r w:rsidRPr="000A5B52">
              <w:rPr>
                <w:color w:val="262626"/>
                <w:kern w:val="2"/>
                <w:sz w:val="24"/>
                <w:szCs w:val="24"/>
              </w:rPr>
              <w:t xml:space="preserve"> СДК», МБУК КСР «БГГСП»</w:t>
            </w:r>
          </w:p>
        </w:tc>
        <w:tc>
          <w:tcPr>
            <w:tcW w:w="3357" w:type="dxa"/>
            <w:gridSpan w:val="2"/>
          </w:tcPr>
          <w:p w:rsidR="00EC7C20" w:rsidRPr="000A5B52" w:rsidRDefault="00EC7C20" w:rsidP="00EC7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 xml:space="preserve">Администрация  Гуково-Гнилушевского сельского поселения </w:t>
            </w:r>
          </w:p>
          <w:p w:rsidR="00EC7C20" w:rsidRPr="000A5B52" w:rsidRDefault="00EC7C20" w:rsidP="00EC7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МБУК «Гуково-</w:t>
            </w:r>
            <w:proofErr w:type="spellStart"/>
            <w:r w:rsidRPr="000A5B52">
              <w:rPr>
                <w:color w:val="262626"/>
                <w:kern w:val="2"/>
                <w:sz w:val="24"/>
                <w:szCs w:val="24"/>
              </w:rPr>
              <w:t>Гнилушевский</w:t>
            </w:r>
            <w:proofErr w:type="spellEnd"/>
            <w:r w:rsidRPr="000A5B52">
              <w:rPr>
                <w:color w:val="262626"/>
                <w:kern w:val="2"/>
                <w:sz w:val="24"/>
                <w:szCs w:val="24"/>
              </w:rPr>
              <w:t xml:space="preserve"> СДК», МБУК КСР «БГГСП»   </w:t>
            </w:r>
          </w:p>
          <w:p w:rsidR="00C43C17" w:rsidRPr="000A5B52" w:rsidRDefault="00C43C17" w:rsidP="0043003C">
            <w:pPr>
              <w:autoSpaceDE w:val="0"/>
              <w:autoSpaceDN w:val="0"/>
              <w:adjustRightInd w:val="0"/>
              <w:ind w:firstLine="0"/>
              <w:jc w:val="left"/>
              <w:rPr>
                <w:color w:val="262626"/>
                <w:kern w:val="2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C43C17" w:rsidRPr="000A5B52" w:rsidRDefault="00C43C17" w:rsidP="00AB71B6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ежегодно</w:t>
            </w:r>
          </w:p>
        </w:tc>
      </w:tr>
      <w:tr w:rsidR="000A5B52" w:rsidRPr="000A5B52" w:rsidTr="00EC7C20">
        <w:trPr>
          <w:gridAfter w:val="1"/>
          <w:wAfter w:w="35" w:type="dxa"/>
        </w:trPr>
        <w:tc>
          <w:tcPr>
            <w:tcW w:w="6153" w:type="dxa"/>
          </w:tcPr>
          <w:p w:rsidR="00AB71B6" w:rsidRPr="000A5B52" w:rsidRDefault="00AB71B6" w:rsidP="00C61D7C">
            <w:pPr>
              <w:autoSpaceDE w:val="0"/>
              <w:autoSpaceDN w:val="0"/>
              <w:adjustRightInd w:val="0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1.7.</w:t>
            </w:r>
            <w:r w:rsidR="00EC7C20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Проведение мероприя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тий по поиску внутренних резервов учреждений куль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туры для повышения</w:t>
            </w:r>
            <w:r w:rsidR="00AD19C6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заработ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ной</w:t>
            </w:r>
            <w:r w:rsidR="00AD19C6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платы:</w:t>
            </w:r>
          </w:p>
          <w:p w:rsidR="00AB71B6" w:rsidRPr="000A5B52" w:rsidRDefault="00AB71B6" w:rsidP="003E3B62">
            <w:pPr>
              <w:autoSpaceDE w:val="0"/>
              <w:autoSpaceDN w:val="0"/>
              <w:adjustRightInd w:val="0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Исключение дублирующих структур в соответствии с ме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тодическими рекомендаци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ями;</w:t>
            </w:r>
          </w:p>
          <w:p w:rsidR="00AB71B6" w:rsidRPr="000A5B52" w:rsidRDefault="00AB71B6" w:rsidP="00C61D7C">
            <w:pPr>
              <w:autoSpaceDE w:val="0"/>
              <w:autoSpaceDN w:val="0"/>
              <w:adjustRightInd w:val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Разработка примерных поло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жений по оплате труда работ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ников му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ниципальных учреждений культуры, связанных с повы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шением оплаты труда</w:t>
            </w:r>
          </w:p>
        </w:tc>
        <w:tc>
          <w:tcPr>
            <w:tcW w:w="4195" w:type="dxa"/>
          </w:tcPr>
          <w:p w:rsidR="00AB71B6" w:rsidRPr="000A5B52" w:rsidRDefault="00AB71B6" w:rsidP="0043003C">
            <w:pPr>
              <w:autoSpaceDE w:val="0"/>
              <w:autoSpaceDN w:val="0"/>
              <w:adjustRightInd w:val="0"/>
              <w:ind w:firstLine="0"/>
              <w:jc w:val="left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Нормативные пра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 xml:space="preserve">вовые акты Администрации Гуково-Гнилушевского сельского поселения                  </w:t>
            </w:r>
          </w:p>
          <w:p w:rsidR="00AB71B6" w:rsidRPr="000A5B52" w:rsidRDefault="00AB71B6" w:rsidP="0043003C">
            <w:pPr>
              <w:ind w:firstLine="0"/>
              <w:jc w:val="left"/>
              <w:rPr>
                <w:color w:val="262626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Локальные правовые акты МБУК «Гуково-</w:t>
            </w:r>
            <w:proofErr w:type="spellStart"/>
            <w:r w:rsidRPr="000A5B52">
              <w:rPr>
                <w:color w:val="262626"/>
                <w:kern w:val="2"/>
                <w:sz w:val="24"/>
                <w:szCs w:val="24"/>
              </w:rPr>
              <w:t>Гнилушевский</w:t>
            </w:r>
            <w:proofErr w:type="spellEnd"/>
            <w:r w:rsidRPr="000A5B52">
              <w:rPr>
                <w:color w:val="262626"/>
                <w:kern w:val="2"/>
                <w:sz w:val="24"/>
                <w:szCs w:val="24"/>
              </w:rPr>
              <w:t xml:space="preserve"> СДК», МБУК КСР «БГГСП»</w:t>
            </w:r>
          </w:p>
        </w:tc>
        <w:tc>
          <w:tcPr>
            <w:tcW w:w="3357" w:type="dxa"/>
            <w:gridSpan w:val="2"/>
          </w:tcPr>
          <w:p w:rsidR="00EC7C20" w:rsidRPr="000A5B52" w:rsidRDefault="00EC7C20" w:rsidP="00EC7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 xml:space="preserve">Администрация  Гуково-Гнилушевского сельского поселения </w:t>
            </w:r>
          </w:p>
          <w:p w:rsidR="00EC7C20" w:rsidRPr="000A5B52" w:rsidRDefault="00EC7C20" w:rsidP="00EC7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МБУК «Гуково-</w:t>
            </w:r>
            <w:proofErr w:type="spellStart"/>
            <w:r w:rsidRPr="000A5B52">
              <w:rPr>
                <w:color w:val="262626"/>
                <w:kern w:val="2"/>
                <w:sz w:val="24"/>
                <w:szCs w:val="24"/>
              </w:rPr>
              <w:t>Гнилушевский</w:t>
            </w:r>
            <w:proofErr w:type="spellEnd"/>
            <w:r w:rsidRPr="000A5B52">
              <w:rPr>
                <w:color w:val="262626"/>
                <w:kern w:val="2"/>
                <w:sz w:val="24"/>
                <w:szCs w:val="24"/>
              </w:rPr>
              <w:t xml:space="preserve"> СДК», МБУК КСР «БГГСП»   </w:t>
            </w:r>
          </w:p>
          <w:p w:rsidR="00AB71B6" w:rsidRPr="000A5B52" w:rsidRDefault="00AB71B6" w:rsidP="0043003C">
            <w:pPr>
              <w:autoSpaceDE w:val="0"/>
              <w:autoSpaceDN w:val="0"/>
              <w:adjustRightInd w:val="0"/>
              <w:ind w:firstLine="0"/>
              <w:jc w:val="left"/>
              <w:rPr>
                <w:color w:val="262626"/>
                <w:kern w:val="2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AB71B6" w:rsidRPr="000A5B52" w:rsidRDefault="00AB71B6" w:rsidP="00AB71B6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2015 –</w:t>
            </w:r>
          </w:p>
          <w:p w:rsidR="00AB71B6" w:rsidRPr="000A5B52" w:rsidRDefault="00AB71B6" w:rsidP="00AB71B6">
            <w:pPr>
              <w:autoSpaceDE w:val="0"/>
              <w:autoSpaceDN w:val="0"/>
              <w:adjustRightInd w:val="0"/>
              <w:ind w:hanging="57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2018 годы</w:t>
            </w:r>
          </w:p>
        </w:tc>
      </w:tr>
      <w:tr w:rsidR="000A5B52" w:rsidRPr="000A5B52" w:rsidTr="0043003C">
        <w:trPr>
          <w:gridAfter w:val="1"/>
          <w:wAfter w:w="35" w:type="dxa"/>
        </w:trPr>
        <w:tc>
          <w:tcPr>
            <w:tcW w:w="15269" w:type="dxa"/>
            <w:gridSpan w:val="6"/>
          </w:tcPr>
          <w:p w:rsidR="00814980" w:rsidRPr="000A5B52" w:rsidRDefault="00814980" w:rsidP="00AB71B6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2. Создание прозрачного механизма оплаты труда руководителей</w:t>
            </w:r>
          </w:p>
        </w:tc>
      </w:tr>
      <w:tr w:rsidR="000A5B52" w:rsidRPr="000A5B52" w:rsidTr="0043003C">
        <w:tc>
          <w:tcPr>
            <w:tcW w:w="6153" w:type="dxa"/>
          </w:tcPr>
          <w:p w:rsidR="00814980" w:rsidRPr="000A5B52" w:rsidRDefault="00814980" w:rsidP="0043003C">
            <w:pPr>
              <w:autoSpaceDE w:val="0"/>
              <w:autoSpaceDN w:val="0"/>
              <w:adjustRightInd w:val="0"/>
              <w:ind w:firstLine="0"/>
              <w:contextualSpacing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 xml:space="preserve">2.1. </w:t>
            </w:r>
            <w:proofErr w:type="gramStart"/>
            <w:r w:rsidRPr="000A5B52">
              <w:rPr>
                <w:color w:val="262626"/>
                <w:kern w:val="2"/>
                <w:sz w:val="24"/>
                <w:szCs w:val="24"/>
              </w:rPr>
              <w:t>Разработка и утвержде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ние методики оценки дея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тельности руководителя муниципаль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 xml:space="preserve">ного учреждения </w:t>
            </w:r>
            <w:r w:rsidRPr="000A5B52">
              <w:rPr>
                <w:color w:val="262626"/>
                <w:kern w:val="2"/>
                <w:sz w:val="24"/>
                <w:szCs w:val="24"/>
              </w:rPr>
              <w:lastRenderedPageBreak/>
              <w:t>культуры, осуществляющего деятель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ность на территории Красносулинского района, для расчета премии и стимулирующей надбавки к должностному окладу, предусматривающей в качестве одного из крите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риев оценки деятельности руководи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теля для осущест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вления сти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мулирующих выплат соотно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шение средней заработной платы работ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ников данного учреждения со средней зара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ботной платой в Ростовской области, и проведение мони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торинга за соблюдением дан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ного требования в</w:t>
            </w:r>
            <w:proofErr w:type="gramEnd"/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proofErr w:type="gramStart"/>
            <w:r w:rsidRPr="000A5B52">
              <w:rPr>
                <w:color w:val="262626"/>
                <w:kern w:val="2"/>
                <w:sz w:val="24"/>
                <w:szCs w:val="24"/>
              </w:rPr>
              <w:t>учрежде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нии</w:t>
            </w:r>
            <w:proofErr w:type="gramEnd"/>
          </w:p>
        </w:tc>
        <w:tc>
          <w:tcPr>
            <w:tcW w:w="4230" w:type="dxa"/>
            <w:gridSpan w:val="2"/>
          </w:tcPr>
          <w:p w:rsidR="00814980" w:rsidRPr="000A5B52" w:rsidRDefault="00814980" w:rsidP="0043003C">
            <w:pPr>
              <w:autoSpaceDE w:val="0"/>
              <w:autoSpaceDN w:val="0"/>
              <w:adjustRightInd w:val="0"/>
              <w:ind w:firstLine="0"/>
              <w:jc w:val="left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lastRenderedPageBreak/>
              <w:t>Нормативные пра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 xml:space="preserve">вовые акты Администрации Гуково-Гнилушевского </w:t>
            </w:r>
            <w:r w:rsidRPr="000A5B52">
              <w:rPr>
                <w:color w:val="262626"/>
                <w:kern w:val="2"/>
                <w:sz w:val="24"/>
                <w:szCs w:val="24"/>
              </w:rPr>
              <w:lastRenderedPageBreak/>
              <w:t xml:space="preserve">сельского поселения                  </w:t>
            </w:r>
          </w:p>
          <w:p w:rsidR="00814980" w:rsidRPr="000A5B52" w:rsidRDefault="00814980" w:rsidP="0043003C">
            <w:pPr>
              <w:ind w:firstLine="0"/>
              <w:jc w:val="left"/>
              <w:rPr>
                <w:color w:val="262626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Локальные правовые акты МБУК «Гуково-</w:t>
            </w:r>
            <w:proofErr w:type="spellStart"/>
            <w:r w:rsidRPr="000A5B52">
              <w:rPr>
                <w:color w:val="262626"/>
                <w:kern w:val="2"/>
                <w:sz w:val="24"/>
                <w:szCs w:val="24"/>
              </w:rPr>
              <w:t>Гнилушевский</w:t>
            </w:r>
            <w:proofErr w:type="spellEnd"/>
            <w:r w:rsidRPr="000A5B52">
              <w:rPr>
                <w:color w:val="262626"/>
                <w:kern w:val="2"/>
                <w:sz w:val="24"/>
                <w:szCs w:val="24"/>
              </w:rPr>
              <w:t xml:space="preserve"> СДК», МБУК КСР «БГГСП»</w:t>
            </w:r>
          </w:p>
        </w:tc>
        <w:tc>
          <w:tcPr>
            <w:tcW w:w="3357" w:type="dxa"/>
            <w:gridSpan w:val="2"/>
          </w:tcPr>
          <w:p w:rsidR="00814980" w:rsidRPr="000A5B52" w:rsidRDefault="00814980" w:rsidP="0043003C">
            <w:pPr>
              <w:autoSpaceDE w:val="0"/>
              <w:autoSpaceDN w:val="0"/>
              <w:adjustRightInd w:val="0"/>
              <w:ind w:firstLine="0"/>
              <w:jc w:val="left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lastRenderedPageBreak/>
              <w:t xml:space="preserve">Администрация  Гуково-Гнилушевского сельского </w:t>
            </w:r>
            <w:r w:rsidRPr="000A5B52">
              <w:rPr>
                <w:color w:val="262626"/>
                <w:kern w:val="2"/>
                <w:sz w:val="24"/>
                <w:szCs w:val="24"/>
              </w:rPr>
              <w:lastRenderedPageBreak/>
              <w:t xml:space="preserve">поселения </w:t>
            </w:r>
          </w:p>
          <w:p w:rsidR="00814980" w:rsidRPr="000A5B52" w:rsidRDefault="00814980" w:rsidP="0043003C">
            <w:pPr>
              <w:autoSpaceDE w:val="0"/>
              <w:autoSpaceDN w:val="0"/>
              <w:adjustRightInd w:val="0"/>
              <w:ind w:firstLine="0"/>
              <w:jc w:val="left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МБУК «Гуково-</w:t>
            </w:r>
            <w:proofErr w:type="spellStart"/>
            <w:r w:rsidRPr="000A5B52">
              <w:rPr>
                <w:color w:val="262626"/>
                <w:kern w:val="2"/>
                <w:sz w:val="24"/>
                <w:szCs w:val="24"/>
              </w:rPr>
              <w:t>Гнилушевский</w:t>
            </w:r>
            <w:proofErr w:type="spellEnd"/>
            <w:r w:rsidRPr="000A5B52">
              <w:rPr>
                <w:color w:val="262626"/>
                <w:kern w:val="2"/>
                <w:sz w:val="24"/>
                <w:szCs w:val="24"/>
              </w:rPr>
              <w:t xml:space="preserve"> СДК», МБУК КСР «БГГСП»   </w:t>
            </w:r>
          </w:p>
          <w:p w:rsidR="00814980" w:rsidRPr="000A5B52" w:rsidRDefault="00814980" w:rsidP="0043003C">
            <w:pPr>
              <w:autoSpaceDE w:val="0"/>
              <w:autoSpaceDN w:val="0"/>
              <w:adjustRightInd w:val="0"/>
              <w:ind w:firstLine="0"/>
              <w:jc w:val="left"/>
              <w:rPr>
                <w:color w:val="262626"/>
                <w:kern w:val="2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814980" w:rsidRPr="000A5B52" w:rsidRDefault="00814980" w:rsidP="004300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lastRenderedPageBreak/>
              <w:t>ежегодно</w:t>
            </w:r>
          </w:p>
        </w:tc>
      </w:tr>
      <w:tr w:rsidR="000A5B52" w:rsidRPr="000A5B52" w:rsidTr="0043003C">
        <w:tc>
          <w:tcPr>
            <w:tcW w:w="6153" w:type="dxa"/>
          </w:tcPr>
          <w:p w:rsidR="00814980" w:rsidRPr="000A5B52" w:rsidRDefault="00814980" w:rsidP="0043003C">
            <w:pPr>
              <w:autoSpaceDE w:val="0"/>
              <w:autoSpaceDN w:val="0"/>
              <w:adjustRightInd w:val="0"/>
              <w:ind w:firstLine="0"/>
              <w:contextualSpacing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2.2. Организация мероприя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тий по представлению руко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водителями учреждений све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де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ний о доходах, об имуществе и обязательствах имущественного характера руководителя, его супруга (супруги) и несовершенно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летних детей, а также гражданами, претендую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щими на занятие соответ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ству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ющих должностей, и разме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 xml:space="preserve">щение их в </w:t>
            </w:r>
            <w:r w:rsidRPr="000A5B52">
              <w:rPr>
                <w:color w:val="262626"/>
                <w:spacing w:val="-6"/>
                <w:kern w:val="2"/>
                <w:sz w:val="24"/>
                <w:szCs w:val="24"/>
              </w:rPr>
              <w:t>информационно-телекоммуни</w:t>
            </w:r>
            <w:r w:rsidRPr="000A5B52">
              <w:rPr>
                <w:color w:val="262626"/>
                <w:spacing w:val="-6"/>
                <w:kern w:val="2"/>
                <w:sz w:val="24"/>
                <w:szCs w:val="24"/>
              </w:rPr>
              <w:softHyphen/>
            </w:r>
            <w:r w:rsidRPr="000A5B52">
              <w:rPr>
                <w:color w:val="262626"/>
                <w:kern w:val="2"/>
                <w:sz w:val="24"/>
                <w:szCs w:val="24"/>
              </w:rPr>
              <w:t>кационной сети «Интернет»</w:t>
            </w:r>
          </w:p>
        </w:tc>
        <w:tc>
          <w:tcPr>
            <w:tcW w:w="4230" w:type="dxa"/>
            <w:gridSpan w:val="2"/>
          </w:tcPr>
          <w:p w:rsidR="00814980" w:rsidRPr="000A5B52" w:rsidRDefault="00814980" w:rsidP="0043003C">
            <w:pPr>
              <w:autoSpaceDE w:val="0"/>
              <w:autoSpaceDN w:val="0"/>
              <w:adjustRightInd w:val="0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сведения о дохо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дах, размещение в ин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формационно-те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лекоммуникаци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онной сети «Интернет» 100-процентных све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дений</w:t>
            </w:r>
          </w:p>
        </w:tc>
        <w:tc>
          <w:tcPr>
            <w:tcW w:w="3357" w:type="dxa"/>
            <w:gridSpan w:val="2"/>
          </w:tcPr>
          <w:p w:rsidR="00814980" w:rsidRPr="000A5B52" w:rsidRDefault="00814980" w:rsidP="0043003C">
            <w:pPr>
              <w:autoSpaceDE w:val="0"/>
              <w:autoSpaceDN w:val="0"/>
              <w:adjustRightInd w:val="0"/>
              <w:ind w:firstLine="0"/>
              <w:jc w:val="left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 xml:space="preserve">Администрация  Гуково-Гнилушевского сельского поселения </w:t>
            </w:r>
          </w:p>
          <w:p w:rsidR="00814980" w:rsidRPr="000A5B52" w:rsidRDefault="00814980" w:rsidP="0043003C">
            <w:pPr>
              <w:autoSpaceDE w:val="0"/>
              <w:autoSpaceDN w:val="0"/>
              <w:adjustRightInd w:val="0"/>
              <w:ind w:firstLine="0"/>
              <w:jc w:val="left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МБУК «Гуково-</w:t>
            </w:r>
            <w:proofErr w:type="spellStart"/>
            <w:r w:rsidRPr="000A5B52">
              <w:rPr>
                <w:color w:val="262626"/>
                <w:kern w:val="2"/>
                <w:sz w:val="24"/>
                <w:szCs w:val="24"/>
              </w:rPr>
              <w:t>Гнилушевский</w:t>
            </w:r>
            <w:proofErr w:type="spellEnd"/>
            <w:r w:rsidRPr="000A5B52">
              <w:rPr>
                <w:color w:val="262626"/>
                <w:kern w:val="2"/>
                <w:sz w:val="24"/>
                <w:szCs w:val="24"/>
              </w:rPr>
              <w:t xml:space="preserve"> СДК», МБУК КСР «БГГСП»   </w:t>
            </w:r>
          </w:p>
          <w:p w:rsidR="00814980" w:rsidRPr="000A5B52" w:rsidRDefault="00814980" w:rsidP="0043003C">
            <w:pPr>
              <w:autoSpaceDE w:val="0"/>
              <w:autoSpaceDN w:val="0"/>
              <w:adjustRightInd w:val="0"/>
              <w:jc w:val="center"/>
              <w:rPr>
                <w:color w:val="262626"/>
                <w:kern w:val="2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814980" w:rsidRPr="000A5B52" w:rsidRDefault="00814980" w:rsidP="004300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ежегодно</w:t>
            </w:r>
          </w:p>
        </w:tc>
      </w:tr>
      <w:tr w:rsidR="000A5B52" w:rsidRPr="000A5B52" w:rsidTr="0043003C">
        <w:tc>
          <w:tcPr>
            <w:tcW w:w="6153" w:type="dxa"/>
          </w:tcPr>
          <w:p w:rsidR="00814980" w:rsidRPr="000A5B52" w:rsidRDefault="00814980" w:rsidP="0043003C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2.3. Проведение проверок до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стоверности и полноты сведе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ний о доходах, об иму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ществе и обязательствах имущественного характера руководителя муниципаль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ного учреждения культуры, осуществляющего деятель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ность на территории Красносулинского района, его супруги (супруга) и несовершенно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летних детей, а также граж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дан, претендующих на заня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тие соответствующей долж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ности</w:t>
            </w:r>
          </w:p>
        </w:tc>
        <w:tc>
          <w:tcPr>
            <w:tcW w:w="4230" w:type="dxa"/>
            <w:gridSpan w:val="2"/>
          </w:tcPr>
          <w:p w:rsidR="00814980" w:rsidRPr="000A5B52" w:rsidRDefault="00814980" w:rsidP="0043003C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акты проверок</w:t>
            </w:r>
          </w:p>
        </w:tc>
        <w:tc>
          <w:tcPr>
            <w:tcW w:w="3357" w:type="dxa"/>
            <w:gridSpan w:val="2"/>
          </w:tcPr>
          <w:p w:rsidR="00814980" w:rsidRPr="000A5B52" w:rsidRDefault="00814980" w:rsidP="0043003C">
            <w:pPr>
              <w:autoSpaceDE w:val="0"/>
              <w:autoSpaceDN w:val="0"/>
              <w:adjustRightInd w:val="0"/>
              <w:ind w:firstLine="0"/>
              <w:jc w:val="left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 xml:space="preserve">Администрация  Гуково-Гнилушевского сельского поселения </w:t>
            </w:r>
          </w:p>
          <w:p w:rsidR="00814980" w:rsidRPr="000A5B52" w:rsidRDefault="00814980" w:rsidP="0043003C">
            <w:pPr>
              <w:autoSpaceDE w:val="0"/>
              <w:autoSpaceDN w:val="0"/>
              <w:adjustRightInd w:val="0"/>
              <w:ind w:firstLine="0"/>
              <w:jc w:val="left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МБУК «Гуково-</w:t>
            </w:r>
            <w:proofErr w:type="spellStart"/>
            <w:r w:rsidRPr="000A5B52">
              <w:rPr>
                <w:color w:val="262626"/>
                <w:kern w:val="2"/>
                <w:sz w:val="24"/>
                <w:szCs w:val="24"/>
              </w:rPr>
              <w:t>Гнилушевский</w:t>
            </w:r>
            <w:proofErr w:type="spellEnd"/>
            <w:r w:rsidRPr="000A5B52">
              <w:rPr>
                <w:color w:val="262626"/>
                <w:kern w:val="2"/>
                <w:sz w:val="24"/>
                <w:szCs w:val="24"/>
              </w:rPr>
              <w:t xml:space="preserve"> СДК», МБУК КСР «БГГСП»   </w:t>
            </w:r>
          </w:p>
          <w:p w:rsidR="00814980" w:rsidRPr="000A5B52" w:rsidRDefault="00814980" w:rsidP="004300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262626"/>
                <w:kern w:val="2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814980" w:rsidRPr="000A5B52" w:rsidRDefault="00814980" w:rsidP="0043003C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ежегодно</w:t>
            </w:r>
          </w:p>
        </w:tc>
      </w:tr>
      <w:tr w:rsidR="000A5B52" w:rsidRPr="000A5B52" w:rsidTr="0043003C">
        <w:tc>
          <w:tcPr>
            <w:tcW w:w="6153" w:type="dxa"/>
          </w:tcPr>
          <w:p w:rsidR="00814980" w:rsidRPr="000A5B52" w:rsidRDefault="00814980" w:rsidP="0043003C">
            <w:pPr>
              <w:tabs>
                <w:tab w:val="left" w:pos="0"/>
                <w:tab w:val="left" w:pos="158"/>
              </w:tabs>
              <w:autoSpaceDE w:val="0"/>
              <w:autoSpaceDN w:val="0"/>
              <w:adjustRightInd w:val="0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2.4. Мероприятия по приведе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нию трудовых дого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воров руководителей муници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пальных учреждений в соответствие с типовой формой трудового договора, утвержденной постановлением Правитель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ства Российской Федерации от 12.04.2013 № 329 «О типо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вой форме трудового до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говора с руководителем госу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дарственного (муниципаль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ного) учреждения»</w:t>
            </w:r>
          </w:p>
        </w:tc>
        <w:tc>
          <w:tcPr>
            <w:tcW w:w="4230" w:type="dxa"/>
            <w:gridSpan w:val="2"/>
          </w:tcPr>
          <w:p w:rsidR="00814980" w:rsidRPr="000A5B52" w:rsidRDefault="00814980" w:rsidP="0043003C">
            <w:pPr>
              <w:autoSpaceDE w:val="0"/>
              <w:autoSpaceDN w:val="0"/>
              <w:adjustRightInd w:val="0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Трудовые дого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воры (дополни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тельные соглаше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ния)</w:t>
            </w:r>
          </w:p>
          <w:p w:rsidR="00814980" w:rsidRPr="000A5B52" w:rsidRDefault="00814980" w:rsidP="0043003C">
            <w:pPr>
              <w:autoSpaceDE w:val="0"/>
              <w:autoSpaceDN w:val="0"/>
              <w:adjustRightInd w:val="0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 xml:space="preserve"> (100 процентов)</w:t>
            </w:r>
          </w:p>
        </w:tc>
        <w:tc>
          <w:tcPr>
            <w:tcW w:w="3357" w:type="dxa"/>
            <w:gridSpan w:val="2"/>
          </w:tcPr>
          <w:p w:rsidR="00814980" w:rsidRPr="000A5B52" w:rsidRDefault="00814980" w:rsidP="0043003C">
            <w:pPr>
              <w:autoSpaceDE w:val="0"/>
              <w:autoSpaceDN w:val="0"/>
              <w:adjustRightInd w:val="0"/>
              <w:ind w:firstLine="0"/>
              <w:jc w:val="left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 xml:space="preserve">Администрация  Гуково-Гнилушевского сельского поселения </w:t>
            </w:r>
          </w:p>
          <w:p w:rsidR="00814980" w:rsidRPr="000A5B52" w:rsidRDefault="00814980" w:rsidP="0043003C">
            <w:pPr>
              <w:autoSpaceDE w:val="0"/>
              <w:autoSpaceDN w:val="0"/>
              <w:adjustRightInd w:val="0"/>
              <w:ind w:firstLine="0"/>
              <w:jc w:val="left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МБУК «Гуково-</w:t>
            </w:r>
            <w:proofErr w:type="spellStart"/>
            <w:r w:rsidRPr="000A5B52">
              <w:rPr>
                <w:color w:val="262626"/>
                <w:kern w:val="2"/>
                <w:sz w:val="24"/>
                <w:szCs w:val="24"/>
              </w:rPr>
              <w:t>Гнилушевский</w:t>
            </w:r>
            <w:proofErr w:type="spellEnd"/>
            <w:r w:rsidRPr="000A5B52">
              <w:rPr>
                <w:color w:val="262626"/>
                <w:kern w:val="2"/>
                <w:sz w:val="24"/>
                <w:szCs w:val="24"/>
              </w:rPr>
              <w:t xml:space="preserve"> СДК», МБУК КСР «БГГСП»   </w:t>
            </w:r>
          </w:p>
          <w:p w:rsidR="00814980" w:rsidRPr="000A5B52" w:rsidRDefault="00814980" w:rsidP="004300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</w:p>
          <w:p w:rsidR="00814980" w:rsidRPr="000A5B52" w:rsidRDefault="00814980" w:rsidP="0043003C">
            <w:pPr>
              <w:autoSpaceDE w:val="0"/>
              <w:autoSpaceDN w:val="0"/>
              <w:adjustRightInd w:val="0"/>
              <w:jc w:val="center"/>
              <w:rPr>
                <w:color w:val="262626"/>
                <w:kern w:val="2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814980" w:rsidRPr="000A5B52" w:rsidRDefault="00814980" w:rsidP="004300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В 2013 году 100 про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центов,</w:t>
            </w:r>
          </w:p>
          <w:p w:rsidR="00814980" w:rsidRPr="000A5B52" w:rsidRDefault="00814980" w:rsidP="004300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 xml:space="preserve">далее–вновь </w:t>
            </w:r>
            <w:proofErr w:type="gramStart"/>
            <w:r w:rsidRPr="000A5B52">
              <w:rPr>
                <w:color w:val="262626"/>
                <w:kern w:val="2"/>
                <w:sz w:val="24"/>
                <w:szCs w:val="24"/>
              </w:rPr>
              <w:t>принятых</w:t>
            </w:r>
            <w:proofErr w:type="gramEnd"/>
            <w:r w:rsidRPr="000A5B52">
              <w:rPr>
                <w:color w:val="262626"/>
                <w:kern w:val="2"/>
                <w:sz w:val="24"/>
                <w:szCs w:val="24"/>
              </w:rPr>
              <w:t xml:space="preserve"> руководи-</w:t>
            </w:r>
          </w:p>
          <w:p w:rsidR="00814980" w:rsidRPr="000A5B52" w:rsidRDefault="00814980" w:rsidP="004300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proofErr w:type="spellStart"/>
            <w:r w:rsidRPr="000A5B52">
              <w:rPr>
                <w:color w:val="262626"/>
                <w:kern w:val="2"/>
                <w:sz w:val="24"/>
                <w:szCs w:val="24"/>
              </w:rPr>
              <w:t>те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лей</w:t>
            </w:r>
            <w:proofErr w:type="spellEnd"/>
          </w:p>
        </w:tc>
      </w:tr>
      <w:tr w:rsidR="000A5B52" w:rsidRPr="000A5B52" w:rsidTr="0043003C">
        <w:tc>
          <w:tcPr>
            <w:tcW w:w="6153" w:type="dxa"/>
          </w:tcPr>
          <w:p w:rsidR="00814980" w:rsidRPr="000A5B52" w:rsidRDefault="00814980" w:rsidP="0043003C">
            <w:pPr>
              <w:autoSpaceDE w:val="0"/>
              <w:autoSpaceDN w:val="0"/>
              <w:adjustRightInd w:val="0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2.5. Соблюдение установлен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 xml:space="preserve">ных соотношений средней </w:t>
            </w:r>
            <w:r w:rsidRPr="000A5B52">
              <w:rPr>
                <w:color w:val="262626"/>
                <w:kern w:val="2"/>
                <w:sz w:val="24"/>
                <w:szCs w:val="24"/>
              </w:rPr>
              <w:lastRenderedPageBreak/>
              <w:t>заработной платы руководи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телей учреждений и средней заработной платы работни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ков муниципальных учре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ждений в кратности от 1 до 4</w:t>
            </w:r>
          </w:p>
        </w:tc>
        <w:tc>
          <w:tcPr>
            <w:tcW w:w="4230" w:type="dxa"/>
            <w:gridSpan w:val="2"/>
          </w:tcPr>
          <w:p w:rsidR="00814980" w:rsidRPr="000A5B52" w:rsidRDefault="00814980" w:rsidP="0043003C">
            <w:pPr>
              <w:autoSpaceDE w:val="0"/>
              <w:autoSpaceDN w:val="0"/>
              <w:adjustRightInd w:val="0"/>
              <w:ind w:firstLine="0"/>
              <w:jc w:val="left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lastRenderedPageBreak/>
              <w:t>Нормативные пра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 xml:space="preserve">вовые акты </w:t>
            </w:r>
            <w:r w:rsidRPr="000A5B52">
              <w:rPr>
                <w:color w:val="262626"/>
                <w:kern w:val="2"/>
                <w:sz w:val="24"/>
                <w:szCs w:val="24"/>
              </w:rPr>
              <w:lastRenderedPageBreak/>
              <w:t xml:space="preserve">Администрации Гуково-Гнилушевского сельского поселения                  </w:t>
            </w:r>
          </w:p>
          <w:p w:rsidR="00814980" w:rsidRPr="000A5B52" w:rsidRDefault="00814980" w:rsidP="0043003C">
            <w:pPr>
              <w:ind w:firstLine="0"/>
              <w:jc w:val="left"/>
              <w:rPr>
                <w:color w:val="262626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Локальные правовые акты МБУК «Гуково-</w:t>
            </w:r>
            <w:proofErr w:type="spellStart"/>
            <w:r w:rsidRPr="000A5B52">
              <w:rPr>
                <w:color w:val="262626"/>
                <w:kern w:val="2"/>
                <w:sz w:val="24"/>
                <w:szCs w:val="24"/>
              </w:rPr>
              <w:t>Гнилушевский</w:t>
            </w:r>
            <w:proofErr w:type="spellEnd"/>
            <w:r w:rsidRPr="000A5B52">
              <w:rPr>
                <w:color w:val="262626"/>
                <w:kern w:val="2"/>
                <w:sz w:val="24"/>
                <w:szCs w:val="24"/>
              </w:rPr>
              <w:t xml:space="preserve"> СДК», МБУК КСР «БГГСП»</w:t>
            </w:r>
          </w:p>
        </w:tc>
        <w:tc>
          <w:tcPr>
            <w:tcW w:w="3357" w:type="dxa"/>
            <w:gridSpan w:val="2"/>
          </w:tcPr>
          <w:p w:rsidR="00814980" w:rsidRPr="000A5B52" w:rsidRDefault="00814980" w:rsidP="0043003C">
            <w:pPr>
              <w:autoSpaceDE w:val="0"/>
              <w:autoSpaceDN w:val="0"/>
              <w:adjustRightInd w:val="0"/>
              <w:ind w:firstLine="0"/>
              <w:jc w:val="left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lastRenderedPageBreak/>
              <w:t>Администрация  Гуково-</w:t>
            </w:r>
            <w:r w:rsidRPr="000A5B52">
              <w:rPr>
                <w:color w:val="262626"/>
                <w:kern w:val="2"/>
                <w:sz w:val="24"/>
                <w:szCs w:val="24"/>
              </w:rPr>
              <w:lastRenderedPageBreak/>
              <w:t xml:space="preserve">Гнилушевского сельского поселения </w:t>
            </w:r>
          </w:p>
          <w:p w:rsidR="00814980" w:rsidRPr="000A5B52" w:rsidRDefault="00814980" w:rsidP="0043003C">
            <w:pPr>
              <w:autoSpaceDE w:val="0"/>
              <w:autoSpaceDN w:val="0"/>
              <w:adjustRightInd w:val="0"/>
              <w:ind w:firstLine="0"/>
              <w:jc w:val="left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МБУК «Гуково-</w:t>
            </w:r>
            <w:proofErr w:type="spellStart"/>
            <w:r w:rsidRPr="000A5B52">
              <w:rPr>
                <w:color w:val="262626"/>
                <w:kern w:val="2"/>
                <w:sz w:val="24"/>
                <w:szCs w:val="24"/>
              </w:rPr>
              <w:t>Гнилушевский</w:t>
            </w:r>
            <w:proofErr w:type="spellEnd"/>
            <w:r w:rsidRPr="000A5B52">
              <w:rPr>
                <w:color w:val="262626"/>
                <w:kern w:val="2"/>
                <w:sz w:val="24"/>
                <w:szCs w:val="24"/>
              </w:rPr>
              <w:t xml:space="preserve"> СДК», МБУК КСР «БГГСП»   </w:t>
            </w:r>
          </w:p>
          <w:p w:rsidR="00814980" w:rsidRPr="000A5B52" w:rsidRDefault="00814980" w:rsidP="0043003C">
            <w:pPr>
              <w:autoSpaceDE w:val="0"/>
              <w:autoSpaceDN w:val="0"/>
              <w:adjustRightInd w:val="0"/>
              <w:ind w:firstLine="0"/>
              <w:jc w:val="left"/>
              <w:rPr>
                <w:color w:val="262626"/>
                <w:kern w:val="2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814980" w:rsidRPr="000A5B52" w:rsidRDefault="00814980" w:rsidP="004300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lastRenderedPageBreak/>
              <w:t>ежегодно</w:t>
            </w:r>
          </w:p>
        </w:tc>
      </w:tr>
      <w:tr w:rsidR="000A5B52" w:rsidRPr="000A5B52" w:rsidTr="00EC7C20">
        <w:trPr>
          <w:gridAfter w:val="1"/>
          <w:wAfter w:w="35" w:type="dxa"/>
        </w:trPr>
        <w:tc>
          <w:tcPr>
            <w:tcW w:w="15269" w:type="dxa"/>
            <w:gridSpan w:val="6"/>
          </w:tcPr>
          <w:p w:rsidR="006D014E" w:rsidRPr="000A5B52" w:rsidRDefault="00814980" w:rsidP="00814980">
            <w:pPr>
              <w:pStyle w:val="1"/>
              <w:widowControl w:val="0"/>
              <w:spacing w:after="0" w:line="233" w:lineRule="auto"/>
              <w:ind w:left="36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0A5B52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3. </w:t>
            </w:r>
            <w:r w:rsidR="006D014E" w:rsidRPr="000A5B52">
              <w:rPr>
                <w:rFonts w:ascii="Times New Roman" w:hAnsi="Times New Roman"/>
                <w:color w:val="262626"/>
                <w:sz w:val="24"/>
                <w:szCs w:val="24"/>
              </w:rPr>
              <w:t>Развитие кадрового потенциала работников учреждений культуры</w:t>
            </w:r>
          </w:p>
        </w:tc>
      </w:tr>
      <w:tr w:rsidR="000A5B52" w:rsidRPr="000A5B52" w:rsidTr="00EC7C20">
        <w:trPr>
          <w:gridAfter w:val="1"/>
          <w:wAfter w:w="35" w:type="dxa"/>
        </w:trPr>
        <w:tc>
          <w:tcPr>
            <w:tcW w:w="6153" w:type="dxa"/>
          </w:tcPr>
          <w:p w:rsidR="006D014E" w:rsidRPr="000A5B52" w:rsidRDefault="00814980" w:rsidP="00814980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 xml:space="preserve">3.1.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Внедрение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proofErr w:type="gramStart"/>
            <w:r w:rsidR="006D014E" w:rsidRPr="000A5B52">
              <w:rPr>
                <w:color w:val="262626"/>
                <w:kern w:val="2"/>
                <w:sz w:val="24"/>
                <w:szCs w:val="24"/>
              </w:rPr>
              <w:t>показателей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эффективности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деятельности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работников муниципальных учрежде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>ний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культуры</w:t>
            </w:r>
            <w:proofErr w:type="gramEnd"/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и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заключение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трудовых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договоров</w:t>
            </w:r>
          </w:p>
        </w:tc>
        <w:tc>
          <w:tcPr>
            <w:tcW w:w="4195" w:type="dxa"/>
          </w:tcPr>
          <w:p w:rsidR="006D014E" w:rsidRPr="000A5B52" w:rsidRDefault="004766C9" w:rsidP="00C04891">
            <w:pPr>
              <w:autoSpaceDE w:val="0"/>
              <w:autoSpaceDN w:val="0"/>
              <w:adjustRightInd w:val="0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Т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рудовые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дого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>воры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с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работни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>ками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муни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>ципальных учре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>ждений</w:t>
            </w:r>
          </w:p>
        </w:tc>
        <w:tc>
          <w:tcPr>
            <w:tcW w:w="3357" w:type="dxa"/>
            <w:gridSpan w:val="2"/>
          </w:tcPr>
          <w:p w:rsidR="00EC7C20" w:rsidRPr="000A5B52" w:rsidRDefault="00EC7C20" w:rsidP="00EC7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 xml:space="preserve">Администрация  Гуково-Гнилушевского сельского поселения </w:t>
            </w:r>
          </w:p>
          <w:p w:rsidR="006D014E" w:rsidRPr="000A5B52" w:rsidRDefault="00EC7C20" w:rsidP="00EC7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МБУК «Гуково-</w:t>
            </w:r>
            <w:proofErr w:type="spellStart"/>
            <w:r w:rsidRPr="000A5B52">
              <w:rPr>
                <w:color w:val="262626"/>
                <w:kern w:val="2"/>
                <w:sz w:val="24"/>
                <w:szCs w:val="24"/>
              </w:rPr>
              <w:t>Гнилушевский</w:t>
            </w:r>
            <w:proofErr w:type="spellEnd"/>
            <w:r w:rsidRPr="000A5B52">
              <w:rPr>
                <w:color w:val="262626"/>
                <w:kern w:val="2"/>
                <w:sz w:val="24"/>
                <w:szCs w:val="24"/>
              </w:rPr>
              <w:t xml:space="preserve"> СДК», МБУК КСР «БГГСП»   </w:t>
            </w:r>
          </w:p>
        </w:tc>
        <w:tc>
          <w:tcPr>
            <w:tcW w:w="1564" w:type="dxa"/>
            <w:gridSpan w:val="2"/>
          </w:tcPr>
          <w:p w:rsidR="006D014E" w:rsidRPr="000A5B52" w:rsidRDefault="006D014E" w:rsidP="00EC7C2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2013 –</w:t>
            </w:r>
          </w:p>
          <w:p w:rsidR="006D014E" w:rsidRPr="000A5B52" w:rsidRDefault="00EC7C20" w:rsidP="00C0489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 xml:space="preserve">2015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годы</w:t>
            </w:r>
          </w:p>
        </w:tc>
      </w:tr>
      <w:tr w:rsidR="000A5B52" w:rsidRPr="000A5B52" w:rsidTr="00EC7C20">
        <w:trPr>
          <w:gridAfter w:val="1"/>
          <w:wAfter w:w="35" w:type="dxa"/>
        </w:trPr>
        <w:tc>
          <w:tcPr>
            <w:tcW w:w="6153" w:type="dxa"/>
          </w:tcPr>
          <w:p w:rsidR="006D014E" w:rsidRPr="000A5B52" w:rsidRDefault="00814980" w:rsidP="00814980">
            <w:pPr>
              <w:autoSpaceDE w:val="0"/>
              <w:autoSpaceDN w:val="0"/>
              <w:adjustRightInd w:val="0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 xml:space="preserve">3.2.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Повышение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квалифика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>ции,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переподготовка работни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>ков с целью обеспе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>чения соответствия работни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>ков современным квалифика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>ционным требованиям</w:t>
            </w:r>
          </w:p>
        </w:tc>
        <w:tc>
          <w:tcPr>
            <w:tcW w:w="4195" w:type="dxa"/>
          </w:tcPr>
          <w:p w:rsidR="006D014E" w:rsidRPr="000A5B52" w:rsidRDefault="004766C9" w:rsidP="004D5BF9">
            <w:pPr>
              <w:autoSpaceDE w:val="0"/>
              <w:autoSpaceDN w:val="0"/>
              <w:adjustRightInd w:val="0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П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овышение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про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>фессионального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уровня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персонала</w:t>
            </w:r>
          </w:p>
        </w:tc>
        <w:tc>
          <w:tcPr>
            <w:tcW w:w="3357" w:type="dxa"/>
            <w:gridSpan w:val="2"/>
          </w:tcPr>
          <w:p w:rsidR="00EC7C20" w:rsidRPr="000A5B52" w:rsidRDefault="00EC7C20" w:rsidP="00EC7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 xml:space="preserve">Администрация  Гуково-Гнилушевского сельского поселения </w:t>
            </w:r>
          </w:p>
          <w:p w:rsidR="006D014E" w:rsidRPr="000A5B52" w:rsidRDefault="00EC7C20" w:rsidP="00EC7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МБУК «Гуково-</w:t>
            </w:r>
            <w:proofErr w:type="spellStart"/>
            <w:r w:rsidRPr="000A5B52">
              <w:rPr>
                <w:color w:val="262626"/>
                <w:kern w:val="2"/>
                <w:sz w:val="24"/>
                <w:szCs w:val="24"/>
              </w:rPr>
              <w:t>Гнилушевский</w:t>
            </w:r>
            <w:proofErr w:type="spellEnd"/>
            <w:r w:rsidRPr="000A5B52">
              <w:rPr>
                <w:color w:val="262626"/>
                <w:kern w:val="2"/>
                <w:sz w:val="24"/>
                <w:szCs w:val="24"/>
              </w:rPr>
              <w:t xml:space="preserve"> СДК», МБУК КСР «БГГСП»   </w:t>
            </w:r>
          </w:p>
        </w:tc>
        <w:tc>
          <w:tcPr>
            <w:tcW w:w="1564" w:type="dxa"/>
            <w:gridSpan w:val="2"/>
          </w:tcPr>
          <w:p w:rsidR="006D014E" w:rsidRPr="000A5B52" w:rsidRDefault="006D014E" w:rsidP="004D5BF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ежегодно</w:t>
            </w:r>
          </w:p>
        </w:tc>
      </w:tr>
      <w:tr w:rsidR="000A5B52" w:rsidRPr="000A5B52" w:rsidTr="00EC7C20">
        <w:trPr>
          <w:gridAfter w:val="1"/>
          <w:wAfter w:w="35" w:type="dxa"/>
        </w:trPr>
        <w:tc>
          <w:tcPr>
            <w:tcW w:w="6153" w:type="dxa"/>
          </w:tcPr>
          <w:p w:rsidR="006D014E" w:rsidRPr="000A5B52" w:rsidRDefault="00814980" w:rsidP="00814980">
            <w:pPr>
              <w:pageBreakBefore/>
              <w:autoSpaceDE w:val="0"/>
              <w:autoSpaceDN w:val="0"/>
              <w:adjustRightInd w:val="0"/>
              <w:spacing w:line="233" w:lineRule="auto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 xml:space="preserve">3.3.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Проведение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аттестации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работников муниципальных учрежде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>ний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культуры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с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последую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>щим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их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переводом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на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«эф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>фективный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контракт»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в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соот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>ветствии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с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рекомендациями,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утвержденными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приказом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Минтруда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России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от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26.04.2013№167н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«Об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утверждении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рекомендаций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по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оформлению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трудовых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от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>ношений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с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работниками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муници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>пального учреждения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при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введении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эффективного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кон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>тракта»</w:t>
            </w:r>
          </w:p>
        </w:tc>
        <w:tc>
          <w:tcPr>
            <w:tcW w:w="4195" w:type="dxa"/>
          </w:tcPr>
          <w:p w:rsidR="006D014E" w:rsidRPr="000A5B52" w:rsidRDefault="004766C9" w:rsidP="00342FB4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П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овышение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каче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>ства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предостав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>ляемых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услуг</w:t>
            </w:r>
          </w:p>
        </w:tc>
        <w:tc>
          <w:tcPr>
            <w:tcW w:w="3357" w:type="dxa"/>
            <w:gridSpan w:val="2"/>
          </w:tcPr>
          <w:p w:rsidR="00EC7C20" w:rsidRPr="000A5B52" w:rsidRDefault="00EC7C20" w:rsidP="00EC7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 xml:space="preserve">Администрация  Гуково-Гнилушевского сельского поселения </w:t>
            </w:r>
          </w:p>
          <w:p w:rsidR="00EC7C20" w:rsidRPr="000A5B52" w:rsidRDefault="00EC7C20" w:rsidP="00EC7C20">
            <w:pPr>
              <w:autoSpaceDE w:val="0"/>
              <w:autoSpaceDN w:val="0"/>
              <w:adjustRightInd w:val="0"/>
              <w:ind w:firstLine="0"/>
              <w:jc w:val="left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МБУК «Гуково-</w:t>
            </w:r>
            <w:proofErr w:type="spellStart"/>
            <w:r w:rsidRPr="000A5B52">
              <w:rPr>
                <w:color w:val="262626"/>
                <w:kern w:val="2"/>
                <w:sz w:val="24"/>
                <w:szCs w:val="24"/>
              </w:rPr>
              <w:t>Гнилушевский</w:t>
            </w:r>
            <w:proofErr w:type="spellEnd"/>
            <w:r w:rsidRPr="000A5B52">
              <w:rPr>
                <w:color w:val="262626"/>
                <w:kern w:val="2"/>
                <w:sz w:val="24"/>
                <w:szCs w:val="24"/>
              </w:rPr>
              <w:t xml:space="preserve"> СДК», МБУК КСР «БГГСП»   </w:t>
            </w:r>
          </w:p>
          <w:p w:rsidR="006D014E" w:rsidRPr="000A5B52" w:rsidRDefault="006D014E" w:rsidP="00342FB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262626"/>
                <w:kern w:val="2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6D014E" w:rsidRPr="000A5B52" w:rsidRDefault="006D014E" w:rsidP="00342FB4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 xml:space="preserve">2014 – </w:t>
            </w:r>
          </w:p>
          <w:p w:rsidR="006D014E" w:rsidRPr="000A5B52" w:rsidRDefault="006D014E" w:rsidP="00342FB4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2015</w:t>
            </w:r>
            <w:r w:rsidR="00EC7C20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годы</w:t>
            </w:r>
          </w:p>
        </w:tc>
      </w:tr>
      <w:tr w:rsidR="000A5B52" w:rsidRPr="000A5B52" w:rsidTr="00EC7C20">
        <w:trPr>
          <w:gridAfter w:val="1"/>
          <w:wAfter w:w="35" w:type="dxa"/>
        </w:trPr>
        <w:tc>
          <w:tcPr>
            <w:tcW w:w="6153" w:type="dxa"/>
          </w:tcPr>
          <w:p w:rsidR="006D014E" w:rsidRPr="000A5B52" w:rsidRDefault="00814980" w:rsidP="00814980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 xml:space="preserve">3.4.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Внедрение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профессио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>нальных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стандартов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в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сфере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культуры,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актуализация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тре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>бований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и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компетенций,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не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>обходимых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для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оказания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муници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>паль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>ных услуг (выполнения ра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>бот), (должностных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инст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>рук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>ций,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регламентов),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орга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>низа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>ция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соответствующей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про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>фессиональной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пере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>подго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>товки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и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повышение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квалифи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>кации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работников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муници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>пальных учреждений,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наряду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с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совершен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>ствованием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системы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оплаты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труда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 xml:space="preserve">и разработкой </w:t>
            </w:r>
            <w:proofErr w:type="gramStart"/>
            <w:r w:rsidR="006D014E" w:rsidRPr="000A5B52">
              <w:rPr>
                <w:color w:val="262626"/>
                <w:kern w:val="2"/>
                <w:sz w:val="24"/>
                <w:szCs w:val="24"/>
              </w:rPr>
              <w:t>системы оценки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эффективно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>сти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деятельности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работни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>ков</w:t>
            </w:r>
            <w:proofErr w:type="gramEnd"/>
          </w:p>
        </w:tc>
        <w:tc>
          <w:tcPr>
            <w:tcW w:w="4195" w:type="dxa"/>
          </w:tcPr>
          <w:p w:rsidR="006D014E" w:rsidRPr="000A5B52" w:rsidRDefault="00814980" w:rsidP="0043003C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Н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ормативные правовые акты министерства культуры Российской Федерации, нормативные правовые акты министерства культуры Ростовской области и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Администрации Гуково-Гнилушевского сельского поселения                  </w:t>
            </w:r>
          </w:p>
        </w:tc>
        <w:tc>
          <w:tcPr>
            <w:tcW w:w="3357" w:type="dxa"/>
            <w:gridSpan w:val="2"/>
          </w:tcPr>
          <w:p w:rsidR="00814980" w:rsidRPr="000A5B52" w:rsidRDefault="00814980" w:rsidP="00814980">
            <w:pPr>
              <w:autoSpaceDE w:val="0"/>
              <w:autoSpaceDN w:val="0"/>
              <w:adjustRightInd w:val="0"/>
              <w:ind w:firstLine="0"/>
              <w:jc w:val="left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 xml:space="preserve">Администрация  Гуково-Гнилушевского сельского поселения </w:t>
            </w:r>
          </w:p>
          <w:p w:rsidR="00814980" w:rsidRPr="000A5B52" w:rsidRDefault="00814980" w:rsidP="00814980">
            <w:pPr>
              <w:autoSpaceDE w:val="0"/>
              <w:autoSpaceDN w:val="0"/>
              <w:adjustRightInd w:val="0"/>
              <w:ind w:firstLine="0"/>
              <w:jc w:val="left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МБУК «Гуково-</w:t>
            </w:r>
            <w:proofErr w:type="spellStart"/>
            <w:r w:rsidRPr="000A5B52">
              <w:rPr>
                <w:color w:val="262626"/>
                <w:kern w:val="2"/>
                <w:sz w:val="24"/>
                <w:szCs w:val="24"/>
              </w:rPr>
              <w:t>Гнилушевский</w:t>
            </w:r>
            <w:proofErr w:type="spellEnd"/>
            <w:r w:rsidRPr="000A5B52">
              <w:rPr>
                <w:color w:val="262626"/>
                <w:kern w:val="2"/>
                <w:sz w:val="24"/>
                <w:szCs w:val="24"/>
              </w:rPr>
              <w:t xml:space="preserve"> СДК», МБУК КСР «БГГСП»   </w:t>
            </w:r>
          </w:p>
          <w:p w:rsidR="006D014E" w:rsidRPr="000A5B52" w:rsidRDefault="006D014E" w:rsidP="00342FB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262626"/>
                <w:kern w:val="2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6D014E" w:rsidRPr="000A5B52" w:rsidRDefault="006D014E" w:rsidP="00342FB4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 xml:space="preserve">2015 – </w:t>
            </w:r>
          </w:p>
          <w:p w:rsidR="006D014E" w:rsidRPr="000A5B52" w:rsidRDefault="006D014E" w:rsidP="00342FB4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2018</w:t>
            </w:r>
            <w:r w:rsidR="00814980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годы</w:t>
            </w:r>
          </w:p>
        </w:tc>
      </w:tr>
      <w:tr w:rsidR="000A5B52" w:rsidRPr="000A5B52" w:rsidTr="00EC7C20">
        <w:trPr>
          <w:gridAfter w:val="1"/>
          <w:wAfter w:w="35" w:type="dxa"/>
        </w:trPr>
        <w:tc>
          <w:tcPr>
            <w:tcW w:w="6153" w:type="dxa"/>
          </w:tcPr>
          <w:p w:rsidR="006D014E" w:rsidRPr="000A5B52" w:rsidRDefault="006D014E" w:rsidP="00342FB4">
            <w:pPr>
              <w:autoSpaceDE w:val="0"/>
              <w:autoSpaceDN w:val="0"/>
              <w:adjustRightInd w:val="0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3.5. Разработка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основных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по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ложений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о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порядке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формиро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вания аттестационных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комис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сий,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проведения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аттес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тации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работников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муници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пальных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учреждений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куль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туры,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осуществляющих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дея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тельность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для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органов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мест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ного самоуправления</w:t>
            </w:r>
          </w:p>
        </w:tc>
        <w:tc>
          <w:tcPr>
            <w:tcW w:w="4195" w:type="dxa"/>
          </w:tcPr>
          <w:p w:rsidR="006D014E" w:rsidRPr="000A5B52" w:rsidRDefault="004766C9" w:rsidP="0043003C">
            <w:pPr>
              <w:autoSpaceDE w:val="0"/>
              <w:autoSpaceDN w:val="0"/>
              <w:adjustRightInd w:val="0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Н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ормативные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пра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>вовые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 xml:space="preserve">акты </w:t>
            </w:r>
            <w:r w:rsidR="00814980" w:rsidRPr="000A5B52">
              <w:rPr>
                <w:color w:val="262626"/>
                <w:kern w:val="2"/>
                <w:sz w:val="24"/>
                <w:szCs w:val="24"/>
              </w:rPr>
              <w:t xml:space="preserve">Администрации Гуково-Гнилушевского сельского поселения                  </w:t>
            </w:r>
          </w:p>
        </w:tc>
        <w:tc>
          <w:tcPr>
            <w:tcW w:w="3357" w:type="dxa"/>
            <w:gridSpan w:val="2"/>
          </w:tcPr>
          <w:p w:rsidR="00814980" w:rsidRPr="000A5B52" w:rsidRDefault="00814980" w:rsidP="00814980">
            <w:pPr>
              <w:autoSpaceDE w:val="0"/>
              <w:autoSpaceDN w:val="0"/>
              <w:adjustRightInd w:val="0"/>
              <w:ind w:firstLine="0"/>
              <w:jc w:val="left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 xml:space="preserve">Администрация  Гуково-Гнилушевского сельского поселения </w:t>
            </w:r>
          </w:p>
          <w:p w:rsidR="006D014E" w:rsidRPr="000A5B52" w:rsidRDefault="00814980" w:rsidP="00814980">
            <w:pPr>
              <w:autoSpaceDE w:val="0"/>
              <w:autoSpaceDN w:val="0"/>
              <w:adjustRightInd w:val="0"/>
              <w:ind w:left="-283" w:firstLine="141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 xml:space="preserve"> МБУК «Гуково-</w:t>
            </w:r>
            <w:proofErr w:type="spellStart"/>
            <w:r w:rsidRPr="000A5B52">
              <w:rPr>
                <w:color w:val="262626"/>
                <w:kern w:val="2"/>
                <w:sz w:val="24"/>
                <w:szCs w:val="24"/>
              </w:rPr>
              <w:t>Гнилушевский</w:t>
            </w:r>
            <w:proofErr w:type="spellEnd"/>
            <w:r w:rsidRPr="000A5B52">
              <w:rPr>
                <w:color w:val="262626"/>
                <w:kern w:val="2"/>
                <w:sz w:val="24"/>
                <w:szCs w:val="24"/>
              </w:rPr>
              <w:t xml:space="preserve"> СДК», МБУК КСР «БГГСП»</w:t>
            </w:r>
          </w:p>
        </w:tc>
        <w:tc>
          <w:tcPr>
            <w:tcW w:w="1564" w:type="dxa"/>
            <w:gridSpan w:val="2"/>
          </w:tcPr>
          <w:p w:rsidR="006D014E" w:rsidRPr="000A5B52" w:rsidRDefault="006D014E" w:rsidP="00342FB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  <w:lang w:val="en-US"/>
              </w:rPr>
              <w:t>II</w:t>
            </w:r>
            <w:r w:rsidR="00814980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полугодие</w:t>
            </w:r>
            <w:r w:rsidR="00814980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2014 г.</w:t>
            </w:r>
          </w:p>
        </w:tc>
      </w:tr>
      <w:tr w:rsidR="000A5B52" w:rsidRPr="000A5B52" w:rsidTr="00EC7C20">
        <w:trPr>
          <w:gridAfter w:val="1"/>
          <w:wAfter w:w="35" w:type="dxa"/>
        </w:trPr>
        <w:tc>
          <w:tcPr>
            <w:tcW w:w="6153" w:type="dxa"/>
          </w:tcPr>
          <w:p w:rsidR="006D014E" w:rsidRPr="000A5B52" w:rsidRDefault="006D014E" w:rsidP="00342FB4">
            <w:pPr>
              <w:autoSpaceDE w:val="0"/>
              <w:autoSpaceDN w:val="0"/>
              <w:adjustRightInd w:val="0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3.6. Обеспечение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дифферен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циации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оплаты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труда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основ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ного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и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прочего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персонала,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оптимизация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расходов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на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административно-управленческий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и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вспомога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тельный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персонал муниципальных учреждений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культуры,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осу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ществляющих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деятельность,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с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учетом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предельной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доли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расходов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на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оплату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их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труда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в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фонде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оплаты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труда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учре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ждения–не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более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40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процен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4195" w:type="dxa"/>
          </w:tcPr>
          <w:p w:rsidR="008E3260" w:rsidRPr="000A5B52" w:rsidRDefault="004766C9" w:rsidP="00342FB4">
            <w:pPr>
              <w:autoSpaceDE w:val="0"/>
              <w:autoSpaceDN w:val="0"/>
              <w:adjustRightInd w:val="0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Н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ормативные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пра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>вовые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акты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8E3260" w:rsidRPr="000A5B52">
              <w:rPr>
                <w:color w:val="262626"/>
                <w:kern w:val="2"/>
                <w:sz w:val="24"/>
                <w:szCs w:val="24"/>
              </w:rPr>
              <w:t>Администрации Гуково-Гнилушевского сельского поселения,</w:t>
            </w:r>
          </w:p>
          <w:p w:rsidR="006D014E" w:rsidRPr="000A5B52" w:rsidRDefault="004766C9" w:rsidP="00342FB4">
            <w:pPr>
              <w:autoSpaceDE w:val="0"/>
              <w:autoSpaceDN w:val="0"/>
              <w:adjustRightInd w:val="0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П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оддержание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установленной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доли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расходов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на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оплату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труда</w:t>
            </w:r>
          </w:p>
        </w:tc>
        <w:tc>
          <w:tcPr>
            <w:tcW w:w="3357" w:type="dxa"/>
            <w:gridSpan w:val="2"/>
          </w:tcPr>
          <w:p w:rsidR="006D014E" w:rsidRPr="000A5B52" w:rsidRDefault="008E3260" w:rsidP="008E3260">
            <w:pPr>
              <w:autoSpaceDE w:val="0"/>
              <w:autoSpaceDN w:val="0"/>
              <w:adjustRightInd w:val="0"/>
              <w:ind w:hanging="57"/>
              <w:jc w:val="left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 xml:space="preserve">Администрация  Гуково-Гнилушевского сельского поселения </w:t>
            </w:r>
          </w:p>
        </w:tc>
        <w:tc>
          <w:tcPr>
            <w:tcW w:w="1564" w:type="dxa"/>
            <w:gridSpan w:val="2"/>
          </w:tcPr>
          <w:p w:rsidR="006D014E" w:rsidRPr="000A5B52" w:rsidRDefault="006D014E" w:rsidP="00342FB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ежегодно</w:t>
            </w:r>
          </w:p>
        </w:tc>
      </w:tr>
      <w:tr w:rsidR="000A5B52" w:rsidRPr="000A5B52" w:rsidTr="00EC7C20">
        <w:trPr>
          <w:gridAfter w:val="1"/>
          <w:wAfter w:w="35" w:type="dxa"/>
        </w:trPr>
        <w:tc>
          <w:tcPr>
            <w:tcW w:w="6153" w:type="dxa"/>
          </w:tcPr>
          <w:p w:rsidR="006D014E" w:rsidRPr="000A5B52" w:rsidRDefault="006D014E" w:rsidP="00C35C1D">
            <w:pPr>
              <w:autoSpaceDE w:val="0"/>
              <w:autoSpaceDN w:val="0"/>
              <w:adjustRightInd w:val="0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3.7. Обеспечение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соотноше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ния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средней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заработной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платы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основного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и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вспомога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тельного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персонала муниципальных учреждений</w:t>
            </w:r>
            <w:r w:rsidR="008E3260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до</w:t>
            </w:r>
            <w:proofErr w:type="gramStart"/>
            <w:r w:rsidRPr="000A5B52">
              <w:rPr>
                <w:color w:val="262626"/>
                <w:kern w:val="2"/>
                <w:sz w:val="24"/>
                <w:szCs w:val="24"/>
              </w:rPr>
              <w:t>1</w:t>
            </w:r>
            <w:proofErr w:type="gramEnd"/>
            <w:r w:rsidRPr="000A5B52">
              <w:rPr>
                <w:color w:val="262626"/>
                <w:kern w:val="2"/>
                <w:sz w:val="24"/>
                <w:szCs w:val="24"/>
              </w:rPr>
              <w:t>:0,7-0,5</w:t>
            </w:r>
            <w:r w:rsidR="008E3260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с</w:t>
            </w:r>
            <w:r w:rsidR="008E3260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учетом</w:t>
            </w:r>
            <w:r w:rsidR="008E3260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типа</w:t>
            </w:r>
            <w:r w:rsidR="008E3260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учреждения</w:t>
            </w:r>
          </w:p>
        </w:tc>
        <w:tc>
          <w:tcPr>
            <w:tcW w:w="4195" w:type="dxa"/>
          </w:tcPr>
          <w:p w:rsidR="006D014E" w:rsidRPr="000A5B52" w:rsidRDefault="004766C9" w:rsidP="008E3260">
            <w:pPr>
              <w:autoSpaceDE w:val="0"/>
              <w:autoSpaceDN w:val="0"/>
              <w:adjustRightInd w:val="0"/>
              <w:ind w:firstLine="0"/>
              <w:jc w:val="left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П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оддержание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8E3260" w:rsidRPr="000A5B52">
              <w:rPr>
                <w:color w:val="262626"/>
                <w:kern w:val="2"/>
                <w:sz w:val="24"/>
                <w:szCs w:val="24"/>
              </w:rPr>
              <w:t>со</w:t>
            </w:r>
            <w:r w:rsidR="008E3260" w:rsidRPr="000A5B52">
              <w:rPr>
                <w:color w:val="262626"/>
                <w:kern w:val="2"/>
                <w:sz w:val="24"/>
                <w:szCs w:val="24"/>
              </w:rPr>
              <w:softHyphen/>
              <w:t xml:space="preserve">отношения,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 xml:space="preserve">информация в </w:t>
            </w:r>
            <w:r w:rsidR="008E3260" w:rsidRPr="000A5B52">
              <w:rPr>
                <w:color w:val="262626"/>
                <w:kern w:val="2"/>
                <w:sz w:val="24"/>
                <w:szCs w:val="24"/>
              </w:rPr>
              <w:t>Отдел культуры и искусства Красносулинского района</w:t>
            </w:r>
          </w:p>
        </w:tc>
        <w:tc>
          <w:tcPr>
            <w:tcW w:w="3357" w:type="dxa"/>
            <w:gridSpan w:val="2"/>
          </w:tcPr>
          <w:p w:rsidR="006D014E" w:rsidRPr="000A5B52" w:rsidRDefault="008E3260" w:rsidP="008E3260">
            <w:pPr>
              <w:autoSpaceDE w:val="0"/>
              <w:autoSpaceDN w:val="0"/>
              <w:adjustRightInd w:val="0"/>
              <w:ind w:firstLine="0"/>
              <w:jc w:val="left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Администрация  Гуково-Гнилушевского сельского поселения</w:t>
            </w:r>
          </w:p>
        </w:tc>
        <w:tc>
          <w:tcPr>
            <w:tcW w:w="1564" w:type="dxa"/>
            <w:gridSpan w:val="2"/>
          </w:tcPr>
          <w:p w:rsidR="006D014E" w:rsidRPr="000A5B52" w:rsidRDefault="006D014E" w:rsidP="00C35C1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ежегодно, начиная</w:t>
            </w:r>
            <w:r w:rsidR="008E3260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с</w:t>
            </w:r>
            <w:r w:rsidR="008E3260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2015года</w:t>
            </w:r>
          </w:p>
        </w:tc>
      </w:tr>
      <w:tr w:rsidR="000A5B52" w:rsidRPr="000A5B52" w:rsidTr="00EC7C20">
        <w:trPr>
          <w:gridAfter w:val="1"/>
          <w:wAfter w:w="35" w:type="dxa"/>
        </w:trPr>
        <w:tc>
          <w:tcPr>
            <w:tcW w:w="15269" w:type="dxa"/>
            <w:gridSpan w:val="6"/>
          </w:tcPr>
          <w:p w:rsidR="006D014E" w:rsidRPr="000A5B52" w:rsidRDefault="008E3260" w:rsidP="008E3260">
            <w:pPr>
              <w:pStyle w:val="a5"/>
              <w:autoSpaceDE w:val="0"/>
              <w:autoSpaceDN w:val="0"/>
              <w:adjustRightInd w:val="0"/>
              <w:ind w:left="360"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 xml:space="preserve">4.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Независимая оценка качества работы муниципальных учреждений культуры</w:t>
            </w:r>
          </w:p>
        </w:tc>
      </w:tr>
      <w:tr w:rsidR="000A5B52" w:rsidRPr="000A5B52" w:rsidTr="00EC7C20">
        <w:trPr>
          <w:gridAfter w:val="1"/>
          <w:wAfter w:w="35" w:type="dxa"/>
        </w:trPr>
        <w:tc>
          <w:tcPr>
            <w:tcW w:w="6153" w:type="dxa"/>
          </w:tcPr>
          <w:p w:rsidR="006D014E" w:rsidRPr="000A5B52" w:rsidRDefault="006D014E" w:rsidP="008E3260">
            <w:pPr>
              <w:shd w:val="clear" w:color="auto" w:fill="FFFFFF"/>
              <w:ind w:firstLine="0"/>
              <w:rPr>
                <w:color w:val="262626"/>
                <w:kern w:val="2"/>
                <w:sz w:val="24"/>
                <w:szCs w:val="24"/>
                <w:highlight w:val="yellow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4.1. </w:t>
            </w:r>
            <w:r w:rsidR="00FA02F8" w:rsidRPr="000A5B52">
              <w:rPr>
                <w:color w:val="262626"/>
                <w:kern w:val="2"/>
                <w:sz w:val="24"/>
                <w:szCs w:val="24"/>
              </w:rPr>
              <w:t>Участие в работе</w:t>
            </w:r>
            <w:r w:rsidR="004766C9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по реализации в </w:t>
            </w:r>
            <w:r w:rsidR="008E3260" w:rsidRPr="000A5B52">
              <w:rPr>
                <w:color w:val="262626"/>
                <w:kern w:val="2"/>
                <w:sz w:val="24"/>
                <w:szCs w:val="24"/>
              </w:rPr>
              <w:t>Гуково-Гнилушевском сельском поселении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независимой </w:t>
            </w:r>
            <w:proofErr w:type="gramStart"/>
            <w:r w:rsidRPr="000A5B52">
              <w:rPr>
                <w:color w:val="262626"/>
                <w:kern w:val="2"/>
                <w:sz w:val="24"/>
                <w:szCs w:val="24"/>
              </w:rPr>
              <w:t>си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стемы оценки качества ра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боты муни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ципальных учрежде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ний культуры</w:t>
            </w:r>
            <w:proofErr w:type="gramEnd"/>
          </w:p>
        </w:tc>
        <w:tc>
          <w:tcPr>
            <w:tcW w:w="4195" w:type="dxa"/>
          </w:tcPr>
          <w:p w:rsidR="006D014E" w:rsidRPr="000A5B52" w:rsidRDefault="008E3260" w:rsidP="00244B57">
            <w:pPr>
              <w:shd w:val="clear" w:color="auto" w:fill="FFFFFF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Н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 xml:space="preserve">ормативные правовые акты Администрации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Гуково-Гнилушевского сельского поселения</w:t>
            </w:r>
          </w:p>
        </w:tc>
        <w:tc>
          <w:tcPr>
            <w:tcW w:w="3357" w:type="dxa"/>
            <w:gridSpan w:val="2"/>
          </w:tcPr>
          <w:p w:rsidR="006D014E" w:rsidRPr="000A5B52" w:rsidRDefault="008E3260" w:rsidP="008E3260">
            <w:pPr>
              <w:shd w:val="clear" w:color="auto" w:fill="FFFFFF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МБУК «Гуково-</w:t>
            </w:r>
            <w:proofErr w:type="spellStart"/>
            <w:r w:rsidRPr="000A5B52">
              <w:rPr>
                <w:color w:val="262626"/>
                <w:kern w:val="2"/>
                <w:sz w:val="24"/>
                <w:szCs w:val="24"/>
              </w:rPr>
              <w:t>Гнилушевский</w:t>
            </w:r>
            <w:proofErr w:type="spellEnd"/>
            <w:r w:rsidRPr="000A5B52">
              <w:rPr>
                <w:color w:val="262626"/>
                <w:kern w:val="2"/>
                <w:sz w:val="24"/>
                <w:szCs w:val="24"/>
              </w:rPr>
              <w:t xml:space="preserve"> СДК», МБУК КСР «БГГСП»</w:t>
            </w:r>
          </w:p>
          <w:p w:rsidR="008E3260" w:rsidRPr="000A5B52" w:rsidRDefault="008E3260" w:rsidP="008E3260">
            <w:pPr>
              <w:shd w:val="clear" w:color="auto" w:fill="FFFFFF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Администрация  Гуково-Гнилушевского сельского поселения</w:t>
            </w:r>
          </w:p>
        </w:tc>
        <w:tc>
          <w:tcPr>
            <w:tcW w:w="1564" w:type="dxa"/>
            <w:gridSpan w:val="2"/>
          </w:tcPr>
          <w:p w:rsidR="006D014E" w:rsidRPr="000A5B52" w:rsidRDefault="006D014E" w:rsidP="008E3260">
            <w:pPr>
              <w:shd w:val="clear" w:color="auto" w:fill="FFFFFF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ежегодно</w:t>
            </w:r>
          </w:p>
        </w:tc>
      </w:tr>
      <w:tr w:rsidR="000A5B52" w:rsidRPr="000A5B52" w:rsidTr="00EC7C20">
        <w:trPr>
          <w:gridAfter w:val="1"/>
          <w:wAfter w:w="35" w:type="dxa"/>
        </w:trPr>
        <w:tc>
          <w:tcPr>
            <w:tcW w:w="6153" w:type="dxa"/>
          </w:tcPr>
          <w:p w:rsidR="006D014E" w:rsidRPr="000A5B52" w:rsidRDefault="004766C9" w:rsidP="00244B57">
            <w:pPr>
              <w:shd w:val="clear" w:color="auto" w:fill="FFFFFF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4.2. </w:t>
            </w:r>
            <w:r w:rsidR="00FA02F8" w:rsidRPr="000A5B52">
              <w:rPr>
                <w:color w:val="262626"/>
                <w:kern w:val="2"/>
                <w:sz w:val="24"/>
                <w:szCs w:val="24"/>
              </w:rPr>
              <w:t>Участие в формировании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 xml:space="preserve"> обще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 xml:space="preserve">ственного совета по проведению независимой </w:t>
            </w:r>
            <w:proofErr w:type="gramStart"/>
            <w:r w:rsidR="006D014E" w:rsidRPr="000A5B52">
              <w:rPr>
                <w:color w:val="262626"/>
                <w:kern w:val="2"/>
                <w:sz w:val="24"/>
                <w:szCs w:val="24"/>
              </w:rPr>
              <w:t>оценки качества работы муниципальных учреждений культуры</w:t>
            </w:r>
            <w:proofErr w:type="gramEnd"/>
            <w:r w:rsidR="006D014E" w:rsidRPr="000A5B52">
              <w:rPr>
                <w:color w:val="262626"/>
                <w:kern w:val="2"/>
                <w:sz w:val="24"/>
                <w:szCs w:val="24"/>
              </w:rPr>
              <w:t xml:space="preserve"> и составле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>нию рейтингов с участием общественных организаций, профессиональных со</w:t>
            </w:r>
            <w:r w:rsidR="008E3260" w:rsidRPr="000A5B52">
              <w:rPr>
                <w:color w:val="262626"/>
                <w:kern w:val="2"/>
                <w:sz w:val="24"/>
                <w:szCs w:val="24"/>
              </w:rPr>
              <w:t>обществ и независимых экспертов</w:t>
            </w:r>
          </w:p>
        </w:tc>
        <w:tc>
          <w:tcPr>
            <w:tcW w:w="4195" w:type="dxa"/>
          </w:tcPr>
          <w:p w:rsidR="006D014E" w:rsidRPr="000A5B52" w:rsidRDefault="008E3260" w:rsidP="00275C4B">
            <w:pPr>
              <w:shd w:val="clear" w:color="auto" w:fill="FFFFFF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Нормативные правовые акты Администрации Гуково-Гнилушевского сельского поселения</w:t>
            </w:r>
          </w:p>
        </w:tc>
        <w:tc>
          <w:tcPr>
            <w:tcW w:w="3357" w:type="dxa"/>
            <w:gridSpan w:val="2"/>
          </w:tcPr>
          <w:p w:rsidR="006D014E" w:rsidRPr="000A5B52" w:rsidRDefault="008E3260" w:rsidP="008E3260">
            <w:pPr>
              <w:shd w:val="clear" w:color="auto" w:fill="FFFFFF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 xml:space="preserve">Администрация  Гуково-Гнилушевского сельского поселения </w:t>
            </w:r>
          </w:p>
          <w:p w:rsidR="008E3260" w:rsidRPr="000A5B52" w:rsidRDefault="008E3260" w:rsidP="008E3260">
            <w:pPr>
              <w:shd w:val="clear" w:color="auto" w:fill="FFFFFF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МБУК «Гуково-</w:t>
            </w:r>
            <w:proofErr w:type="spellStart"/>
            <w:r w:rsidRPr="000A5B52">
              <w:rPr>
                <w:color w:val="262626"/>
                <w:kern w:val="2"/>
                <w:sz w:val="24"/>
                <w:szCs w:val="24"/>
              </w:rPr>
              <w:t>Гнилушевский</w:t>
            </w:r>
            <w:proofErr w:type="spellEnd"/>
            <w:r w:rsidRPr="000A5B52">
              <w:rPr>
                <w:color w:val="262626"/>
                <w:kern w:val="2"/>
                <w:sz w:val="24"/>
                <w:szCs w:val="24"/>
              </w:rPr>
              <w:t xml:space="preserve"> СДК», МБУК КСР «БГГСП»</w:t>
            </w:r>
          </w:p>
        </w:tc>
        <w:tc>
          <w:tcPr>
            <w:tcW w:w="1564" w:type="dxa"/>
            <w:gridSpan w:val="2"/>
          </w:tcPr>
          <w:p w:rsidR="006D014E" w:rsidRPr="000A5B52" w:rsidRDefault="006D014E" w:rsidP="008E3260">
            <w:pPr>
              <w:shd w:val="clear" w:color="auto" w:fill="FFFFFF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2014 год</w:t>
            </w:r>
          </w:p>
        </w:tc>
      </w:tr>
      <w:tr w:rsidR="000A5B52" w:rsidRPr="000A5B52" w:rsidTr="00EC7C20">
        <w:trPr>
          <w:gridAfter w:val="1"/>
          <w:wAfter w:w="35" w:type="dxa"/>
        </w:trPr>
        <w:tc>
          <w:tcPr>
            <w:tcW w:w="6153" w:type="dxa"/>
          </w:tcPr>
          <w:p w:rsidR="006D014E" w:rsidRPr="000A5B52" w:rsidRDefault="006D014E" w:rsidP="00244B57">
            <w:pPr>
              <w:shd w:val="clear" w:color="auto" w:fill="FFFFFF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4.3. Обеспечение организаци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онно-техниче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ского сопровождения дея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тельности  муниципальных учрежде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ний культуры</w:t>
            </w:r>
          </w:p>
        </w:tc>
        <w:tc>
          <w:tcPr>
            <w:tcW w:w="4195" w:type="dxa"/>
          </w:tcPr>
          <w:p w:rsidR="006D014E" w:rsidRPr="000A5B52" w:rsidRDefault="008E3260" w:rsidP="00275C4B">
            <w:pPr>
              <w:shd w:val="clear" w:color="auto" w:fill="FFFFFF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Н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ормативные правовые акты Администрации Красносулинского района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и Администрации Гуково-Гнилушевского сельского поселения</w:t>
            </w:r>
          </w:p>
        </w:tc>
        <w:tc>
          <w:tcPr>
            <w:tcW w:w="3357" w:type="dxa"/>
            <w:gridSpan w:val="2"/>
          </w:tcPr>
          <w:p w:rsidR="008E3260" w:rsidRPr="000A5B52" w:rsidRDefault="008E3260" w:rsidP="008E3260">
            <w:pPr>
              <w:shd w:val="clear" w:color="auto" w:fill="FFFFFF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 xml:space="preserve">Администрация  Гуково-Гнилушевского сельского поселения </w:t>
            </w:r>
          </w:p>
          <w:p w:rsidR="006D014E" w:rsidRPr="000A5B52" w:rsidRDefault="008E3260" w:rsidP="008E3260">
            <w:pPr>
              <w:shd w:val="clear" w:color="auto" w:fill="FFFFFF"/>
              <w:ind w:firstLine="0"/>
              <w:jc w:val="left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МБУК «Гуково-</w:t>
            </w:r>
            <w:proofErr w:type="spellStart"/>
            <w:r w:rsidRPr="000A5B52">
              <w:rPr>
                <w:color w:val="262626"/>
                <w:kern w:val="2"/>
                <w:sz w:val="24"/>
                <w:szCs w:val="24"/>
              </w:rPr>
              <w:t>Гнилушевский</w:t>
            </w:r>
            <w:proofErr w:type="spellEnd"/>
            <w:r w:rsidRPr="000A5B52">
              <w:rPr>
                <w:color w:val="262626"/>
                <w:kern w:val="2"/>
                <w:sz w:val="24"/>
                <w:szCs w:val="24"/>
              </w:rPr>
              <w:t xml:space="preserve"> СДК», МБУК КСР «БГГСП»</w:t>
            </w:r>
          </w:p>
        </w:tc>
        <w:tc>
          <w:tcPr>
            <w:tcW w:w="1564" w:type="dxa"/>
            <w:gridSpan w:val="2"/>
          </w:tcPr>
          <w:p w:rsidR="006D014E" w:rsidRPr="000A5B52" w:rsidRDefault="006D014E" w:rsidP="008E3260">
            <w:pPr>
              <w:shd w:val="clear" w:color="auto" w:fill="FFFFFF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ежегодно</w:t>
            </w:r>
          </w:p>
        </w:tc>
      </w:tr>
      <w:tr w:rsidR="000A5B52" w:rsidRPr="000A5B52" w:rsidTr="00EC7C20">
        <w:trPr>
          <w:gridAfter w:val="1"/>
          <w:wAfter w:w="35" w:type="dxa"/>
        </w:trPr>
        <w:tc>
          <w:tcPr>
            <w:tcW w:w="6153" w:type="dxa"/>
          </w:tcPr>
          <w:p w:rsidR="006D014E" w:rsidRPr="000A5B52" w:rsidRDefault="006D014E" w:rsidP="00244B57">
            <w:pPr>
              <w:shd w:val="clear" w:color="auto" w:fill="FFFFFF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sz w:val="24"/>
                <w:szCs w:val="24"/>
              </w:rPr>
              <w:t>4.4. Активизация участия социально ориентированных некоммерческих организаций в проведении независимой оценки</w:t>
            </w:r>
          </w:p>
        </w:tc>
        <w:tc>
          <w:tcPr>
            <w:tcW w:w="4195" w:type="dxa"/>
          </w:tcPr>
          <w:p w:rsidR="006D014E" w:rsidRPr="000A5B52" w:rsidRDefault="008E3260" w:rsidP="00244B57">
            <w:pPr>
              <w:shd w:val="clear" w:color="auto" w:fill="FFFFFF"/>
              <w:ind w:firstLine="0"/>
              <w:rPr>
                <w:color w:val="262626"/>
                <w:sz w:val="24"/>
                <w:szCs w:val="24"/>
              </w:rPr>
            </w:pPr>
            <w:r w:rsidRPr="000A5B52">
              <w:rPr>
                <w:color w:val="262626"/>
                <w:sz w:val="24"/>
                <w:szCs w:val="24"/>
              </w:rPr>
              <w:t>И</w:t>
            </w:r>
            <w:r w:rsidR="006D014E" w:rsidRPr="000A5B52">
              <w:rPr>
                <w:color w:val="262626"/>
                <w:sz w:val="24"/>
                <w:szCs w:val="24"/>
              </w:rPr>
              <w:t xml:space="preserve">нформация в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 xml:space="preserve">Отдел культуры и искусства Красносулинского района о проведении независимой оценки </w:t>
            </w:r>
          </w:p>
        </w:tc>
        <w:tc>
          <w:tcPr>
            <w:tcW w:w="3357" w:type="dxa"/>
            <w:gridSpan w:val="2"/>
          </w:tcPr>
          <w:p w:rsidR="006D014E" w:rsidRPr="000A5B52" w:rsidRDefault="006D014E" w:rsidP="00244B57">
            <w:pPr>
              <w:autoSpaceDE w:val="0"/>
              <w:autoSpaceDN w:val="0"/>
              <w:adjustRightInd w:val="0"/>
              <w:ind w:firstLine="0"/>
              <w:rPr>
                <w:color w:val="262626"/>
                <w:sz w:val="24"/>
                <w:szCs w:val="24"/>
              </w:rPr>
            </w:pPr>
            <w:r w:rsidRPr="000A5B52">
              <w:rPr>
                <w:color w:val="262626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1564" w:type="dxa"/>
            <w:gridSpan w:val="2"/>
          </w:tcPr>
          <w:p w:rsidR="006D014E" w:rsidRPr="000A5B52" w:rsidRDefault="006D014E" w:rsidP="008E3260">
            <w:pPr>
              <w:shd w:val="clear" w:color="auto" w:fill="FFFFFF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ежегодно</w:t>
            </w:r>
          </w:p>
        </w:tc>
      </w:tr>
      <w:tr w:rsidR="000A5B52" w:rsidRPr="000A5B52" w:rsidTr="00EC7C20">
        <w:trPr>
          <w:gridAfter w:val="1"/>
          <w:wAfter w:w="35" w:type="dxa"/>
        </w:trPr>
        <w:tc>
          <w:tcPr>
            <w:tcW w:w="6153" w:type="dxa"/>
            <w:shd w:val="clear" w:color="auto" w:fill="auto"/>
          </w:tcPr>
          <w:p w:rsidR="006D014E" w:rsidRPr="000A5B52" w:rsidRDefault="006D014E" w:rsidP="00FA02F8">
            <w:pPr>
              <w:shd w:val="clear" w:color="auto" w:fill="FFFFFF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4.5. Обеспечение открытости и доступности информации о деятельности муниципальных учреждений культуры</w:t>
            </w:r>
          </w:p>
        </w:tc>
        <w:tc>
          <w:tcPr>
            <w:tcW w:w="4195" w:type="dxa"/>
            <w:shd w:val="clear" w:color="auto" w:fill="auto"/>
          </w:tcPr>
          <w:p w:rsidR="006D014E" w:rsidRPr="000A5B52" w:rsidRDefault="008E3260" w:rsidP="00244B57">
            <w:pPr>
              <w:shd w:val="clear" w:color="auto" w:fill="FFFFFF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sz w:val="24"/>
                <w:szCs w:val="24"/>
              </w:rPr>
              <w:t>С</w:t>
            </w:r>
            <w:r w:rsidR="006D014E" w:rsidRPr="000A5B52">
              <w:rPr>
                <w:color w:val="262626"/>
                <w:sz w:val="24"/>
                <w:szCs w:val="24"/>
              </w:rPr>
              <w:t>оздание официальных сайтов учреждений культуры, размещение информации на сайтах</w:t>
            </w:r>
          </w:p>
        </w:tc>
        <w:tc>
          <w:tcPr>
            <w:tcW w:w="3357" w:type="dxa"/>
            <w:gridSpan w:val="2"/>
            <w:shd w:val="clear" w:color="auto" w:fill="auto"/>
          </w:tcPr>
          <w:p w:rsidR="008E3260" w:rsidRPr="000A5B52" w:rsidRDefault="008E3260" w:rsidP="008E3260">
            <w:pPr>
              <w:shd w:val="clear" w:color="auto" w:fill="FFFFFF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 xml:space="preserve">Администрация  Гуково-Гнилушевского сельского поселения </w:t>
            </w:r>
          </w:p>
          <w:p w:rsidR="006D014E" w:rsidRPr="000A5B52" w:rsidRDefault="008E3260" w:rsidP="008E3260">
            <w:pPr>
              <w:shd w:val="clear" w:color="auto" w:fill="FFFFFF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МБУК «Гуково-</w:t>
            </w:r>
            <w:proofErr w:type="spellStart"/>
            <w:r w:rsidRPr="000A5B52">
              <w:rPr>
                <w:color w:val="262626"/>
                <w:kern w:val="2"/>
                <w:sz w:val="24"/>
                <w:szCs w:val="24"/>
              </w:rPr>
              <w:t>Гнилушевский</w:t>
            </w:r>
            <w:proofErr w:type="spellEnd"/>
            <w:r w:rsidRPr="000A5B52">
              <w:rPr>
                <w:color w:val="262626"/>
                <w:kern w:val="2"/>
                <w:sz w:val="24"/>
                <w:szCs w:val="24"/>
              </w:rPr>
              <w:t xml:space="preserve"> СДК», МБУК КСР «БГГСП»</w:t>
            </w:r>
          </w:p>
        </w:tc>
        <w:tc>
          <w:tcPr>
            <w:tcW w:w="1564" w:type="dxa"/>
            <w:gridSpan w:val="2"/>
          </w:tcPr>
          <w:p w:rsidR="006D014E" w:rsidRPr="000A5B52" w:rsidRDefault="006D014E" w:rsidP="008E3260">
            <w:pPr>
              <w:shd w:val="clear" w:color="auto" w:fill="FFFFFF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ежегодно</w:t>
            </w:r>
          </w:p>
        </w:tc>
      </w:tr>
      <w:tr w:rsidR="000A5B52" w:rsidRPr="000A5B52" w:rsidTr="00EC7C20">
        <w:trPr>
          <w:gridAfter w:val="1"/>
          <w:wAfter w:w="35" w:type="dxa"/>
        </w:trPr>
        <w:tc>
          <w:tcPr>
            <w:tcW w:w="6153" w:type="dxa"/>
          </w:tcPr>
          <w:p w:rsidR="006D014E" w:rsidRPr="000A5B52" w:rsidRDefault="006D014E" w:rsidP="00244B57">
            <w:pPr>
              <w:shd w:val="clear" w:color="auto" w:fill="FFFFFF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4.6. Проведение мониторинга работы му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ниципальных учреждений культуры, формирование независимой оценки качества работы муниципальных учреждений культуры, составление рей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тингов их деятельности в соответствии с принятыми нормативными и методическими документами</w:t>
            </w:r>
          </w:p>
        </w:tc>
        <w:tc>
          <w:tcPr>
            <w:tcW w:w="4195" w:type="dxa"/>
          </w:tcPr>
          <w:p w:rsidR="006D014E" w:rsidRPr="000A5B52" w:rsidRDefault="00113A20" w:rsidP="00244B57">
            <w:pPr>
              <w:shd w:val="clear" w:color="auto" w:fill="FFFFFF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sz w:val="24"/>
                <w:szCs w:val="24"/>
              </w:rPr>
              <w:t>П</w:t>
            </w:r>
            <w:r w:rsidR="006D014E" w:rsidRPr="000A5B52">
              <w:rPr>
                <w:color w:val="262626"/>
                <w:sz w:val="24"/>
                <w:szCs w:val="24"/>
              </w:rPr>
              <w:t>убликация рейтингов деятельности, разработка и утверждение планов работы учреждений культуры</w:t>
            </w:r>
          </w:p>
        </w:tc>
        <w:tc>
          <w:tcPr>
            <w:tcW w:w="3357" w:type="dxa"/>
            <w:gridSpan w:val="2"/>
          </w:tcPr>
          <w:p w:rsidR="00113A20" w:rsidRPr="000A5B52" w:rsidRDefault="00113A20" w:rsidP="00113A20">
            <w:pPr>
              <w:shd w:val="clear" w:color="auto" w:fill="FFFFFF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 xml:space="preserve">Администрация  Гуково-Гнилушевского сельского поселения </w:t>
            </w:r>
          </w:p>
          <w:p w:rsidR="006D014E" w:rsidRPr="000A5B52" w:rsidRDefault="006D014E" w:rsidP="00244B57">
            <w:pPr>
              <w:shd w:val="clear" w:color="auto" w:fill="FFFFFF"/>
              <w:ind w:firstLine="0"/>
              <w:rPr>
                <w:color w:val="262626"/>
                <w:kern w:val="2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6D014E" w:rsidRPr="000A5B52" w:rsidRDefault="006D014E" w:rsidP="008E3260">
            <w:pPr>
              <w:shd w:val="clear" w:color="auto" w:fill="FFFFFF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ежегодно</w:t>
            </w:r>
          </w:p>
        </w:tc>
      </w:tr>
      <w:tr w:rsidR="000A5B52" w:rsidRPr="000A5B52" w:rsidTr="00EC7C20">
        <w:trPr>
          <w:gridAfter w:val="1"/>
          <w:wAfter w:w="35" w:type="dxa"/>
        </w:trPr>
        <w:tc>
          <w:tcPr>
            <w:tcW w:w="6153" w:type="dxa"/>
          </w:tcPr>
          <w:p w:rsidR="006D014E" w:rsidRPr="000A5B52" w:rsidRDefault="006D014E" w:rsidP="00244B57">
            <w:pPr>
              <w:shd w:val="clear" w:color="auto" w:fill="FFFFFF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 xml:space="preserve">4.7. Проведение информационной кампании в средствах массовой информации, в том числе с использованием информационно-телекоммуникационной сети «Интернет», </w:t>
            </w:r>
            <w:r w:rsidRPr="000A5B52">
              <w:rPr>
                <w:color w:val="262626"/>
                <w:kern w:val="2"/>
                <w:sz w:val="24"/>
                <w:szCs w:val="24"/>
              </w:rPr>
              <w:lastRenderedPageBreak/>
              <w:t>о функционировании независимой оценки качества муниципальных учреждений культуры</w:t>
            </w:r>
          </w:p>
        </w:tc>
        <w:tc>
          <w:tcPr>
            <w:tcW w:w="4195" w:type="dxa"/>
          </w:tcPr>
          <w:p w:rsidR="006D014E" w:rsidRPr="000A5B52" w:rsidRDefault="00113A20" w:rsidP="00244B57">
            <w:pPr>
              <w:shd w:val="clear" w:color="auto" w:fill="FFFFFF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lastRenderedPageBreak/>
              <w:t>П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овышение ин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>формированности потребителей услуг и общественности о проведении независимой оценки</w:t>
            </w:r>
          </w:p>
        </w:tc>
        <w:tc>
          <w:tcPr>
            <w:tcW w:w="3357" w:type="dxa"/>
            <w:gridSpan w:val="2"/>
          </w:tcPr>
          <w:p w:rsidR="00113A20" w:rsidRPr="000A5B52" w:rsidRDefault="00113A20" w:rsidP="00113A20">
            <w:pPr>
              <w:shd w:val="clear" w:color="auto" w:fill="FFFFFF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 xml:space="preserve">Администрация  Гуково-Гнилушевского сельского поселения </w:t>
            </w:r>
          </w:p>
          <w:p w:rsidR="006D014E" w:rsidRPr="000A5B52" w:rsidRDefault="00113A20" w:rsidP="00113A20">
            <w:pPr>
              <w:shd w:val="clear" w:color="auto" w:fill="FFFFFF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lastRenderedPageBreak/>
              <w:t>МБУК «Гуково-</w:t>
            </w:r>
            <w:proofErr w:type="spellStart"/>
            <w:r w:rsidRPr="000A5B52">
              <w:rPr>
                <w:color w:val="262626"/>
                <w:kern w:val="2"/>
                <w:sz w:val="24"/>
                <w:szCs w:val="24"/>
              </w:rPr>
              <w:t>Гнилушевский</w:t>
            </w:r>
            <w:proofErr w:type="spellEnd"/>
            <w:r w:rsidRPr="000A5B52">
              <w:rPr>
                <w:color w:val="262626"/>
                <w:kern w:val="2"/>
                <w:sz w:val="24"/>
                <w:szCs w:val="24"/>
              </w:rPr>
              <w:t xml:space="preserve"> СДК», МБУК КСР «БГГСП»</w:t>
            </w:r>
          </w:p>
        </w:tc>
        <w:tc>
          <w:tcPr>
            <w:tcW w:w="1564" w:type="dxa"/>
            <w:gridSpan w:val="2"/>
          </w:tcPr>
          <w:p w:rsidR="006D014E" w:rsidRPr="000A5B52" w:rsidRDefault="006D014E" w:rsidP="008E3260">
            <w:pPr>
              <w:shd w:val="clear" w:color="auto" w:fill="FFFFFF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lastRenderedPageBreak/>
              <w:t>ежегодно</w:t>
            </w:r>
          </w:p>
        </w:tc>
      </w:tr>
      <w:tr w:rsidR="000A5B52" w:rsidRPr="000A5B52" w:rsidTr="00EC7C20">
        <w:trPr>
          <w:gridAfter w:val="1"/>
          <w:wAfter w:w="35" w:type="dxa"/>
        </w:trPr>
        <w:tc>
          <w:tcPr>
            <w:tcW w:w="6153" w:type="dxa"/>
          </w:tcPr>
          <w:p w:rsidR="006D014E" w:rsidRPr="000A5B52" w:rsidRDefault="006D014E" w:rsidP="00244B57">
            <w:pPr>
              <w:shd w:val="clear" w:color="auto" w:fill="FFFFFF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 xml:space="preserve">4.8. Проведение </w:t>
            </w:r>
            <w:proofErr w:type="gramStart"/>
            <w:r w:rsidRPr="000A5B52">
              <w:rPr>
                <w:color w:val="262626"/>
                <w:kern w:val="2"/>
                <w:sz w:val="24"/>
                <w:szCs w:val="24"/>
              </w:rPr>
              <w:t>мониторинга функционирования независи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мой системы оценки каче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ства работы муниципальных учрежде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ний культуры</w:t>
            </w:r>
            <w:proofErr w:type="gramEnd"/>
          </w:p>
        </w:tc>
        <w:tc>
          <w:tcPr>
            <w:tcW w:w="4195" w:type="dxa"/>
          </w:tcPr>
          <w:p w:rsidR="006D014E" w:rsidRPr="000A5B52" w:rsidRDefault="006D014E" w:rsidP="00244B57">
            <w:pPr>
              <w:shd w:val="clear" w:color="auto" w:fill="FFFFFF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 xml:space="preserve">отчет о реализации независимой </w:t>
            </w:r>
            <w:proofErr w:type="gramStart"/>
            <w:r w:rsidRPr="000A5B52">
              <w:rPr>
                <w:color w:val="262626"/>
                <w:kern w:val="2"/>
                <w:sz w:val="24"/>
                <w:szCs w:val="24"/>
              </w:rPr>
              <w:t>системы оценки качества работы муниципальных учреждений</w:t>
            </w:r>
            <w:proofErr w:type="gramEnd"/>
            <w:r w:rsidRPr="000A5B52">
              <w:rPr>
                <w:color w:val="262626"/>
                <w:kern w:val="2"/>
                <w:sz w:val="24"/>
                <w:szCs w:val="24"/>
              </w:rPr>
              <w:t xml:space="preserve"> культуры; заполнение форм отчетности в соответствии с приказом Минтруда России от 31.05.2013 № 234</w:t>
            </w:r>
            <w:r w:rsidR="00113A20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а (приложение № 2, раздел 3)</w:t>
            </w:r>
          </w:p>
        </w:tc>
        <w:tc>
          <w:tcPr>
            <w:tcW w:w="3357" w:type="dxa"/>
            <w:gridSpan w:val="2"/>
          </w:tcPr>
          <w:p w:rsidR="006D014E" w:rsidRPr="000A5B52" w:rsidRDefault="00113A20" w:rsidP="00244B57">
            <w:pPr>
              <w:shd w:val="clear" w:color="auto" w:fill="FFFFFF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МБУК «Гуково-</w:t>
            </w:r>
            <w:proofErr w:type="spellStart"/>
            <w:r w:rsidRPr="000A5B52">
              <w:rPr>
                <w:color w:val="262626"/>
                <w:kern w:val="2"/>
                <w:sz w:val="24"/>
                <w:szCs w:val="24"/>
              </w:rPr>
              <w:t>Гнилушевский</w:t>
            </w:r>
            <w:proofErr w:type="spellEnd"/>
            <w:r w:rsidRPr="000A5B52">
              <w:rPr>
                <w:color w:val="262626"/>
                <w:kern w:val="2"/>
                <w:sz w:val="24"/>
                <w:szCs w:val="24"/>
              </w:rPr>
              <w:t xml:space="preserve"> СДК», МБУК КСР «БГГСП»</w:t>
            </w:r>
          </w:p>
        </w:tc>
        <w:tc>
          <w:tcPr>
            <w:tcW w:w="1564" w:type="dxa"/>
            <w:gridSpan w:val="2"/>
          </w:tcPr>
          <w:p w:rsidR="006D014E" w:rsidRPr="000A5B52" w:rsidRDefault="006D014E" w:rsidP="00113A20">
            <w:pPr>
              <w:shd w:val="clear" w:color="auto" w:fill="FFFFFF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ежегодно</w:t>
            </w:r>
          </w:p>
        </w:tc>
      </w:tr>
      <w:tr w:rsidR="000A5B52" w:rsidRPr="000A5B52" w:rsidTr="00EC7C20">
        <w:trPr>
          <w:gridAfter w:val="1"/>
          <w:wAfter w:w="35" w:type="dxa"/>
        </w:trPr>
        <w:tc>
          <w:tcPr>
            <w:tcW w:w="15269" w:type="dxa"/>
            <w:gridSpan w:val="6"/>
          </w:tcPr>
          <w:p w:rsidR="006D014E" w:rsidRPr="000A5B52" w:rsidRDefault="00113A20" w:rsidP="00113A20">
            <w:pPr>
              <w:pStyle w:val="a5"/>
              <w:shd w:val="clear" w:color="auto" w:fill="FFFFFF"/>
              <w:ind w:left="360"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 xml:space="preserve">5.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 xml:space="preserve">Мониторинг 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достижения целевых показателей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средней заработной платы работ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 xml:space="preserve">ников отрасли культуры, определенных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br/>
              <w:t xml:space="preserve">Указом Президента Российской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Фе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 xml:space="preserve">дерации от 07.05.2012 № 597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«О мероприятиях по реализации государственной социальной политики»</w:t>
            </w:r>
          </w:p>
        </w:tc>
      </w:tr>
      <w:tr w:rsidR="000A5B52" w:rsidRPr="000A5B52" w:rsidTr="00EC7C20">
        <w:trPr>
          <w:gridAfter w:val="1"/>
          <w:wAfter w:w="35" w:type="dxa"/>
        </w:trPr>
        <w:tc>
          <w:tcPr>
            <w:tcW w:w="6153" w:type="dxa"/>
          </w:tcPr>
          <w:p w:rsidR="006D014E" w:rsidRPr="000A5B52" w:rsidRDefault="006D014E" w:rsidP="006966AF">
            <w:pPr>
              <w:autoSpaceDE w:val="0"/>
              <w:autoSpaceDN w:val="0"/>
              <w:adjustRightInd w:val="0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5.1.</w:t>
            </w:r>
            <w:r w:rsidR="00113A20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Обеспечение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проведения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мониторинга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реализации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ме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роприятий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по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повышению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оплаты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труда,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предусмотрен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ных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в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«дорожной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карте»</w:t>
            </w:r>
          </w:p>
        </w:tc>
        <w:tc>
          <w:tcPr>
            <w:tcW w:w="4195" w:type="dxa"/>
          </w:tcPr>
          <w:p w:rsidR="006D014E" w:rsidRPr="000A5B52" w:rsidRDefault="009652FE" w:rsidP="006966AF">
            <w:pPr>
              <w:shd w:val="clear" w:color="auto" w:fill="FFFFFF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И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нформация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 xml:space="preserve">в </w:t>
            </w:r>
            <w:r w:rsidR="00113A20" w:rsidRPr="000A5B52">
              <w:rPr>
                <w:color w:val="262626"/>
                <w:kern w:val="2"/>
                <w:sz w:val="24"/>
                <w:szCs w:val="24"/>
              </w:rPr>
              <w:t>Отдел культуры и искусства Красносулинского района</w:t>
            </w:r>
          </w:p>
        </w:tc>
        <w:tc>
          <w:tcPr>
            <w:tcW w:w="3357" w:type="dxa"/>
            <w:gridSpan w:val="2"/>
          </w:tcPr>
          <w:p w:rsidR="00113A20" w:rsidRPr="000A5B52" w:rsidRDefault="00113A20" w:rsidP="00113A20">
            <w:pPr>
              <w:shd w:val="clear" w:color="auto" w:fill="FFFFFF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 xml:space="preserve">Администрация  Гуково-Гнилушевского сельского поселения </w:t>
            </w:r>
          </w:p>
          <w:p w:rsidR="006D014E" w:rsidRPr="000A5B52" w:rsidRDefault="00113A20" w:rsidP="00113A20">
            <w:pPr>
              <w:shd w:val="clear" w:color="auto" w:fill="FFFFFF"/>
              <w:ind w:left="-142" w:firstLine="142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МБУК «Гуково-</w:t>
            </w:r>
            <w:proofErr w:type="spellStart"/>
            <w:r w:rsidRPr="000A5B52">
              <w:rPr>
                <w:color w:val="262626"/>
                <w:kern w:val="2"/>
                <w:sz w:val="24"/>
                <w:szCs w:val="24"/>
              </w:rPr>
              <w:t>Гнилушевский</w:t>
            </w:r>
            <w:proofErr w:type="spellEnd"/>
            <w:r w:rsidRPr="000A5B52">
              <w:rPr>
                <w:color w:val="262626"/>
                <w:kern w:val="2"/>
                <w:sz w:val="24"/>
                <w:szCs w:val="24"/>
              </w:rPr>
              <w:t xml:space="preserve"> СДК», МБУК КСР «БГГСП»</w:t>
            </w:r>
          </w:p>
        </w:tc>
        <w:tc>
          <w:tcPr>
            <w:tcW w:w="1564" w:type="dxa"/>
            <w:gridSpan w:val="2"/>
          </w:tcPr>
          <w:p w:rsidR="006D014E" w:rsidRPr="000A5B52" w:rsidRDefault="006D014E" w:rsidP="006966AF">
            <w:pPr>
              <w:shd w:val="clear" w:color="auto" w:fill="FFFFFF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2</w:t>
            </w:r>
            <w:r w:rsidR="00113A20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раза</w:t>
            </w:r>
            <w:r w:rsidR="00113A20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в</w:t>
            </w:r>
            <w:r w:rsidR="00113A20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год</w:t>
            </w:r>
          </w:p>
          <w:p w:rsidR="006D014E" w:rsidRPr="000A5B52" w:rsidRDefault="006D014E" w:rsidP="009D5697">
            <w:pPr>
              <w:shd w:val="clear" w:color="auto" w:fill="FFFFFF"/>
              <w:jc w:val="center"/>
              <w:rPr>
                <w:color w:val="262626"/>
                <w:kern w:val="2"/>
                <w:sz w:val="24"/>
                <w:szCs w:val="24"/>
              </w:rPr>
            </w:pPr>
          </w:p>
        </w:tc>
      </w:tr>
      <w:tr w:rsidR="000A5B52" w:rsidRPr="000A5B52" w:rsidTr="00EC7C20">
        <w:trPr>
          <w:gridAfter w:val="1"/>
          <w:wAfter w:w="35" w:type="dxa"/>
        </w:trPr>
        <w:tc>
          <w:tcPr>
            <w:tcW w:w="6153" w:type="dxa"/>
          </w:tcPr>
          <w:p w:rsidR="006D014E" w:rsidRPr="000A5B52" w:rsidRDefault="006D014E" w:rsidP="006966AF">
            <w:pPr>
              <w:autoSpaceDE w:val="0"/>
              <w:autoSpaceDN w:val="0"/>
              <w:adjustRightInd w:val="0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5.2. </w:t>
            </w:r>
            <w:proofErr w:type="gramStart"/>
            <w:r w:rsidRPr="000A5B52">
              <w:rPr>
                <w:color w:val="262626"/>
                <w:kern w:val="2"/>
                <w:sz w:val="24"/>
                <w:szCs w:val="24"/>
              </w:rPr>
              <w:t>Проведение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разъясни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тельной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работы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в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трудовых</w:t>
            </w:r>
            <w:r w:rsidRPr="000A5B52">
              <w:rPr>
                <w:color w:val="262626"/>
                <w:kern w:val="2"/>
                <w:sz w:val="24"/>
                <w:szCs w:val="24"/>
              </w:rPr>
              <w:br/>
              <w:t>коллективах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о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мероприятиях,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реализуемых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в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рамках муниципальных «до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рожных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карт»,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в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том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числе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мерах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по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повышению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оплаты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труда, с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привлечением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широ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кой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общественности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и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проф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союзов,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в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том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числе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проведе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ние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конференций,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семина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ров,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встреч,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собраний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трудо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вых коллективов; анализ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об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ращений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работников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учре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ждений,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ответы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на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вопросы,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в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том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числе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в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средствах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мас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совой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информации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и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на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сай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тах;</w:t>
            </w:r>
            <w:proofErr w:type="gramEnd"/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обсуждение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хода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реали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зации муниципальной «дорож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ной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карты»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на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заседаниях муниципальной трехсторонней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комиссии</w:t>
            </w:r>
          </w:p>
        </w:tc>
        <w:tc>
          <w:tcPr>
            <w:tcW w:w="4195" w:type="dxa"/>
          </w:tcPr>
          <w:p w:rsidR="006D014E" w:rsidRPr="000A5B52" w:rsidRDefault="009652FE" w:rsidP="006966AF">
            <w:pPr>
              <w:shd w:val="clear" w:color="auto" w:fill="FFFFFF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П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роведение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семи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>наров,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совеща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>ний; публикации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в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средствах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мас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>совой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информа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>ции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и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в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информа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>ционно-телеком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>муникационной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сети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«Интернет»</w:t>
            </w:r>
          </w:p>
        </w:tc>
        <w:tc>
          <w:tcPr>
            <w:tcW w:w="3357" w:type="dxa"/>
            <w:gridSpan w:val="2"/>
          </w:tcPr>
          <w:p w:rsidR="00D30B8E" w:rsidRPr="000A5B52" w:rsidRDefault="00D30B8E" w:rsidP="00D30B8E">
            <w:pPr>
              <w:shd w:val="clear" w:color="auto" w:fill="FFFFFF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Администрация  Гуково-Гнилушевского сельского поселения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 xml:space="preserve">, </w:t>
            </w:r>
          </w:p>
          <w:p w:rsidR="006D014E" w:rsidRPr="000A5B52" w:rsidRDefault="006D014E" w:rsidP="00D30B8E">
            <w:pPr>
              <w:shd w:val="clear" w:color="auto" w:fill="FFFFFF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профсоюзные организации</w:t>
            </w:r>
          </w:p>
          <w:p w:rsidR="006D014E" w:rsidRPr="000A5B52" w:rsidRDefault="006D014E" w:rsidP="006966AF">
            <w:pPr>
              <w:shd w:val="clear" w:color="auto" w:fill="FFFFFF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6D014E" w:rsidRPr="000A5B52" w:rsidRDefault="006D014E" w:rsidP="006966AF">
            <w:pPr>
              <w:shd w:val="clear" w:color="auto" w:fill="FFFFFF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ежегодно</w:t>
            </w:r>
          </w:p>
        </w:tc>
      </w:tr>
      <w:tr w:rsidR="000A5B52" w:rsidRPr="000A5B52" w:rsidTr="00EC7C20">
        <w:trPr>
          <w:gridAfter w:val="1"/>
          <w:wAfter w:w="35" w:type="dxa"/>
        </w:trPr>
        <w:tc>
          <w:tcPr>
            <w:tcW w:w="6153" w:type="dxa"/>
          </w:tcPr>
          <w:p w:rsidR="006D014E" w:rsidRPr="000A5B52" w:rsidRDefault="006D014E" w:rsidP="006966AF">
            <w:pPr>
              <w:autoSpaceDE w:val="0"/>
              <w:autoSpaceDN w:val="0"/>
              <w:adjustRightInd w:val="0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5.3. Обеспечение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представле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ния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форм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федерального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ста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тистического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наблюдения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за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показателями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заработной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платы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категорий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работников,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повышение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оплаты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труда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ко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торых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предусмотрено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Указом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Президента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Российской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Фе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дерации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от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07.05.2012№597</w:t>
            </w:r>
          </w:p>
        </w:tc>
        <w:tc>
          <w:tcPr>
            <w:tcW w:w="4195" w:type="dxa"/>
          </w:tcPr>
          <w:p w:rsidR="006D014E" w:rsidRPr="000A5B52" w:rsidRDefault="009652FE" w:rsidP="006966AF">
            <w:pPr>
              <w:autoSpaceDE w:val="0"/>
              <w:autoSpaceDN w:val="0"/>
              <w:adjustRightInd w:val="0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Ф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ормы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статисти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>ческого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наблюде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>ния</w:t>
            </w:r>
          </w:p>
        </w:tc>
        <w:tc>
          <w:tcPr>
            <w:tcW w:w="3357" w:type="dxa"/>
            <w:gridSpan w:val="2"/>
          </w:tcPr>
          <w:p w:rsidR="00D30B8E" w:rsidRPr="000A5B52" w:rsidRDefault="00D30B8E" w:rsidP="00D30B8E">
            <w:pPr>
              <w:shd w:val="clear" w:color="auto" w:fill="FFFFFF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 xml:space="preserve">Администрация  Гуково-Гнилушевского сельского поселения </w:t>
            </w:r>
          </w:p>
          <w:p w:rsidR="006D014E" w:rsidRPr="000A5B52" w:rsidRDefault="00D30B8E" w:rsidP="00D30B8E">
            <w:pPr>
              <w:autoSpaceDE w:val="0"/>
              <w:autoSpaceDN w:val="0"/>
              <w:adjustRightInd w:val="0"/>
              <w:ind w:left="-283" w:firstLine="283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МБУК «Гуково-</w:t>
            </w:r>
            <w:proofErr w:type="spellStart"/>
            <w:r w:rsidRPr="000A5B52">
              <w:rPr>
                <w:color w:val="262626"/>
                <w:kern w:val="2"/>
                <w:sz w:val="24"/>
                <w:szCs w:val="24"/>
              </w:rPr>
              <w:t>Гнилушевский</w:t>
            </w:r>
            <w:proofErr w:type="spellEnd"/>
            <w:r w:rsidRPr="000A5B52">
              <w:rPr>
                <w:color w:val="262626"/>
                <w:kern w:val="2"/>
                <w:sz w:val="24"/>
                <w:szCs w:val="24"/>
              </w:rPr>
              <w:t xml:space="preserve"> СДК», МБУК КСР «БГГСП»</w:t>
            </w:r>
          </w:p>
        </w:tc>
        <w:tc>
          <w:tcPr>
            <w:tcW w:w="1564" w:type="dxa"/>
            <w:gridSpan w:val="2"/>
          </w:tcPr>
          <w:p w:rsidR="006D014E" w:rsidRPr="000A5B52" w:rsidRDefault="006D014E" w:rsidP="006966AF">
            <w:pPr>
              <w:shd w:val="clear" w:color="auto" w:fill="FFFFFF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ежеквар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тально</w:t>
            </w:r>
          </w:p>
        </w:tc>
      </w:tr>
      <w:tr w:rsidR="000A5B52" w:rsidRPr="000A5B52" w:rsidTr="00EC7C20">
        <w:trPr>
          <w:gridAfter w:val="1"/>
          <w:wAfter w:w="35" w:type="dxa"/>
        </w:trPr>
        <w:tc>
          <w:tcPr>
            <w:tcW w:w="6153" w:type="dxa"/>
          </w:tcPr>
          <w:p w:rsidR="006D014E" w:rsidRPr="000A5B52" w:rsidRDefault="006D014E" w:rsidP="00D30B8E">
            <w:pPr>
              <w:autoSpaceDE w:val="0"/>
              <w:autoSpaceDN w:val="0"/>
              <w:adjustRightInd w:val="0"/>
              <w:ind w:firstLine="0"/>
              <w:rPr>
                <w:bCs/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5.4. Мониторинг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реализации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органами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местного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само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управления Красносулинского района поэтапного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совершен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ствования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системы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оплаты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труда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в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му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ниципальных учреждениях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на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2012 – 2018</w:t>
            </w:r>
            <w:r w:rsidR="00D30B8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годы,</w:t>
            </w:r>
            <w:r w:rsidR="00D30B8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утвер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жденн</w:t>
            </w:r>
            <w:r w:rsidR="00D30B8E" w:rsidRPr="000A5B52">
              <w:rPr>
                <w:color w:val="262626"/>
                <w:kern w:val="2"/>
                <w:sz w:val="24"/>
                <w:szCs w:val="24"/>
              </w:rPr>
              <w:t>ой постановлением Администрации Гуково-Гнилушевского от 07.08.2013 № 106 «О Программе поэтапного совершенствования системы оплаты труда в муниципальных бюджетных учреждениях Гуково-Гнилушевского сельского поселения на 2013 – 2018 годы</w:t>
            </w:r>
            <w:r w:rsidR="00D30B8E" w:rsidRPr="000A5B52">
              <w:rPr>
                <w:bCs/>
                <w:color w:val="262626"/>
                <w:kern w:val="2"/>
                <w:sz w:val="24"/>
                <w:szCs w:val="24"/>
              </w:rPr>
              <w:t>»</w:t>
            </w:r>
          </w:p>
        </w:tc>
        <w:tc>
          <w:tcPr>
            <w:tcW w:w="4195" w:type="dxa"/>
          </w:tcPr>
          <w:p w:rsidR="006D014E" w:rsidRPr="000A5B52" w:rsidRDefault="009652FE" w:rsidP="00D30B8E">
            <w:pPr>
              <w:autoSpaceDE w:val="0"/>
              <w:autoSpaceDN w:val="0"/>
              <w:adjustRightInd w:val="0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И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нформация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в</w:t>
            </w:r>
            <w:r w:rsidR="00D30B8E" w:rsidRPr="000A5B52">
              <w:rPr>
                <w:color w:val="262626"/>
                <w:kern w:val="2"/>
                <w:sz w:val="24"/>
                <w:szCs w:val="24"/>
              </w:rPr>
              <w:t xml:space="preserve"> Отдел культуры и искусства Красносулинского района</w:t>
            </w:r>
          </w:p>
        </w:tc>
        <w:tc>
          <w:tcPr>
            <w:tcW w:w="3357" w:type="dxa"/>
            <w:gridSpan w:val="2"/>
          </w:tcPr>
          <w:p w:rsidR="00D30B8E" w:rsidRPr="000A5B52" w:rsidRDefault="00D30B8E" w:rsidP="00D30B8E">
            <w:pPr>
              <w:shd w:val="clear" w:color="auto" w:fill="FFFFFF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 xml:space="preserve">Администрация  Гуково-Гнилушевского сельского поселения </w:t>
            </w:r>
          </w:p>
          <w:p w:rsidR="006D014E" w:rsidRPr="000A5B52" w:rsidRDefault="00D30B8E" w:rsidP="00D30B8E">
            <w:pPr>
              <w:shd w:val="clear" w:color="auto" w:fill="FFFFFF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МБУК «Гуково-</w:t>
            </w:r>
            <w:proofErr w:type="spellStart"/>
            <w:r w:rsidRPr="000A5B52">
              <w:rPr>
                <w:color w:val="262626"/>
                <w:kern w:val="2"/>
                <w:sz w:val="24"/>
                <w:szCs w:val="24"/>
              </w:rPr>
              <w:t>Гнилушевский</w:t>
            </w:r>
            <w:proofErr w:type="spellEnd"/>
            <w:r w:rsidRPr="000A5B52">
              <w:rPr>
                <w:color w:val="262626"/>
                <w:kern w:val="2"/>
                <w:sz w:val="24"/>
                <w:szCs w:val="24"/>
              </w:rPr>
              <w:t xml:space="preserve"> СДК», МБУК КСР «БГГСП»</w:t>
            </w:r>
          </w:p>
        </w:tc>
        <w:tc>
          <w:tcPr>
            <w:tcW w:w="1564" w:type="dxa"/>
            <w:gridSpan w:val="2"/>
          </w:tcPr>
          <w:p w:rsidR="006D014E" w:rsidRPr="000A5B52" w:rsidRDefault="006D014E" w:rsidP="00D30B8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ежегодно,</w:t>
            </w:r>
          </w:p>
          <w:p w:rsidR="006D014E" w:rsidRPr="000A5B52" w:rsidRDefault="006D014E" w:rsidP="00243953">
            <w:pPr>
              <w:autoSpaceDE w:val="0"/>
              <w:autoSpaceDN w:val="0"/>
              <w:adjustRightInd w:val="0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10 января и</w:t>
            </w:r>
          </w:p>
          <w:p w:rsidR="006D014E" w:rsidRPr="000A5B52" w:rsidRDefault="006D014E" w:rsidP="00D30B8E">
            <w:pPr>
              <w:shd w:val="clear" w:color="auto" w:fill="FFFFFF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10</w:t>
            </w:r>
            <w:r w:rsidR="00D30B8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июля</w:t>
            </w:r>
          </w:p>
        </w:tc>
      </w:tr>
      <w:tr w:rsidR="000A5B52" w:rsidRPr="000A5B52" w:rsidTr="00EC7C20">
        <w:trPr>
          <w:gridAfter w:val="1"/>
          <w:wAfter w:w="35" w:type="dxa"/>
        </w:trPr>
        <w:tc>
          <w:tcPr>
            <w:tcW w:w="6153" w:type="dxa"/>
          </w:tcPr>
          <w:p w:rsidR="006D014E" w:rsidRPr="000A5B52" w:rsidRDefault="006D014E" w:rsidP="00841EA3">
            <w:pPr>
              <w:autoSpaceDE w:val="0"/>
              <w:autoSpaceDN w:val="0"/>
              <w:adjustRightInd w:val="0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5.5. Разработка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и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утвержде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ние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форм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мониторинга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реали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зации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мероприятий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и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достижения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целевых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показа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телей</w:t>
            </w:r>
            <w:r w:rsidR="00D30B8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(индикаторов)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«дорож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ной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карты»</w:t>
            </w:r>
          </w:p>
        </w:tc>
        <w:tc>
          <w:tcPr>
            <w:tcW w:w="4195" w:type="dxa"/>
          </w:tcPr>
          <w:p w:rsidR="006D014E" w:rsidRPr="000A5B52" w:rsidRDefault="009652FE" w:rsidP="00D30B8E">
            <w:pPr>
              <w:autoSpaceDE w:val="0"/>
              <w:autoSpaceDN w:val="0"/>
              <w:adjustRightInd w:val="0"/>
              <w:ind w:left="-57"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Н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ормативные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пра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>вовые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акты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мини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>стерства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куль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>туры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Ростовской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области, нормативные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пра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>вовые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а</w:t>
            </w:r>
            <w:r w:rsidR="00D30B8E" w:rsidRPr="000A5B52">
              <w:rPr>
                <w:color w:val="262626"/>
                <w:kern w:val="2"/>
                <w:sz w:val="24"/>
                <w:szCs w:val="24"/>
              </w:rPr>
              <w:t xml:space="preserve">кты Отдела культуры и искусства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Красносулинского района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и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D30B8E" w:rsidRPr="000A5B52">
              <w:rPr>
                <w:color w:val="262626"/>
                <w:kern w:val="2"/>
                <w:sz w:val="24"/>
                <w:szCs w:val="24"/>
              </w:rPr>
              <w:t xml:space="preserve">Администрации Гуково-Гнилушевского сельского поселения </w:t>
            </w:r>
          </w:p>
        </w:tc>
        <w:tc>
          <w:tcPr>
            <w:tcW w:w="3357" w:type="dxa"/>
            <w:gridSpan w:val="2"/>
          </w:tcPr>
          <w:p w:rsidR="00D30B8E" w:rsidRPr="000A5B52" w:rsidRDefault="00D30B8E" w:rsidP="00D30B8E">
            <w:pPr>
              <w:shd w:val="clear" w:color="auto" w:fill="FFFFFF"/>
              <w:ind w:firstLine="0"/>
              <w:jc w:val="left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 xml:space="preserve">Администрация  Гуково-Гнилушевского сельского поселения </w:t>
            </w:r>
          </w:p>
          <w:p w:rsidR="006D014E" w:rsidRPr="000A5B52" w:rsidRDefault="006D014E" w:rsidP="00492025">
            <w:pPr>
              <w:shd w:val="clear" w:color="auto" w:fill="FFFFFF"/>
              <w:jc w:val="center"/>
              <w:rPr>
                <w:color w:val="262626"/>
                <w:kern w:val="2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6D014E" w:rsidRPr="000A5B52" w:rsidRDefault="006D014E" w:rsidP="00D30B8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2014</w:t>
            </w:r>
            <w:r w:rsidR="00D30B8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год</w:t>
            </w:r>
          </w:p>
        </w:tc>
      </w:tr>
      <w:tr w:rsidR="000A5B52" w:rsidRPr="000A5B52" w:rsidTr="00EC7C20">
        <w:trPr>
          <w:gridAfter w:val="1"/>
          <w:wAfter w:w="35" w:type="dxa"/>
        </w:trPr>
        <w:tc>
          <w:tcPr>
            <w:tcW w:w="6153" w:type="dxa"/>
          </w:tcPr>
          <w:p w:rsidR="006D014E" w:rsidRPr="000A5B52" w:rsidRDefault="006D014E" w:rsidP="005B296C">
            <w:pPr>
              <w:autoSpaceDE w:val="0"/>
              <w:autoSpaceDN w:val="0"/>
              <w:adjustRightInd w:val="0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5.6.</w:t>
            </w:r>
            <w:r w:rsidR="00D30B8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Проведение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мониторинга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реализации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мероприятий,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предусмотренных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«дорожной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картой»,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и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достижения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целе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вых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показателей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(индикато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ров)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«дорожной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карты»</w:t>
            </w:r>
          </w:p>
        </w:tc>
        <w:tc>
          <w:tcPr>
            <w:tcW w:w="4195" w:type="dxa"/>
          </w:tcPr>
          <w:p w:rsidR="006D014E" w:rsidRPr="000A5B52" w:rsidRDefault="006D014E" w:rsidP="00D30B8E">
            <w:pPr>
              <w:autoSpaceDE w:val="0"/>
              <w:autoSpaceDN w:val="0"/>
              <w:adjustRightInd w:val="0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 xml:space="preserve">информация в </w:t>
            </w:r>
            <w:r w:rsidR="00D30B8E" w:rsidRPr="000A5B52">
              <w:rPr>
                <w:color w:val="262626"/>
                <w:kern w:val="2"/>
                <w:sz w:val="24"/>
                <w:szCs w:val="24"/>
              </w:rPr>
              <w:t xml:space="preserve">Отдел культуры и искусства Красносулинского района </w:t>
            </w:r>
          </w:p>
        </w:tc>
        <w:tc>
          <w:tcPr>
            <w:tcW w:w="3357" w:type="dxa"/>
            <w:gridSpan w:val="2"/>
          </w:tcPr>
          <w:p w:rsidR="00D30B8E" w:rsidRPr="000A5B52" w:rsidRDefault="00D30B8E" w:rsidP="00D30B8E">
            <w:pPr>
              <w:shd w:val="clear" w:color="auto" w:fill="FFFFFF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 xml:space="preserve">Администрация  Гуково-Гнилушевского сельского поселения </w:t>
            </w:r>
          </w:p>
          <w:p w:rsidR="006D014E" w:rsidRPr="000A5B52" w:rsidRDefault="00D30B8E" w:rsidP="00D30B8E">
            <w:pPr>
              <w:shd w:val="clear" w:color="auto" w:fill="FFFFFF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МБУК «Гуково-</w:t>
            </w:r>
            <w:proofErr w:type="spellStart"/>
            <w:r w:rsidRPr="000A5B52">
              <w:rPr>
                <w:color w:val="262626"/>
                <w:kern w:val="2"/>
                <w:sz w:val="24"/>
                <w:szCs w:val="24"/>
              </w:rPr>
              <w:t>Гнилушевский</w:t>
            </w:r>
            <w:proofErr w:type="spellEnd"/>
            <w:r w:rsidRPr="000A5B52">
              <w:rPr>
                <w:color w:val="262626"/>
                <w:kern w:val="2"/>
                <w:sz w:val="24"/>
                <w:szCs w:val="24"/>
              </w:rPr>
              <w:t xml:space="preserve"> СДК», МБУК КСР «БГГСП»</w:t>
            </w:r>
          </w:p>
        </w:tc>
        <w:tc>
          <w:tcPr>
            <w:tcW w:w="1564" w:type="dxa"/>
            <w:gridSpan w:val="2"/>
          </w:tcPr>
          <w:p w:rsidR="006D014E" w:rsidRPr="000A5B52" w:rsidRDefault="006D014E" w:rsidP="00D30B8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ежеквар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тально</w:t>
            </w:r>
          </w:p>
        </w:tc>
      </w:tr>
      <w:tr w:rsidR="000A5B52" w:rsidRPr="000A5B52" w:rsidTr="00EC7C20">
        <w:trPr>
          <w:gridAfter w:val="1"/>
          <w:wAfter w:w="35" w:type="dxa"/>
        </w:trPr>
        <w:tc>
          <w:tcPr>
            <w:tcW w:w="15269" w:type="dxa"/>
            <w:gridSpan w:val="6"/>
          </w:tcPr>
          <w:p w:rsidR="006D014E" w:rsidRPr="000A5B52" w:rsidRDefault="00D30B8E" w:rsidP="00D30B8E">
            <w:pPr>
              <w:pStyle w:val="a5"/>
              <w:shd w:val="clear" w:color="auto" w:fill="FFFFFF"/>
              <w:ind w:left="360"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 xml:space="preserve">6.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Сопровождение «дорожной карты»</w:t>
            </w:r>
          </w:p>
        </w:tc>
      </w:tr>
      <w:tr w:rsidR="000A5B52" w:rsidRPr="000A5B52" w:rsidTr="00D30B8E">
        <w:trPr>
          <w:gridAfter w:val="1"/>
          <w:wAfter w:w="35" w:type="dxa"/>
          <w:trHeight w:val="2127"/>
        </w:trPr>
        <w:tc>
          <w:tcPr>
            <w:tcW w:w="6153" w:type="dxa"/>
          </w:tcPr>
          <w:p w:rsidR="006D014E" w:rsidRPr="000A5B52" w:rsidRDefault="006D014E" w:rsidP="00D30B8E">
            <w:pPr>
              <w:shd w:val="clear" w:color="auto" w:fill="FFFFFF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6.1. Разработка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и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утвержде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ние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му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ниципальными учреждени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ями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культуры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планов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меро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приятий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по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повышению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эф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фективности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деятельности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учреждений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в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части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оказания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услуг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на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основе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целевых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по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казателей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деятельности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учре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ждений,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совершенствования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оплаты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труда,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включая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меро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приятия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по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повышению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оплаты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труда, по согласованию с </w:t>
            </w:r>
            <w:r w:rsidR="00D30B8E" w:rsidRPr="000A5B52">
              <w:rPr>
                <w:color w:val="262626"/>
                <w:kern w:val="2"/>
                <w:sz w:val="24"/>
                <w:szCs w:val="24"/>
              </w:rPr>
              <w:t xml:space="preserve">Администрацией  Гуково-Гнилушевского сельского поселения </w:t>
            </w:r>
          </w:p>
        </w:tc>
        <w:tc>
          <w:tcPr>
            <w:tcW w:w="4195" w:type="dxa"/>
          </w:tcPr>
          <w:p w:rsidR="006D014E" w:rsidRPr="000A5B52" w:rsidRDefault="009652FE" w:rsidP="00CF371B">
            <w:pPr>
              <w:autoSpaceDE w:val="0"/>
              <w:autoSpaceDN w:val="0"/>
              <w:adjustRightInd w:val="0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Л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окальные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акты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D30B8E" w:rsidRPr="000A5B52">
              <w:rPr>
                <w:color w:val="262626"/>
                <w:kern w:val="2"/>
                <w:sz w:val="24"/>
                <w:szCs w:val="24"/>
              </w:rPr>
              <w:t>МБУК «Гуково-</w:t>
            </w:r>
            <w:proofErr w:type="spellStart"/>
            <w:r w:rsidR="00D30B8E" w:rsidRPr="000A5B52">
              <w:rPr>
                <w:color w:val="262626"/>
                <w:kern w:val="2"/>
                <w:sz w:val="24"/>
                <w:szCs w:val="24"/>
              </w:rPr>
              <w:t>Гнилушевский</w:t>
            </w:r>
            <w:proofErr w:type="spellEnd"/>
            <w:r w:rsidR="00D30B8E" w:rsidRPr="000A5B52">
              <w:rPr>
                <w:color w:val="262626"/>
                <w:kern w:val="2"/>
                <w:sz w:val="24"/>
                <w:szCs w:val="24"/>
              </w:rPr>
              <w:t xml:space="preserve"> СДК», МБУК КСР «БГГСП»</w:t>
            </w:r>
          </w:p>
        </w:tc>
        <w:tc>
          <w:tcPr>
            <w:tcW w:w="3357" w:type="dxa"/>
            <w:gridSpan w:val="2"/>
          </w:tcPr>
          <w:p w:rsidR="006D014E" w:rsidRPr="000A5B52" w:rsidRDefault="00D30B8E" w:rsidP="00D30B8E">
            <w:pPr>
              <w:ind w:firstLine="0"/>
              <w:jc w:val="left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МБУК «Гуково-</w:t>
            </w:r>
            <w:proofErr w:type="spellStart"/>
            <w:r w:rsidRPr="000A5B52">
              <w:rPr>
                <w:color w:val="262626"/>
                <w:kern w:val="2"/>
                <w:sz w:val="24"/>
                <w:szCs w:val="24"/>
              </w:rPr>
              <w:t>Гнилушевский</w:t>
            </w:r>
            <w:proofErr w:type="spellEnd"/>
            <w:r w:rsidRPr="000A5B52">
              <w:rPr>
                <w:color w:val="262626"/>
                <w:kern w:val="2"/>
                <w:sz w:val="24"/>
                <w:szCs w:val="24"/>
              </w:rPr>
              <w:t xml:space="preserve"> СДК», МБУК КСР «БГГСП»</w:t>
            </w:r>
          </w:p>
        </w:tc>
        <w:tc>
          <w:tcPr>
            <w:tcW w:w="1564" w:type="dxa"/>
            <w:gridSpan w:val="2"/>
          </w:tcPr>
          <w:p w:rsidR="006D014E" w:rsidRPr="000A5B52" w:rsidRDefault="006D014E" w:rsidP="00CF371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  <w:lang w:val="en-US"/>
              </w:rPr>
              <w:t>II</w:t>
            </w:r>
            <w:r w:rsidR="00D30B8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полугодие</w:t>
            </w:r>
          </w:p>
          <w:p w:rsidR="006D014E" w:rsidRPr="000A5B52" w:rsidRDefault="006D014E" w:rsidP="00CF371B">
            <w:pPr>
              <w:autoSpaceDE w:val="0"/>
              <w:autoSpaceDN w:val="0"/>
              <w:adjustRightInd w:val="0"/>
              <w:ind w:hanging="57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 xml:space="preserve">2014 г. </w:t>
            </w:r>
          </w:p>
        </w:tc>
      </w:tr>
      <w:tr w:rsidR="000A5B52" w:rsidRPr="000A5B52" w:rsidTr="00EC7C20">
        <w:trPr>
          <w:gridAfter w:val="1"/>
          <w:wAfter w:w="35" w:type="dxa"/>
        </w:trPr>
        <w:tc>
          <w:tcPr>
            <w:tcW w:w="6153" w:type="dxa"/>
          </w:tcPr>
          <w:p w:rsidR="006D014E" w:rsidRPr="000A5B52" w:rsidRDefault="006D014E" w:rsidP="00C22392">
            <w:pPr>
              <w:autoSpaceDE w:val="0"/>
              <w:autoSpaceDN w:val="0"/>
              <w:adjustRightInd w:val="0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6.2. Обеспечение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деятельно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сти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постоянно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действующей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рабочей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группы Администрации </w:t>
            </w:r>
            <w:r w:rsidR="00D30B8E" w:rsidRPr="000A5B52">
              <w:rPr>
                <w:color w:val="262626"/>
                <w:kern w:val="2"/>
                <w:sz w:val="24"/>
                <w:szCs w:val="24"/>
              </w:rPr>
              <w:t>Гуково-Гнилушевского сельского поселения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по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оценке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реализации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мероприятий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lastRenderedPageBreak/>
              <w:t>по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повышению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оплаты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труда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работников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муници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паль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ных учреждений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куль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туры,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осуществляющих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дея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тель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ность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на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территории </w:t>
            </w:r>
            <w:r w:rsidR="00D30B8E" w:rsidRPr="000A5B52">
              <w:rPr>
                <w:color w:val="262626"/>
                <w:kern w:val="2"/>
                <w:sz w:val="24"/>
                <w:szCs w:val="24"/>
              </w:rPr>
              <w:t>Гуково-Гнилушевского сельского поселения</w:t>
            </w:r>
            <w:r w:rsidRPr="000A5B52">
              <w:rPr>
                <w:color w:val="262626"/>
                <w:kern w:val="2"/>
                <w:sz w:val="24"/>
                <w:szCs w:val="24"/>
              </w:rPr>
              <w:t>,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и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оценке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ре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зультатов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реализации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«до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рожной карты»</w:t>
            </w:r>
          </w:p>
        </w:tc>
        <w:tc>
          <w:tcPr>
            <w:tcW w:w="4195" w:type="dxa"/>
          </w:tcPr>
          <w:p w:rsidR="006D014E" w:rsidRPr="000A5B52" w:rsidRDefault="009652FE" w:rsidP="00C22392">
            <w:pPr>
              <w:autoSpaceDE w:val="0"/>
              <w:autoSpaceDN w:val="0"/>
              <w:adjustRightInd w:val="0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lastRenderedPageBreak/>
              <w:t>П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ротоколы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засе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softHyphen/>
              <w:t>даний рабочей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группы</w:t>
            </w:r>
          </w:p>
        </w:tc>
        <w:tc>
          <w:tcPr>
            <w:tcW w:w="3357" w:type="dxa"/>
            <w:gridSpan w:val="2"/>
          </w:tcPr>
          <w:p w:rsidR="00D30B8E" w:rsidRPr="000A5B52" w:rsidRDefault="00D30B8E" w:rsidP="00D30B8E">
            <w:pPr>
              <w:shd w:val="clear" w:color="auto" w:fill="FFFFFF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 xml:space="preserve">Администрация  Гуково-Гнилушевского сельского поселения </w:t>
            </w:r>
          </w:p>
          <w:p w:rsidR="006D014E" w:rsidRPr="000A5B52" w:rsidRDefault="006D014E" w:rsidP="00C22392">
            <w:pPr>
              <w:ind w:firstLine="0"/>
              <w:rPr>
                <w:color w:val="262626"/>
                <w:kern w:val="2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6D014E" w:rsidRPr="000A5B52" w:rsidRDefault="006D014E" w:rsidP="005B296C">
            <w:pPr>
              <w:autoSpaceDE w:val="0"/>
              <w:autoSpaceDN w:val="0"/>
              <w:adjustRightInd w:val="0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lastRenderedPageBreak/>
              <w:t>ежегодно</w:t>
            </w:r>
          </w:p>
        </w:tc>
      </w:tr>
      <w:tr w:rsidR="000A5B52" w:rsidRPr="000A5B52" w:rsidTr="00EC7C20">
        <w:trPr>
          <w:gridAfter w:val="1"/>
          <w:wAfter w:w="35" w:type="dxa"/>
        </w:trPr>
        <w:tc>
          <w:tcPr>
            <w:tcW w:w="6153" w:type="dxa"/>
          </w:tcPr>
          <w:p w:rsidR="006D014E" w:rsidRPr="000A5B52" w:rsidRDefault="006D014E" w:rsidP="009304C4">
            <w:pPr>
              <w:autoSpaceDE w:val="0"/>
              <w:autoSpaceDN w:val="0"/>
              <w:adjustRightInd w:val="0"/>
              <w:ind w:firstLine="0"/>
              <w:contextualSpacing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6.3. Уточнение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потребности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в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дополнительных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ресурсах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на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повышение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заработной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платы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работников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учрежде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ний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культуры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с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учетом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воз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можного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привлечения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не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ме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нее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трети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средств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за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счет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ре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организации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неэффективных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учреждений</w:t>
            </w:r>
          </w:p>
        </w:tc>
        <w:tc>
          <w:tcPr>
            <w:tcW w:w="4195" w:type="dxa"/>
          </w:tcPr>
          <w:p w:rsidR="006D014E" w:rsidRPr="000A5B52" w:rsidRDefault="003134B1" w:rsidP="00D30B8E">
            <w:pPr>
              <w:autoSpaceDE w:val="0"/>
              <w:autoSpaceDN w:val="0"/>
              <w:adjustRightInd w:val="0"/>
              <w:ind w:left="-57"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Н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ормативно правовые акты Красносулинского района и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D30B8E" w:rsidRPr="000A5B52">
              <w:rPr>
                <w:color w:val="262626"/>
                <w:kern w:val="2"/>
                <w:sz w:val="24"/>
                <w:szCs w:val="24"/>
              </w:rPr>
              <w:t>Администрации  Гуково-Гнилушевского сельского поселения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,</w:t>
            </w:r>
          </w:p>
          <w:p w:rsidR="006D014E" w:rsidRPr="000A5B52" w:rsidRDefault="00D30B8E" w:rsidP="003134B1">
            <w:pPr>
              <w:autoSpaceDE w:val="0"/>
              <w:autoSpaceDN w:val="0"/>
              <w:adjustRightInd w:val="0"/>
              <w:ind w:hanging="57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информация</w:t>
            </w:r>
            <w:r w:rsidR="003134B1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 xml:space="preserve">в 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Отдел культуры и искусства Красносулинского района </w:t>
            </w:r>
          </w:p>
        </w:tc>
        <w:tc>
          <w:tcPr>
            <w:tcW w:w="3357" w:type="dxa"/>
            <w:gridSpan w:val="2"/>
          </w:tcPr>
          <w:p w:rsidR="006D014E" w:rsidRPr="000A5B52" w:rsidRDefault="003134B1" w:rsidP="003134B1">
            <w:pPr>
              <w:ind w:firstLine="0"/>
              <w:jc w:val="left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Администрация  Гуково-Гнилушевского сельского поселения</w:t>
            </w:r>
          </w:p>
          <w:p w:rsidR="003134B1" w:rsidRPr="000A5B52" w:rsidRDefault="003134B1" w:rsidP="003134B1">
            <w:pPr>
              <w:ind w:firstLine="0"/>
              <w:jc w:val="left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МБУК «Гуково-</w:t>
            </w:r>
            <w:proofErr w:type="spellStart"/>
            <w:r w:rsidRPr="000A5B52">
              <w:rPr>
                <w:color w:val="262626"/>
                <w:kern w:val="2"/>
                <w:sz w:val="24"/>
                <w:szCs w:val="24"/>
              </w:rPr>
              <w:t>Гнилушевский</w:t>
            </w:r>
            <w:proofErr w:type="spellEnd"/>
            <w:r w:rsidRPr="000A5B52">
              <w:rPr>
                <w:color w:val="262626"/>
                <w:kern w:val="2"/>
                <w:sz w:val="24"/>
                <w:szCs w:val="24"/>
              </w:rPr>
              <w:t xml:space="preserve"> СДК», МБУК КСР «БГГСП»</w:t>
            </w:r>
          </w:p>
        </w:tc>
        <w:tc>
          <w:tcPr>
            <w:tcW w:w="1564" w:type="dxa"/>
            <w:gridSpan w:val="2"/>
          </w:tcPr>
          <w:p w:rsidR="006D014E" w:rsidRPr="000A5B52" w:rsidRDefault="006D014E" w:rsidP="009304C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ежегодно</w:t>
            </w:r>
          </w:p>
        </w:tc>
      </w:tr>
      <w:tr w:rsidR="000A5B52" w:rsidRPr="000A5B52" w:rsidTr="00EC7C20">
        <w:trPr>
          <w:gridAfter w:val="1"/>
          <w:wAfter w:w="35" w:type="dxa"/>
        </w:trPr>
        <w:tc>
          <w:tcPr>
            <w:tcW w:w="6153" w:type="dxa"/>
          </w:tcPr>
          <w:p w:rsidR="006D014E" w:rsidRPr="000A5B52" w:rsidRDefault="006D014E" w:rsidP="00901A2F">
            <w:pPr>
              <w:autoSpaceDE w:val="0"/>
              <w:autoSpaceDN w:val="0"/>
              <w:adjustRightInd w:val="0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6.4. </w:t>
            </w:r>
            <w:proofErr w:type="gramStart"/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Проведение</w:t>
            </w:r>
            <w:r w:rsidR="009652FE"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предвари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softHyphen/>
              <w:t>тельного</w:t>
            </w:r>
            <w:r w:rsidR="009652FE"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анализа</w:t>
            </w:r>
            <w:r w:rsidR="009652FE"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уровня</w:t>
            </w:r>
            <w:r w:rsidR="009652FE"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и</w:t>
            </w:r>
            <w:r w:rsidR="009652FE"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динамики</w:t>
            </w:r>
            <w:r w:rsidR="009652FE"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заработной</w:t>
            </w:r>
            <w:r w:rsidR="009652FE"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платы</w:t>
            </w:r>
            <w:r w:rsidR="009652FE"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работников</w:t>
            </w:r>
            <w:r w:rsidR="009652FE"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учреждений</w:t>
            </w:r>
            <w:r w:rsidR="009652FE"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куль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softHyphen/>
              <w:t>туры,</w:t>
            </w:r>
            <w:r w:rsidR="009652FE"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повышение</w:t>
            </w:r>
            <w:r w:rsidR="009652FE"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зара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softHyphen/>
              <w:t>ботной</w:t>
            </w:r>
            <w:r w:rsidR="009652FE"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платы</w:t>
            </w:r>
            <w:r w:rsidR="009652FE"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которых</w:t>
            </w:r>
            <w:r w:rsidR="009652FE"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преду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softHyphen/>
              <w:t>смотрено</w:t>
            </w:r>
            <w:r w:rsidR="009652FE"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Указом</w:t>
            </w:r>
            <w:r w:rsidR="009652FE"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Президента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Российской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Федерации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от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07.05.2012</w:t>
            </w:r>
            <w:r w:rsidR="009652FE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№</w:t>
            </w:r>
            <w:r w:rsidR="003134B1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597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,</w:t>
            </w:r>
            <w:r w:rsidR="009652FE"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с</w:t>
            </w:r>
            <w:r w:rsidR="009652FE"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учетом</w:t>
            </w:r>
            <w:r w:rsidR="009652FE"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ситуации</w:t>
            </w:r>
            <w:r w:rsidR="009652FE"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на</w:t>
            </w:r>
            <w:r w:rsidR="009652FE"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рынке</w:t>
            </w:r>
            <w:r w:rsidR="009652FE"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труда,</w:t>
            </w:r>
            <w:r w:rsidR="009652FE"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в</w:t>
            </w:r>
            <w:r w:rsidR="009652FE"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том</w:t>
            </w:r>
            <w:r w:rsidR="009652FE"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числе</w:t>
            </w:r>
            <w:r w:rsidR="009652FE"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в</w:t>
            </w:r>
            <w:r w:rsidR="009652FE"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части</w:t>
            </w:r>
            <w:r w:rsidR="009652FE"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дефицита</w:t>
            </w:r>
            <w:r w:rsidR="009652FE"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(избытка)</w:t>
            </w:r>
            <w:r w:rsidR="009652FE"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кадров,</w:t>
            </w:r>
            <w:r w:rsidR="009652FE"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с</w:t>
            </w:r>
            <w:r w:rsidR="009652FE"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целью</w:t>
            </w:r>
            <w:r w:rsidR="009652FE"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недопущения</w:t>
            </w:r>
            <w:r w:rsidR="009652FE"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отставания</w:t>
            </w:r>
            <w:r w:rsidR="009652FE"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от</w:t>
            </w:r>
            <w:r w:rsidR="009652FE"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установленных</w:t>
            </w:r>
            <w:r w:rsidR="009652FE"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Планом</w:t>
            </w:r>
            <w:r w:rsidR="009652FE"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меро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softHyphen/>
              <w:t>приятий</w:t>
            </w:r>
            <w:r w:rsidR="00E5625C"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(«дорожной</w:t>
            </w:r>
            <w:r w:rsidR="00E5625C"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картой»)</w:t>
            </w:r>
            <w:r w:rsidR="00E5625C"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«Изменения</w:t>
            </w:r>
            <w:r w:rsidR="00E5625C"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в</w:t>
            </w:r>
            <w:r w:rsidR="00E5625C"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отрас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softHyphen/>
              <w:t>лях</w:t>
            </w:r>
            <w:r w:rsidR="00E5625C"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социальной</w:t>
            </w:r>
            <w:r w:rsidR="00E5625C"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сферы,</w:t>
            </w:r>
            <w:r w:rsidR="00E5625C"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направленные</w:t>
            </w:r>
            <w:r w:rsidR="00E5625C"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на</w:t>
            </w:r>
            <w:r w:rsidR="00E5625C"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повышение</w:t>
            </w:r>
            <w:r w:rsidR="00E5625C"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эффективности</w:t>
            </w:r>
            <w:r w:rsidR="00E5625C"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сферы</w:t>
            </w:r>
            <w:r w:rsidR="00E5625C"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куль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softHyphen/>
              <w:t>туры»,</w:t>
            </w:r>
            <w:r w:rsidR="00E5625C"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утвержденным постановлением</w:t>
            </w:r>
            <w:proofErr w:type="gramEnd"/>
            <w:r w:rsidR="00E5625C"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Правительства Ростовской области от 27.02.2013 № 93,</w:t>
            </w:r>
            <w:r w:rsidR="00E5625C"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и районной «дорожной</w:t>
            </w:r>
            <w:r w:rsidR="00E5625C"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кар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softHyphen/>
              <w:t>той»</w:t>
            </w:r>
            <w:r w:rsidR="00E5625C"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целевых</w:t>
            </w:r>
            <w:r w:rsidR="00E5625C"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показателей</w:t>
            </w:r>
            <w:r w:rsidR="00E5625C"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динамики</w:t>
            </w:r>
            <w:r w:rsidR="00E5625C"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повышения</w:t>
            </w:r>
            <w:r w:rsidR="00E5625C"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зара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softHyphen/>
              <w:t>ботной</w:t>
            </w:r>
            <w:r w:rsidR="00E5625C"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платы</w:t>
            </w:r>
            <w:r w:rsidR="00E5625C"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работников</w:t>
            </w:r>
            <w:r w:rsidR="00E5625C"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учреждений</w:t>
            </w:r>
            <w:r w:rsidR="00E5625C"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bCs/>
                <w:iCs/>
                <w:color w:val="262626"/>
                <w:kern w:val="2"/>
                <w:sz w:val="24"/>
                <w:szCs w:val="24"/>
              </w:rPr>
              <w:t>культуры</w:t>
            </w:r>
          </w:p>
        </w:tc>
        <w:tc>
          <w:tcPr>
            <w:tcW w:w="4195" w:type="dxa"/>
          </w:tcPr>
          <w:p w:rsidR="006D014E" w:rsidRPr="000A5B52" w:rsidRDefault="009652FE" w:rsidP="00901A2F">
            <w:pPr>
              <w:autoSpaceDE w:val="0"/>
              <w:autoSpaceDN w:val="0"/>
              <w:adjustRightInd w:val="0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А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налитическая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="006D014E" w:rsidRPr="000A5B52">
              <w:rPr>
                <w:color w:val="262626"/>
                <w:kern w:val="2"/>
                <w:sz w:val="24"/>
                <w:szCs w:val="24"/>
              </w:rPr>
              <w:t>информация</w:t>
            </w:r>
          </w:p>
        </w:tc>
        <w:tc>
          <w:tcPr>
            <w:tcW w:w="3357" w:type="dxa"/>
            <w:gridSpan w:val="2"/>
          </w:tcPr>
          <w:p w:rsidR="003134B1" w:rsidRPr="000A5B52" w:rsidRDefault="003134B1" w:rsidP="003134B1">
            <w:pPr>
              <w:ind w:firstLine="0"/>
              <w:jc w:val="left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Администрация  Гуково-Гнилушевского сельского поселения</w:t>
            </w:r>
          </w:p>
          <w:p w:rsidR="006D014E" w:rsidRPr="000A5B52" w:rsidRDefault="003134B1" w:rsidP="003134B1">
            <w:pPr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МБУК «Гуково-</w:t>
            </w:r>
            <w:proofErr w:type="spellStart"/>
            <w:r w:rsidRPr="000A5B52">
              <w:rPr>
                <w:color w:val="262626"/>
                <w:kern w:val="2"/>
                <w:sz w:val="24"/>
                <w:szCs w:val="24"/>
              </w:rPr>
              <w:t>Гнилушевский</w:t>
            </w:r>
            <w:proofErr w:type="spellEnd"/>
            <w:r w:rsidRPr="000A5B52">
              <w:rPr>
                <w:color w:val="262626"/>
                <w:kern w:val="2"/>
                <w:sz w:val="24"/>
                <w:szCs w:val="24"/>
              </w:rPr>
              <w:t xml:space="preserve"> СДК», МБУК КСР «БГГСП»</w:t>
            </w:r>
          </w:p>
        </w:tc>
        <w:tc>
          <w:tcPr>
            <w:tcW w:w="1564" w:type="dxa"/>
            <w:gridSpan w:val="2"/>
          </w:tcPr>
          <w:p w:rsidR="006D014E" w:rsidRPr="000A5B52" w:rsidRDefault="006D014E" w:rsidP="00901A2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ежеквар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тально</w:t>
            </w:r>
          </w:p>
        </w:tc>
      </w:tr>
      <w:tr w:rsidR="000A5B52" w:rsidRPr="000A5B52" w:rsidTr="00EC7C20">
        <w:trPr>
          <w:gridAfter w:val="1"/>
          <w:wAfter w:w="35" w:type="dxa"/>
        </w:trPr>
        <w:tc>
          <w:tcPr>
            <w:tcW w:w="6153" w:type="dxa"/>
          </w:tcPr>
          <w:p w:rsidR="003134B1" w:rsidRPr="000A5B52" w:rsidRDefault="003134B1" w:rsidP="00901A2F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6.5. </w:t>
            </w:r>
            <w:proofErr w:type="gramStart"/>
            <w:r w:rsidRPr="000A5B52">
              <w:rPr>
                <w:color w:val="262626"/>
                <w:kern w:val="2"/>
                <w:sz w:val="24"/>
                <w:szCs w:val="24"/>
              </w:rPr>
              <w:t>Расчет потребности и учет при формировании бюд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жета расходов на повышение заработной платы муниципальных работников в соответствии с планами-графиками реализа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ции Указа Президента Рос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сийской Федерации от 07.05.2012№597, в части по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вышения оплаты труда в со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ответствии с Методикой оценки потребности в допол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нительных финансовых ре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сурсах в соответствии с Ука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 xml:space="preserve">зом, с учетом возможного привлечения </w:t>
            </w:r>
            <w:r w:rsidRPr="000A5B52">
              <w:rPr>
                <w:color w:val="262626"/>
                <w:kern w:val="2"/>
                <w:sz w:val="24"/>
                <w:szCs w:val="24"/>
              </w:rPr>
              <w:lastRenderedPageBreak/>
              <w:t>не менее трети средств за счет реорганиза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ции неэффективных учрежде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ний</w:t>
            </w:r>
            <w:proofErr w:type="gramEnd"/>
          </w:p>
        </w:tc>
        <w:tc>
          <w:tcPr>
            <w:tcW w:w="4195" w:type="dxa"/>
          </w:tcPr>
          <w:p w:rsidR="003134B1" w:rsidRPr="000A5B52" w:rsidRDefault="003134B1" w:rsidP="0043003C">
            <w:pPr>
              <w:autoSpaceDE w:val="0"/>
              <w:autoSpaceDN w:val="0"/>
              <w:adjustRightInd w:val="0"/>
              <w:ind w:firstLine="0"/>
              <w:jc w:val="left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lastRenderedPageBreak/>
              <w:t>Проекты норма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тивных правовых актов Администрации Гуково-Гнилушевского сельского поселения, уста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навливающих расходные обяза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тельства</w:t>
            </w:r>
          </w:p>
          <w:p w:rsidR="003134B1" w:rsidRPr="000A5B52" w:rsidRDefault="003134B1" w:rsidP="0043003C">
            <w:pPr>
              <w:autoSpaceDE w:val="0"/>
              <w:autoSpaceDN w:val="0"/>
              <w:adjustRightInd w:val="0"/>
              <w:ind w:firstLine="0"/>
              <w:jc w:val="left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Гуково-Гнилушевского сельского поселения</w:t>
            </w:r>
          </w:p>
        </w:tc>
        <w:tc>
          <w:tcPr>
            <w:tcW w:w="3357" w:type="dxa"/>
            <w:gridSpan w:val="2"/>
          </w:tcPr>
          <w:p w:rsidR="003134B1" w:rsidRPr="000A5B52" w:rsidRDefault="003134B1" w:rsidP="0043003C">
            <w:pPr>
              <w:ind w:firstLine="0"/>
              <w:jc w:val="left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1564" w:type="dxa"/>
            <w:gridSpan w:val="2"/>
          </w:tcPr>
          <w:p w:rsidR="003134B1" w:rsidRPr="000A5B52" w:rsidRDefault="003134B1" w:rsidP="00901A2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ежегодно</w:t>
            </w:r>
          </w:p>
        </w:tc>
      </w:tr>
      <w:tr w:rsidR="000A5B52" w:rsidRPr="000A5B52" w:rsidTr="00EC7C20">
        <w:trPr>
          <w:gridAfter w:val="1"/>
          <w:wAfter w:w="35" w:type="dxa"/>
        </w:trPr>
        <w:tc>
          <w:tcPr>
            <w:tcW w:w="6153" w:type="dxa"/>
          </w:tcPr>
          <w:p w:rsidR="006D014E" w:rsidRPr="000A5B52" w:rsidRDefault="006D014E" w:rsidP="0043003C">
            <w:pPr>
              <w:autoSpaceDE w:val="0"/>
              <w:autoSpaceDN w:val="0"/>
              <w:adjustRightInd w:val="0"/>
              <w:ind w:firstLine="0"/>
              <w:contextualSpacing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6.</w:t>
            </w:r>
            <w:r w:rsidR="0043003C" w:rsidRPr="000A5B52">
              <w:rPr>
                <w:color w:val="262626"/>
                <w:kern w:val="2"/>
                <w:sz w:val="24"/>
                <w:szCs w:val="24"/>
              </w:rPr>
              <w:t>6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. Корректировка муниципальной программы  </w:t>
            </w:r>
            <w:r w:rsidR="003134B1" w:rsidRPr="000A5B52">
              <w:rPr>
                <w:color w:val="262626"/>
                <w:kern w:val="2"/>
                <w:sz w:val="24"/>
                <w:szCs w:val="24"/>
              </w:rPr>
              <w:t>Гуково-Гнилушевского сельского поселения «Развитие культуры», утвержденной постановлением Администрации Гуково-Гнилушевского сельского поселения от 29.10.2013 № 152 «Об утверждении муниципальной программы Гуково-Гнилушевского сельского поселения «Развитие культуры»</w:t>
            </w:r>
            <w:r w:rsidRPr="000A5B52">
              <w:rPr>
                <w:color w:val="262626"/>
                <w:kern w:val="2"/>
                <w:sz w:val="24"/>
                <w:szCs w:val="24"/>
              </w:rPr>
              <w:t>,</w:t>
            </w:r>
            <w:r w:rsidR="00E5625C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в</w:t>
            </w:r>
            <w:r w:rsidR="00E5625C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части</w:t>
            </w:r>
            <w:r w:rsidR="00E5625C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соответствия</w:t>
            </w:r>
            <w:r w:rsidR="00E5625C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включенных</w:t>
            </w:r>
            <w:r w:rsidR="00E5625C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в нее мероприя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тий</w:t>
            </w:r>
            <w:r w:rsidR="00E5625C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мероприятиям</w:t>
            </w:r>
            <w:r w:rsidR="00E5625C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«дорож</w:t>
            </w:r>
            <w:r w:rsidRPr="000A5B52">
              <w:rPr>
                <w:color w:val="262626"/>
                <w:kern w:val="2"/>
                <w:sz w:val="24"/>
                <w:szCs w:val="24"/>
              </w:rPr>
              <w:softHyphen/>
              <w:t>ной</w:t>
            </w:r>
            <w:r w:rsidR="00E5625C" w:rsidRPr="000A5B52">
              <w:rPr>
                <w:color w:val="262626"/>
                <w:kern w:val="2"/>
                <w:sz w:val="24"/>
                <w:szCs w:val="24"/>
              </w:rPr>
              <w:t xml:space="preserve">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карты»</w:t>
            </w:r>
          </w:p>
        </w:tc>
        <w:tc>
          <w:tcPr>
            <w:tcW w:w="4195" w:type="dxa"/>
          </w:tcPr>
          <w:p w:rsidR="006D014E" w:rsidRPr="000A5B52" w:rsidRDefault="006D014E" w:rsidP="009D5697">
            <w:pPr>
              <w:autoSpaceDE w:val="0"/>
              <w:autoSpaceDN w:val="0"/>
              <w:adjustRightInd w:val="0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 xml:space="preserve">постановление Администрации </w:t>
            </w:r>
            <w:r w:rsidR="003134B1" w:rsidRPr="000A5B52">
              <w:rPr>
                <w:color w:val="262626"/>
                <w:kern w:val="2"/>
                <w:sz w:val="24"/>
                <w:szCs w:val="24"/>
              </w:rPr>
              <w:t>Гуково-Гнилушевского сельского поселения</w:t>
            </w:r>
          </w:p>
        </w:tc>
        <w:tc>
          <w:tcPr>
            <w:tcW w:w="3357" w:type="dxa"/>
            <w:gridSpan w:val="2"/>
          </w:tcPr>
          <w:p w:rsidR="006D014E" w:rsidRPr="000A5B52" w:rsidRDefault="003134B1" w:rsidP="003134B1">
            <w:pPr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1564" w:type="dxa"/>
            <w:gridSpan w:val="2"/>
          </w:tcPr>
          <w:p w:rsidR="006D014E" w:rsidRPr="000A5B52" w:rsidRDefault="006D014E" w:rsidP="009D569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  <w:lang w:val="en-US"/>
              </w:rPr>
              <w:t>II</w:t>
            </w:r>
            <w:r w:rsidRPr="000A5B52">
              <w:rPr>
                <w:color w:val="262626"/>
                <w:kern w:val="2"/>
                <w:sz w:val="24"/>
                <w:szCs w:val="24"/>
              </w:rPr>
              <w:t xml:space="preserve"> полугодие 2014 г.,</w:t>
            </w:r>
          </w:p>
          <w:p w:rsidR="006D014E" w:rsidRPr="000A5B52" w:rsidRDefault="006D014E" w:rsidP="003134B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ежегодно</w:t>
            </w:r>
          </w:p>
        </w:tc>
      </w:tr>
    </w:tbl>
    <w:p w:rsidR="003134B1" w:rsidRPr="000A5B52" w:rsidRDefault="003134B1" w:rsidP="009D5697">
      <w:pPr>
        <w:ind w:firstLine="709"/>
        <w:rPr>
          <w:color w:val="262626"/>
          <w:kern w:val="2"/>
          <w:sz w:val="24"/>
          <w:szCs w:val="24"/>
        </w:rPr>
      </w:pPr>
    </w:p>
    <w:p w:rsidR="006D014E" w:rsidRPr="000A5B52" w:rsidRDefault="006D014E" w:rsidP="009D5697">
      <w:pPr>
        <w:ind w:firstLine="709"/>
        <w:rPr>
          <w:color w:val="262626"/>
          <w:kern w:val="2"/>
          <w:sz w:val="24"/>
          <w:szCs w:val="24"/>
        </w:rPr>
      </w:pPr>
      <w:r w:rsidRPr="000A5B52">
        <w:rPr>
          <w:color w:val="262626"/>
          <w:kern w:val="2"/>
          <w:sz w:val="24"/>
          <w:szCs w:val="24"/>
        </w:rPr>
        <w:t>4. Дополнить разделом 6 следующего содержания:</w:t>
      </w:r>
    </w:p>
    <w:p w:rsidR="003134B1" w:rsidRPr="000A5B52" w:rsidRDefault="003134B1" w:rsidP="009D5697">
      <w:pPr>
        <w:ind w:firstLine="709"/>
        <w:rPr>
          <w:color w:val="262626"/>
          <w:kern w:val="2"/>
          <w:sz w:val="24"/>
          <w:szCs w:val="24"/>
        </w:rPr>
      </w:pPr>
    </w:p>
    <w:p w:rsidR="006D014E" w:rsidRPr="000A5B52" w:rsidRDefault="006D014E" w:rsidP="009D5697">
      <w:pPr>
        <w:ind w:firstLine="709"/>
        <w:rPr>
          <w:color w:val="262626"/>
          <w:kern w:val="2"/>
          <w:sz w:val="24"/>
          <w:szCs w:val="24"/>
        </w:rPr>
      </w:pPr>
      <w:r w:rsidRPr="000A5B52">
        <w:rPr>
          <w:color w:val="262626"/>
          <w:kern w:val="2"/>
          <w:sz w:val="24"/>
          <w:szCs w:val="24"/>
        </w:rPr>
        <w:t>«6. Основные показатели реализации Плана мероприятий («дорожной карты»)</w:t>
      </w:r>
    </w:p>
    <w:p w:rsidR="006D014E" w:rsidRPr="000A5B52" w:rsidRDefault="006D014E" w:rsidP="009D5697">
      <w:pPr>
        <w:ind w:firstLine="709"/>
        <w:rPr>
          <w:color w:val="262626"/>
          <w:kern w:val="2"/>
          <w:sz w:val="24"/>
          <w:szCs w:val="24"/>
        </w:rPr>
      </w:pPr>
      <w:r w:rsidRPr="000A5B52">
        <w:rPr>
          <w:color w:val="262626"/>
          <w:kern w:val="2"/>
          <w:sz w:val="24"/>
          <w:szCs w:val="24"/>
        </w:rPr>
        <w:t>Изменения в отраслях социальной сферы, направленные на повышение эффективности сферы культуры в Ростовской области, приведены согласно приложению».</w:t>
      </w:r>
    </w:p>
    <w:p w:rsidR="006D014E" w:rsidRPr="000A5B52" w:rsidRDefault="006D014E" w:rsidP="009D5697">
      <w:pPr>
        <w:ind w:firstLine="709"/>
        <w:rPr>
          <w:color w:val="262626"/>
          <w:kern w:val="2"/>
          <w:sz w:val="24"/>
          <w:szCs w:val="24"/>
        </w:rPr>
      </w:pPr>
    </w:p>
    <w:p w:rsidR="006D014E" w:rsidRPr="000A5B52" w:rsidRDefault="006D014E" w:rsidP="003134B1">
      <w:pPr>
        <w:numPr>
          <w:ilvl w:val="0"/>
          <w:numId w:val="5"/>
        </w:numPr>
        <w:jc w:val="left"/>
        <w:rPr>
          <w:color w:val="262626"/>
          <w:kern w:val="2"/>
          <w:sz w:val="24"/>
          <w:szCs w:val="24"/>
        </w:rPr>
      </w:pPr>
      <w:r w:rsidRPr="000A5B52">
        <w:rPr>
          <w:color w:val="262626"/>
          <w:kern w:val="2"/>
          <w:sz w:val="24"/>
          <w:szCs w:val="24"/>
        </w:rPr>
        <w:t>Дополнить приложением следующего содержания:</w:t>
      </w:r>
    </w:p>
    <w:p w:rsidR="006D014E" w:rsidRPr="000A5B52" w:rsidRDefault="006D014E" w:rsidP="009D5697">
      <w:pPr>
        <w:jc w:val="left"/>
        <w:rPr>
          <w:color w:val="262626"/>
          <w:kern w:val="2"/>
          <w:sz w:val="24"/>
          <w:szCs w:val="24"/>
        </w:rPr>
      </w:pPr>
    </w:p>
    <w:p w:rsidR="00451F51" w:rsidRPr="000A5B52" w:rsidRDefault="00451F51" w:rsidP="003134B1">
      <w:pPr>
        <w:tabs>
          <w:tab w:val="left" w:pos="6586"/>
          <w:tab w:val="left" w:pos="7706"/>
          <w:tab w:val="left" w:pos="10481"/>
          <w:tab w:val="left" w:pos="11334"/>
        </w:tabs>
        <w:ind w:left="9214" w:firstLine="0"/>
        <w:jc w:val="center"/>
        <w:rPr>
          <w:color w:val="262626"/>
          <w:kern w:val="2"/>
          <w:sz w:val="24"/>
          <w:szCs w:val="24"/>
          <w:lang w:val="en-US"/>
        </w:rPr>
      </w:pPr>
    </w:p>
    <w:p w:rsidR="00451F51" w:rsidRPr="000A5B52" w:rsidRDefault="00451F51" w:rsidP="003134B1">
      <w:pPr>
        <w:tabs>
          <w:tab w:val="left" w:pos="6586"/>
          <w:tab w:val="left" w:pos="7706"/>
          <w:tab w:val="left" w:pos="10481"/>
          <w:tab w:val="left" w:pos="11334"/>
        </w:tabs>
        <w:ind w:left="9214" w:firstLine="0"/>
        <w:jc w:val="center"/>
        <w:rPr>
          <w:color w:val="262626"/>
          <w:kern w:val="2"/>
          <w:sz w:val="24"/>
          <w:szCs w:val="24"/>
          <w:lang w:val="en-US"/>
        </w:rPr>
      </w:pPr>
    </w:p>
    <w:p w:rsidR="00451F51" w:rsidRPr="000A5B52" w:rsidRDefault="00451F51" w:rsidP="003134B1">
      <w:pPr>
        <w:tabs>
          <w:tab w:val="left" w:pos="6586"/>
          <w:tab w:val="left" w:pos="7706"/>
          <w:tab w:val="left" w:pos="10481"/>
          <w:tab w:val="left" w:pos="11334"/>
        </w:tabs>
        <w:ind w:left="9214" w:firstLine="0"/>
        <w:jc w:val="center"/>
        <w:rPr>
          <w:color w:val="262626"/>
          <w:kern w:val="2"/>
          <w:sz w:val="24"/>
          <w:szCs w:val="24"/>
          <w:lang w:val="en-US"/>
        </w:rPr>
      </w:pPr>
    </w:p>
    <w:p w:rsidR="00451F51" w:rsidRPr="000A5B52" w:rsidRDefault="00451F51" w:rsidP="003134B1">
      <w:pPr>
        <w:tabs>
          <w:tab w:val="left" w:pos="6586"/>
          <w:tab w:val="left" w:pos="7706"/>
          <w:tab w:val="left" w:pos="10481"/>
          <w:tab w:val="left" w:pos="11334"/>
        </w:tabs>
        <w:ind w:left="9214" w:firstLine="0"/>
        <w:jc w:val="center"/>
        <w:rPr>
          <w:color w:val="262626"/>
          <w:kern w:val="2"/>
          <w:sz w:val="24"/>
          <w:szCs w:val="24"/>
          <w:lang w:val="en-US"/>
        </w:rPr>
      </w:pPr>
    </w:p>
    <w:p w:rsidR="00451F51" w:rsidRPr="000A5B52" w:rsidRDefault="00451F51" w:rsidP="003134B1">
      <w:pPr>
        <w:tabs>
          <w:tab w:val="left" w:pos="6586"/>
          <w:tab w:val="left" w:pos="7706"/>
          <w:tab w:val="left" w:pos="10481"/>
          <w:tab w:val="left" w:pos="11334"/>
        </w:tabs>
        <w:ind w:left="9214" w:firstLine="0"/>
        <w:jc w:val="center"/>
        <w:rPr>
          <w:color w:val="262626"/>
          <w:kern w:val="2"/>
          <w:sz w:val="24"/>
          <w:szCs w:val="24"/>
          <w:lang w:val="en-US"/>
        </w:rPr>
      </w:pPr>
    </w:p>
    <w:p w:rsidR="00451F51" w:rsidRPr="000A5B52" w:rsidRDefault="00451F51" w:rsidP="003134B1">
      <w:pPr>
        <w:tabs>
          <w:tab w:val="left" w:pos="6586"/>
          <w:tab w:val="left" w:pos="7706"/>
          <w:tab w:val="left" w:pos="10481"/>
          <w:tab w:val="left" w:pos="11334"/>
        </w:tabs>
        <w:ind w:left="9214" w:firstLine="0"/>
        <w:jc w:val="center"/>
        <w:rPr>
          <w:color w:val="262626"/>
          <w:kern w:val="2"/>
          <w:sz w:val="24"/>
          <w:szCs w:val="24"/>
          <w:lang w:val="en-US"/>
        </w:rPr>
      </w:pPr>
    </w:p>
    <w:p w:rsidR="00451F51" w:rsidRPr="000A5B52" w:rsidRDefault="00451F51" w:rsidP="003134B1">
      <w:pPr>
        <w:tabs>
          <w:tab w:val="left" w:pos="6586"/>
          <w:tab w:val="left" w:pos="7706"/>
          <w:tab w:val="left" w:pos="10481"/>
          <w:tab w:val="left" w:pos="11334"/>
        </w:tabs>
        <w:ind w:left="9214" w:firstLine="0"/>
        <w:jc w:val="center"/>
        <w:rPr>
          <w:color w:val="262626"/>
          <w:kern w:val="2"/>
          <w:sz w:val="24"/>
          <w:szCs w:val="24"/>
          <w:lang w:val="en-US"/>
        </w:rPr>
      </w:pPr>
    </w:p>
    <w:p w:rsidR="00451F51" w:rsidRPr="000A5B52" w:rsidRDefault="00451F51" w:rsidP="003134B1">
      <w:pPr>
        <w:tabs>
          <w:tab w:val="left" w:pos="6586"/>
          <w:tab w:val="left" w:pos="7706"/>
          <w:tab w:val="left" w:pos="10481"/>
          <w:tab w:val="left" w:pos="11334"/>
        </w:tabs>
        <w:ind w:left="9214" w:firstLine="0"/>
        <w:jc w:val="center"/>
        <w:rPr>
          <w:color w:val="262626"/>
          <w:kern w:val="2"/>
          <w:sz w:val="24"/>
          <w:szCs w:val="24"/>
          <w:lang w:val="en-US"/>
        </w:rPr>
      </w:pPr>
    </w:p>
    <w:p w:rsidR="00451F51" w:rsidRPr="000A5B52" w:rsidRDefault="00451F51" w:rsidP="003134B1">
      <w:pPr>
        <w:tabs>
          <w:tab w:val="left" w:pos="6586"/>
          <w:tab w:val="left" w:pos="7706"/>
          <w:tab w:val="left" w:pos="10481"/>
          <w:tab w:val="left" w:pos="11334"/>
        </w:tabs>
        <w:ind w:left="9214" w:firstLine="0"/>
        <w:jc w:val="center"/>
        <w:rPr>
          <w:color w:val="262626"/>
          <w:kern w:val="2"/>
          <w:sz w:val="24"/>
          <w:szCs w:val="24"/>
          <w:lang w:val="en-US"/>
        </w:rPr>
      </w:pPr>
    </w:p>
    <w:p w:rsidR="00451F51" w:rsidRPr="000A5B52" w:rsidRDefault="00451F51" w:rsidP="003134B1">
      <w:pPr>
        <w:tabs>
          <w:tab w:val="left" w:pos="6586"/>
          <w:tab w:val="left" w:pos="7706"/>
          <w:tab w:val="left" w:pos="10481"/>
          <w:tab w:val="left" w:pos="11334"/>
        </w:tabs>
        <w:ind w:left="9214" w:firstLine="0"/>
        <w:jc w:val="center"/>
        <w:rPr>
          <w:color w:val="262626"/>
          <w:kern w:val="2"/>
          <w:sz w:val="24"/>
          <w:szCs w:val="24"/>
          <w:lang w:val="en-US"/>
        </w:rPr>
      </w:pPr>
    </w:p>
    <w:p w:rsidR="00451F51" w:rsidRPr="000A5B52" w:rsidRDefault="00451F51" w:rsidP="003134B1">
      <w:pPr>
        <w:tabs>
          <w:tab w:val="left" w:pos="6586"/>
          <w:tab w:val="left" w:pos="7706"/>
          <w:tab w:val="left" w:pos="10481"/>
          <w:tab w:val="left" w:pos="11334"/>
        </w:tabs>
        <w:ind w:left="9214" w:firstLine="0"/>
        <w:jc w:val="center"/>
        <w:rPr>
          <w:color w:val="262626"/>
          <w:kern w:val="2"/>
          <w:sz w:val="24"/>
          <w:szCs w:val="24"/>
          <w:lang w:val="en-US"/>
        </w:rPr>
      </w:pPr>
    </w:p>
    <w:p w:rsidR="00451F51" w:rsidRPr="000A5B52" w:rsidRDefault="00451F51" w:rsidP="003134B1">
      <w:pPr>
        <w:tabs>
          <w:tab w:val="left" w:pos="6586"/>
          <w:tab w:val="left" w:pos="7706"/>
          <w:tab w:val="left" w:pos="10481"/>
          <w:tab w:val="left" w:pos="11334"/>
        </w:tabs>
        <w:ind w:left="9214" w:firstLine="0"/>
        <w:jc w:val="center"/>
        <w:rPr>
          <w:color w:val="262626"/>
          <w:kern w:val="2"/>
          <w:sz w:val="24"/>
          <w:szCs w:val="24"/>
          <w:lang w:val="en-US"/>
        </w:rPr>
      </w:pPr>
    </w:p>
    <w:p w:rsidR="006D014E" w:rsidRPr="000A5B52" w:rsidRDefault="006D014E" w:rsidP="003134B1">
      <w:pPr>
        <w:tabs>
          <w:tab w:val="left" w:pos="6586"/>
          <w:tab w:val="left" w:pos="7706"/>
          <w:tab w:val="left" w:pos="10481"/>
          <w:tab w:val="left" w:pos="11334"/>
        </w:tabs>
        <w:ind w:left="9214" w:firstLine="0"/>
        <w:jc w:val="center"/>
        <w:rPr>
          <w:color w:val="262626"/>
          <w:kern w:val="2"/>
          <w:sz w:val="24"/>
          <w:szCs w:val="24"/>
        </w:rPr>
      </w:pPr>
      <w:r w:rsidRPr="000A5B52">
        <w:rPr>
          <w:color w:val="262626"/>
          <w:kern w:val="2"/>
          <w:sz w:val="24"/>
          <w:szCs w:val="24"/>
        </w:rPr>
        <w:lastRenderedPageBreak/>
        <w:t xml:space="preserve">«Приложение </w:t>
      </w:r>
      <w:r w:rsidRPr="000A5B52">
        <w:rPr>
          <w:color w:val="262626"/>
          <w:kern w:val="2"/>
          <w:sz w:val="24"/>
          <w:szCs w:val="24"/>
        </w:rPr>
        <w:br/>
        <w:t xml:space="preserve">к Плану мероприятий («дорожной карты») «Изменения в отраслях социальной сферы, направленные на повышение эффективности сферы культуры в </w:t>
      </w:r>
      <w:r w:rsidR="003134B1" w:rsidRPr="000A5B52">
        <w:rPr>
          <w:color w:val="262626"/>
          <w:kern w:val="2"/>
          <w:sz w:val="24"/>
          <w:szCs w:val="24"/>
        </w:rPr>
        <w:t>Гуково-Гнилушевском сельском поселении</w:t>
      </w:r>
      <w:r w:rsidRPr="000A5B52">
        <w:rPr>
          <w:color w:val="262626"/>
          <w:kern w:val="2"/>
          <w:sz w:val="24"/>
          <w:szCs w:val="24"/>
        </w:rPr>
        <w:t>»</w:t>
      </w:r>
    </w:p>
    <w:p w:rsidR="006D014E" w:rsidRPr="000A5B52" w:rsidRDefault="006D014E" w:rsidP="009D5697">
      <w:pPr>
        <w:ind w:firstLine="0"/>
        <w:jc w:val="center"/>
        <w:rPr>
          <w:b/>
          <w:bCs/>
          <w:color w:val="262626"/>
          <w:kern w:val="2"/>
          <w:sz w:val="24"/>
          <w:szCs w:val="24"/>
        </w:rPr>
      </w:pPr>
    </w:p>
    <w:p w:rsidR="006D014E" w:rsidRPr="000A5B52" w:rsidRDefault="006D014E" w:rsidP="009D5697">
      <w:pPr>
        <w:ind w:firstLine="0"/>
        <w:jc w:val="center"/>
        <w:rPr>
          <w:bCs/>
          <w:color w:val="262626"/>
          <w:kern w:val="2"/>
          <w:sz w:val="24"/>
          <w:szCs w:val="24"/>
        </w:rPr>
      </w:pPr>
      <w:r w:rsidRPr="000A5B52">
        <w:rPr>
          <w:bCs/>
          <w:color w:val="262626"/>
          <w:kern w:val="2"/>
          <w:sz w:val="24"/>
          <w:szCs w:val="24"/>
        </w:rPr>
        <w:t xml:space="preserve">ПОКАЗАТЕЛИ </w:t>
      </w:r>
    </w:p>
    <w:p w:rsidR="006D014E" w:rsidRPr="000A5B52" w:rsidRDefault="006D014E" w:rsidP="009D5697">
      <w:pPr>
        <w:ind w:firstLine="0"/>
        <w:jc w:val="center"/>
        <w:rPr>
          <w:bCs/>
          <w:color w:val="262626"/>
          <w:kern w:val="2"/>
          <w:sz w:val="24"/>
          <w:szCs w:val="24"/>
        </w:rPr>
      </w:pPr>
      <w:r w:rsidRPr="000A5B52">
        <w:rPr>
          <w:bCs/>
          <w:color w:val="262626"/>
          <w:kern w:val="2"/>
          <w:sz w:val="24"/>
          <w:szCs w:val="24"/>
        </w:rPr>
        <w:t xml:space="preserve">нормативов муниципальной «дорожной карты» </w:t>
      </w:r>
    </w:p>
    <w:p w:rsidR="006D014E" w:rsidRPr="000A5B52" w:rsidRDefault="006D014E" w:rsidP="009D5697">
      <w:pPr>
        <w:ind w:firstLine="0"/>
        <w:jc w:val="left"/>
        <w:rPr>
          <w:color w:val="262626"/>
          <w:sz w:val="24"/>
          <w:szCs w:val="24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6"/>
        <w:gridCol w:w="4785"/>
        <w:gridCol w:w="992"/>
        <w:gridCol w:w="1135"/>
        <w:gridCol w:w="1133"/>
        <w:gridCol w:w="1134"/>
        <w:gridCol w:w="1134"/>
        <w:gridCol w:w="1134"/>
        <w:gridCol w:w="1134"/>
        <w:gridCol w:w="994"/>
        <w:gridCol w:w="1274"/>
      </w:tblGrid>
      <w:tr w:rsidR="00FB3B0B" w:rsidRPr="000A5B52" w:rsidTr="0043003C">
        <w:trPr>
          <w:trHeight w:val="379"/>
          <w:tblHeader/>
        </w:trPr>
        <w:tc>
          <w:tcPr>
            <w:tcW w:w="516" w:type="dxa"/>
            <w:shd w:val="clear" w:color="auto" w:fill="auto"/>
          </w:tcPr>
          <w:p w:rsidR="00A202DB" w:rsidRPr="000A5B52" w:rsidRDefault="00A202DB" w:rsidP="0043003C">
            <w:pPr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 xml:space="preserve">№ </w:t>
            </w:r>
            <w:proofErr w:type="gramStart"/>
            <w:r w:rsidRPr="000A5B52">
              <w:rPr>
                <w:color w:val="262626"/>
                <w:kern w:val="2"/>
                <w:sz w:val="24"/>
                <w:szCs w:val="24"/>
              </w:rPr>
              <w:t>п</w:t>
            </w:r>
            <w:proofErr w:type="gramEnd"/>
            <w:r w:rsidRPr="000A5B52">
              <w:rPr>
                <w:color w:val="262626"/>
                <w:kern w:val="2"/>
                <w:sz w:val="24"/>
                <w:szCs w:val="24"/>
              </w:rPr>
              <w:t>/п</w:t>
            </w:r>
          </w:p>
        </w:tc>
        <w:tc>
          <w:tcPr>
            <w:tcW w:w="4785" w:type="dxa"/>
            <w:shd w:val="clear" w:color="auto" w:fill="auto"/>
          </w:tcPr>
          <w:p w:rsidR="00A202DB" w:rsidRPr="000A5B52" w:rsidRDefault="00A202DB" w:rsidP="0043003C">
            <w:pPr>
              <w:ind w:firstLine="0"/>
              <w:jc w:val="center"/>
              <w:rPr>
                <w:bCs/>
                <w:color w:val="262626"/>
                <w:kern w:val="2"/>
                <w:sz w:val="24"/>
                <w:szCs w:val="24"/>
              </w:rPr>
            </w:pPr>
            <w:r w:rsidRPr="000A5B52">
              <w:rPr>
                <w:bCs/>
                <w:color w:val="262626"/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</w:tcPr>
          <w:p w:rsidR="00A202DB" w:rsidRPr="000A5B52" w:rsidRDefault="00A202DB" w:rsidP="0043003C">
            <w:pPr>
              <w:ind w:firstLine="0"/>
              <w:jc w:val="center"/>
              <w:rPr>
                <w:bCs/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bCs/>
                <w:color w:val="262626"/>
                <w:spacing w:val="-20"/>
                <w:kern w:val="2"/>
                <w:sz w:val="24"/>
                <w:szCs w:val="24"/>
              </w:rPr>
              <w:t xml:space="preserve">2012 год, </w:t>
            </w:r>
            <w:r w:rsidRPr="000A5B52">
              <w:rPr>
                <w:bCs/>
                <w:color w:val="262626"/>
                <w:kern w:val="2"/>
                <w:sz w:val="24"/>
                <w:szCs w:val="24"/>
              </w:rPr>
              <w:t>факт</w:t>
            </w:r>
          </w:p>
        </w:tc>
        <w:tc>
          <w:tcPr>
            <w:tcW w:w="1135" w:type="dxa"/>
            <w:shd w:val="clear" w:color="auto" w:fill="auto"/>
          </w:tcPr>
          <w:p w:rsidR="00A202DB" w:rsidRPr="000A5B52" w:rsidRDefault="00A202DB" w:rsidP="0043003C">
            <w:pPr>
              <w:ind w:firstLine="0"/>
              <w:jc w:val="center"/>
              <w:rPr>
                <w:bCs/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bCs/>
                <w:color w:val="262626"/>
                <w:spacing w:val="-10"/>
                <w:kern w:val="2"/>
                <w:sz w:val="24"/>
                <w:szCs w:val="24"/>
              </w:rPr>
              <w:t>2013 год,</w:t>
            </w:r>
            <w:r w:rsidRPr="000A5B52">
              <w:rPr>
                <w:bCs/>
                <w:color w:val="262626"/>
                <w:kern w:val="2"/>
                <w:sz w:val="24"/>
                <w:szCs w:val="24"/>
              </w:rPr>
              <w:t xml:space="preserve"> факт</w:t>
            </w:r>
          </w:p>
        </w:tc>
        <w:tc>
          <w:tcPr>
            <w:tcW w:w="1133" w:type="dxa"/>
            <w:shd w:val="clear" w:color="auto" w:fill="auto"/>
          </w:tcPr>
          <w:p w:rsidR="00A202DB" w:rsidRPr="000A5B52" w:rsidRDefault="00A202DB" w:rsidP="0043003C">
            <w:pPr>
              <w:ind w:firstLine="0"/>
              <w:jc w:val="center"/>
              <w:rPr>
                <w:bCs/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bCs/>
                <w:color w:val="262626"/>
                <w:spacing w:val="-10"/>
                <w:kern w:val="2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shd w:val="clear" w:color="auto" w:fill="auto"/>
          </w:tcPr>
          <w:p w:rsidR="00A202DB" w:rsidRPr="000A5B52" w:rsidRDefault="00A202DB" w:rsidP="0043003C">
            <w:pPr>
              <w:ind w:firstLine="0"/>
              <w:jc w:val="center"/>
              <w:rPr>
                <w:bCs/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bCs/>
                <w:color w:val="262626"/>
                <w:kern w:val="2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A202DB" w:rsidRPr="000A5B52" w:rsidRDefault="00A202DB" w:rsidP="0043003C">
            <w:pPr>
              <w:ind w:firstLine="0"/>
              <w:jc w:val="center"/>
              <w:rPr>
                <w:bCs/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bCs/>
                <w:color w:val="262626"/>
                <w:spacing w:val="-10"/>
                <w:kern w:val="2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A202DB" w:rsidRPr="000A5B52" w:rsidRDefault="00A202DB" w:rsidP="0043003C">
            <w:pPr>
              <w:ind w:firstLine="0"/>
              <w:jc w:val="center"/>
              <w:rPr>
                <w:bCs/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bCs/>
                <w:color w:val="262626"/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A202DB" w:rsidRPr="000A5B52" w:rsidRDefault="00A202DB" w:rsidP="0043003C">
            <w:pPr>
              <w:ind w:firstLine="0"/>
              <w:jc w:val="center"/>
              <w:rPr>
                <w:bCs/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bCs/>
                <w:color w:val="262626"/>
                <w:spacing w:val="-16"/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994" w:type="dxa"/>
            <w:shd w:val="clear" w:color="auto" w:fill="auto"/>
          </w:tcPr>
          <w:p w:rsidR="00A202DB" w:rsidRPr="000A5B52" w:rsidRDefault="00A202DB" w:rsidP="0043003C">
            <w:pPr>
              <w:ind w:firstLine="0"/>
              <w:jc w:val="center"/>
              <w:rPr>
                <w:bCs/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bCs/>
                <w:color w:val="262626"/>
                <w:spacing w:val="-30"/>
                <w:kern w:val="2"/>
                <w:sz w:val="24"/>
                <w:szCs w:val="24"/>
              </w:rPr>
              <w:t>2014 год –</w:t>
            </w:r>
            <w:r w:rsidRPr="000A5B52">
              <w:rPr>
                <w:bCs/>
                <w:color w:val="262626"/>
                <w:kern w:val="2"/>
                <w:sz w:val="24"/>
                <w:szCs w:val="24"/>
              </w:rPr>
              <w:t xml:space="preserve"> 2016 год</w:t>
            </w:r>
          </w:p>
        </w:tc>
        <w:tc>
          <w:tcPr>
            <w:tcW w:w="1274" w:type="dxa"/>
            <w:shd w:val="clear" w:color="auto" w:fill="auto"/>
          </w:tcPr>
          <w:p w:rsidR="00A202DB" w:rsidRPr="000A5B52" w:rsidRDefault="00A202DB" w:rsidP="0043003C">
            <w:pPr>
              <w:ind w:firstLine="0"/>
              <w:jc w:val="center"/>
              <w:rPr>
                <w:bCs/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bCs/>
                <w:color w:val="262626"/>
                <w:spacing w:val="-30"/>
                <w:kern w:val="2"/>
                <w:sz w:val="24"/>
                <w:szCs w:val="24"/>
              </w:rPr>
              <w:t>2013 год –</w:t>
            </w:r>
            <w:r w:rsidRPr="000A5B52">
              <w:rPr>
                <w:bCs/>
                <w:color w:val="262626"/>
                <w:kern w:val="2"/>
                <w:sz w:val="24"/>
                <w:szCs w:val="24"/>
              </w:rPr>
              <w:t xml:space="preserve"> 2018 год</w:t>
            </w:r>
          </w:p>
        </w:tc>
      </w:tr>
      <w:tr w:rsidR="00FB3B0B" w:rsidRPr="000A5B52" w:rsidTr="0043003C">
        <w:trPr>
          <w:trHeight w:val="211"/>
          <w:tblHeader/>
        </w:trPr>
        <w:tc>
          <w:tcPr>
            <w:tcW w:w="516" w:type="dxa"/>
            <w:shd w:val="clear" w:color="auto" w:fill="auto"/>
          </w:tcPr>
          <w:p w:rsidR="00A202DB" w:rsidRPr="000A5B52" w:rsidRDefault="00A202DB" w:rsidP="0043003C">
            <w:pPr>
              <w:ind w:firstLine="0"/>
              <w:jc w:val="center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1</w:t>
            </w:r>
          </w:p>
        </w:tc>
        <w:tc>
          <w:tcPr>
            <w:tcW w:w="4785" w:type="dxa"/>
            <w:shd w:val="clear" w:color="auto" w:fill="auto"/>
          </w:tcPr>
          <w:p w:rsidR="00A202DB" w:rsidRPr="000A5B52" w:rsidRDefault="00A202DB" w:rsidP="0043003C">
            <w:pPr>
              <w:ind w:firstLine="0"/>
              <w:jc w:val="center"/>
              <w:rPr>
                <w:bCs/>
                <w:color w:val="262626"/>
                <w:kern w:val="2"/>
                <w:sz w:val="24"/>
                <w:szCs w:val="24"/>
              </w:rPr>
            </w:pPr>
            <w:r w:rsidRPr="000A5B52">
              <w:rPr>
                <w:bCs/>
                <w:color w:val="262626"/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202DB" w:rsidRPr="000A5B52" w:rsidRDefault="00A202DB" w:rsidP="0043003C">
            <w:pPr>
              <w:ind w:firstLine="0"/>
              <w:jc w:val="center"/>
              <w:rPr>
                <w:bCs/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bCs/>
                <w:color w:val="262626"/>
                <w:spacing w:val="-16"/>
                <w:kern w:val="2"/>
                <w:position w:val="-12"/>
                <w:sz w:val="24"/>
                <w:szCs w:val="24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:rsidR="00A202DB" w:rsidRPr="000A5B52" w:rsidRDefault="00A202DB" w:rsidP="0043003C">
            <w:pPr>
              <w:ind w:firstLine="0"/>
              <w:jc w:val="center"/>
              <w:rPr>
                <w:bCs/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bCs/>
                <w:color w:val="262626"/>
                <w:spacing w:val="-16"/>
                <w:kern w:val="2"/>
                <w:position w:val="-12"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A202DB" w:rsidRPr="000A5B52" w:rsidRDefault="00A202DB" w:rsidP="0043003C">
            <w:pPr>
              <w:ind w:firstLine="0"/>
              <w:jc w:val="center"/>
              <w:rPr>
                <w:bCs/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bCs/>
                <w:color w:val="262626"/>
                <w:spacing w:val="-16"/>
                <w:kern w:val="2"/>
                <w:position w:val="-12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202DB" w:rsidRPr="000A5B52" w:rsidRDefault="00A202DB" w:rsidP="0043003C">
            <w:pPr>
              <w:ind w:firstLine="0"/>
              <w:jc w:val="center"/>
              <w:rPr>
                <w:bCs/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bCs/>
                <w:color w:val="262626"/>
                <w:spacing w:val="-16"/>
                <w:kern w:val="2"/>
                <w:position w:val="-12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202DB" w:rsidRPr="000A5B52" w:rsidRDefault="00A202DB" w:rsidP="0043003C">
            <w:pPr>
              <w:ind w:firstLine="0"/>
              <w:jc w:val="center"/>
              <w:rPr>
                <w:bCs/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bCs/>
                <w:color w:val="262626"/>
                <w:spacing w:val="-16"/>
                <w:kern w:val="2"/>
                <w:position w:val="-12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202DB" w:rsidRPr="000A5B52" w:rsidRDefault="00A202DB" w:rsidP="0043003C">
            <w:pPr>
              <w:ind w:firstLine="0"/>
              <w:jc w:val="center"/>
              <w:rPr>
                <w:bCs/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bCs/>
                <w:color w:val="262626"/>
                <w:spacing w:val="-16"/>
                <w:kern w:val="2"/>
                <w:position w:val="-12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202DB" w:rsidRPr="000A5B52" w:rsidRDefault="00A202DB" w:rsidP="0043003C">
            <w:pPr>
              <w:ind w:firstLine="0"/>
              <w:jc w:val="center"/>
              <w:rPr>
                <w:bCs/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bCs/>
                <w:color w:val="262626"/>
                <w:spacing w:val="-16"/>
                <w:kern w:val="2"/>
                <w:position w:val="-12"/>
                <w:sz w:val="24"/>
                <w:szCs w:val="24"/>
              </w:rPr>
              <w:t>9</w:t>
            </w:r>
          </w:p>
        </w:tc>
        <w:tc>
          <w:tcPr>
            <w:tcW w:w="994" w:type="dxa"/>
            <w:shd w:val="clear" w:color="auto" w:fill="auto"/>
          </w:tcPr>
          <w:p w:rsidR="00A202DB" w:rsidRPr="000A5B52" w:rsidRDefault="00A202DB" w:rsidP="0043003C">
            <w:pPr>
              <w:ind w:firstLine="0"/>
              <w:jc w:val="center"/>
              <w:rPr>
                <w:bCs/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bCs/>
                <w:color w:val="262626"/>
                <w:spacing w:val="-16"/>
                <w:kern w:val="2"/>
                <w:position w:val="-12"/>
                <w:sz w:val="24"/>
                <w:szCs w:val="24"/>
              </w:rPr>
              <w:t>10</w:t>
            </w:r>
          </w:p>
        </w:tc>
        <w:tc>
          <w:tcPr>
            <w:tcW w:w="1274" w:type="dxa"/>
            <w:shd w:val="clear" w:color="auto" w:fill="auto"/>
          </w:tcPr>
          <w:p w:rsidR="00A202DB" w:rsidRPr="000A5B52" w:rsidRDefault="00A202DB" w:rsidP="0043003C">
            <w:pPr>
              <w:ind w:firstLine="0"/>
              <w:jc w:val="center"/>
              <w:rPr>
                <w:bCs/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bCs/>
                <w:color w:val="262626"/>
                <w:spacing w:val="-16"/>
                <w:kern w:val="2"/>
                <w:position w:val="-12"/>
                <w:sz w:val="24"/>
                <w:szCs w:val="24"/>
              </w:rPr>
              <w:t>11</w:t>
            </w:r>
          </w:p>
        </w:tc>
      </w:tr>
      <w:tr w:rsidR="00FB3B0B" w:rsidRPr="000A5B52" w:rsidTr="0043003C">
        <w:tc>
          <w:tcPr>
            <w:tcW w:w="516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1.</w:t>
            </w:r>
          </w:p>
        </w:tc>
        <w:tc>
          <w:tcPr>
            <w:tcW w:w="4785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 xml:space="preserve">Норматив числа получателей услуг на 1 работника учреждений культуры </w:t>
            </w:r>
          </w:p>
          <w:p w:rsidR="00A202DB" w:rsidRPr="000A5B52" w:rsidRDefault="00A202DB" w:rsidP="0043003C">
            <w:pPr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(по среднесписочной численности работников) (человек)</w:t>
            </w:r>
          </w:p>
        </w:tc>
        <w:tc>
          <w:tcPr>
            <w:tcW w:w="992" w:type="dxa"/>
            <w:shd w:val="clear" w:color="auto" w:fill="auto"/>
            <w:hideMark/>
          </w:tcPr>
          <w:p w:rsidR="00A202DB" w:rsidRPr="000A5B52" w:rsidRDefault="00451F51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  <w:lang w:val="en-US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  <w:lang w:val="en-US"/>
              </w:rPr>
              <w:t>150</w:t>
            </w: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,</w:t>
            </w: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  <w:lang w:val="en-US"/>
              </w:rPr>
              <w:t>2</w:t>
            </w:r>
          </w:p>
        </w:tc>
        <w:tc>
          <w:tcPr>
            <w:tcW w:w="1135" w:type="dxa"/>
            <w:shd w:val="clear" w:color="auto" w:fill="auto"/>
            <w:hideMark/>
          </w:tcPr>
          <w:p w:rsidR="00A202DB" w:rsidRPr="000A5B52" w:rsidRDefault="00451F51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  <w:lang w:val="en-US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  <w:lang w:val="en-US"/>
              </w:rPr>
              <w:t>233</w:t>
            </w: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,</w:t>
            </w: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  <w:lang w:val="en-US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A202DB" w:rsidRPr="000A5B52" w:rsidRDefault="00451F51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  <w:lang w:val="en-US"/>
              </w:rPr>
              <w:t>238</w:t>
            </w: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,</w:t>
            </w: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202DB" w:rsidRPr="000A5B52" w:rsidRDefault="00451F51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244,0</w:t>
            </w:r>
          </w:p>
        </w:tc>
        <w:tc>
          <w:tcPr>
            <w:tcW w:w="1134" w:type="dxa"/>
            <w:shd w:val="clear" w:color="auto" w:fill="auto"/>
          </w:tcPr>
          <w:p w:rsidR="00A202DB" w:rsidRPr="000A5B52" w:rsidRDefault="00451F51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:rsidR="00A202DB" w:rsidRPr="000A5B52" w:rsidRDefault="00451F51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256,0</w:t>
            </w:r>
          </w:p>
        </w:tc>
        <w:tc>
          <w:tcPr>
            <w:tcW w:w="1134" w:type="dxa"/>
            <w:shd w:val="clear" w:color="auto" w:fill="auto"/>
          </w:tcPr>
          <w:p w:rsidR="00A202DB" w:rsidRPr="000A5B52" w:rsidRDefault="00451F51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262,0</w:t>
            </w:r>
          </w:p>
        </w:tc>
        <w:tc>
          <w:tcPr>
            <w:tcW w:w="99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27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FB3B0B" w:rsidRPr="000A5B52" w:rsidTr="0043003C">
        <w:tc>
          <w:tcPr>
            <w:tcW w:w="516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2.</w:t>
            </w:r>
          </w:p>
        </w:tc>
        <w:tc>
          <w:tcPr>
            <w:tcW w:w="4785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Число получателей услуг (человек)</w:t>
            </w:r>
          </w:p>
        </w:tc>
        <w:tc>
          <w:tcPr>
            <w:tcW w:w="992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2103</w:t>
            </w:r>
          </w:p>
        </w:tc>
        <w:tc>
          <w:tcPr>
            <w:tcW w:w="1135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2096</w:t>
            </w:r>
          </w:p>
        </w:tc>
        <w:tc>
          <w:tcPr>
            <w:tcW w:w="1133" w:type="dxa"/>
            <w:shd w:val="clear" w:color="auto" w:fill="auto"/>
          </w:tcPr>
          <w:p w:rsidR="00A202DB" w:rsidRPr="000A5B52" w:rsidRDefault="00A202DB" w:rsidP="0043003C">
            <w:pPr>
              <w:ind w:firstLine="0"/>
              <w:rPr>
                <w:color w:val="262626"/>
                <w:sz w:val="24"/>
                <w:szCs w:val="24"/>
              </w:rPr>
            </w:pPr>
            <w:r w:rsidRPr="000A5B52">
              <w:rPr>
                <w:color w:val="262626"/>
                <w:sz w:val="24"/>
                <w:szCs w:val="24"/>
              </w:rPr>
              <w:t>2096</w:t>
            </w:r>
          </w:p>
        </w:tc>
        <w:tc>
          <w:tcPr>
            <w:tcW w:w="1134" w:type="dxa"/>
            <w:shd w:val="clear" w:color="auto" w:fill="auto"/>
          </w:tcPr>
          <w:p w:rsidR="00A202DB" w:rsidRPr="000A5B52" w:rsidRDefault="00A202DB" w:rsidP="0043003C">
            <w:pPr>
              <w:ind w:firstLine="0"/>
              <w:rPr>
                <w:color w:val="262626"/>
                <w:sz w:val="24"/>
                <w:szCs w:val="24"/>
              </w:rPr>
            </w:pPr>
            <w:r w:rsidRPr="000A5B52">
              <w:rPr>
                <w:color w:val="262626"/>
                <w:sz w:val="24"/>
                <w:szCs w:val="24"/>
              </w:rPr>
              <w:t>2096</w:t>
            </w:r>
          </w:p>
        </w:tc>
        <w:tc>
          <w:tcPr>
            <w:tcW w:w="1134" w:type="dxa"/>
            <w:shd w:val="clear" w:color="auto" w:fill="auto"/>
          </w:tcPr>
          <w:p w:rsidR="00A202DB" w:rsidRPr="000A5B52" w:rsidRDefault="00A202DB" w:rsidP="0043003C">
            <w:pPr>
              <w:ind w:firstLine="0"/>
              <w:rPr>
                <w:color w:val="262626"/>
                <w:sz w:val="24"/>
                <w:szCs w:val="24"/>
              </w:rPr>
            </w:pPr>
            <w:r w:rsidRPr="000A5B52">
              <w:rPr>
                <w:color w:val="262626"/>
                <w:sz w:val="24"/>
                <w:szCs w:val="24"/>
              </w:rPr>
              <w:t>2096</w:t>
            </w:r>
          </w:p>
        </w:tc>
        <w:tc>
          <w:tcPr>
            <w:tcW w:w="1134" w:type="dxa"/>
            <w:shd w:val="clear" w:color="auto" w:fill="auto"/>
          </w:tcPr>
          <w:p w:rsidR="00A202DB" w:rsidRPr="000A5B52" w:rsidRDefault="00A202DB" w:rsidP="0043003C">
            <w:pPr>
              <w:ind w:firstLine="0"/>
              <w:rPr>
                <w:color w:val="262626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2096</w:t>
            </w:r>
          </w:p>
        </w:tc>
        <w:tc>
          <w:tcPr>
            <w:tcW w:w="1134" w:type="dxa"/>
            <w:shd w:val="clear" w:color="auto" w:fill="auto"/>
          </w:tcPr>
          <w:p w:rsidR="00A202DB" w:rsidRPr="000A5B52" w:rsidRDefault="00A202DB" w:rsidP="0043003C">
            <w:pPr>
              <w:ind w:firstLine="0"/>
              <w:rPr>
                <w:color w:val="262626"/>
                <w:sz w:val="24"/>
                <w:szCs w:val="24"/>
              </w:rPr>
            </w:pPr>
            <w:r w:rsidRPr="000A5B52">
              <w:rPr>
                <w:color w:val="262626"/>
                <w:sz w:val="24"/>
                <w:szCs w:val="24"/>
              </w:rPr>
              <w:t>2096</w:t>
            </w:r>
          </w:p>
        </w:tc>
        <w:tc>
          <w:tcPr>
            <w:tcW w:w="99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27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FB3B0B" w:rsidRPr="000A5B52" w:rsidTr="0043003C">
        <w:tc>
          <w:tcPr>
            <w:tcW w:w="516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3.</w:t>
            </w:r>
          </w:p>
        </w:tc>
        <w:tc>
          <w:tcPr>
            <w:tcW w:w="4785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Среднесписочная численность работников учреждений культуры (человек)</w:t>
            </w:r>
          </w:p>
        </w:tc>
        <w:tc>
          <w:tcPr>
            <w:tcW w:w="992" w:type="dxa"/>
            <w:shd w:val="clear" w:color="auto" w:fill="auto"/>
            <w:hideMark/>
          </w:tcPr>
          <w:p w:rsidR="00A202DB" w:rsidRPr="000A5B52" w:rsidRDefault="00451F51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14</w:t>
            </w:r>
          </w:p>
        </w:tc>
        <w:tc>
          <w:tcPr>
            <w:tcW w:w="1135" w:type="dxa"/>
            <w:shd w:val="clear" w:color="auto" w:fill="auto"/>
            <w:hideMark/>
          </w:tcPr>
          <w:p w:rsidR="00A202DB" w:rsidRPr="000A5B52" w:rsidRDefault="00451F51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9</w:t>
            </w:r>
          </w:p>
        </w:tc>
        <w:tc>
          <w:tcPr>
            <w:tcW w:w="1133" w:type="dxa"/>
            <w:shd w:val="clear" w:color="auto" w:fill="auto"/>
            <w:hideMark/>
          </w:tcPr>
          <w:p w:rsidR="00A202DB" w:rsidRPr="000A5B52" w:rsidRDefault="00451F51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8,8</w:t>
            </w:r>
          </w:p>
        </w:tc>
        <w:tc>
          <w:tcPr>
            <w:tcW w:w="1134" w:type="dxa"/>
            <w:shd w:val="clear" w:color="auto" w:fill="auto"/>
          </w:tcPr>
          <w:p w:rsidR="00A202DB" w:rsidRPr="000A5B52" w:rsidRDefault="00451F51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8,</w:t>
            </w:r>
            <w:r w:rsidR="00A202DB"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202DB" w:rsidRPr="000A5B52" w:rsidRDefault="00451F51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8,4</w:t>
            </w:r>
          </w:p>
        </w:tc>
        <w:tc>
          <w:tcPr>
            <w:tcW w:w="1134" w:type="dxa"/>
            <w:shd w:val="clear" w:color="auto" w:fill="auto"/>
          </w:tcPr>
          <w:p w:rsidR="00A202DB" w:rsidRPr="000A5B52" w:rsidRDefault="00451F51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8,2</w:t>
            </w:r>
          </w:p>
        </w:tc>
        <w:tc>
          <w:tcPr>
            <w:tcW w:w="1134" w:type="dxa"/>
            <w:shd w:val="clear" w:color="auto" w:fill="auto"/>
          </w:tcPr>
          <w:p w:rsidR="00A202DB" w:rsidRPr="000A5B52" w:rsidRDefault="00451F51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8,0</w:t>
            </w:r>
          </w:p>
        </w:tc>
        <w:tc>
          <w:tcPr>
            <w:tcW w:w="99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27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FB3B0B" w:rsidRPr="000A5B52" w:rsidTr="0043003C">
        <w:tc>
          <w:tcPr>
            <w:tcW w:w="516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4.</w:t>
            </w:r>
          </w:p>
        </w:tc>
        <w:tc>
          <w:tcPr>
            <w:tcW w:w="4785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Численность населения Гуково-Гнилушевского сельского поселения (человек)</w:t>
            </w:r>
          </w:p>
        </w:tc>
        <w:tc>
          <w:tcPr>
            <w:tcW w:w="992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2103</w:t>
            </w:r>
          </w:p>
        </w:tc>
        <w:tc>
          <w:tcPr>
            <w:tcW w:w="1135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2096</w:t>
            </w:r>
          </w:p>
        </w:tc>
        <w:tc>
          <w:tcPr>
            <w:tcW w:w="1133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z w:val="24"/>
                <w:szCs w:val="24"/>
              </w:rPr>
            </w:pPr>
            <w:r w:rsidRPr="000A5B52">
              <w:rPr>
                <w:color w:val="262626"/>
                <w:sz w:val="24"/>
                <w:szCs w:val="24"/>
              </w:rPr>
              <w:t>2096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2096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z w:val="24"/>
                <w:szCs w:val="24"/>
              </w:rPr>
            </w:pPr>
            <w:r w:rsidRPr="000A5B52">
              <w:rPr>
                <w:color w:val="262626"/>
                <w:sz w:val="24"/>
                <w:szCs w:val="24"/>
              </w:rPr>
              <w:t>2096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z w:val="24"/>
                <w:szCs w:val="24"/>
              </w:rPr>
            </w:pPr>
            <w:r w:rsidRPr="000A5B52">
              <w:rPr>
                <w:color w:val="262626"/>
                <w:sz w:val="24"/>
                <w:szCs w:val="24"/>
              </w:rPr>
              <w:t>2096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z w:val="24"/>
                <w:szCs w:val="24"/>
              </w:rPr>
            </w:pPr>
            <w:r w:rsidRPr="000A5B52">
              <w:rPr>
                <w:color w:val="262626"/>
                <w:sz w:val="24"/>
                <w:szCs w:val="24"/>
              </w:rPr>
              <w:t>2096</w:t>
            </w:r>
          </w:p>
        </w:tc>
        <w:tc>
          <w:tcPr>
            <w:tcW w:w="99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27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FB3B0B" w:rsidRPr="000A5B52" w:rsidTr="0043003C">
        <w:tc>
          <w:tcPr>
            <w:tcW w:w="516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5.</w:t>
            </w:r>
          </w:p>
        </w:tc>
        <w:tc>
          <w:tcPr>
            <w:tcW w:w="4785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Соотношение средней заработной платы работников учреждений культуры и средней заработной платы в Ростовской области:</w:t>
            </w:r>
          </w:p>
        </w:tc>
        <w:tc>
          <w:tcPr>
            <w:tcW w:w="992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</w:p>
        </w:tc>
      </w:tr>
      <w:tr w:rsidR="00FB3B0B" w:rsidRPr="000A5B52" w:rsidTr="0043003C">
        <w:tc>
          <w:tcPr>
            <w:tcW w:w="516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6.</w:t>
            </w:r>
          </w:p>
        </w:tc>
        <w:tc>
          <w:tcPr>
            <w:tcW w:w="4785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По Программе поэтапного совершенствования систем оплаты труда в государственных (муниципальных) учреждениях на 2012 – 2018 годы (процентов)</w:t>
            </w:r>
          </w:p>
        </w:tc>
        <w:tc>
          <w:tcPr>
            <w:tcW w:w="992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 xml:space="preserve">х </w:t>
            </w:r>
          </w:p>
        </w:tc>
        <w:tc>
          <w:tcPr>
            <w:tcW w:w="1135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53,0</w:t>
            </w:r>
          </w:p>
        </w:tc>
        <w:tc>
          <w:tcPr>
            <w:tcW w:w="1133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59,0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65,0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74,0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85,0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100,0</w:t>
            </w:r>
          </w:p>
        </w:tc>
        <w:tc>
          <w:tcPr>
            <w:tcW w:w="99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27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FB3B0B" w:rsidRPr="000A5B52" w:rsidTr="0043003C">
        <w:tc>
          <w:tcPr>
            <w:tcW w:w="516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7.</w:t>
            </w:r>
          </w:p>
        </w:tc>
        <w:tc>
          <w:tcPr>
            <w:tcW w:w="4785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По Плану мероприятий («дорожной карте») «Изменения в отраслях социальной сферы, направленные на повышение эффективности сферы культуры» (процентов)</w:t>
            </w:r>
          </w:p>
        </w:tc>
        <w:tc>
          <w:tcPr>
            <w:tcW w:w="992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 xml:space="preserve">х </w:t>
            </w:r>
          </w:p>
        </w:tc>
        <w:tc>
          <w:tcPr>
            <w:tcW w:w="1135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56,4</w:t>
            </w:r>
          </w:p>
        </w:tc>
        <w:tc>
          <w:tcPr>
            <w:tcW w:w="1133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64,9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73,7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82,4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91,2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100,0</w:t>
            </w:r>
          </w:p>
        </w:tc>
        <w:tc>
          <w:tcPr>
            <w:tcW w:w="99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27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FB3B0B" w:rsidRPr="000A5B52" w:rsidTr="0043003C">
        <w:tc>
          <w:tcPr>
            <w:tcW w:w="516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8.</w:t>
            </w:r>
          </w:p>
        </w:tc>
        <w:tc>
          <w:tcPr>
            <w:tcW w:w="4785" w:type="dxa"/>
            <w:shd w:val="clear" w:color="auto" w:fill="auto"/>
            <w:hideMark/>
          </w:tcPr>
          <w:p w:rsidR="00A202DB" w:rsidRPr="000A5B52" w:rsidRDefault="00A202DB" w:rsidP="00A202DB">
            <w:pPr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По Гуково-</w:t>
            </w:r>
            <w:proofErr w:type="spellStart"/>
            <w:r w:rsidRPr="000A5B52">
              <w:rPr>
                <w:color w:val="262626"/>
                <w:kern w:val="2"/>
                <w:sz w:val="24"/>
                <w:szCs w:val="24"/>
              </w:rPr>
              <w:t>Гнилушевскому</w:t>
            </w:r>
            <w:proofErr w:type="spellEnd"/>
            <w:r w:rsidRPr="000A5B52">
              <w:rPr>
                <w:color w:val="262626"/>
                <w:kern w:val="2"/>
                <w:sz w:val="24"/>
                <w:szCs w:val="24"/>
              </w:rPr>
              <w:t xml:space="preserve"> сельскому </w:t>
            </w:r>
            <w:r w:rsidRPr="000A5B52">
              <w:rPr>
                <w:color w:val="262626"/>
                <w:kern w:val="2"/>
                <w:sz w:val="24"/>
                <w:szCs w:val="24"/>
              </w:rPr>
              <w:lastRenderedPageBreak/>
              <w:t>поселению (процентов)</w:t>
            </w:r>
          </w:p>
        </w:tc>
        <w:tc>
          <w:tcPr>
            <w:tcW w:w="992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lastRenderedPageBreak/>
              <w:t xml:space="preserve">х </w:t>
            </w:r>
          </w:p>
        </w:tc>
        <w:tc>
          <w:tcPr>
            <w:tcW w:w="1135" w:type="dxa"/>
            <w:shd w:val="clear" w:color="auto" w:fill="auto"/>
            <w:hideMark/>
          </w:tcPr>
          <w:p w:rsidR="00A202DB" w:rsidRPr="000A5B52" w:rsidRDefault="00A202DB" w:rsidP="00A202DB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56,</w:t>
            </w:r>
            <w:r w:rsidR="00451F51"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3</w:t>
            </w:r>
          </w:p>
        </w:tc>
        <w:tc>
          <w:tcPr>
            <w:tcW w:w="1133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65,1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74,3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82,4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100,0</w:t>
            </w:r>
          </w:p>
        </w:tc>
        <w:tc>
          <w:tcPr>
            <w:tcW w:w="99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27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FB3B0B" w:rsidRPr="000A5B52" w:rsidTr="0043003C">
        <w:tc>
          <w:tcPr>
            <w:tcW w:w="516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lastRenderedPageBreak/>
              <w:t>9.</w:t>
            </w:r>
          </w:p>
        </w:tc>
        <w:tc>
          <w:tcPr>
            <w:tcW w:w="4785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Средняя заработная плата по Ростовской области (рублей)</w:t>
            </w:r>
          </w:p>
        </w:tc>
        <w:tc>
          <w:tcPr>
            <w:tcW w:w="992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19444,1</w:t>
            </w:r>
          </w:p>
        </w:tc>
        <w:tc>
          <w:tcPr>
            <w:tcW w:w="1135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21616,6</w:t>
            </w:r>
          </w:p>
        </w:tc>
        <w:tc>
          <w:tcPr>
            <w:tcW w:w="1133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23735,03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25776,24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28147,65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31018,7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34027,5</w:t>
            </w:r>
          </w:p>
        </w:tc>
        <w:tc>
          <w:tcPr>
            <w:tcW w:w="99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27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FB3B0B" w:rsidRPr="000A5B52" w:rsidTr="0043003C">
        <w:tc>
          <w:tcPr>
            <w:tcW w:w="516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10.</w:t>
            </w:r>
          </w:p>
        </w:tc>
        <w:tc>
          <w:tcPr>
            <w:tcW w:w="4785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Темп роста к предыдущему году (процентов)</w:t>
            </w:r>
          </w:p>
        </w:tc>
        <w:tc>
          <w:tcPr>
            <w:tcW w:w="992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 xml:space="preserve">х </w:t>
            </w:r>
          </w:p>
        </w:tc>
        <w:tc>
          <w:tcPr>
            <w:tcW w:w="1135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111,0</w:t>
            </w:r>
          </w:p>
        </w:tc>
        <w:tc>
          <w:tcPr>
            <w:tcW w:w="1133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110,0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109,0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109,0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110,0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110,0</w:t>
            </w:r>
          </w:p>
        </w:tc>
        <w:tc>
          <w:tcPr>
            <w:tcW w:w="99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27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FB3B0B" w:rsidRPr="000A5B52" w:rsidTr="0043003C">
        <w:tc>
          <w:tcPr>
            <w:tcW w:w="516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11.</w:t>
            </w:r>
          </w:p>
        </w:tc>
        <w:tc>
          <w:tcPr>
            <w:tcW w:w="4785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Среднемесячная заработная плата работников учреждений культуры (рублей)</w:t>
            </w:r>
          </w:p>
        </w:tc>
        <w:tc>
          <w:tcPr>
            <w:tcW w:w="992" w:type="dxa"/>
            <w:shd w:val="clear" w:color="auto" w:fill="auto"/>
            <w:hideMark/>
          </w:tcPr>
          <w:p w:rsidR="00A202DB" w:rsidRPr="000A5B52" w:rsidRDefault="00451F51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6709,5</w:t>
            </w:r>
          </w:p>
        </w:tc>
        <w:tc>
          <w:tcPr>
            <w:tcW w:w="1135" w:type="dxa"/>
            <w:shd w:val="clear" w:color="auto" w:fill="auto"/>
            <w:hideMark/>
          </w:tcPr>
          <w:p w:rsidR="00A202DB" w:rsidRPr="000A5B52" w:rsidRDefault="00451F51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12173,4</w:t>
            </w:r>
          </w:p>
        </w:tc>
        <w:tc>
          <w:tcPr>
            <w:tcW w:w="1133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15452,0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19152,0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23194,0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31019,0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34028,0</w:t>
            </w:r>
          </w:p>
        </w:tc>
        <w:tc>
          <w:tcPr>
            <w:tcW w:w="99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27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FB3B0B" w:rsidRPr="000A5B52" w:rsidTr="0043003C">
        <w:tc>
          <w:tcPr>
            <w:tcW w:w="516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12.</w:t>
            </w:r>
          </w:p>
        </w:tc>
        <w:tc>
          <w:tcPr>
            <w:tcW w:w="4785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Темп роста к предыдущему году (процентов)</w:t>
            </w:r>
          </w:p>
        </w:tc>
        <w:tc>
          <w:tcPr>
            <w:tcW w:w="992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 xml:space="preserve">х </w:t>
            </w:r>
          </w:p>
        </w:tc>
        <w:tc>
          <w:tcPr>
            <w:tcW w:w="1135" w:type="dxa"/>
            <w:shd w:val="clear" w:color="auto" w:fill="auto"/>
            <w:hideMark/>
          </w:tcPr>
          <w:p w:rsidR="00A202DB" w:rsidRPr="000A5B52" w:rsidRDefault="00451F51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181,0</w:t>
            </w:r>
          </w:p>
        </w:tc>
        <w:tc>
          <w:tcPr>
            <w:tcW w:w="1133" w:type="dxa"/>
            <w:shd w:val="clear" w:color="auto" w:fill="auto"/>
            <w:hideMark/>
          </w:tcPr>
          <w:p w:rsidR="00A202DB" w:rsidRPr="000A5B52" w:rsidRDefault="00451F51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127,0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124,0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121,0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134,0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110,0</w:t>
            </w:r>
          </w:p>
        </w:tc>
        <w:tc>
          <w:tcPr>
            <w:tcW w:w="99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27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FB3B0B" w:rsidRPr="000A5B52" w:rsidTr="0043003C">
        <w:tc>
          <w:tcPr>
            <w:tcW w:w="516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13.</w:t>
            </w:r>
          </w:p>
        </w:tc>
        <w:tc>
          <w:tcPr>
            <w:tcW w:w="4785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Доля от средств от приносящей доход деятельности в фонде заработной платы по работникам учреждений культуры (процентов)</w:t>
            </w:r>
          </w:p>
        </w:tc>
        <w:tc>
          <w:tcPr>
            <w:tcW w:w="992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 xml:space="preserve">х </w:t>
            </w:r>
          </w:p>
        </w:tc>
        <w:tc>
          <w:tcPr>
            <w:tcW w:w="1135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jc w:val="center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  <w:p w:rsidR="00A202DB" w:rsidRPr="000A5B52" w:rsidRDefault="00A202DB" w:rsidP="0043003C">
            <w:pPr>
              <w:ind w:firstLine="0"/>
              <w:jc w:val="center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hideMark/>
          </w:tcPr>
          <w:p w:rsidR="00A202DB" w:rsidRPr="000A5B52" w:rsidRDefault="00A202DB" w:rsidP="0043003C">
            <w:pPr>
              <w:jc w:val="center"/>
              <w:rPr>
                <w:color w:val="262626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A202DB" w:rsidP="0043003C">
            <w:pPr>
              <w:jc w:val="center"/>
              <w:rPr>
                <w:color w:val="262626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A202DB" w:rsidP="0043003C">
            <w:pPr>
              <w:jc w:val="center"/>
              <w:rPr>
                <w:color w:val="262626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A202DB" w:rsidP="0043003C">
            <w:pPr>
              <w:jc w:val="center"/>
              <w:rPr>
                <w:color w:val="262626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A202DB" w:rsidP="0043003C">
            <w:pPr>
              <w:jc w:val="center"/>
              <w:rPr>
                <w:color w:val="262626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27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FB3B0B" w:rsidRPr="000A5B52" w:rsidTr="0043003C">
        <w:tc>
          <w:tcPr>
            <w:tcW w:w="516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14.</w:t>
            </w:r>
          </w:p>
        </w:tc>
        <w:tc>
          <w:tcPr>
            <w:tcW w:w="4785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Размер начислений на фонд оплаты труда (процентов)</w:t>
            </w:r>
          </w:p>
        </w:tc>
        <w:tc>
          <w:tcPr>
            <w:tcW w:w="992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1,302</w:t>
            </w:r>
          </w:p>
        </w:tc>
        <w:tc>
          <w:tcPr>
            <w:tcW w:w="1135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1,302</w:t>
            </w:r>
          </w:p>
        </w:tc>
        <w:tc>
          <w:tcPr>
            <w:tcW w:w="1133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1,302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1,302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1,302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1,302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1,302</w:t>
            </w:r>
          </w:p>
        </w:tc>
        <w:tc>
          <w:tcPr>
            <w:tcW w:w="99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27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FB3B0B" w:rsidRPr="000A5B52" w:rsidTr="0043003C">
        <w:tc>
          <w:tcPr>
            <w:tcW w:w="516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15.</w:t>
            </w:r>
          </w:p>
        </w:tc>
        <w:tc>
          <w:tcPr>
            <w:tcW w:w="4785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Фонд оплаты труда с начислениями (тыс. рублей)</w:t>
            </w:r>
          </w:p>
        </w:tc>
        <w:tc>
          <w:tcPr>
            <w:tcW w:w="992" w:type="dxa"/>
            <w:shd w:val="clear" w:color="auto" w:fill="auto"/>
            <w:hideMark/>
          </w:tcPr>
          <w:p w:rsidR="00A202DB" w:rsidRPr="000A5B52" w:rsidRDefault="00451F51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1 467,6</w:t>
            </w:r>
          </w:p>
        </w:tc>
        <w:tc>
          <w:tcPr>
            <w:tcW w:w="1135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1 711,8</w:t>
            </w:r>
          </w:p>
        </w:tc>
        <w:tc>
          <w:tcPr>
            <w:tcW w:w="1133" w:type="dxa"/>
            <w:shd w:val="clear" w:color="auto" w:fill="auto"/>
            <w:hideMark/>
          </w:tcPr>
          <w:p w:rsidR="00A202DB" w:rsidRPr="000A5B52" w:rsidRDefault="00451F51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2 124,5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451F51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2 573,4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451F51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3 044,0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451F51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3 974,1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451F51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4 253,2</w:t>
            </w:r>
          </w:p>
        </w:tc>
        <w:tc>
          <w:tcPr>
            <w:tcW w:w="994" w:type="dxa"/>
            <w:shd w:val="clear" w:color="auto" w:fill="auto"/>
            <w:hideMark/>
          </w:tcPr>
          <w:p w:rsidR="00A202DB" w:rsidRPr="000A5B52" w:rsidRDefault="00451F51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7 741,9</w:t>
            </w:r>
          </w:p>
        </w:tc>
        <w:tc>
          <w:tcPr>
            <w:tcW w:w="1274" w:type="dxa"/>
            <w:shd w:val="clear" w:color="auto" w:fill="auto"/>
            <w:hideMark/>
          </w:tcPr>
          <w:p w:rsidR="00A202DB" w:rsidRPr="000A5B52" w:rsidRDefault="00451F51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17 681,0</w:t>
            </w:r>
          </w:p>
        </w:tc>
      </w:tr>
      <w:tr w:rsidR="00FB3B0B" w:rsidRPr="000A5B52" w:rsidTr="0043003C">
        <w:tc>
          <w:tcPr>
            <w:tcW w:w="516" w:type="dxa"/>
            <w:shd w:val="clear" w:color="auto" w:fill="auto"/>
            <w:hideMark/>
          </w:tcPr>
          <w:p w:rsidR="00A202DB" w:rsidRPr="000A5B52" w:rsidRDefault="00A202DB" w:rsidP="0043003C">
            <w:pPr>
              <w:spacing w:line="228" w:lineRule="auto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16.</w:t>
            </w:r>
          </w:p>
        </w:tc>
        <w:tc>
          <w:tcPr>
            <w:tcW w:w="4785" w:type="dxa"/>
            <w:shd w:val="clear" w:color="auto" w:fill="auto"/>
            <w:hideMark/>
          </w:tcPr>
          <w:p w:rsidR="00A202DB" w:rsidRPr="000A5B52" w:rsidRDefault="00A202DB" w:rsidP="0043003C">
            <w:pPr>
              <w:spacing w:line="228" w:lineRule="auto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Прирост фонда оплаты труда с начислениями по отношению к 2013 году (тыс. рублей)</w:t>
            </w:r>
          </w:p>
        </w:tc>
        <w:tc>
          <w:tcPr>
            <w:tcW w:w="992" w:type="dxa"/>
            <w:shd w:val="clear" w:color="auto" w:fill="auto"/>
            <w:hideMark/>
          </w:tcPr>
          <w:p w:rsidR="00A202DB" w:rsidRPr="000A5B52" w:rsidRDefault="00A202DB" w:rsidP="0043003C">
            <w:pPr>
              <w:spacing w:line="228" w:lineRule="auto"/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135" w:type="dxa"/>
            <w:shd w:val="clear" w:color="auto" w:fill="auto"/>
            <w:hideMark/>
          </w:tcPr>
          <w:p w:rsidR="00A202DB" w:rsidRPr="000A5B52" w:rsidRDefault="00451F51" w:rsidP="0043003C">
            <w:pPr>
              <w:spacing w:line="228" w:lineRule="auto"/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244,2</w:t>
            </w:r>
            <w:r w:rsidR="00A202DB"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*</w:t>
            </w:r>
          </w:p>
        </w:tc>
        <w:tc>
          <w:tcPr>
            <w:tcW w:w="1133" w:type="dxa"/>
            <w:shd w:val="clear" w:color="auto" w:fill="auto"/>
            <w:hideMark/>
          </w:tcPr>
          <w:p w:rsidR="00A202DB" w:rsidRPr="000A5B52" w:rsidRDefault="00451F51" w:rsidP="00451F51">
            <w:pPr>
              <w:spacing w:line="228" w:lineRule="auto"/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 xml:space="preserve">  412,7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451F51" w:rsidP="0043003C">
            <w:pPr>
              <w:spacing w:line="228" w:lineRule="auto"/>
              <w:ind w:firstLine="0"/>
              <w:jc w:val="left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861,6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451F51" w:rsidP="0043003C">
            <w:pPr>
              <w:spacing w:line="228" w:lineRule="auto"/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1 332,2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451F51" w:rsidP="0043003C">
            <w:pPr>
              <w:spacing w:line="228" w:lineRule="auto"/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2 262,3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451F51" w:rsidP="0043003C">
            <w:pPr>
              <w:spacing w:line="228" w:lineRule="auto"/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2 541,4</w:t>
            </w:r>
          </w:p>
        </w:tc>
        <w:tc>
          <w:tcPr>
            <w:tcW w:w="994" w:type="dxa"/>
            <w:shd w:val="clear" w:color="auto" w:fill="auto"/>
            <w:hideMark/>
          </w:tcPr>
          <w:p w:rsidR="00A202DB" w:rsidRPr="000A5B52" w:rsidRDefault="00451F51" w:rsidP="0043003C">
            <w:pPr>
              <w:spacing w:line="228" w:lineRule="auto"/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2 606,5</w:t>
            </w:r>
          </w:p>
        </w:tc>
        <w:tc>
          <w:tcPr>
            <w:tcW w:w="1274" w:type="dxa"/>
            <w:shd w:val="clear" w:color="auto" w:fill="auto"/>
            <w:hideMark/>
          </w:tcPr>
          <w:p w:rsidR="00A202DB" w:rsidRPr="000A5B52" w:rsidRDefault="00451F51" w:rsidP="0043003C">
            <w:pPr>
              <w:spacing w:line="228" w:lineRule="auto"/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7 654,4</w:t>
            </w:r>
          </w:p>
        </w:tc>
      </w:tr>
      <w:tr w:rsidR="00FB3B0B" w:rsidRPr="000A5B52" w:rsidTr="0043003C">
        <w:tc>
          <w:tcPr>
            <w:tcW w:w="516" w:type="dxa"/>
            <w:shd w:val="clear" w:color="auto" w:fill="auto"/>
            <w:hideMark/>
          </w:tcPr>
          <w:p w:rsidR="00A202DB" w:rsidRPr="000A5B52" w:rsidRDefault="00A202DB" w:rsidP="0043003C">
            <w:pPr>
              <w:spacing w:line="228" w:lineRule="auto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17.</w:t>
            </w:r>
          </w:p>
        </w:tc>
        <w:tc>
          <w:tcPr>
            <w:tcW w:w="4785" w:type="dxa"/>
            <w:shd w:val="clear" w:color="auto" w:fill="auto"/>
            <w:hideMark/>
          </w:tcPr>
          <w:p w:rsidR="00A202DB" w:rsidRPr="000A5B52" w:rsidRDefault="00A202DB" w:rsidP="0043003C">
            <w:pPr>
              <w:spacing w:line="228" w:lineRule="auto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A202DB" w:rsidRPr="000A5B52" w:rsidRDefault="00A202DB" w:rsidP="0043003C">
            <w:pPr>
              <w:spacing w:line="228" w:lineRule="auto"/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A202DB" w:rsidRPr="000A5B52" w:rsidRDefault="00A202DB" w:rsidP="0043003C">
            <w:pPr>
              <w:spacing w:line="228" w:lineRule="auto"/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hideMark/>
          </w:tcPr>
          <w:p w:rsidR="00A202DB" w:rsidRPr="000A5B52" w:rsidRDefault="00A202DB" w:rsidP="0043003C">
            <w:pPr>
              <w:spacing w:line="228" w:lineRule="auto"/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A202DB" w:rsidP="0043003C">
            <w:pPr>
              <w:spacing w:line="228" w:lineRule="auto"/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A202DB" w:rsidP="0043003C">
            <w:pPr>
              <w:spacing w:line="228" w:lineRule="auto"/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A202DB" w:rsidP="0043003C">
            <w:pPr>
              <w:spacing w:line="228" w:lineRule="auto"/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A202DB" w:rsidP="0043003C">
            <w:pPr>
              <w:spacing w:line="228" w:lineRule="auto"/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hideMark/>
          </w:tcPr>
          <w:p w:rsidR="00A202DB" w:rsidRPr="000A5B52" w:rsidRDefault="00A202DB" w:rsidP="0043003C">
            <w:pPr>
              <w:spacing w:line="228" w:lineRule="auto"/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hideMark/>
          </w:tcPr>
          <w:p w:rsidR="00A202DB" w:rsidRPr="000A5B52" w:rsidRDefault="00A202DB" w:rsidP="0043003C">
            <w:pPr>
              <w:spacing w:line="228" w:lineRule="auto"/>
              <w:ind w:firstLine="0"/>
              <w:rPr>
                <w:b/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</w:p>
        </w:tc>
      </w:tr>
      <w:tr w:rsidR="00FB3B0B" w:rsidRPr="000A5B52" w:rsidTr="0043003C">
        <w:tc>
          <w:tcPr>
            <w:tcW w:w="516" w:type="dxa"/>
            <w:shd w:val="clear" w:color="auto" w:fill="auto"/>
            <w:hideMark/>
          </w:tcPr>
          <w:p w:rsidR="00451F51" w:rsidRPr="000A5B52" w:rsidRDefault="00451F51" w:rsidP="0043003C">
            <w:pPr>
              <w:spacing w:line="228" w:lineRule="auto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18.</w:t>
            </w:r>
          </w:p>
        </w:tc>
        <w:tc>
          <w:tcPr>
            <w:tcW w:w="4785" w:type="dxa"/>
            <w:shd w:val="clear" w:color="auto" w:fill="auto"/>
            <w:hideMark/>
          </w:tcPr>
          <w:p w:rsidR="00451F51" w:rsidRPr="000A5B52" w:rsidRDefault="00451F51" w:rsidP="0043003C">
            <w:pPr>
              <w:spacing w:line="228" w:lineRule="auto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За счет средств консолидированного бюджета Гуково-Гнилушевского сельского поселения, включая дотацию из областного бюджета (тыс. рублей)</w:t>
            </w:r>
          </w:p>
        </w:tc>
        <w:tc>
          <w:tcPr>
            <w:tcW w:w="992" w:type="dxa"/>
            <w:shd w:val="clear" w:color="auto" w:fill="auto"/>
            <w:hideMark/>
          </w:tcPr>
          <w:p w:rsidR="00451F51" w:rsidRPr="000A5B52" w:rsidRDefault="00451F51" w:rsidP="0043003C">
            <w:pPr>
              <w:spacing w:line="228" w:lineRule="auto"/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135" w:type="dxa"/>
            <w:shd w:val="clear" w:color="auto" w:fill="auto"/>
            <w:hideMark/>
          </w:tcPr>
          <w:p w:rsidR="00451F51" w:rsidRPr="000A5B52" w:rsidRDefault="00451F51" w:rsidP="0066341B">
            <w:pPr>
              <w:spacing w:line="228" w:lineRule="auto"/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244,2*</w:t>
            </w:r>
          </w:p>
        </w:tc>
        <w:tc>
          <w:tcPr>
            <w:tcW w:w="1133" w:type="dxa"/>
            <w:shd w:val="clear" w:color="auto" w:fill="auto"/>
            <w:hideMark/>
          </w:tcPr>
          <w:p w:rsidR="00451F51" w:rsidRPr="000A5B52" w:rsidRDefault="00451F51" w:rsidP="0066341B">
            <w:pPr>
              <w:spacing w:line="228" w:lineRule="auto"/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 xml:space="preserve">  412,7</w:t>
            </w:r>
          </w:p>
        </w:tc>
        <w:tc>
          <w:tcPr>
            <w:tcW w:w="1134" w:type="dxa"/>
            <w:shd w:val="clear" w:color="auto" w:fill="auto"/>
            <w:hideMark/>
          </w:tcPr>
          <w:p w:rsidR="00451F51" w:rsidRPr="000A5B52" w:rsidRDefault="00451F51" w:rsidP="0066341B">
            <w:pPr>
              <w:spacing w:line="228" w:lineRule="auto"/>
              <w:ind w:firstLine="0"/>
              <w:jc w:val="left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861,6</w:t>
            </w:r>
          </w:p>
        </w:tc>
        <w:tc>
          <w:tcPr>
            <w:tcW w:w="1134" w:type="dxa"/>
            <w:shd w:val="clear" w:color="auto" w:fill="auto"/>
            <w:hideMark/>
          </w:tcPr>
          <w:p w:rsidR="00451F51" w:rsidRPr="000A5B52" w:rsidRDefault="00451F51" w:rsidP="0066341B">
            <w:pPr>
              <w:spacing w:line="228" w:lineRule="auto"/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1 332,2</w:t>
            </w:r>
          </w:p>
        </w:tc>
        <w:tc>
          <w:tcPr>
            <w:tcW w:w="1134" w:type="dxa"/>
            <w:shd w:val="clear" w:color="auto" w:fill="auto"/>
            <w:hideMark/>
          </w:tcPr>
          <w:p w:rsidR="00451F51" w:rsidRPr="000A5B52" w:rsidRDefault="00451F51" w:rsidP="0066341B">
            <w:pPr>
              <w:spacing w:line="228" w:lineRule="auto"/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2 262,3</w:t>
            </w:r>
          </w:p>
        </w:tc>
        <w:tc>
          <w:tcPr>
            <w:tcW w:w="1134" w:type="dxa"/>
            <w:shd w:val="clear" w:color="auto" w:fill="auto"/>
            <w:hideMark/>
          </w:tcPr>
          <w:p w:rsidR="00451F51" w:rsidRPr="000A5B52" w:rsidRDefault="00451F51" w:rsidP="0066341B">
            <w:pPr>
              <w:spacing w:line="228" w:lineRule="auto"/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2 541,4</w:t>
            </w:r>
          </w:p>
        </w:tc>
        <w:tc>
          <w:tcPr>
            <w:tcW w:w="994" w:type="dxa"/>
            <w:shd w:val="clear" w:color="auto" w:fill="auto"/>
            <w:hideMark/>
          </w:tcPr>
          <w:p w:rsidR="00451F51" w:rsidRPr="000A5B52" w:rsidRDefault="00451F51" w:rsidP="0066341B">
            <w:pPr>
              <w:spacing w:line="228" w:lineRule="auto"/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2 606,5</w:t>
            </w:r>
          </w:p>
        </w:tc>
        <w:tc>
          <w:tcPr>
            <w:tcW w:w="1274" w:type="dxa"/>
            <w:shd w:val="clear" w:color="auto" w:fill="auto"/>
            <w:hideMark/>
          </w:tcPr>
          <w:p w:rsidR="00451F51" w:rsidRPr="000A5B52" w:rsidRDefault="00451F51" w:rsidP="0066341B">
            <w:pPr>
              <w:spacing w:line="228" w:lineRule="auto"/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7 654,4</w:t>
            </w:r>
          </w:p>
        </w:tc>
      </w:tr>
      <w:tr w:rsidR="00FB3B0B" w:rsidRPr="000A5B52" w:rsidTr="0043003C">
        <w:tc>
          <w:tcPr>
            <w:tcW w:w="516" w:type="dxa"/>
            <w:shd w:val="clear" w:color="auto" w:fill="auto"/>
            <w:hideMark/>
          </w:tcPr>
          <w:p w:rsidR="00A202DB" w:rsidRPr="000A5B52" w:rsidRDefault="00A202DB" w:rsidP="0043003C">
            <w:pPr>
              <w:spacing w:line="228" w:lineRule="auto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19.</w:t>
            </w:r>
          </w:p>
        </w:tc>
        <w:tc>
          <w:tcPr>
            <w:tcW w:w="4785" w:type="dxa"/>
            <w:shd w:val="clear" w:color="auto" w:fill="auto"/>
            <w:hideMark/>
          </w:tcPr>
          <w:p w:rsidR="00A202DB" w:rsidRPr="000A5B52" w:rsidRDefault="00A202DB" w:rsidP="0043003C">
            <w:pPr>
              <w:spacing w:line="228" w:lineRule="auto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Включая средства, полученные за счет проведения мероприятий по оптимизации (тыс. рублей), из них:</w:t>
            </w:r>
          </w:p>
        </w:tc>
        <w:tc>
          <w:tcPr>
            <w:tcW w:w="992" w:type="dxa"/>
            <w:shd w:val="clear" w:color="auto" w:fill="auto"/>
            <w:hideMark/>
          </w:tcPr>
          <w:p w:rsidR="00A202DB" w:rsidRPr="000A5B52" w:rsidRDefault="00A202DB" w:rsidP="0043003C">
            <w:pPr>
              <w:spacing w:line="228" w:lineRule="auto"/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135" w:type="dxa"/>
            <w:shd w:val="clear" w:color="auto" w:fill="auto"/>
            <w:hideMark/>
          </w:tcPr>
          <w:p w:rsidR="00A202DB" w:rsidRPr="000A5B52" w:rsidRDefault="00A202DB" w:rsidP="0043003C">
            <w:pPr>
              <w:spacing w:line="228" w:lineRule="auto"/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133" w:type="dxa"/>
            <w:shd w:val="clear" w:color="auto" w:fill="auto"/>
          </w:tcPr>
          <w:p w:rsidR="00A202DB" w:rsidRPr="000A5B52" w:rsidRDefault="00451F51" w:rsidP="0043003C">
            <w:pPr>
              <w:ind w:firstLine="0"/>
              <w:rPr>
                <w:color w:val="262626"/>
                <w:sz w:val="24"/>
                <w:szCs w:val="24"/>
              </w:rPr>
            </w:pPr>
            <w:r w:rsidRPr="000A5B52">
              <w:rPr>
                <w:color w:val="262626"/>
                <w:sz w:val="24"/>
                <w:szCs w:val="24"/>
              </w:rPr>
              <w:t xml:space="preserve"> 87,1</w:t>
            </w:r>
          </w:p>
        </w:tc>
        <w:tc>
          <w:tcPr>
            <w:tcW w:w="1134" w:type="dxa"/>
            <w:shd w:val="clear" w:color="auto" w:fill="auto"/>
          </w:tcPr>
          <w:p w:rsidR="00A202DB" w:rsidRPr="000A5B52" w:rsidRDefault="00A202DB" w:rsidP="00451F51">
            <w:pPr>
              <w:spacing w:line="228" w:lineRule="auto"/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  <w:r w:rsidR="00451F51"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146,5</w:t>
            </w:r>
          </w:p>
        </w:tc>
        <w:tc>
          <w:tcPr>
            <w:tcW w:w="1134" w:type="dxa"/>
            <w:shd w:val="clear" w:color="auto" w:fill="auto"/>
          </w:tcPr>
          <w:p w:rsidR="00A202DB" w:rsidRPr="000A5B52" w:rsidRDefault="00451F51" w:rsidP="0043003C">
            <w:pPr>
              <w:spacing w:line="228" w:lineRule="auto"/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253,1</w:t>
            </w:r>
          </w:p>
        </w:tc>
        <w:tc>
          <w:tcPr>
            <w:tcW w:w="1134" w:type="dxa"/>
            <w:shd w:val="clear" w:color="auto" w:fill="auto"/>
          </w:tcPr>
          <w:p w:rsidR="00A202DB" w:rsidRPr="000A5B52" w:rsidRDefault="00451F51" w:rsidP="0043003C">
            <w:pPr>
              <w:spacing w:line="228" w:lineRule="auto"/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400,4</w:t>
            </w:r>
          </w:p>
        </w:tc>
        <w:tc>
          <w:tcPr>
            <w:tcW w:w="1134" w:type="dxa"/>
            <w:shd w:val="clear" w:color="auto" w:fill="auto"/>
          </w:tcPr>
          <w:p w:rsidR="00A202DB" w:rsidRPr="000A5B52" w:rsidRDefault="00451F51" w:rsidP="0043003C">
            <w:pPr>
              <w:spacing w:line="228" w:lineRule="auto"/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531,7</w:t>
            </w:r>
          </w:p>
        </w:tc>
        <w:tc>
          <w:tcPr>
            <w:tcW w:w="994" w:type="dxa"/>
            <w:shd w:val="clear" w:color="auto" w:fill="auto"/>
          </w:tcPr>
          <w:p w:rsidR="00A202DB" w:rsidRPr="000A5B52" w:rsidRDefault="00451F51" w:rsidP="0043003C">
            <w:pPr>
              <w:spacing w:line="228" w:lineRule="auto"/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486,7</w:t>
            </w:r>
          </w:p>
        </w:tc>
        <w:tc>
          <w:tcPr>
            <w:tcW w:w="1274" w:type="dxa"/>
            <w:shd w:val="clear" w:color="auto" w:fill="auto"/>
          </w:tcPr>
          <w:p w:rsidR="00A202DB" w:rsidRPr="000A5B52" w:rsidRDefault="00451F51" w:rsidP="0043003C">
            <w:pPr>
              <w:spacing w:line="228" w:lineRule="auto"/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1 418,8</w:t>
            </w:r>
          </w:p>
        </w:tc>
      </w:tr>
      <w:tr w:rsidR="00FB3B0B" w:rsidRPr="000A5B52" w:rsidTr="0043003C">
        <w:tc>
          <w:tcPr>
            <w:tcW w:w="516" w:type="dxa"/>
            <w:shd w:val="clear" w:color="auto" w:fill="auto"/>
            <w:hideMark/>
          </w:tcPr>
          <w:p w:rsidR="00A202DB" w:rsidRPr="000A5B52" w:rsidRDefault="00A202DB" w:rsidP="0043003C">
            <w:pPr>
              <w:spacing w:line="228" w:lineRule="auto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20.</w:t>
            </w:r>
          </w:p>
        </w:tc>
        <w:tc>
          <w:tcPr>
            <w:tcW w:w="4785" w:type="dxa"/>
            <w:shd w:val="clear" w:color="auto" w:fill="auto"/>
            <w:hideMark/>
          </w:tcPr>
          <w:p w:rsidR="00A202DB" w:rsidRPr="000A5B52" w:rsidRDefault="00A202DB" w:rsidP="0043003C">
            <w:pPr>
              <w:spacing w:line="228" w:lineRule="auto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От реструктуризации сети (тыс. рублей)</w:t>
            </w:r>
          </w:p>
        </w:tc>
        <w:tc>
          <w:tcPr>
            <w:tcW w:w="992" w:type="dxa"/>
            <w:shd w:val="clear" w:color="auto" w:fill="auto"/>
            <w:hideMark/>
          </w:tcPr>
          <w:p w:rsidR="00A202DB" w:rsidRPr="000A5B52" w:rsidRDefault="00A202DB" w:rsidP="0043003C">
            <w:pPr>
              <w:spacing w:line="228" w:lineRule="auto"/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135" w:type="dxa"/>
            <w:shd w:val="clear" w:color="auto" w:fill="auto"/>
            <w:hideMark/>
          </w:tcPr>
          <w:p w:rsidR="00A202DB" w:rsidRPr="000A5B52" w:rsidRDefault="00A202DB" w:rsidP="0043003C">
            <w:pPr>
              <w:spacing w:line="228" w:lineRule="auto"/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133" w:type="dxa"/>
            <w:shd w:val="clear" w:color="auto" w:fill="auto"/>
            <w:hideMark/>
          </w:tcPr>
          <w:p w:rsidR="00A202DB" w:rsidRPr="000A5B52" w:rsidRDefault="00A202DB" w:rsidP="0043003C">
            <w:pPr>
              <w:rPr>
                <w:color w:val="262626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A202DB" w:rsidP="0043003C">
            <w:pPr>
              <w:rPr>
                <w:color w:val="262626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A202DB" w:rsidP="0043003C">
            <w:pPr>
              <w:rPr>
                <w:color w:val="262626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A202DB" w:rsidP="0043003C">
            <w:pPr>
              <w:rPr>
                <w:color w:val="262626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A202DB" w:rsidP="0043003C">
            <w:pPr>
              <w:rPr>
                <w:color w:val="262626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994" w:type="dxa"/>
            <w:shd w:val="clear" w:color="auto" w:fill="auto"/>
            <w:hideMark/>
          </w:tcPr>
          <w:p w:rsidR="00A202DB" w:rsidRPr="000A5B52" w:rsidRDefault="00A202DB" w:rsidP="0043003C">
            <w:pPr>
              <w:rPr>
                <w:color w:val="262626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274" w:type="dxa"/>
            <w:shd w:val="clear" w:color="auto" w:fill="auto"/>
            <w:hideMark/>
          </w:tcPr>
          <w:p w:rsidR="00A202DB" w:rsidRPr="000A5B52" w:rsidRDefault="00A202DB" w:rsidP="0043003C">
            <w:pPr>
              <w:rPr>
                <w:color w:val="262626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</w:tr>
      <w:tr w:rsidR="00FB3B0B" w:rsidRPr="000A5B52" w:rsidTr="0043003C">
        <w:tc>
          <w:tcPr>
            <w:tcW w:w="516" w:type="dxa"/>
            <w:shd w:val="clear" w:color="auto" w:fill="auto"/>
            <w:hideMark/>
          </w:tcPr>
          <w:p w:rsidR="00A202DB" w:rsidRPr="000A5B52" w:rsidRDefault="00A202DB" w:rsidP="0043003C">
            <w:pPr>
              <w:spacing w:line="228" w:lineRule="auto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21.</w:t>
            </w:r>
          </w:p>
        </w:tc>
        <w:tc>
          <w:tcPr>
            <w:tcW w:w="4785" w:type="dxa"/>
            <w:shd w:val="clear" w:color="auto" w:fill="auto"/>
            <w:hideMark/>
          </w:tcPr>
          <w:p w:rsidR="00A202DB" w:rsidRPr="000A5B52" w:rsidRDefault="00A202DB" w:rsidP="0043003C">
            <w:pPr>
              <w:spacing w:line="228" w:lineRule="auto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От оптимизации численности персонала, в том числе административно-управленческого (тыс. рублей)</w:t>
            </w:r>
          </w:p>
        </w:tc>
        <w:tc>
          <w:tcPr>
            <w:tcW w:w="992" w:type="dxa"/>
            <w:shd w:val="clear" w:color="auto" w:fill="auto"/>
            <w:hideMark/>
          </w:tcPr>
          <w:p w:rsidR="00A202DB" w:rsidRPr="000A5B52" w:rsidRDefault="00A202DB" w:rsidP="0043003C">
            <w:pPr>
              <w:spacing w:line="228" w:lineRule="auto"/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135" w:type="dxa"/>
            <w:shd w:val="clear" w:color="auto" w:fill="auto"/>
            <w:hideMark/>
          </w:tcPr>
          <w:p w:rsidR="00A202DB" w:rsidRPr="000A5B52" w:rsidRDefault="00A202DB" w:rsidP="0043003C">
            <w:pPr>
              <w:spacing w:line="228" w:lineRule="auto"/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133" w:type="dxa"/>
            <w:shd w:val="clear" w:color="auto" w:fill="auto"/>
            <w:hideMark/>
          </w:tcPr>
          <w:p w:rsidR="00A202DB" w:rsidRPr="000A5B52" w:rsidRDefault="00451F51" w:rsidP="0043003C">
            <w:pPr>
              <w:ind w:firstLine="0"/>
              <w:rPr>
                <w:color w:val="262626"/>
                <w:sz w:val="24"/>
                <w:szCs w:val="24"/>
              </w:rPr>
            </w:pPr>
            <w:r w:rsidRPr="000A5B52">
              <w:rPr>
                <w:color w:val="262626"/>
                <w:sz w:val="24"/>
                <w:szCs w:val="24"/>
              </w:rPr>
              <w:t>48,3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A202DB" w:rsidP="00451F51">
            <w:pPr>
              <w:spacing w:line="228" w:lineRule="auto"/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  <w:r w:rsidR="00451F51"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119,7</w:t>
            </w:r>
          </w:p>
        </w:tc>
        <w:tc>
          <w:tcPr>
            <w:tcW w:w="1134" w:type="dxa"/>
            <w:shd w:val="clear" w:color="auto" w:fill="auto"/>
          </w:tcPr>
          <w:p w:rsidR="00A202DB" w:rsidRPr="000A5B52" w:rsidRDefault="00451F51" w:rsidP="0043003C">
            <w:pPr>
              <w:spacing w:line="228" w:lineRule="auto"/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217,4</w:t>
            </w:r>
          </w:p>
        </w:tc>
        <w:tc>
          <w:tcPr>
            <w:tcW w:w="1134" w:type="dxa"/>
            <w:shd w:val="clear" w:color="auto" w:fill="auto"/>
          </w:tcPr>
          <w:p w:rsidR="00A202DB" w:rsidRPr="000A5B52" w:rsidRDefault="00451F51" w:rsidP="0043003C">
            <w:pPr>
              <w:spacing w:line="228" w:lineRule="auto"/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387,7</w:t>
            </w:r>
          </w:p>
        </w:tc>
        <w:tc>
          <w:tcPr>
            <w:tcW w:w="1134" w:type="dxa"/>
            <w:shd w:val="clear" w:color="auto" w:fill="auto"/>
          </w:tcPr>
          <w:p w:rsidR="00A202DB" w:rsidRPr="000A5B52" w:rsidRDefault="00451F51" w:rsidP="0043003C">
            <w:pPr>
              <w:spacing w:line="228" w:lineRule="auto"/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531,7</w:t>
            </w:r>
          </w:p>
        </w:tc>
        <w:tc>
          <w:tcPr>
            <w:tcW w:w="994" w:type="dxa"/>
            <w:shd w:val="clear" w:color="auto" w:fill="auto"/>
            <w:hideMark/>
          </w:tcPr>
          <w:p w:rsidR="00A202DB" w:rsidRPr="000A5B52" w:rsidRDefault="00451F51" w:rsidP="0043003C">
            <w:pPr>
              <w:spacing w:line="228" w:lineRule="auto"/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385,4</w:t>
            </w:r>
          </w:p>
        </w:tc>
        <w:tc>
          <w:tcPr>
            <w:tcW w:w="1274" w:type="dxa"/>
            <w:shd w:val="clear" w:color="auto" w:fill="auto"/>
            <w:hideMark/>
          </w:tcPr>
          <w:p w:rsidR="00A202DB" w:rsidRPr="000A5B52" w:rsidRDefault="00451F51" w:rsidP="0043003C">
            <w:pPr>
              <w:spacing w:line="228" w:lineRule="auto"/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1304,8</w:t>
            </w:r>
          </w:p>
        </w:tc>
      </w:tr>
      <w:tr w:rsidR="00FB3B0B" w:rsidRPr="000A5B52" w:rsidTr="0043003C">
        <w:tc>
          <w:tcPr>
            <w:tcW w:w="516" w:type="dxa"/>
            <w:shd w:val="clear" w:color="auto" w:fill="auto"/>
            <w:hideMark/>
          </w:tcPr>
          <w:p w:rsidR="00A202DB" w:rsidRPr="000A5B52" w:rsidRDefault="00A202DB" w:rsidP="0043003C">
            <w:pPr>
              <w:spacing w:line="228" w:lineRule="auto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22.</w:t>
            </w:r>
          </w:p>
        </w:tc>
        <w:tc>
          <w:tcPr>
            <w:tcW w:w="4785" w:type="dxa"/>
            <w:shd w:val="clear" w:color="auto" w:fill="auto"/>
            <w:hideMark/>
          </w:tcPr>
          <w:p w:rsidR="00A202DB" w:rsidRPr="000A5B52" w:rsidRDefault="00A202DB" w:rsidP="0043003C">
            <w:pPr>
              <w:spacing w:line="228" w:lineRule="auto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От сокращения и оптимизации расходов на содержание учреждений (тыс. рублей)</w:t>
            </w:r>
          </w:p>
        </w:tc>
        <w:tc>
          <w:tcPr>
            <w:tcW w:w="992" w:type="dxa"/>
            <w:shd w:val="clear" w:color="auto" w:fill="auto"/>
            <w:hideMark/>
          </w:tcPr>
          <w:p w:rsidR="00A202DB" w:rsidRPr="000A5B52" w:rsidRDefault="00A202DB" w:rsidP="0043003C">
            <w:pPr>
              <w:spacing w:line="228" w:lineRule="auto"/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135" w:type="dxa"/>
            <w:shd w:val="clear" w:color="auto" w:fill="auto"/>
            <w:hideMark/>
          </w:tcPr>
          <w:p w:rsidR="00A202DB" w:rsidRPr="000A5B52" w:rsidRDefault="00A202DB" w:rsidP="0043003C">
            <w:pPr>
              <w:spacing w:line="228" w:lineRule="auto"/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133" w:type="dxa"/>
            <w:shd w:val="clear" w:color="auto" w:fill="auto"/>
            <w:hideMark/>
          </w:tcPr>
          <w:p w:rsidR="00A202DB" w:rsidRPr="000A5B52" w:rsidRDefault="00451F51" w:rsidP="0043003C">
            <w:pPr>
              <w:spacing w:line="228" w:lineRule="auto"/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38,8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451F51" w:rsidP="0043003C">
            <w:pPr>
              <w:spacing w:line="228" w:lineRule="auto"/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26,8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451F51" w:rsidP="0043003C">
            <w:pPr>
              <w:spacing w:line="228" w:lineRule="auto"/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35,7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451F51" w:rsidP="0043003C">
            <w:pPr>
              <w:spacing w:line="228" w:lineRule="auto"/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12,7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A202DB" w:rsidP="0043003C">
            <w:pPr>
              <w:spacing w:line="228" w:lineRule="auto"/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  <w:hideMark/>
          </w:tcPr>
          <w:p w:rsidR="00A202DB" w:rsidRPr="000A5B52" w:rsidRDefault="00451F51" w:rsidP="0043003C">
            <w:pPr>
              <w:spacing w:line="228" w:lineRule="auto"/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101,3</w:t>
            </w:r>
          </w:p>
        </w:tc>
        <w:tc>
          <w:tcPr>
            <w:tcW w:w="1274" w:type="dxa"/>
            <w:shd w:val="clear" w:color="auto" w:fill="auto"/>
            <w:hideMark/>
          </w:tcPr>
          <w:p w:rsidR="00A202DB" w:rsidRPr="000A5B52" w:rsidRDefault="0032362B" w:rsidP="0043003C">
            <w:pPr>
              <w:spacing w:line="228" w:lineRule="auto"/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114,0</w:t>
            </w:r>
          </w:p>
        </w:tc>
      </w:tr>
      <w:tr w:rsidR="00FB3B0B" w:rsidRPr="000A5B52" w:rsidTr="0043003C">
        <w:tc>
          <w:tcPr>
            <w:tcW w:w="516" w:type="dxa"/>
            <w:shd w:val="clear" w:color="auto" w:fill="auto"/>
            <w:hideMark/>
          </w:tcPr>
          <w:p w:rsidR="00A202DB" w:rsidRPr="000A5B52" w:rsidRDefault="00A202DB" w:rsidP="0043003C">
            <w:pPr>
              <w:spacing w:line="228" w:lineRule="auto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23.</w:t>
            </w:r>
          </w:p>
        </w:tc>
        <w:tc>
          <w:tcPr>
            <w:tcW w:w="4785" w:type="dxa"/>
            <w:shd w:val="clear" w:color="auto" w:fill="auto"/>
            <w:hideMark/>
          </w:tcPr>
          <w:p w:rsidR="00A202DB" w:rsidRPr="000A5B52" w:rsidRDefault="00A202DB" w:rsidP="0043003C">
            <w:pPr>
              <w:spacing w:line="228" w:lineRule="auto"/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 xml:space="preserve">За счет средств от приносящей доход </w:t>
            </w:r>
            <w:r w:rsidRPr="000A5B52">
              <w:rPr>
                <w:color w:val="262626"/>
                <w:kern w:val="2"/>
                <w:sz w:val="24"/>
                <w:szCs w:val="24"/>
              </w:rPr>
              <w:lastRenderedPageBreak/>
              <w:t>деятельности (тыс. рублей)</w:t>
            </w:r>
          </w:p>
        </w:tc>
        <w:tc>
          <w:tcPr>
            <w:tcW w:w="992" w:type="dxa"/>
            <w:shd w:val="clear" w:color="auto" w:fill="auto"/>
            <w:hideMark/>
          </w:tcPr>
          <w:p w:rsidR="00A202DB" w:rsidRPr="000A5B52" w:rsidRDefault="00A202DB" w:rsidP="0043003C">
            <w:pPr>
              <w:spacing w:line="228" w:lineRule="auto"/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5" w:type="dxa"/>
            <w:shd w:val="clear" w:color="auto" w:fill="auto"/>
            <w:hideMark/>
          </w:tcPr>
          <w:p w:rsidR="00A202DB" w:rsidRPr="000A5B52" w:rsidRDefault="00A202DB" w:rsidP="0043003C">
            <w:pPr>
              <w:spacing w:line="228" w:lineRule="auto"/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133" w:type="dxa"/>
            <w:shd w:val="clear" w:color="auto" w:fill="auto"/>
            <w:hideMark/>
          </w:tcPr>
          <w:p w:rsidR="00A202DB" w:rsidRPr="000A5B52" w:rsidRDefault="00A202DB" w:rsidP="0043003C">
            <w:pPr>
              <w:rPr>
                <w:color w:val="262626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A202DB" w:rsidP="0043003C">
            <w:pPr>
              <w:rPr>
                <w:color w:val="262626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A202DB" w:rsidP="0043003C">
            <w:pPr>
              <w:rPr>
                <w:color w:val="262626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A202DB" w:rsidP="0043003C">
            <w:pPr>
              <w:rPr>
                <w:color w:val="262626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A202DB" w:rsidP="0043003C">
            <w:pPr>
              <w:rPr>
                <w:color w:val="262626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994" w:type="dxa"/>
            <w:shd w:val="clear" w:color="auto" w:fill="auto"/>
            <w:hideMark/>
          </w:tcPr>
          <w:p w:rsidR="00A202DB" w:rsidRPr="000A5B52" w:rsidRDefault="00A202DB" w:rsidP="0043003C">
            <w:pPr>
              <w:rPr>
                <w:color w:val="262626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274" w:type="dxa"/>
            <w:shd w:val="clear" w:color="auto" w:fill="auto"/>
            <w:hideMark/>
          </w:tcPr>
          <w:p w:rsidR="00A202DB" w:rsidRPr="000A5B52" w:rsidRDefault="00A202DB" w:rsidP="0043003C">
            <w:pPr>
              <w:rPr>
                <w:color w:val="262626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</w:tr>
      <w:tr w:rsidR="00FB3B0B" w:rsidRPr="000A5B52" w:rsidTr="0043003C">
        <w:tc>
          <w:tcPr>
            <w:tcW w:w="516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785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За счет иных источников (решений), включая корректировку консолидированного бюджета Гуково-Гнилушевского сельского поселения на соответствующий год (тыс. рублей)</w:t>
            </w:r>
          </w:p>
        </w:tc>
        <w:tc>
          <w:tcPr>
            <w:tcW w:w="992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135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133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99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274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</w:tr>
      <w:tr w:rsidR="00FB3B0B" w:rsidRPr="000A5B52" w:rsidTr="0043003C">
        <w:tc>
          <w:tcPr>
            <w:tcW w:w="516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25.</w:t>
            </w:r>
          </w:p>
        </w:tc>
        <w:tc>
          <w:tcPr>
            <w:tcW w:w="4785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Итого, объем средств, предусмотренный на повышение оплаты труда (тыс. рублей)</w:t>
            </w:r>
          </w:p>
          <w:p w:rsidR="00A202DB" w:rsidRPr="000A5B52" w:rsidRDefault="00A202DB" w:rsidP="0043003C">
            <w:pPr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(стр. 18 + 23 + 24)</w:t>
            </w:r>
          </w:p>
        </w:tc>
        <w:tc>
          <w:tcPr>
            <w:tcW w:w="992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135" w:type="dxa"/>
            <w:shd w:val="clear" w:color="auto" w:fill="auto"/>
            <w:hideMark/>
          </w:tcPr>
          <w:p w:rsidR="00A202DB" w:rsidRPr="000A5B52" w:rsidRDefault="0032362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244,2</w:t>
            </w:r>
          </w:p>
        </w:tc>
        <w:tc>
          <w:tcPr>
            <w:tcW w:w="1133" w:type="dxa"/>
            <w:shd w:val="clear" w:color="auto" w:fill="auto"/>
            <w:hideMark/>
          </w:tcPr>
          <w:p w:rsidR="00A202DB" w:rsidRPr="000A5B52" w:rsidRDefault="0032362B" w:rsidP="0043003C">
            <w:pPr>
              <w:spacing w:line="228" w:lineRule="auto"/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412,7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32362B" w:rsidP="0043003C">
            <w:pPr>
              <w:spacing w:line="228" w:lineRule="auto"/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861,6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32362B" w:rsidP="0043003C">
            <w:pPr>
              <w:spacing w:line="228" w:lineRule="auto"/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1332,2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32362B" w:rsidP="0043003C">
            <w:pPr>
              <w:spacing w:line="228" w:lineRule="auto"/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2262,3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32362B" w:rsidP="0043003C">
            <w:pPr>
              <w:spacing w:line="228" w:lineRule="auto"/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2541,4</w:t>
            </w:r>
          </w:p>
        </w:tc>
        <w:tc>
          <w:tcPr>
            <w:tcW w:w="994" w:type="dxa"/>
            <w:shd w:val="clear" w:color="auto" w:fill="auto"/>
            <w:hideMark/>
          </w:tcPr>
          <w:p w:rsidR="00A202DB" w:rsidRPr="000A5B52" w:rsidRDefault="0032362B" w:rsidP="0043003C">
            <w:pPr>
              <w:spacing w:line="228" w:lineRule="auto"/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2606,5</w:t>
            </w:r>
          </w:p>
        </w:tc>
        <w:tc>
          <w:tcPr>
            <w:tcW w:w="1274" w:type="dxa"/>
            <w:shd w:val="clear" w:color="auto" w:fill="auto"/>
            <w:hideMark/>
          </w:tcPr>
          <w:p w:rsidR="00A202DB" w:rsidRPr="000A5B52" w:rsidRDefault="0032362B" w:rsidP="0043003C">
            <w:pPr>
              <w:spacing w:line="228" w:lineRule="auto"/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7654,4</w:t>
            </w:r>
          </w:p>
        </w:tc>
      </w:tr>
      <w:tr w:rsidR="00FB3B0B" w:rsidRPr="000A5B52" w:rsidTr="0043003C">
        <w:tc>
          <w:tcPr>
            <w:tcW w:w="516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26.</w:t>
            </w:r>
          </w:p>
        </w:tc>
        <w:tc>
          <w:tcPr>
            <w:tcW w:w="4785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Соотношение объема средств от оптимизации к сумм</w:t>
            </w:r>
            <w:bookmarkStart w:id="0" w:name="_GoBack"/>
            <w:bookmarkEnd w:id="0"/>
            <w:r w:rsidRPr="000A5B52">
              <w:rPr>
                <w:color w:val="262626"/>
                <w:kern w:val="2"/>
                <w:sz w:val="24"/>
                <w:szCs w:val="24"/>
              </w:rPr>
              <w:t xml:space="preserve">е объема средств, предусмотренного на повышение оплаты труда (процентов) </w:t>
            </w:r>
          </w:p>
          <w:p w:rsidR="00A202DB" w:rsidRPr="000A5B52" w:rsidRDefault="00A202DB" w:rsidP="0043003C">
            <w:pPr>
              <w:ind w:firstLine="0"/>
              <w:rPr>
                <w:color w:val="262626"/>
                <w:kern w:val="2"/>
                <w:sz w:val="24"/>
                <w:szCs w:val="24"/>
              </w:rPr>
            </w:pPr>
            <w:r w:rsidRPr="000A5B52">
              <w:rPr>
                <w:color w:val="262626"/>
                <w:kern w:val="2"/>
                <w:sz w:val="24"/>
                <w:szCs w:val="24"/>
              </w:rPr>
              <w:t>(стр. 19/стр. 25</w:t>
            </w:r>
            <w:r w:rsidRPr="000A5B52">
              <w:rPr>
                <w:color w:val="262626"/>
                <w:kern w:val="2"/>
                <w:sz w:val="24"/>
                <w:szCs w:val="24"/>
                <w:lang w:val="en-US"/>
              </w:rPr>
              <w:t xml:space="preserve"> x </w:t>
            </w:r>
            <w:r w:rsidRPr="000A5B52">
              <w:rPr>
                <w:color w:val="262626"/>
                <w:kern w:val="2"/>
                <w:sz w:val="24"/>
                <w:szCs w:val="24"/>
              </w:rPr>
              <w:t>100%)</w:t>
            </w:r>
          </w:p>
        </w:tc>
        <w:tc>
          <w:tcPr>
            <w:tcW w:w="992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135" w:type="dxa"/>
            <w:shd w:val="clear" w:color="auto" w:fill="auto"/>
            <w:hideMark/>
          </w:tcPr>
          <w:p w:rsidR="00A202DB" w:rsidRPr="000A5B52" w:rsidRDefault="00A202D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  <w:lang w:val="en-US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  <w:lang w:val="en-US"/>
              </w:rPr>
              <w:t>x</w:t>
            </w:r>
          </w:p>
        </w:tc>
        <w:tc>
          <w:tcPr>
            <w:tcW w:w="1133" w:type="dxa"/>
            <w:shd w:val="clear" w:color="auto" w:fill="auto"/>
            <w:hideMark/>
          </w:tcPr>
          <w:p w:rsidR="00A202DB" w:rsidRPr="000A5B52" w:rsidRDefault="0032362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21,1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32362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17,1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32362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19,0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32362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17,7</w:t>
            </w:r>
          </w:p>
        </w:tc>
        <w:tc>
          <w:tcPr>
            <w:tcW w:w="1134" w:type="dxa"/>
            <w:shd w:val="clear" w:color="auto" w:fill="auto"/>
            <w:hideMark/>
          </w:tcPr>
          <w:p w:rsidR="00A202DB" w:rsidRPr="000A5B52" w:rsidRDefault="0032362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20,9</w:t>
            </w:r>
          </w:p>
        </w:tc>
        <w:tc>
          <w:tcPr>
            <w:tcW w:w="994" w:type="dxa"/>
            <w:shd w:val="clear" w:color="auto" w:fill="auto"/>
            <w:hideMark/>
          </w:tcPr>
          <w:p w:rsidR="00A202DB" w:rsidRPr="000A5B52" w:rsidRDefault="0032362B" w:rsidP="0032362B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18,7</w:t>
            </w:r>
          </w:p>
        </w:tc>
        <w:tc>
          <w:tcPr>
            <w:tcW w:w="1274" w:type="dxa"/>
            <w:shd w:val="clear" w:color="auto" w:fill="auto"/>
            <w:hideMark/>
          </w:tcPr>
          <w:p w:rsidR="00A202DB" w:rsidRPr="000A5B52" w:rsidRDefault="0032362B" w:rsidP="0043003C">
            <w:pPr>
              <w:ind w:firstLine="0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0A5B52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18,5</w:t>
            </w:r>
          </w:p>
        </w:tc>
      </w:tr>
    </w:tbl>
    <w:p w:rsidR="00A202DB" w:rsidRPr="000A5B52" w:rsidRDefault="00A202DB" w:rsidP="009D5697">
      <w:pPr>
        <w:ind w:firstLine="0"/>
        <w:jc w:val="left"/>
        <w:rPr>
          <w:color w:val="262626"/>
          <w:sz w:val="24"/>
          <w:szCs w:val="24"/>
        </w:rPr>
      </w:pPr>
    </w:p>
    <w:p w:rsidR="006D014E" w:rsidRPr="000A5B52" w:rsidRDefault="006D014E" w:rsidP="009D5697">
      <w:pPr>
        <w:ind w:firstLine="709"/>
        <w:jc w:val="left"/>
        <w:rPr>
          <w:color w:val="262626"/>
          <w:kern w:val="2"/>
          <w:sz w:val="24"/>
          <w:szCs w:val="24"/>
        </w:rPr>
      </w:pPr>
    </w:p>
    <w:p w:rsidR="006D014E" w:rsidRPr="000A5B52" w:rsidRDefault="006D014E" w:rsidP="009D5697">
      <w:pPr>
        <w:ind w:firstLine="709"/>
        <w:jc w:val="left"/>
        <w:rPr>
          <w:color w:val="262626"/>
          <w:kern w:val="2"/>
          <w:sz w:val="24"/>
          <w:szCs w:val="24"/>
        </w:rPr>
      </w:pPr>
      <w:r w:rsidRPr="000A5B52">
        <w:rPr>
          <w:color w:val="262626"/>
          <w:kern w:val="2"/>
          <w:sz w:val="24"/>
          <w:szCs w:val="24"/>
        </w:rPr>
        <w:t>* Прирост фонда оплаты труда с начислениями по отношению к 2012 году».</w:t>
      </w:r>
    </w:p>
    <w:p w:rsidR="006D014E" w:rsidRPr="000A5B52" w:rsidRDefault="006D014E" w:rsidP="009D5697">
      <w:pPr>
        <w:ind w:firstLine="0"/>
        <w:jc w:val="left"/>
        <w:rPr>
          <w:color w:val="262626"/>
          <w:kern w:val="2"/>
          <w:sz w:val="24"/>
          <w:szCs w:val="24"/>
          <w:highlight w:val="cyan"/>
        </w:rPr>
      </w:pPr>
    </w:p>
    <w:p w:rsidR="006D014E" w:rsidRPr="000A5B52" w:rsidRDefault="006D014E">
      <w:pPr>
        <w:rPr>
          <w:color w:val="262626"/>
          <w:sz w:val="24"/>
          <w:szCs w:val="24"/>
        </w:rPr>
      </w:pPr>
    </w:p>
    <w:sectPr w:rsidR="006D014E" w:rsidRPr="000A5B52" w:rsidSect="0016240B">
      <w:pgSz w:w="16838" w:h="11906" w:orient="landscape" w:code="9"/>
      <w:pgMar w:top="1134" w:right="73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B52" w:rsidRDefault="000A5B52">
      <w:r>
        <w:separator/>
      </w:r>
    </w:p>
  </w:endnote>
  <w:endnote w:type="continuationSeparator" w:id="0">
    <w:p w:rsidR="000A5B52" w:rsidRDefault="000A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3C" w:rsidRDefault="0043003C" w:rsidP="007F071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003C" w:rsidRDefault="0043003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3C" w:rsidRDefault="0043003C" w:rsidP="007F071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3B0B">
      <w:rPr>
        <w:rStyle w:val="a8"/>
        <w:noProof/>
      </w:rPr>
      <w:t>16</w:t>
    </w:r>
    <w:r>
      <w:rPr>
        <w:rStyle w:val="a8"/>
      </w:rPr>
      <w:fldChar w:fldCharType="end"/>
    </w:r>
  </w:p>
  <w:p w:rsidR="0043003C" w:rsidRPr="00C73C56" w:rsidRDefault="0043003C" w:rsidP="007F071F">
    <w:pPr>
      <w:pStyle w:val="a6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B52" w:rsidRDefault="000A5B52">
      <w:r>
        <w:separator/>
      </w:r>
    </w:p>
  </w:footnote>
  <w:footnote w:type="continuationSeparator" w:id="0">
    <w:p w:rsidR="000A5B52" w:rsidRDefault="000A5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643B6"/>
    <w:multiLevelType w:val="multilevel"/>
    <w:tmpl w:val="605ABA5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54E9305E"/>
    <w:multiLevelType w:val="multilevel"/>
    <w:tmpl w:val="AC5006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6F6701E"/>
    <w:multiLevelType w:val="hybridMultilevel"/>
    <w:tmpl w:val="BDD8B8C8"/>
    <w:lvl w:ilvl="0" w:tplc="7C2867BA">
      <w:start w:val="5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8F6A71"/>
    <w:multiLevelType w:val="hybridMultilevel"/>
    <w:tmpl w:val="20AE25BC"/>
    <w:lvl w:ilvl="0" w:tplc="00644792">
      <w:start w:val="5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4">
    <w:nsid w:val="6B334F5C"/>
    <w:multiLevelType w:val="multilevel"/>
    <w:tmpl w:val="A4284652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F66"/>
    <w:rsid w:val="00007EA2"/>
    <w:rsid w:val="00021A1B"/>
    <w:rsid w:val="00064AB5"/>
    <w:rsid w:val="0008323A"/>
    <w:rsid w:val="0008447B"/>
    <w:rsid w:val="00094F90"/>
    <w:rsid w:val="00095621"/>
    <w:rsid w:val="000A18C0"/>
    <w:rsid w:val="000A5B52"/>
    <w:rsid w:val="00113A20"/>
    <w:rsid w:val="00121721"/>
    <w:rsid w:val="00121E5C"/>
    <w:rsid w:val="0012588E"/>
    <w:rsid w:val="00127FA4"/>
    <w:rsid w:val="0013664E"/>
    <w:rsid w:val="00143B44"/>
    <w:rsid w:val="00150F47"/>
    <w:rsid w:val="001525CD"/>
    <w:rsid w:val="00155484"/>
    <w:rsid w:val="0015549F"/>
    <w:rsid w:val="0016240B"/>
    <w:rsid w:val="00184008"/>
    <w:rsid w:val="001A3283"/>
    <w:rsid w:val="001A5079"/>
    <w:rsid w:val="001B33BB"/>
    <w:rsid w:val="001C2EE5"/>
    <w:rsid w:val="001D42F7"/>
    <w:rsid w:val="001D4949"/>
    <w:rsid w:val="0020132F"/>
    <w:rsid w:val="00243953"/>
    <w:rsid w:val="00244B57"/>
    <w:rsid w:val="00245F06"/>
    <w:rsid w:val="00275C4B"/>
    <w:rsid w:val="00285BA0"/>
    <w:rsid w:val="0029199C"/>
    <w:rsid w:val="00296329"/>
    <w:rsid w:val="002B1433"/>
    <w:rsid w:val="002B64D8"/>
    <w:rsid w:val="002E12D1"/>
    <w:rsid w:val="002F46BB"/>
    <w:rsid w:val="00300C90"/>
    <w:rsid w:val="003134B1"/>
    <w:rsid w:val="0032362B"/>
    <w:rsid w:val="0032584B"/>
    <w:rsid w:val="00332FD2"/>
    <w:rsid w:val="003369BA"/>
    <w:rsid w:val="00342FB4"/>
    <w:rsid w:val="00350F73"/>
    <w:rsid w:val="003542AF"/>
    <w:rsid w:val="0038622C"/>
    <w:rsid w:val="00393807"/>
    <w:rsid w:val="003C643E"/>
    <w:rsid w:val="003C6E7C"/>
    <w:rsid w:val="003D3157"/>
    <w:rsid w:val="003D6F55"/>
    <w:rsid w:val="003E3B62"/>
    <w:rsid w:val="003F1B53"/>
    <w:rsid w:val="003F2BDB"/>
    <w:rsid w:val="003F2E01"/>
    <w:rsid w:val="0043003C"/>
    <w:rsid w:val="0043431C"/>
    <w:rsid w:val="00451F51"/>
    <w:rsid w:val="00463CD6"/>
    <w:rsid w:val="004763EE"/>
    <w:rsid w:val="004766C9"/>
    <w:rsid w:val="00483E89"/>
    <w:rsid w:val="00492025"/>
    <w:rsid w:val="004A0C27"/>
    <w:rsid w:val="004B1804"/>
    <w:rsid w:val="004B5B4E"/>
    <w:rsid w:val="004C7101"/>
    <w:rsid w:val="004D31E6"/>
    <w:rsid w:val="004D5BF9"/>
    <w:rsid w:val="004E5B4B"/>
    <w:rsid w:val="004F38DD"/>
    <w:rsid w:val="00501C51"/>
    <w:rsid w:val="00501F9B"/>
    <w:rsid w:val="00505492"/>
    <w:rsid w:val="00522D94"/>
    <w:rsid w:val="0058225B"/>
    <w:rsid w:val="00593BE0"/>
    <w:rsid w:val="005A11F0"/>
    <w:rsid w:val="005A300F"/>
    <w:rsid w:val="005A7FA3"/>
    <w:rsid w:val="005B0615"/>
    <w:rsid w:val="005B296C"/>
    <w:rsid w:val="005E0FB4"/>
    <w:rsid w:val="005E54C1"/>
    <w:rsid w:val="006012F7"/>
    <w:rsid w:val="006041C6"/>
    <w:rsid w:val="006060E3"/>
    <w:rsid w:val="00607A8C"/>
    <w:rsid w:val="00621C28"/>
    <w:rsid w:val="00622157"/>
    <w:rsid w:val="0063006E"/>
    <w:rsid w:val="00650F52"/>
    <w:rsid w:val="00652FE5"/>
    <w:rsid w:val="006826ED"/>
    <w:rsid w:val="00682F66"/>
    <w:rsid w:val="006966AF"/>
    <w:rsid w:val="006A068F"/>
    <w:rsid w:val="006A4987"/>
    <w:rsid w:val="006B31BA"/>
    <w:rsid w:val="006D014E"/>
    <w:rsid w:val="006D032F"/>
    <w:rsid w:val="006D1590"/>
    <w:rsid w:val="006F25E9"/>
    <w:rsid w:val="006F399C"/>
    <w:rsid w:val="00717E35"/>
    <w:rsid w:val="00721C5D"/>
    <w:rsid w:val="007222A3"/>
    <w:rsid w:val="007431F4"/>
    <w:rsid w:val="007949BF"/>
    <w:rsid w:val="007A77BB"/>
    <w:rsid w:val="007B511F"/>
    <w:rsid w:val="007B6707"/>
    <w:rsid w:val="007D2915"/>
    <w:rsid w:val="007D51FD"/>
    <w:rsid w:val="007E70D2"/>
    <w:rsid w:val="007F071F"/>
    <w:rsid w:val="00814980"/>
    <w:rsid w:val="00814E2E"/>
    <w:rsid w:val="00815EC4"/>
    <w:rsid w:val="00825CA7"/>
    <w:rsid w:val="00831165"/>
    <w:rsid w:val="00841EA3"/>
    <w:rsid w:val="0084327E"/>
    <w:rsid w:val="00860FAD"/>
    <w:rsid w:val="00876072"/>
    <w:rsid w:val="00885A38"/>
    <w:rsid w:val="00897DE4"/>
    <w:rsid w:val="008B6843"/>
    <w:rsid w:val="008D2842"/>
    <w:rsid w:val="008D5801"/>
    <w:rsid w:val="008E3260"/>
    <w:rsid w:val="008E62E2"/>
    <w:rsid w:val="008F549F"/>
    <w:rsid w:val="00901A2F"/>
    <w:rsid w:val="009121D1"/>
    <w:rsid w:val="009154D6"/>
    <w:rsid w:val="00922558"/>
    <w:rsid w:val="009304C4"/>
    <w:rsid w:val="00934A9F"/>
    <w:rsid w:val="0096191D"/>
    <w:rsid w:val="009652FE"/>
    <w:rsid w:val="00967DE7"/>
    <w:rsid w:val="009A597D"/>
    <w:rsid w:val="009D5697"/>
    <w:rsid w:val="009F10D2"/>
    <w:rsid w:val="009F10D9"/>
    <w:rsid w:val="009F74FF"/>
    <w:rsid w:val="00A202DB"/>
    <w:rsid w:val="00A21896"/>
    <w:rsid w:val="00A221F5"/>
    <w:rsid w:val="00A24CE3"/>
    <w:rsid w:val="00A31C87"/>
    <w:rsid w:val="00A43C6D"/>
    <w:rsid w:val="00A4525A"/>
    <w:rsid w:val="00A73AE9"/>
    <w:rsid w:val="00AB460F"/>
    <w:rsid w:val="00AB71B6"/>
    <w:rsid w:val="00AC3290"/>
    <w:rsid w:val="00AD19C6"/>
    <w:rsid w:val="00AD1B56"/>
    <w:rsid w:val="00AE2219"/>
    <w:rsid w:val="00AF1340"/>
    <w:rsid w:val="00AF55F1"/>
    <w:rsid w:val="00B31475"/>
    <w:rsid w:val="00B32620"/>
    <w:rsid w:val="00B56ECA"/>
    <w:rsid w:val="00B57D42"/>
    <w:rsid w:val="00B737EF"/>
    <w:rsid w:val="00B97044"/>
    <w:rsid w:val="00BB7539"/>
    <w:rsid w:val="00BF46E3"/>
    <w:rsid w:val="00C01B2A"/>
    <w:rsid w:val="00C04891"/>
    <w:rsid w:val="00C16663"/>
    <w:rsid w:val="00C17CBF"/>
    <w:rsid w:val="00C22392"/>
    <w:rsid w:val="00C35C1D"/>
    <w:rsid w:val="00C43C17"/>
    <w:rsid w:val="00C61D7C"/>
    <w:rsid w:val="00C73C56"/>
    <w:rsid w:val="00C84B5E"/>
    <w:rsid w:val="00CD0BA8"/>
    <w:rsid w:val="00CF371B"/>
    <w:rsid w:val="00D10953"/>
    <w:rsid w:val="00D2164C"/>
    <w:rsid w:val="00D30B8E"/>
    <w:rsid w:val="00D44958"/>
    <w:rsid w:val="00D46001"/>
    <w:rsid w:val="00D46D34"/>
    <w:rsid w:val="00D54BFF"/>
    <w:rsid w:val="00D62740"/>
    <w:rsid w:val="00D72927"/>
    <w:rsid w:val="00D75014"/>
    <w:rsid w:val="00D81188"/>
    <w:rsid w:val="00D831E8"/>
    <w:rsid w:val="00DB27FF"/>
    <w:rsid w:val="00DB52A0"/>
    <w:rsid w:val="00DB5625"/>
    <w:rsid w:val="00E40797"/>
    <w:rsid w:val="00E43A21"/>
    <w:rsid w:val="00E54113"/>
    <w:rsid w:val="00E5625C"/>
    <w:rsid w:val="00E671EB"/>
    <w:rsid w:val="00E859C3"/>
    <w:rsid w:val="00E94544"/>
    <w:rsid w:val="00E97677"/>
    <w:rsid w:val="00EA5EBF"/>
    <w:rsid w:val="00EA778D"/>
    <w:rsid w:val="00EC7C20"/>
    <w:rsid w:val="00EE3B14"/>
    <w:rsid w:val="00EF2EB9"/>
    <w:rsid w:val="00F408D8"/>
    <w:rsid w:val="00F47813"/>
    <w:rsid w:val="00FA02F8"/>
    <w:rsid w:val="00FA1ECE"/>
    <w:rsid w:val="00FB1B47"/>
    <w:rsid w:val="00FB3B0B"/>
    <w:rsid w:val="00FB7088"/>
    <w:rsid w:val="00FC4C60"/>
    <w:rsid w:val="00FC7551"/>
    <w:rsid w:val="00FD091D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66"/>
    <w:pPr>
      <w:ind w:firstLine="567"/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2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2F66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31C87"/>
    <w:pPr>
      <w:ind w:left="720"/>
      <w:contextualSpacing/>
    </w:pPr>
  </w:style>
  <w:style w:type="paragraph" w:styleId="a6">
    <w:name w:val="footer"/>
    <w:basedOn w:val="a"/>
    <w:link w:val="a7"/>
    <w:uiPriority w:val="99"/>
    <w:rsid w:val="00D831E8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7">
    <w:name w:val="Нижний колонтитул Знак"/>
    <w:link w:val="a6"/>
    <w:uiPriority w:val="99"/>
    <w:locked/>
    <w:rsid w:val="00D831E8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D831E8"/>
    <w:rPr>
      <w:rFonts w:cs="Times New Roman"/>
    </w:rPr>
  </w:style>
  <w:style w:type="paragraph" w:customStyle="1" w:styleId="1">
    <w:name w:val="Абзац списка1"/>
    <w:basedOn w:val="a"/>
    <w:uiPriority w:val="99"/>
    <w:rsid w:val="00D831E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styleId="a9">
    <w:name w:val="Hyperlink"/>
    <w:uiPriority w:val="99"/>
    <w:rsid w:val="007D51FD"/>
    <w:rPr>
      <w:rFonts w:cs="Times New Roman"/>
      <w:color w:val="0000FF"/>
      <w:u w:val="single"/>
    </w:rPr>
  </w:style>
  <w:style w:type="paragraph" w:customStyle="1" w:styleId="ConsPlusTitle">
    <w:name w:val="ConsPlusTitle"/>
    <w:rsid w:val="006F25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0D32ECD682B7BE19888FB8263C926518E8966FB104E5818A81315940PEn5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790A1-3D0A-4E57-9781-1C289DF3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16</Pages>
  <Words>4497</Words>
  <Characters>25633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79</cp:revision>
  <cp:lastPrinted>2015-02-27T09:09:00Z</cp:lastPrinted>
  <dcterms:created xsi:type="dcterms:W3CDTF">2013-03-28T05:11:00Z</dcterms:created>
  <dcterms:modified xsi:type="dcterms:W3CDTF">2015-02-27T09:11:00Z</dcterms:modified>
</cp:coreProperties>
</file>