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E7E" w:rsidRDefault="00670E7E" w:rsidP="002F0754">
      <w:pPr>
        <w:autoSpaceDE w:val="0"/>
        <w:autoSpaceDN w:val="0"/>
        <w:adjustRightInd w:val="0"/>
        <w:jc w:val="both"/>
      </w:pPr>
    </w:p>
    <w:p w:rsidR="00034D47" w:rsidRPr="00034D47" w:rsidRDefault="00034D47" w:rsidP="00034D47">
      <w:pPr>
        <w:jc w:val="center"/>
        <w:rPr>
          <w:b/>
          <w:sz w:val="28"/>
          <w:szCs w:val="28"/>
        </w:rPr>
      </w:pPr>
      <w:r w:rsidRPr="00034D47">
        <w:rPr>
          <w:b/>
          <w:sz w:val="28"/>
          <w:szCs w:val="28"/>
        </w:rPr>
        <w:t>РОСТОВСКАЯ ОБЛАСТЬ</w:t>
      </w:r>
    </w:p>
    <w:p w:rsidR="00034D47" w:rsidRPr="00034D47" w:rsidRDefault="00034D47" w:rsidP="00034D47">
      <w:pPr>
        <w:jc w:val="center"/>
        <w:rPr>
          <w:b/>
          <w:sz w:val="28"/>
          <w:szCs w:val="28"/>
        </w:rPr>
      </w:pPr>
      <w:r w:rsidRPr="00034D47">
        <w:rPr>
          <w:b/>
          <w:sz w:val="28"/>
          <w:szCs w:val="28"/>
        </w:rPr>
        <w:t>КРАСНОСУЛИНСКИЙ РАЙОН</w:t>
      </w:r>
    </w:p>
    <w:p w:rsidR="00034D47" w:rsidRPr="00034D47" w:rsidRDefault="00034D47" w:rsidP="00034D47">
      <w:pPr>
        <w:jc w:val="center"/>
        <w:rPr>
          <w:b/>
          <w:sz w:val="28"/>
          <w:szCs w:val="28"/>
        </w:rPr>
      </w:pPr>
      <w:r w:rsidRPr="00034D47">
        <w:rPr>
          <w:b/>
          <w:sz w:val="28"/>
          <w:szCs w:val="28"/>
        </w:rPr>
        <w:t>АДМИНИСТРАЦИЯ</w:t>
      </w:r>
    </w:p>
    <w:p w:rsidR="00034D47" w:rsidRPr="00034D47" w:rsidRDefault="00034D47" w:rsidP="00034D47">
      <w:pPr>
        <w:jc w:val="center"/>
        <w:rPr>
          <w:b/>
          <w:sz w:val="28"/>
          <w:szCs w:val="28"/>
        </w:rPr>
      </w:pPr>
      <w:r w:rsidRPr="00034D47">
        <w:rPr>
          <w:b/>
          <w:sz w:val="28"/>
          <w:szCs w:val="28"/>
        </w:rPr>
        <w:t xml:space="preserve"> ГУКОВО-ГНИЛУШЕВСКОГО</w:t>
      </w:r>
    </w:p>
    <w:p w:rsidR="00670E7E" w:rsidRDefault="00034D47" w:rsidP="00034D47">
      <w:pPr>
        <w:jc w:val="center"/>
        <w:rPr>
          <w:b/>
          <w:sz w:val="28"/>
          <w:szCs w:val="28"/>
        </w:rPr>
      </w:pPr>
      <w:r w:rsidRPr="00034D47">
        <w:rPr>
          <w:b/>
          <w:sz w:val="28"/>
          <w:szCs w:val="28"/>
        </w:rPr>
        <w:t>СЕЛЬСКОГО ПОСЕЛЕНИЯ</w:t>
      </w:r>
    </w:p>
    <w:p w:rsidR="00670E7E" w:rsidRPr="002E34CA" w:rsidRDefault="00670E7E" w:rsidP="00670E7E">
      <w:pPr>
        <w:jc w:val="center"/>
        <w:rPr>
          <w:b/>
          <w:sz w:val="28"/>
          <w:szCs w:val="28"/>
        </w:rPr>
      </w:pPr>
    </w:p>
    <w:p w:rsidR="00670E7E" w:rsidRPr="002F3C80" w:rsidRDefault="00670E7E" w:rsidP="00670E7E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2F3C80">
        <w:rPr>
          <w:b/>
          <w:sz w:val="28"/>
          <w:szCs w:val="28"/>
        </w:rPr>
        <w:t>ПОСТАНОВЛЕНИЕ</w:t>
      </w:r>
      <w:r w:rsidR="00B8136A">
        <w:rPr>
          <w:b/>
          <w:sz w:val="28"/>
          <w:szCs w:val="28"/>
        </w:rPr>
        <w:t xml:space="preserve">   </w:t>
      </w:r>
    </w:p>
    <w:p w:rsidR="00670E7E" w:rsidRPr="00041F6E" w:rsidRDefault="00670E7E" w:rsidP="00670E7E">
      <w:pPr>
        <w:jc w:val="both"/>
        <w:rPr>
          <w:color w:val="000000"/>
          <w:sz w:val="28"/>
        </w:rPr>
      </w:pPr>
    </w:p>
    <w:p w:rsidR="00670E7E" w:rsidRPr="00670E7E" w:rsidRDefault="00A64109" w:rsidP="00670E7E">
      <w:pPr>
        <w:jc w:val="both"/>
        <w:rPr>
          <w:sz w:val="28"/>
        </w:rPr>
      </w:pPr>
      <w:r>
        <w:rPr>
          <w:sz w:val="28"/>
        </w:rPr>
        <w:t>30</w:t>
      </w:r>
      <w:r w:rsidR="00B8136A">
        <w:rPr>
          <w:sz w:val="28"/>
        </w:rPr>
        <w:t>.</w:t>
      </w:r>
      <w:r>
        <w:rPr>
          <w:sz w:val="28"/>
        </w:rPr>
        <w:t>12</w:t>
      </w:r>
      <w:r w:rsidR="00B8136A">
        <w:rPr>
          <w:sz w:val="28"/>
        </w:rPr>
        <w:t>.</w:t>
      </w:r>
      <w:r w:rsidR="00670E7E">
        <w:rPr>
          <w:sz w:val="28"/>
        </w:rPr>
        <w:t xml:space="preserve"> 2015 г. </w:t>
      </w:r>
      <w:r w:rsidR="00670E7E" w:rsidRPr="00971D5D">
        <w:rPr>
          <w:sz w:val="28"/>
        </w:rPr>
        <w:t xml:space="preserve">     </w:t>
      </w:r>
      <w:r>
        <w:rPr>
          <w:sz w:val="28"/>
        </w:rPr>
        <w:t xml:space="preserve">                       </w:t>
      </w:r>
      <w:r w:rsidR="000631E5">
        <w:rPr>
          <w:sz w:val="28"/>
        </w:rPr>
        <w:t xml:space="preserve">        </w:t>
      </w:r>
      <w:r>
        <w:rPr>
          <w:sz w:val="28"/>
        </w:rPr>
        <w:t xml:space="preserve">   </w:t>
      </w:r>
      <w:r w:rsidR="00670E7E" w:rsidRPr="00971D5D">
        <w:rPr>
          <w:sz w:val="28"/>
        </w:rPr>
        <w:t xml:space="preserve"> № </w:t>
      </w:r>
      <w:r>
        <w:rPr>
          <w:sz w:val="28"/>
        </w:rPr>
        <w:t>180</w:t>
      </w:r>
      <w:r w:rsidR="00670E7E" w:rsidRPr="00971D5D">
        <w:rPr>
          <w:b/>
          <w:sz w:val="28"/>
        </w:rPr>
        <w:t xml:space="preserve">          </w:t>
      </w:r>
      <w:r w:rsidR="00670E7E" w:rsidRPr="00971D5D">
        <w:rPr>
          <w:sz w:val="28"/>
        </w:rPr>
        <w:t xml:space="preserve">                     </w:t>
      </w:r>
      <w:r w:rsidR="00670E7E">
        <w:rPr>
          <w:sz w:val="28"/>
        </w:rPr>
        <w:t xml:space="preserve">         </w:t>
      </w:r>
      <w:r w:rsidR="00670E7E" w:rsidRPr="00971D5D">
        <w:rPr>
          <w:sz w:val="28"/>
        </w:rPr>
        <w:t xml:space="preserve"> х.</w:t>
      </w:r>
      <w:r w:rsidR="00670E7E">
        <w:rPr>
          <w:sz w:val="28"/>
        </w:rPr>
        <w:t xml:space="preserve"> </w:t>
      </w:r>
      <w:r w:rsidR="00BC5A4B">
        <w:rPr>
          <w:sz w:val="28"/>
        </w:rPr>
        <w:t>Гук</w:t>
      </w:r>
      <w:r w:rsidR="00670E7E">
        <w:rPr>
          <w:sz w:val="28"/>
        </w:rPr>
        <w:t>ово</w:t>
      </w:r>
    </w:p>
    <w:p w:rsidR="00670E7E" w:rsidRDefault="00670E7E" w:rsidP="002F0754">
      <w:pPr>
        <w:autoSpaceDE w:val="0"/>
        <w:autoSpaceDN w:val="0"/>
        <w:adjustRightInd w:val="0"/>
        <w:jc w:val="both"/>
      </w:pPr>
    </w:p>
    <w:p w:rsidR="00670E7E" w:rsidRDefault="00670E7E" w:rsidP="002F0754">
      <w:pPr>
        <w:autoSpaceDE w:val="0"/>
        <w:autoSpaceDN w:val="0"/>
        <w:adjustRightInd w:val="0"/>
        <w:jc w:val="both"/>
      </w:pPr>
    </w:p>
    <w:p w:rsidR="000E2F23" w:rsidRDefault="000E2F23" w:rsidP="002F0754">
      <w:pPr>
        <w:autoSpaceDE w:val="0"/>
        <w:autoSpaceDN w:val="0"/>
        <w:adjustRightInd w:val="0"/>
        <w:jc w:val="both"/>
      </w:pPr>
    </w:p>
    <w:p w:rsidR="000E2F23" w:rsidRDefault="000E2F23" w:rsidP="002F0754">
      <w:pPr>
        <w:autoSpaceDE w:val="0"/>
        <w:autoSpaceDN w:val="0"/>
        <w:adjustRightInd w:val="0"/>
        <w:jc w:val="both"/>
      </w:pPr>
    </w:p>
    <w:p w:rsidR="00A64109" w:rsidRPr="00A64109" w:rsidRDefault="00A64109" w:rsidP="00A64109">
      <w:pPr>
        <w:ind w:right="3259"/>
        <w:jc w:val="both"/>
        <w:rPr>
          <w:sz w:val="28"/>
          <w:szCs w:val="28"/>
        </w:rPr>
      </w:pPr>
      <w:r w:rsidRPr="00A64109">
        <w:rPr>
          <w:sz w:val="28"/>
          <w:szCs w:val="28"/>
        </w:rPr>
        <w:t xml:space="preserve">О создании Общественного совета для оценки качества работы муниципальных учреждений </w:t>
      </w:r>
      <w:r w:rsidR="0044105D">
        <w:rPr>
          <w:sz w:val="28"/>
          <w:szCs w:val="28"/>
        </w:rPr>
        <w:t>Гуково-Гнилушевского сельского поселения</w:t>
      </w:r>
      <w:r w:rsidRPr="00A64109">
        <w:rPr>
          <w:sz w:val="28"/>
          <w:szCs w:val="28"/>
        </w:rPr>
        <w:t>, оказывающих социальные услуги населению в сфер</w:t>
      </w:r>
      <w:r w:rsidR="0044105D">
        <w:rPr>
          <w:sz w:val="28"/>
          <w:szCs w:val="28"/>
        </w:rPr>
        <w:t>е</w:t>
      </w:r>
      <w:r w:rsidRPr="00A64109">
        <w:rPr>
          <w:sz w:val="28"/>
          <w:szCs w:val="28"/>
        </w:rPr>
        <w:t xml:space="preserve"> </w:t>
      </w:r>
      <w:r w:rsidR="0044105D">
        <w:rPr>
          <w:sz w:val="28"/>
          <w:szCs w:val="28"/>
        </w:rPr>
        <w:t>культуры</w:t>
      </w:r>
    </w:p>
    <w:p w:rsidR="00A64109" w:rsidRPr="00A64109" w:rsidRDefault="00A64109" w:rsidP="00A64109">
      <w:pPr>
        <w:ind w:firstLine="567"/>
        <w:jc w:val="both"/>
        <w:rPr>
          <w:sz w:val="28"/>
          <w:szCs w:val="28"/>
        </w:rPr>
      </w:pPr>
    </w:p>
    <w:p w:rsidR="00A64109" w:rsidRPr="00A64109" w:rsidRDefault="00A64109" w:rsidP="00A64109">
      <w:pPr>
        <w:ind w:right="-1" w:firstLine="567"/>
        <w:jc w:val="both"/>
        <w:rPr>
          <w:sz w:val="28"/>
          <w:szCs w:val="28"/>
        </w:rPr>
      </w:pPr>
      <w:r w:rsidRPr="00A64109">
        <w:rPr>
          <w:sz w:val="28"/>
          <w:szCs w:val="28"/>
        </w:rPr>
        <w:t xml:space="preserve">В </w:t>
      </w:r>
      <w:r w:rsidR="000631E5">
        <w:rPr>
          <w:sz w:val="28"/>
          <w:szCs w:val="28"/>
        </w:rPr>
        <w:t>целях</w:t>
      </w:r>
      <w:r w:rsidR="000631E5">
        <w:rPr>
          <w:color w:val="FF0000"/>
          <w:sz w:val="28"/>
          <w:szCs w:val="28"/>
        </w:rPr>
        <w:t xml:space="preserve"> </w:t>
      </w:r>
      <w:proofErr w:type="gramStart"/>
      <w:r w:rsidR="000631E5" w:rsidRPr="000631E5">
        <w:rPr>
          <w:color w:val="000000" w:themeColor="text1"/>
          <w:sz w:val="28"/>
          <w:szCs w:val="28"/>
        </w:rPr>
        <w:t>формирования</w:t>
      </w:r>
      <w:r w:rsidRPr="000631E5">
        <w:rPr>
          <w:color w:val="000000" w:themeColor="text1"/>
          <w:sz w:val="28"/>
          <w:szCs w:val="28"/>
        </w:rPr>
        <w:t xml:space="preserve"> независимой системы оценки качества работы муниципальных учреждений</w:t>
      </w:r>
      <w:proofErr w:type="gramEnd"/>
      <w:r w:rsidRPr="000631E5">
        <w:rPr>
          <w:color w:val="000000" w:themeColor="text1"/>
          <w:sz w:val="28"/>
          <w:szCs w:val="28"/>
        </w:rPr>
        <w:t xml:space="preserve"> </w:t>
      </w:r>
      <w:r w:rsidR="0044105D" w:rsidRPr="000631E5">
        <w:rPr>
          <w:color w:val="000000" w:themeColor="text1"/>
          <w:sz w:val="28"/>
          <w:szCs w:val="28"/>
        </w:rPr>
        <w:t>Гуково-Гнилушевского сельского поселения</w:t>
      </w:r>
      <w:r w:rsidRPr="000631E5">
        <w:rPr>
          <w:color w:val="000000" w:themeColor="text1"/>
          <w:sz w:val="28"/>
          <w:szCs w:val="28"/>
        </w:rPr>
        <w:t>, оказывающих</w:t>
      </w:r>
      <w:r w:rsidR="000631E5">
        <w:rPr>
          <w:color w:val="000000" w:themeColor="text1"/>
          <w:sz w:val="28"/>
          <w:szCs w:val="28"/>
        </w:rPr>
        <w:t xml:space="preserve"> </w:t>
      </w:r>
      <w:r w:rsidRPr="000631E5">
        <w:rPr>
          <w:color w:val="000000" w:themeColor="text1"/>
          <w:sz w:val="28"/>
          <w:szCs w:val="28"/>
        </w:rPr>
        <w:t>социальные услуги</w:t>
      </w:r>
      <w:r w:rsidRPr="00A64109">
        <w:rPr>
          <w:sz w:val="28"/>
          <w:szCs w:val="28"/>
        </w:rPr>
        <w:t xml:space="preserve">, руководствуясь ст. </w:t>
      </w:r>
      <w:r w:rsidR="008410C0" w:rsidRPr="008410C0">
        <w:rPr>
          <w:color w:val="000000" w:themeColor="text1"/>
          <w:sz w:val="28"/>
          <w:szCs w:val="28"/>
        </w:rPr>
        <w:t>30</w:t>
      </w:r>
      <w:r w:rsidRPr="00A64109">
        <w:rPr>
          <w:sz w:val="28"/>
          <w:szCs w:val="28"/>
        </w:rPr>
        <w:t xml:space="preserve"> Устава муниципального образования «</w:t>
      </w:r>
      <w:r w:rsidR="0044105D">
        <w:rPr>
          <w:sz w:val="28"/>
          <w:szCs w:val="28"/>
        </w:rPr>
        <w:t>Гуково-Гнилушевское сельское поселение</w:t>
      </w:r>
      <w:r w:rsidRPr="00A64109">
        <w:rPr>
          <w:sz w:val="28"/>
          <w:szCs w:val="28"/>
        </w:rPr>
        <w:t xml:space="preserve">», Администрация </w:t>
      </w:r>
      <w:r w:rsidR="0044105D">
        <w:rPr>
          <w:sz w:val="28"/>
          <w:szCs w:val="28"/>
        </w:rPr>
        <w:t>Гуково-Гнилушевского сельского поселения</w:t>
      </w:r>
    </w:p>
    <w:p w:rsidR="00A64109" w:rsidRPr="00A64109" w:rsidRDefault="00A64109" w:rsidP="00A64109">
      <w:pPr>
        <w:ind w:right="-1" w:firstLine="567"/>
        <w:jc w:val="both"/>
        <w:rPr>
          <w:sz w:val="16"/>
          <w:szCs w:val="16"/>
        </w:rPr>
      </w:pPr>
    </w:p>
    <w:p w:rsidR="00A64109" w:rsidRPr="00A64109" w:rsidRDefault="00A64109" w:rsidP="00A64109">
      <w:pPr>
        <w:ind w:right="1700"/>
        <w:jc w:val="center"/>
        <w:rPr>
          <w:sz w:val="28"/>
          <w:szCs w:val="28"/>
        </w:rPr>
      </w:pPr>
      <w:r w:rsidRPr="00A64109">
        <w:rPr>
          <w:sz w:val="28"/>
          <w:szCs w:val="28"/>
        </w:rPr>
        <w:t>ПОСТАНОВЛЯЕТ:</w:t>
      </w:r>
    </w:p>
    <w:p w:rsidR="00A64109" w:rsidRPr="00A64109" w:rsidRDefault="00A64109" w:rsidP="00A64109">
      <w:pPr>
        <w:ind w:right="-1" w:firstLine="567"/>
        <w:jc w:val="center"/>
      </w:pPr>
    </w:p>
    <w:p w:rsidR="00A64109" w:rsidRPr="00A64109" w:rsidRDefault="00A64109" w:rsidP="00A64109">
      <w:pPr>
        <w:ind w:right="-1" w:firstLine="567"/>
        <w:jc w:val="both"/>
        <w:rPr>
          <w:sz w:val="28"/>
          <w:szCs w:val="28"/>
        </w:rPr>
      </w:pPr>
      <w:r w:rsidRPr="00A64109">
        <w:rPr>
          <w:sz w:val="28"/>
          <w:szCs w:val="28"/>
        </w:rPr>
        <w:t xml:space="preserve">1. Утвердить Положение об Общественном совете для оценки качества работы муниципальных учреждений </w:t>
      </w:r>
      <w:r w:rsidR="0044105D">
        <w:rPr>
          <w:sz w:val="28"/>
          <w:szCs w:val="28"/>
        </w:rPr>
        <w:t>Гуково-Гнилушевского сельского поселения</w:t>
      </w:r>
      <w:r w:rsidRPr="00A64109">
        <w:rPr>
          <w:sz w:val="28"/>
          <w:szCs w:val="28"/>
        </w:rPr>
        <w:t>, оказывающих социальные услуги населению в сфер</w:t>
      </w:r>
      <w:r w:rsidR="002C3566">
        <w:rPr>
          <w:sz w:val="28"/>
          <w:szCs w:val="28"/>
        </w:rPr>
        <w:t>е</w:t>
      </w:r>
      <w:r w:rsidRPr="00A64109">
        <w:rPr>
          <w:sz w:val="28"/>
          <w:szCs w:val="28"/>
        </w:rPr>
        <w:t xml:space="preserve"> культуры (приложение № 1).</w:t>
      </w:r>
    </w:p>
    <w:p w:rsidR="00A64109" w:rsidRPr="00A64109" w:rsidRDefault="00A64109" w:rsidP="00A64109">
      <w:pPr>
        <w:ind w:right="-1" w:firstLine="567"/>
        <w:jc w:val="both"/>
        <w:rPr>
          <w:sz w:val="28"/>
          <w:szCs w:val="28"/>
        </w:rPr>
      </w:pPr>
      <w:r w:rsidRPr="00A64109">
        <w:rPr>
          <w:sz w:val="28"/>
          <w:szCs w:val="28"/>
        </w:rPr>
        <w:t xml:space="preserve">2. Утвердить состав Общественного совета </w:t>
      </w:r>
      <w:r w:rsidR="002C3566" w:rsidRPr="002C3566">
        <w:rPr>
          <w:sz w:val="28"/>
          <w:szCs w:val="28"/>
        </w:rPr>
        <w:t xml:space="preserve">для оценки качества работы муниципальных учреждений Гуково-Гнилушевского сельского поселения, оказывающих социальные услуги населению в сфере культуры </w:t>
      </w:r>
      <w:r w:rsidRPr="00A64109">
        <w:rPr>
          <w:sz w:val="28"/>
          <w:szCs w:val="28"/>
        </w:rPr>
        <w:t>(приложение № 2).</w:t>
      </w:r>
    </w:p>
    <w:p w:rsidR="00A64109" w:rsidRPr="00A64109" w:rsidRDefault="00A64109" w:rsidP="00A64109">
      <w:pPr>
        <w:ind w:right="-1" w:firstLine="567"/>
        <w:jc w:val="both"/>
        <w:rPr>
          <w:sz w:val="28"/>
          <w:szCs w:val="28"/>
        </w:rPr>
      </w:pPr>
      <w:r w:rsidRPr="00A64109">
        <w:rPr>
          <w:sz w:val="28"/>
          <w:szCs w:val="28"/>
        </w:rPr>
        <w:t xml:space="preserve">3. Контроль за исполнением настоящего постановления </w:t>
      </w:r>
      <w:r w:rsidR="002C3566">
        <w:rPr>
          <w:sz w:val="28"/>
          <w:szCs w:val="28"/>
        </w:rPr>
        <w:t>оставляю за собой</w:t>
      </w:r>
      <w:r w:rsidRPr="00A64109">
        <w:rPr>
          <w:sz w:val="28"/>
          <w:szCs w:val="28"/>
        </w:rPr>
        <w:t>.</w:t>
      </w:r>
    </w:p>
    <w:p w:rsidR="00A64109" w:rsidRPr="00A64109" w:rsidRDefault="00A64109" w:rsidP="00A64109">
      <w:pPr>
        <w:tabs>
          <w:tab w:val="left" w:pos="1134"/>
        </w:tabs>
        <w:ind w:right="-1" w:firstLine="567"/>
        <w:jc w:val="both"/>
        <w:rPr>
          <w:sz w:val="24"/>
          <w:szCs w:val="24"/>
        </w:rPr>
      </w:pPr>
    </w:p>
    <w:p w:rsidR="002C3566" w:rsidRDefault="002C3566" w:rsidP="002C3566">
      <w:pPr>
        <w:tabs>
          <w:tab w:val="left" w:pos="1134"/>
        </w:tabs>
        <w:ind w:firstLine="567"/>
        <w:jc w:val="both"/>
        <w:rPr>
          <w:sz w:val="28"/>
          <w:szCs w:val="28"/>
        </w:rPr>
      </w:pPr>
    </w:p>
    <w:p w:rsidR="002C3566" w:rsidRDefault="00A64109" w:rsidP="002C3566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A64109">
        <w:rPr>
          <w:sz w:val="28"/>
          <w:szCs w:val="28"/>
        </w:rPr>
        <w:t xml:space="preserve">Глава </w:t>
      </w:r>
      <w:r w:rsidR="0044105D">
        <w:rPr>
          <w:sz w:val="28"/>
          <w:szCs w:val="28"/>
        </w:rPr>
        <w:t>Гуково-Гнилушевского</w:t>
      </w:r>
    </w:p>
    <w:p w:rsidR="00A64109" w:rsidRPr="00A64109" w:rsidRDefault="0044105D" w:rsidP="002C3566">
      <w:pPr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</w:t>
      </w:r>
      <w:r w:rsidR="00A64109" w:rsidRPr="00A64109">
        <w:rPr>
          <w:sz w:val="28"/>
          <w:szCs w:val="28"/>
        </w:rPr>
        <w:t xml:space="preserve">                                                  </w:t>
      </w:r>
      <w:r w:rsidR="002C3566">
        <w:rPr>
          <w:sz w:val="28"/>
          <w:szCs w:val="28"/>
        </w:rPr>
        <w:t>Г.В. Щербаков</w:t>
      </w:r>
    </w:p>
    <w:p w:rsidR="00A64109" w:rsidRPr="00A64109" w:rsidRDefault="00A64109" w:rsidP="00A64109">
      <w:pPr>
        <w:tabs>
          <w:tab w:val="left" w:pos="1134"/>
        </w:tabs>
        <w:ind w:firstLine="567"/>
        <w:jc w:val="both"/>
        <w:rPr>
          <w:sz w:val="40"/>
          <w:szCs w:val="40"/>
        </w:rPr>
      </w:pPr>
    </w:p>
    <w:p w:rsidR="00A64109" w:rsidRPr="00A64109" w:rsidRDefault="00A64109" w:rsidP="00A64109">
      <w:pPr>
        <w:tabs>
          <w:tab w:val="left" w:pos="1134"/>
        </w:tabs>
        <w:ind w:firstLine="567"/>
        <w:jc w:val="both"/>
        <w:rPr>
          <w:sz w:val="24"/>
          <w:szCs w:val="24"/>
        </w:rPr>
        <w:sectPr w:rsidR="00A64109" w:rsidRPr="00A64109" w:rsidSect="00F95071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A64109" w:rsidRPr="00A64109" w:rsidRDefault="00A64109" w:rsidP="00A64109">
      <w:pPr>
        <w:tabs>
          <w:tab w:val="left" w:pos="1134"/>
        </w:tabs>
        <w:ind w:left="5812"/>
        <w:jc w:val="both"/>
        <w:rPr>
          <w:sz w:val="28"/>
          <w:szCs w:val="28"/>
        </w:rPr>
      </w:pPr>
      <w:r w:rsidRPr="00A64109">
        <w:rPr>
          <w:sz w:val="28"/>
          <w:szCs w:val="28"/>
        </w:rPr>
        <w:lastRenderedPageBreak/>
        <w:t>Приложение № 1</w:t>
      </w:r>
    </w:p>
    <w:p w:rsidR="00A64109" w:rsidRPr="00A64109" w:rsidRDefault="00A64109" w:rsidP="00A64109">
      <w:pPr>
        <w:tabs>
          <w:tab w:val="left" w:pos="1134"/>
        </w:tabs>
        <w:ind w:left="5812"/>
        <w:jc w:val="both"/>
        <w:rPr>
          <w:sz w:val="28"/>
          <w:szCs w:val="28"/>
        </w:rPr>
      </w:pPr>
      <w:r w:rsidRPr="00A64109">
        <w:rPr>
          <w:sz w:val="28"/>
          <w:szCs w:val="28"/>
        </w:rPr>
        <w:t>к постановлению</w:t>
      </w:r>
    </w:p>
    <w:p w:rsidR="00A64109" w:rsidRPr="00A64109" w:rsidRDefault="00A64109" w:rsidP="00A64109">
      <w:pPr>
        <w:tabs>
          <w:tab w:val="left" w:pos="1134"/>
        </w:tabs>
        <w:ind w:left="5812"/>
        <w:jc w:val="both"/>
        <w:rPr>
          <w:sz w:val="28"/>
          <w:szCs w:val="28"/>
        </w:rPr>
      </w:pPr>
      <w:r w:rsidRPr="00A64109">
        <w:rPr>
          <w:sz w:val="28"/>
          <w:szCs w:val="28"/>
        </w:rPr>
        <w:t>Администрации</w:t>
      </w:r>
    </w:p>
    <w:p w:rsidR="00A64109" w:rsidRPr="00A64109" w:rsidRDefault="0044105D" w:rsidP="00A64109">
      <w:pPr>
        <w:tabs>
          <w:tab w:val="left" w:pos="1134"/>
        </w:tabs>
        <w:ind w:left="5812"/>
        <w:jc w:val="both"/>
        <w:rPr>
          <w:sz w:val="28"/>
          <w:szCs w:val="28"/>
        </w:rPr>
      </w:pPr>
      <w:r>
        <w:rPr>
          <w:sz w:val="28"/>
          <w:szCs w:val="28"/>
        </w:rPr>
        <w:t>Гуково-Гнилушевского сельского поселения</w:t>
      </w:r>
    </w:p>
    <w:p w:rsidR="00A64109" w:rsidRPr="00A64109" w:rsidRDefault="00A64109" w:rsidP="00A64109">
      <w:pPr>
        <w:tabs>
          <w:tab w:val="left" w:pos="1134"/>
        </w:tabs>
        <w:ind w:left="5812"/>
        <w:jc w:val="both"/>
        <w:rPr>
          <w:sz w:val="28"/>
          <w:szCs w:val="28"/>
        </w:rPr>
      </w:pPr>
      <w:r w:rsidRPr="00A64109">
        <w:rPr>
          <w:sz w:val="28"/>
          <w:szCs w:val="28"/>
        </w:rPr>
        <w:t>от 30.1</w:t>
      </w:r>
      <w:r w:rsidR="002C3566">
        <w:rPr>
          <w:sz w:val="28"/>
          <w:szCs w:val="28"/>
        </w:rPr>
        <w:t>2</w:t>
      </w:r>
      <w:r w:rsidRPr="00A64109">
        <w:rPr>
          <w:sz w:val="28"/>
          <w:szCs w:val="28"/>
        </w:rPr>
        <w:t xml:space="preserve">.2015 № </w:t>
      </w:r>
      <w:r w:rsidR="002C3566">
        <w:rPr>
          <w:sz w:val="28"/>
          <w:szCs w:val="28"/>
        </w:rPr>
        <w:t>1</w:t>
      </w:r>
      <w:r w:rsidRPr="00A64109">
        <w:rPr>
          <w:sz w:val="28"/>
          <w:szCs w:val="28"/>
        </w:rPr>
        <w:t>80</w:t>
      </w:r>
    </w:p>
    <w:p w:rsidR="00A64109" w:rsidRPr="00A64109" w:rsidRDefault="00A64109" w:rsidP="00A64109">
      <w:pPr>
        <w:tabs>
          <w:tab w:val="left" w:pos="1134"/>
        </w:tabs>
        <w:ind w:firstLine="7655"/>
        <w:jc w:val="both"/>
        <w:rPr>
          <w:sz w:val="28"/>
          <w:szCs w:val="28"/>
        </w:rPr>
      </w:pPr>
    </w:p>
    <w:p w:rsidR="00A64109" w:rsidRPr="00A64109" w:rsidRDefault="00A64109" w:rsidP="00A64109">
      <w:pPr>
        <w:ind w:firstLine="567"/>
        <w:jc w:val="both"/>
        <w:rPr>
          <w:sz w:val="28"/>
          <w:szCs w:val="28"/>
        </w:rPr>
      </w:pPr>
    </w:p>
    <w:p w:rsidR="00A64109" w:rsidRPr="00A64109" w:rsidRDefault="00A64109" w:rsidP="00A6410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64109">
        <w:rPr>
          <w:sz w:val="28"/>
          <w:szCs w:val="28"/>
        </w:rPr>
        <w:t>Положение</w:t>
      </w:r>
    </w:p>
    <w:p w:rsidR="00A64109" w:rsidRDefault="00A64109" w:rsidP="002C356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64109">
        <w:rPr>
          <w:sz w:val="28"/>
          <w:szCs w:val="28"/>
        </w:rPr>
        <w:t xml:space="preserve">об Общественном совете </w:t>
      </w:r>
      <w:r w:rsidR="002C3566" w:rsidRPr="002C3566">
        <w:rPr>
          <w:sz w:val="28"/>
          <w:szCs w:val="28"/>
        </w:rPr>
        <w:t>для оценки качества работы муниципальных учреждений Гуково-Гнилушевского сельского поселения, оказывающих социальные услуги населению в сфере культуры</w:t>
      </w:r>
    </w:p>
    <w:p w:rsidR="002C3566" w:rsidRPr="00A64109" w:rsidRDefault="002C3566" w:rsidP="002C3566">
      <w:pPr>
        <w:autoSpaceDE w:val="0"/>
        <w:autoSpaceDN w:val="0"/>
        <w:adjustRightInd w:val="0"/>
        <w:jc w:val="center"/>
        <w:rPr>
          <w:b/>
          <w:color w:val="00B050"/>
          <w:sz w:val="28"/>
          <w:szCs w:val="28"/>
        </w:rPr>
      </w:pPr>
    </w:p>
    <w:p w:rsidR="00A64109" w:rsidRPr="00A64109" w:rsidRDefault="00A64109" w:rsidP="00A64109">
      <w:pPr>
        <w:shd w:val="clear" w:color="auto" w:fill="FFFFFF"/>
        <w:ind w:firstLine="567"/>
        <w:jc w:val="center"/>
        <w:rPr>
          <w:sz w:val="28"/>
          <w:szCs w:val="28"/>
        </w:rPr>
      </w:pPr>
      <w:r w:rsidRPr="00A64109">
        <w:rPr>
          <w:sz w:val="28"/>
          <w:szCs w:val="28"/>
        </w:rPr>
        <w:t>1. Общие положения</w:t>
      </w:r>
    </w:p>
    <w:p w:rsidR="00A64109" w:rsidRPr="00A64109" w:rsidRDefault="00A64109" w:rsidP="00A64109">
      <w:pPr>
        <w:shd w:val="clear" w:color="auto" w:fill="FFFFFF"/>
        <w:ind w:firstLine="709"/>
        <w:jc w:val="both"/>
        <w:rPr>
          <w:b/>
          <w:color w:val="00599C"/>
          <w:sz w:val="28"/>
          <w:szCs w:val="28"/>
        </w:rPr>
      </w:pPr>
      <w:r w:rsidRPr="00A64109">
        <w:rPr>
          <w:b/>
          <w:color w:val="00599C"/>
          <w:sz w:val="28"/>
          <w:szCs w:val="28"/>
        </w:rPr>
        <w:t> </w:t>
      </w:r>
    </w:p>
    <w:p w:rsidR="00A64109" w:rsidRPr="00A64109" w:rsidRDefault="00A64109" w:rsidP="00A6410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64109">
        <w:rPr>
          <w:sz w:val="28"/>
          <w:szCs w:val="28"/>
        </w:rPr>
        <w:t xml:space="preserve">1.1. Общественный совет </w:t>
      </w:r>
      <w:r w:rsidR="002C3566" w:rsidRPr="002C3566">
        <w:rPr>
          <w:sz w:val="28"/>
          <w:szCs w:val="28"/>
        </w:rPr>
        <w:t xml:space="preserve">для оценки качества работы муниципальных учреждений Гуково-Гнилушевского сельского поселения, оказывающих социальные услуги населению в сфере культуры </w:t>
      </w:r>
      <w:r w:rsidRPr="00A64109">
        <w:rPr>
          <w:sz w:val="28"/>
          <w:szCs w:val="28"/>
        </w:rPr>
        <w:t>(далее – Общественный совет), создается на общественных началах как совещательный орган</w:t>
      </w:r>
      <w:r w:rsidRPr="00A64109">
        <w:rPr>
          <w:i/>
          <w:sz w:val="28"/>
          <w:szCs w:val="28"/>
        </w:rPr>
        <w:t>.</w:t>
      </w:r>
    </w:p>
    <w:p w:rsidR="00A64109" w:rsidRPr="00A64109" w:rsidRDefault="00A64109" w:rsidP="00A64109">
      <w:pPr>
        <w:shd w:val="clear" w:color="auto" w:fill="FFFFFF"/>
        <w:ind w:firstLine="567"/>
        <w:jc w:val="both"/>
        <w:rPr>
          <w:sz w:val="28"/>
          <w:szCs w:val="28"/>
        </w:rPr>
      </w:pPr>
      <w:r w:rsidRPr="00A64109">
        <w:rPr>
          <w:sz w:val="28"/>
          <w:szCs w:val="28"/>
        </w:rPr>
        <w:t xml:space="preserve">1.2. Общественный совет создается при </w:t>
      </w:r>
      <w:r w:rsidR="002C3566">
        <w:rPr>
          <w:sz w:val="28"/>
          <w:szCs w:val="28"/>
        </w:rPr>
        <w:t>Администрации</w:t>
      </w:r>
      <w:r w:rsidRPr="00A64109">
        <w:rPr>
          <w:sz w:val="28"/>
          <w:szCs w:val="28"/>
        </w:rPr>
        <w:t xml:space="preserve"> </w:t>
      </w:r>
      <w:r w:rsidR="0044105D">
        <w:rPr>
          <w:sz w:val="28"/>
          <w:szCs w:val="28"/>
        </w:rPr>
        <w:t>Гуково-Гнилушевского сельского поселения</w:t>
      </w:r>
      <w:r w:rsidRPr="00A64109">
        <w:rPr>
          <w:sz w:val="28"/>
          <w:szCs w:val="28"/>
        </w:rPr>
        <w:t xml:space="preserve"> Ростовской  области.</w:t>
      </w:r>
    </w:p>
    <w:p w:rsidR="00A64109" w:rsidRPr="00A64109" w:rsidRDefault="00A64109" w:rsidP="00A64109">
      <w:pPr>
        <w:shd w:val="clear" w:color="auto" w:fill="FFFFFF"/>
        <w:ind w:firstLine="567"/>
        <w:jc w:val="both"/>
        <w:rPr>
          <w:sz w:val="28"/>
          <w:szCs w:val="28"/>
        </w:rPr>
      </w:pPr>
      <w:r w:rsidRPr="00A64109">
        <w:rPr>
          <w:sz w:val="28"/>
          <w:szCs w:val="28"/>
        </w:rPr>
        <w:t xml:space="preserve">1.3. Общественный совет создается, реорганизуется и ликвидируется постановлением Администрации </w:t>
      </w:r>
      <w:r w:rsidR="0044105D">
        <w:rPr>
          <w:sz w:val="28"/>
          <w:szCs w:val="28"/>
        </w:rPr>
        <w:t>Гуково-Гнилушевского сельского поселения</w:t>
      </w:r>
      <w:r w:rsidRPr="00A64109">
        <w:rPr>
          <w:sz w:val="28"/>
          <w:szCs w:val="28"/>
        </w:rPr>
        <w:t>.</w:t>
      </w:r>
    </w:p>
    <w:p w:rsidR="00A64109" w:rsidRPr="00A64109" w:rsidRDefault="00A64109" w:rsidP="00A64109">
      <w:pPr>
        <w:shd w:val="clear" w:color="auto" w:fill="FFFFFF"/>
        <w:ind w:firstLine="567"/>
        <w:jc w:val="both"/>
        <w:rPr>
          <w:sz w:val="28"/>
          <w:szCs w:val="28"/>
        </w:rPr>
      </w:pPr>
      <w:r w:rsidRPr="00A64109">
        <w:rPr>
          <w:sz w:val="28"/>
          <w:szCs w:val="28"/>
        </w:rPr>
        <w:t xml:space="preserve">1.4. Общественный совет </w:t>
      </w:r>
      <w:r w:rsidRPr="00A64109">
        <w:rPr>
          <w:bCs/>
          <w:sz w:val="28"/>
          <w:szCs w:val="28"/>
        </w:rPr>
        <w:t xml:space="preserve">при организации деятельности по независимой оценке качества </w:t>
      </w:r>
      <w:r w:rsidR="002C3566" w:rsidRPr="002C3566">
        <w:rPr>
          <w:bCs/>
          <w:sz w:val="28"/>
          <w:szCs w:val="28"/>
        </w:rPr>
        <w:t>работы муниципальных учреждений Гуково-Гнилушевского сельского поселения, оказывающих социальные услуги населению в сфере культуры</w:t>
      </w:r>
      <w:r w:rsidRPr="00A64109">
        <w:rPr>
          <w:bCs/>
          <w:sz w:val="28"/>
          <w:szCs w:val="28"/>
        </w:rPr>
        <w:t xml:space="preserve">, руководствуется в своей работе законодательством Российской Федерации, законодательством Ростовской области и настоящим </w:t>
      </w:r>
      <w:r w:rsidRPr="00A64109">
        <w:rPr>
          <w:sz w:val="28"/>
          <w:szCs w:val="28"/>
        </w:rPr>
        <w:t>Положением.</w:t>
      </w:r>
    </w:p>
    <w:p w:rsidR="00A64109" w:rsidRPr="00A64109" w:rsidRDefault="00A64109" w:rsidP="00A64109">
      <w:pPr>
        <w:shd w:val="clear" w:color="auto" w:fill="FFFFFF"/>
        <w:ind w:firstLine="567"/>
        <w:jc w:val="both"/>
        <w:rPr>
          <w:sz w:val="28"/>
          <w:szCs w:val="28"/>
        </w:rPr>
      </w:pPr>
      <w:r w:rsidRPr="00A64109">
        <w:rPr>
          <w:sz w:val="28"/>
          <w:szCs w:val="28"/>
        </w:rPr>
        <w:t>1.5. Деятельность членов Общественного совета</w:t>
      </w:r>
      <w:r w:rsidRPr="00A64109">
        <w:rPr>
          <w:bCs/>
          <w:sz w:val="28"/>
          <w:szCs w:val="28"/>
        </w:rPr>
        <w:t xml:space="preserve"> строится на добровольной основе, принципах открытости и партнерства и строго в соответствии с действующим законодательством.</w:t>
      </w:r>
    </w:p>
    <w:p w:rsidR="00A64109" w:rsidRPr="00A64109" w:rsidRDefault="00A64109" w:rsidP="00A64109">
      <w:pPr>
        <w:shd w:val="clear" w:color="auto" w:fill="FFFFFF"/>
        <w:ind w:firstLine="567"/>
        <w:jc w:val="both"/>
        <w:rPr>
          <w:sz w:val="28"/>
          <w:szCs w:val="28"/>
        </w:rPr>
      </w:pPr>
      <w:r w:rsidRPr="00A64109">
        <w:rPr>
          <w:sz w:val="28"/>
          <w:szCs w:val="28"/>
        </w:rPr>
        <w:t>1.6. Решения, принимаемые Общественным советом в соответствии с его компетенцией, носят рекомендательный характер.</w:t>
      </w:r>
    </w:p>
    <w:p w:rsidR="00A64109" w:rsidRPr="00A64109" w:rsidRDefault="00A64109" w:rsidP="00A64109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A64109" w:rsidRPr="00A64109" w:rsidRDefault="00A64109" w:rsidP="00A64109">
      <w:pPr>
        <w:shd w:val="clear" w:color="auto" w:fill="FFFFFF"/>
        <w:ind w:firstLine="567"/>
        <w:jc w:val="center"/>
        <w:rPr>
          <w:sz w:val="28"/>
          <w:szCs w:val="28"/>
        </w:rPr>
      </w:pPr>
      <w:r w:rsidRPr="00A64109">
        <w:rPr>
          <w:sz w:val="28"/>
          <w:szCs w:val="28"/>
        </w:rPr>
        <w:t>2. Цель и задачи Общественного совета</w:t>
      </w:r>
    </w:p>
    <w:p w:rsidR="00A64109" w:rsidRPr="00A64109" w:rsidRDefault="00A64109" w:rsidP="00A64109">
      <w:pPr>
        <w:shd w:val="clear" w:color="auto" w:fill="FFFFFF"/>
        <w:ind w:firstLine="567"/>
        <w:jc w:val="both"/>
        <w:rPr>
          <w:sz w:val="28"/>
          <w:szCs w:val="28"/>
        </w:rPr>
      </w:pPr>
      <w:r w:rsidRPr="00A64109">
        <w:rPr>
          <w:b/>
          <w:color w:val="00599C"/>
          <w:sz w:val="28"/>
          <w:szCs w:val="28"/>
        </w:rPr>
        <w:t> </w:t>
      </w:r>
      <w:r w:rsidRPr="00A64109">
        <w:rPr>
          <w:sz w:val="28"/>
          <w:szCs w:val="28"/>
        </w:rPr>
        <w:t xml:space="preserve">2.1. </w:t>
      </w:r>
      <w:proofErr w:type="gramStart"/>
      <w:r w:rsidRPr="00A64109">
        <w:rPr>
          <w:sz w:val="28"/>
          <w:szCs w:val="28"/>
        </w:rPr>
        <w:t xml:space="preserve">Целью деятельности Общественного совета является проведение независимой оценки качества </w:t>
      </w:r>
      <w:r w:rsidR="002C3566" w:rsidRPr="002C3566">
        <w:rPr>
          <w:sz w:val="28"/>
          <w:szCs w:val="28"/>
        </w:rPr>
        <w:t>работы муниципальных учреждений Гуково-Гнилушевского сельского поселения, оказывающих социальные услуги населению в сфере культуры</w:t>
      </w:r>
      <w:r w:rsidRPr="00A64109">
        <w:rPr>
          <w:sz w:val="28"/>
          <w:szCs w:val="28"/>
        </w:rPr>
        <w:t xml:space="preserve"> (далее – муниципальные учреждения), и общее методическое сопровождение проведения независимой оценки качества работы муниципальных учреждений </w:t>
      </w:r>
      <w:r w:rsidR="0044105D">
        <w:rPr>
          <w:sz w:val="28"/>
          <w:szCs w:val="28"/>
        </w:rPr>
        <w:t>Гуково-Гнилушевского сельского поселения</w:t>
      </w:r>
      <w:r w:rsidRPr="00A64109">
        <w:rPr>
          <w:sz w:val="28"/>
          <w:szCs w:val="28"/>
        </w:rPr>
        <w:t xml:space="preserve">, оказывающих </w:t>
      </w:r>
      <w:r w:rsidR="002C3566" w:rsidRPr="002C3566">
        <w:rPr>
          <w:sz w:val="28"/>
          <w:szCs w:val="28"/>
        </w:rPr>
        <w:t>социальные услуги населению в сфере культуры</w:t>
      </w:r>
      <w:r w:rsidRPr="00A64109">
        <w:rPr>
          <w:sz w:val="28"/>
          <w:szCs w:val="28"/>
        </w:rPr>
        <w:t>, осуществляемой общественными советами, созданными при органах власти в соответствии с Областным законом от 06.07.2011</w:t>
      </w:r>
      <w:proofErr w:type="gramEnd"/>
      <w:r w:rsidRPr="00A64109">
        <w:rPr>
          <w:sz w:val="28"/>
          <w:szCs w:val="28"/>
        </w:rPr>
        <w:t xml:space="preserve"> № 619-ЗС «Об общественной палате Ростовской области».</w:t>
      </w:r>
    </w:p>
    <w:p w:rsidR="00A64109" w:rsidRPr="00A64109" w:rsidRDefault="00A64109" w:rsidP="00A64109">
      <w:pPr>
        <w:shd w:val="clear" w:color="auto" w:fill="FFFFFF"/>
        <w:ind w:firstLine="567"/>
        <w:jc w:val="both"/>
        <w:rPr>
          <w:sz w:val="28"/>
          <w:szCs w:val="28"/>
        </w:rPr>
      </w:pPr>
      <w:r w:rsidRPr="00A64109">
        <w:rPr>
          <w:sz w:val="28"/>
          <w:szCs w:val="28"/>
        </w:rPr>
        <w:t>2.2. Основными задачами деятельности Общественного совета являются:</w:t>
      </w:r>
    </w:p>
    <w:p w:rsidR="00A64109" w:rsidRPr="00A64109" w:rsidRDefault="00A64109" w:rsidP="00A64109">
      <w:pPr>
        <w:shd w:val="clear" w:color="auto" w:fill="FFFFFF"/>
        <w:ind w:firstLine="567"/>
        <w:jc w:val="both"/>
        <w:rPr>
          <w:sz w:val="28"/>
          <w:szCs w:val="28"/>
        </w:rPr>
      </w:pPr>
      <w:r w:rsidRPr="00A64109">
        <w:rPr>
          <w:sz w:val="28"/>
          <w:szCs w:val="28"/>
        </w:rPr>
        <w:t>2.2.1. Организация и реализация мероприятий по оценке качества работы муниципальных учреждений с целью повышения эффективности их деятельности.</w:t>
      </w:r>
    </w:p>
    <w:p w:rsidR="00A64109" w:rsidRPr="00A64109" w:rsidRDefault="00A64109" w:rsidP="00A64109">
      <w:pPr>
        <w:shd w:val="clear" w:color="auto" w:fill="FFFFFF"/>
        <w:ind w:firstLine="567"/>
        <w:jc w:val="both"/>
        <w:rPr>
          <w:sz w:val="28"/>
          <w:szCs w:val="28"/>
        </w:rPr>
      </w:pPr>
      <w:r w:rsidRPr="00A64109">
        <w:rPr>
          <w:sz w:val="28"/>
          <w:szCs w:val="28"/>
        </w:rPr>
        <w:t>2.2.2. Выработка рекомендаций по улучшению качества работы муниципальных учреждений.</w:t>
      </w:r>
    </w:p>
    <w:p w:rsidR="00A64109" w:rsidRPr="00A64109" w:rsidRDefault="00A64109" w:rsidP="00A64109">
      <w:pPr>
        <w:shd w:val="clear" w:color="auto" w:fill="FFFFFF"/>
        <w:ind w:firstLine="567"/>
        <w:jc w:val="both"/>
        <w:rPr>
          <w:b/>
          <w:color w:val="00599C"/>
          <w:sz w:val="28"/>
          <w:szCs w:val="28"/>
        </w:rPr>
      </w:pPr>
    </w:p>
    <w:p w:rsidR="00A64109" w:rsidRPr="00A64109" w:rsidRDefault="00A64109" w:rsidP="00A64109">
      <w:pPr>
        <w:shd w:val="clear" w:color="auto" w:fill="FFFFFF"/>
        <w:ind w:firstLine="567"/>
        <w:jc w:val="center"/>
        <w:rPr>
          <w:sz w:val="28"/>
          <w:szCs w:val="28"/>
        </w:rPr>
      </w:pPr>
      <w:r w:rsidRPr="00A64109">
        <w:rPr>
          <w:sz w:val="28"/>
          <w:szCs w:val="28"/>
        </w:rPr>
        <w:t>3. Функции и полномочия Общественного совета</w:t>
      </w:r>
    </w:p>
    <w:p w:rsidR="00A64109" w:rsidRPr="00A64109" w:rsidRDefault="00A64109" w:rsidP="00555D0B">
      <w:pPr>
        <w:shd w:val="clear" w:color="auto" w:fill="FFFFFF"/>
        <w:ind w:firstLine="567"/>
        <w:jc w:val="both"/>
        <w:rPr>
          <w:bCs/>
          <w:color w:val="7030A0"/>
          <w:sz w:val="28"/>
          <w:szCs w:val="28"/>
        </w:rPr>
      </w:pPr>
      <w:r w:rsidRPr="00A64109">
        <w:rPr>
          <w:b/>
          <w:color w:val="00599C"/>
          <w:sz w:val="28"/>
          <w:szCs w:val="28"/>
        </w:rPr>
        <w:t> </w:t>
      </w:r>
      <w:r w:rsidRPr="00A64109">
        <w:rPr>
          <w:bCs/>
          <w:sz w:val="28"/>
          <w:szCs w:val="28"/>
        </w:rPr>
        <w:t xml:space="preserve">3.1. Общественный совет при организации оценки качества </w:t>
      </w:r>
      <w:r w:rsidRPr="00A64109">
        <w:rPr>
          <w:sz w:val="28"/>
          <w:szCs w:val="28"/>
        </w:rPr>
        <w:t>работы муниципальных учреждений</w:t>
      </w:r>
      <w:r w:rsidRPr="00A64109">
        <w:rPr>
          <w:bCs/>
          <w:color w:val="7030A0"/>
          <w:sz w:val="28"/>
          <w:szCs w:val="28"/>
        </w:rPr>
        <w:t>:</w:t>
      </w:r>
    </w:p>
    <w:p w:rsidR="00A64109" w:rsidRPr="00A64109" w:rsidRDefault="00A64109" w:rsidP="00A64109">
      <w:pPr>
        <w:shd w:val="clear" w:color="auto" w:fill="FFFFFF"/>
        <w:ind w:firstLine="567"/>
        <w:jc w:val="both"/>
        <w:rPr>
          <w:sz w:val="28"/>
          <w:szCs w:val="28"/>
        </w:rPr>
      </w:pPr>
      <w:r w:rsidRPr="00A64109">
        <w:rPr>
          <w:sz w:val="28"/>
          <w:szCs w:val="28"/>
        </w:rPr>
        <w:t xml:space="preserve">3.1.1. Формирует </w:t>
      </w:r>
      <w:r w:rsidRPr="00A64109">
        <w:rPr>
          <w:bCs/>
          <w:sz w:val="28"/>
          <w:szCs w:val="28"/>
        </w:rPr>
        <w:t>с учетом уровня оценки и специфики деятельности муниципальных учреждений перечень муниципальных</w:t>
      </w:r>
      <w:r w:rsidRPr="00A64109">
        <w:rPr>
          <w:sz w:val="28"/>
          <w:szCs w:val="28"/>
        </w:rPr>
        <w:t xml:space="preserve"> учреждений для проведения оценки качества их работы, в том числе на основе изучения результатов общественного мнения.</w:t>
      </w:r>
    </w:p>
    <w:p w:rsidR="00A64109" w:rsidRPr="00A64109" w:rsidRDefault="00A64109" w:rsidP="00A64109">
      <w:pPr>
        <w:shd w:val="clear" w:color="auto" w:fill="FFFFFF"/>
        <w:ind w:firstLine="567"/>
        <w:jc w:val="both"/>
        <w:rPr>
          <w:bCs/>
          <w:sz w:val="28"/>
          <w:szCs w:val="28"/>
        </w:rPr>
      </w:pPr>
      <w:r w:rsidRPr="00A64109">
        <w:rPr>
          <w:sz w:val="28"/>
          <w:szCs w:val="28"/>
        </w:rPr>
        <w:t xml:space="preserve">3.1.2. </w:t>
      </w:r>
      <w:r w:rsidRPr="00A64109">
        <w:rPr>
          <w:bCs/>
          <w:sz w:val="28"/>
          <w:szCs w:val="28"/>
        </w:rPr>
        <w:t>Устанавливает при необходимости дополнительные критерии оценки качества оказания услуг муниципальными учреждениями.</w:t>
      </w:r>
    </w:p>
    <w:p w:rsidR="00A64109" w:rsidRPr="00A64109" w:rsidRDefault="00A64109" w:rsidP="00A64109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A64109">
        <w:rPr>
          <w:sz w:val="28"/>
          <w:szCs w:val="28"/>
        </w:rPr>
        <w:t>3.1.3. Проводит независимую оценку качества оказания услуг муниципальными учреждениями социального обслуживания</w:t>
      </w:r>
      <w:r w:rsidRPr="00A64109">
        <w:rPr>
          <w:bCs/>
          <w:sz w:val="28"/>
          <w:szCs w:val="28"/>
        </w:rPr>
        <w:t>.</w:t>
      </w:r>
    </w:p>
    <w:p w:rsidR="00A64109" w:rsidRPr="00A64109" w:rsidRDefault="00A64109" w:rsidP="00A64109">
      <w:pPr>
        <w:shd w:val="clear" w:color="auto" w:fill="FFFFFF"/>
        <w:ind w:firstLine="567"/>
        <w:jc w:val="both"/>
        <w:rPr>
          <w:sz w:val="28"/>
          <w:szCs w:val="28"/>
        </w:rPr>
      </w:pPr>
      <w:r w:rsidRPr="00A64109">
        <w:rPr>
          <w:sz w:val="28"/>
          <w:szCs w:val="28"/>
        </w:rPr>
        <w:t xml:space="preserve">3.1.4. </w:t>
      </w:r>
      <w:r w:rsidRPr="00A64109">
        <w:rPr>
          <w:bCs/>
          <w:sz w:val="28"/>
          <w:szCs w:val="28"/>
        </w:rPr>
        <w:t xml:space="preserve">Формирует </w:t>
      </w:r>
      <w:r w:rsidRPr="00A76663">
        <w:rPr>
          <w:bCs/>
          <w:color w:val="000000" w:themeColor="text1"/>
          <w:sz w:val="28"/>
          <w:szCs w:val="28"/>
        </w:rPr>
        <w:t>не реже одного раза в год</w:t>
      </w:r>
      <w:r w:rsidRPr="00A76663">
        <w:rPr>
          <w:bCs/>
          <w:color w:val="FF0000"/>
          <w:sz w:val="28"/>
          <w:szCs w:val="28"/>
        </w:rPr>
        <w:t xml:space="preserve"> </w:t>
      </w:r>
      <w:r w:rsidRPr="00A64109">
        <w:rPr>
          <w:bCs/>
          <w:sz w:val="28"/>
          <w:szCs w:val="28"/>
        </w:rPr>
        <w:t>результаты оценки качества работы оцениваемых муниципальных учреждений и рейтинги деятельности оцениваемых муниципальных учреждений.</w:t>
      </w:r>
    </w:p>
    <w:p w:rsidR="00A64109" w:rsidRPr="00A64109" w:rsidRDefault="00A64109" w:rsidP="00A6410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64109">
        <w:rPr>
          <w:sz w:val="28"/>
          <w:szCs w:val="28"/>
        </w:rPr>
        <w:t xml:space="preserve">3.1.5. Представляет в </w:t>
      </w:r>
      <w:r w:rsidR="002C3566">
        <w:rPr>
          <w:sz w:val="28"/>
          <w:szCs w:val="28"/>
        </w:rPr>
        <w:t>Администрацию</w:t>
      </w:r>
      <w:r w:rsidRPr="00A64109">
        <w:rPr>
          <w:sz w:val="28"/>
          <w:szCs w:val="28"/>
        </w:rPr>
        <w:t xml:space="preserve"> </w:t>
      </w:r>
      <w:r w:rsidR="0044105D">
        <w:rPr>
          <w:sz w:val="28"/>
          <w:szCs w:val="28"/>
        </w:rPr>
        <w:t>Гуково-Гнилушевского сельского поселения</w:t>
      </w:r>
      <w:r w:rsidRPr="00A64109">
        <w:rPr>
          <w:sz w:val="28"/>
          <w:szCs w:val="28"/>
        </w:rPr>
        <w:t xml:space="preserve"> результаты независимой оценки качества оказания услуг муниципальными учреждениями социального обслуживания, а также предложения об улучшении качества их деятельности</w:t>
      </w:r>
      <w:r w:rsidRPr="00A64109">
        <w:rPr>
          <w:bCs/>
          <w:sz w:val="28"/>
          <w:szCs w:val="28"/>
        </w:rPr>
        <w:t>.</w:t>
      </w:r>
    </w:p>
    <w:p w:rsidR="00A64109" w:rsidRPr="00A64109" w:rsidRDefault="00A64109" w:rsidP="00A64109">
      <w:pPr>
        <w:shd w:val="clear" w:color="auto" w:fill="FFFFFF"/>
        <w:ind w:firstLine="567"/>
        <w:jc w:val="both"/>
        <w:rPr>
          <w:sz w:val="28"/>
          <w:szCs w:val="28"/>
        </w:rPr>
      </w:pPr>
      <w:r w:rsidRPr="00A64109">
        <w:rPr>
          <w:sz w:val="28"/>
          <w:szCs w:val="28"/>
        </w:rPr>
        <w:t>3.2. К компетенции Общественного совета относится:</w:t>
      </w:r>
    </w:p>
    <w:p w:rsidR="00A64109" w:rsidRPr="00A64109" w:rsidRDefault="00A64109" w:rsidP="00A64109">
      <w:pPr>
        <w:shd w:val="clear" w:color="auto" w:fill="FFFFFF"/>
        <w:ind w:firstLine="567"/>
        <w:jc w:val="both"/>
        <w:rPr>
          <w:sz w:val="28"/>
          <w:szCs w:val="28"/>
        </w:rPr>
      </w:pPr>
      <w:r w:rsidRPr="00A64109">
        <w:rPr>
          <w:sz w:val="28"/>
          <w:szCs w:val="28"/>
        </w:rPr>
        <w:t xml:space="preserve">3.2.1. Осуществление запросов в целях получения информации </w:t>
      </w:r>
      <w:r w:rsidR="005C6091" w:rsidRPr="00A64109">
        <w:rPr>
          <w:sz w:val="28"/>
          <w:szCs w:val="28"/>
        </w:rPr>
        <w:t>от</w:t>
      </w:r>
      <w:r w:rsidR="005C6091" w:rsidRPr="005C6091">
        <w:rPr>
          <w:sz w:val="28"/>
          <w:szCs w:val="28"/>
        </w:rPr>
        <w:t xml:space="preserve"> Администрации Гуково-Гнилушевского сельского поселения</w:t>
      </w:r>
      <w:r w:rsidR="005C6091">
        <w:rPr>
          <w:sz w:val="28"/>
          <w:szCs w:val="28"/>
        </w:rPr>
        <w:t>, МБУК</w:t>
      </w:r>
      <w:r w:rsidRPr="00A64109">
        <w:rPr>
          <w:sz w:val="28"/>
          <w:szCs w:val="28"/>
        </w:rPr>
        <w:t xml:space="preserve"> </w:t>
      </w:r>
      <w:r w:rsidR="005C6091">
        <w:rPr>
          <w:sz w:val="28"/>
          <w:szCs w:val="28"/>
        </w:rPr>
        <w:t xml:space="preserve">КСР «Библиотека </w:t>
      </w:r>
      <w:r w:rsidR="0044105D">
        <w:rPr>
          <w:sz w:val="28"/>
          <w:szCs w:val="28"/>
        </w:rPr>
        <w:t>Гуково-Гнилушевского сельского поселения</w:t>
      </w:r>
      <w:r w:rsidR="005C6091">
        <w:rPr>
          <w:sz w:val="28"/>
          <w:szCs w:val="28"/>
        </w:rPr>
        <w:t>»</w:t>
      </w:r>
      <w:r w:rsidRPr="00A64109">
        <w:rPr>
          <w:sz w:val="28"/>
          <w:szCs w:val="28"/>
        </w:rPr>
        <w:t>,</w:t>
      </w:r>
      <w:r w:rsidR="005C6091">
        <w:rPr>
          <w:sz w:val="28"/>
          <w:szCs w:val="28"/>
        </w:rPr>
        <w:t xml:space="preserve"> </w:t>
      </w:r>
      <w:r w:rsidR="005C6091" w:rsidRPr="005C6091">
        <w:rPr>
          <w:sz w:val="28"/>
          <w:szCs w:val="28"/>
        </w:rPr>
        <w:t>МБУК</w:t>
      </w:r>
      <w:r w:rsidRPr="00A64109">
        <w:rPr>
          <w:sz w:val="28"/>
          <w:szCs w:val="28"/>
        </w:rPr>
        <w:t xml:space="preserve"> </w:t>
      </w:r>
      <w:r w:rsidR="005C6091">
        <w:rPr>
          <w:sz w:val="28"/>
          <w:szCs w:val="28"/>
        </w:rPr>
        <w:t>«</w:t>
      </w:r>
      <w:r w:rsidR="0044105D">
        <w:rPr>
          <w:sz w:val="28"/>
          <w:szCs w:val="28"/>
        </w:rPr>
        <w:t>Гуково-Гнилушевск</w:t>
      </w:r>
      <w:r w:rsidR="005C6091">
        <w:rPr>
          <w:sz w:val="28"/>
          <w:szCs w:val="28"/>
        </w:rPr>
        <w:t>ий</w:t>
      </w:r>
      <w:r w:rsidR="0044105D">
        <w:rPr>
          <w:sz w:val="28"/>
          <w:szCs w:val="28"/>
        </w:rPr>
        <w:t xml:space="preserve"> </w:t>
      </w:r>
      <w:r w:rsidR="005C6091">
        <w:rPr>
          <w:sz w:val="28"/>
          <w:szCs w:val="28"/>
        </w:rPr>
        <w:t>СДК»</w:t>
      </w:r>
      <w:r w:rsidRPr="00A64109">
        <w:rPr>
          <w:sz w:val="28"/>
          <w:szCs w:val="28"/>
        </w:rPr>
        <w:t>. Запросы Общественного совета должны соответствовать целям и задачам его деятельности.</w:t>
      </w:r>
    </w:p>
    <w:p w:rsidR="00A64109" w:rsidRPr="00A64109" w:rsidRDefault="00A64109" w:rsidP="00A6410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64109">
        <w:rPr>
          <w:sz w:val="28"/>
          <w:szCs w:val="28"/>
        </w:rPr>
        <w:t xml:space="preserve">3.2.2. Направление членов Общественного совета для участия в заседаниях и совещаниях, проводимых </w:t>
      </w:r>
      <w:r w:rsidR="005C6091">
        <w:rPr>
          <w:sz w:val="28"/>
          <w:szCs w:val="28"/>
        </w:rPr>
        <w:t>Администрацией</w:t>
      </w:r>
      <w:r w:rsidRPr="00A64109">
        <w:rPr>
          <w:sz w:val="28"/>
          <w:szCs w:val="28"/>
        </w:rPr>
        <w:t xml:space="preserve"> </w:t>
      </w:r>
      <w:r w:rsidR="0044105D">
        <w:rPr>
          <w:sz w:val="28"/>
          <w:szCs w:val="28"/>
        </w:rPr>
        <w:t>Гуково-Гнилушевского сельского поселения</w:t>
      </w:r>
      <w:r w:rsidRPr="00A64109">
        <w:rPr>
          <w:sz w:val="28"/>
          <w:szCs w:val="28"/>
        </w:rPr>
        <w:t>,</w:t>
      </w:r>
      <w:bookmarkStart w:id="1" w:name="Par235"/>
      <w:bookmarkEnd w:id="1"/>
      <w:r w:rsidR="005C6091">
        <w:rPr>
          <w:sz w:val="28"/>
          <w:szCs w:val="28"/>
        </w:rPr>
        <w:t xml:space="preserve"> </w:t>
      </w:r>
      <w:r w:rsidRPr="00A64109">
        <w:rPr>
          <w:sz w:val="28"/>
          <w:szCs w:val="28"/>
        </w:rPr>
        <w:t>на которых рассматриваются вопросы повышения качества социальных услуг.</w:t>
      </w:r>
    </w:p>
    <w:p w:rsidR="00A64109" w:rsidRPr="00A64109" w:rsidRDefault="00A64109" w:rsidP="00A64109">
      <w:pPr>
        <w:shd w:val="clear" w:color="auto" w:fill="FFFFFF"/>
        <w:ind w:firstLine="567"/>
        <w:jc w:val="both"/>
        <w:rPr>
          <w:sz w:val="28"/>
          <w:szCs w:val="28"/>
        </w:rPr>
      </w:pPr>
      <w:r w:rsidRPr="00A64109">
        <w:rPr>
          <w:sz w:val="28"/>
          <w:szCs w:val="28"/>
        </w:rPr>
        <w:t xml:space="preserve">3.2.4. Направление в </w:t>
      </w:r>
      <w:r w:rsidR="005C6091">
        <w:rPr>
          <w:sz w:val="28"/>
          <w:szCs w:val="28"/>
        </w:rPr>
        <w:t>Администрацию</w:t>
      </w:r>
      <w:r w:rsidRPr="00A64109">
        <w:rPr>
          <w:sz w:val="28"/>
          <w:szCs w:val="28"/>
        </w:rPr>
        <w:t xml:space="preserve"> </w:t>
      </w:r>
      <w:r w:rsidR="0044105D">
        <w:rPr>
          <w:sz w:val="28"/>
          <w:szCs w:val="28"/>
        </w:rPr>
        <w:t>Гуково-Гнилушевского сельского поселения</w:t>
      </w:r>
      <w:r w:rsidRPr="00A64109">
        <w:rPr>
          <w:sz w:val="28"/>
          <w:szCs w:val="28"/>
        </w:rPr>
        <w:t>:</w:t>
      </w:r>
    </w:p>
    <w:p w:rsidR="00A64109" w:rsidRPr="00A64109" w:rsidRDefault="00A64109" w:rsidP="00A64109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A64109">
        <w:rPr>
          <w:bCs/>
          <w:sz w:val="28"/>
          <w:szCs w:val="28"/>
        </w:rPr>
        <w:t>- предложений об организации доступа к информации, необходимой для потребителей услуг муниципальных учреждений;</w:t>
      </w:r>
    </w:p>
    <w:p w:rsidR="00A64109" w:rsidRPr="00A64109" w:rsidRDefault="00A64109" w:rsidP="00A64109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A64109">
        <w:rPr>
          <w:bCs/>
          <w:sz w:val="28"/>
          <w:szCs w:val="28"/>
        </w:rPr>
        <w:t>- предложений по совершенствованию проведения независимой оценки качества работы муниципальных учреждений, оказывающих социальные услуги населению в сферах культуры, охраны здоровья, образования, физической культуры и спорта, осуществляемой общественными советами, созданными при органах власти.</w:t>
      </w:r>
    </w:p>
    <w:p w:rsidR="00A64109" w:rsidRPr="00A64109" w:rsidRDefault="00A64109" w:rsidP="00A64109">
      <w:pPr>
        <w:shd w:val="clear" w:color="auto" w:fill="FFFFFF"/>
        <w:ind w:firstLine="567"/>
        <w:jc w:val="both"/>
        <w:rPr>
          <w:b/>
          <w:color w:val="00B050"/>
          <w:sz w:val="28"/>
          <w:szCs w:val="28"/>
        </w:rPr>
      </w:pPr>
    </w:p>
    <w:p w:rsidR="00A64109" w:rsidRPr="00A64109" w:rsidRDefault="00A64109" w:rsidP="00A64109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  <w:r w:rsidRPr="00A64109">
        <w:rPr>
          <w:sz w:val="28"/>
          <w:szCs w:val="28"/>
        </w:rPr>
        <w:t>4. Состав Общественного совета</w:t>
      </w:r>
    </w:p>
    <w:p w:rsidR="00A64109" w:rsidRPr="00A64109" w:rsidRDefault="00A64109" w:rsidP="00A64109">
      <w:pPr>
        <w:shd w:val="clear" w:color="auto" w:fill="FFFFFF"/>
        <w:ind w:firstLine="567"/>
        <w:jc w:val="both"/>
        <w:rPr>
          <w:bCs/>
          <w:sz w:val="28"/>
          <w:szCs w:val="28"/>
        </w:rPr>
      </w:pPr>
      <w:bookmarkStart w:id="2" w:name="Par85"/>
      <w:bookmarkEnd w:id="2"/>
      <w:r w:rsidRPr="00A64109">
        <w:rPr>
          <w:sz w:val="28"/>
          <w:szCs w:val="28"/>
        </w:rPr>
        <w:t>4.1.</w:t>
      </w:r>
      <w:r w:rsidRPr="00A64109">
        <w:rPr>
          <w:bCs/>
          <w:sz w:val="28"/>
          <w:szCs w:val="28"/>
        </w:rPr>
        <w:t xml:space="preserve"> Состав Общественного совета формируется в соответствии с требованиями </w:t>
      </w:r>
      <w:hyperlink r:id="rId8" w:history="1">
        <w:r w:rsidRPr="00A64109">
          <w:rPr>
            <w:bCs/>
            <w:sz w:val="28"/>
            <w:szCs w:val="28"/>
          </w:rPr>
          <w:t>статьи 7</w:t>
        </w:r>
      </w:hyperlink>
      <w:r w:rsidRPr="00A64109">
        <w:rPr>
          <w:bCs/>
          <w:sz w:val="28"/>
          <w:szCs w:val="28"/>
        </w:rPr>
        <w:t xml:space="preserve"> Федерального закона от 04.04.2005 № 32-ФЗ "Об Общественной палате Российской Федерации".</w:t>
      </w:r>
    </w:p>
    <w:p w:rsidR="00A64109" w:rsidRPr="00A64109" w:rsidRDefault="00A64109" w:rsidP="00A64109">
      <w:pPr>
        <w:shd w:val="clear" w:color="auto" w:fill="FFFFFF"/>
        <w:ind w:firstLine="567"/>
        <w:jc w:val="both"/>
        <w:rPr>
          <w:bCs/>
          <w:sz w:val="28"/>
          <w:szCs w:val="28"/>
        </w:rPr>
      </w:pPr>
      <w:r w:rsidRPr="00A64109">
        <w:rPr>
          <w:bCs/>
          <w:sz w:val="28"/>
          <w:szCs w:val="28"/>
        </w:rPr>
        <w:t xml:space="preserve">4.2. При формировании состава Общественного совета обеспечивается отсутствие конфликта интересов. </w:t>
      </w:r>
    </w:p>
    <w:p w:rsidR="00A64109" w:rsidRPr="00A64109" w:rsidRDefault="00A64109" w:rsidP="00A64109">
      <w:pPr>
        <w:shd w:val="clear" w:color="auto" w:fill="FFFFFF"/>
        <w:ind w:firstLine="567"/>
        <w:jc w:val="both"/>
        <w:rPr>
          <w:sz w:val="28"/>
          <w:szCs w:val="28"/>
        </w:rPr>
      </w:pPr>
      <w:r w:rsidRPr="00A64109">
        <w:rPr>
          <w:bCs/>
          <w:sz w:val="28"/>
          <w:szCs w:val="28"/>
        </w:rPr>
        <w:t xml:space="preserve">4.3.  Состав Общественного совета утверждается Администрацией </w:t>
      </w:r>
      <w:r w:rsidR="0044105D">
        <w:rPr>
          <w:bCs/>
          <w:sz w:val="28"/>
          <w:szCs w:val="28"/>
        </w:rPr>
        <w:t>Гуково-Гнилушевского сельского поселения</w:t>
      </w:r>
      <w:r w:rsidRPr="00A64109">
        <w:rPr>
          <w:bCs/>
          <w:sz w:val="28"/>
          <w:szCs w:val="28"/>
        </w:rPr>
        <w:t xml:space="preserve"> </w:t>
      </w:r>
      <w:r w:rsidRPr="00A64109">
        <w:rPr>
          <w:sz w:val="28"/>
          <w:szCs w:val="28"/>
        </w:rPr>
        <w:t xml:space="preserve">из представителей общественных организаций, профессиональных сообществ, средств массовой информации и составляет не менее </w:t>
      </w:r>
      <w:r w:rsidR="005C6091">
        <w:rPr>
          <w:sz w:val="28"/>
          <w:szCs w:val="28"/>
        </w:rPr>
        <w:t>5</w:t>
      </w:r>
      <w:r w:rsidRPr="00A64109">
        <w:rPr>
          <w:sz w:val="28"/>
          <w:szCs w:val="28"/>
        </w:rPr>
        <w:t xml:space="preserve"> человек.</w:t>
      </w:r>
    </w:p>
    <w:p w:rsidR="00A64109" w:rsidRPr="00A64109" w:rsidRDefault="00A64109" w:rsidP="00A64109">
      <w:pPr>
        <w:shd w:val="clear" w:color="auto" w:fill="FFFFFF"/>
        <w:ind w:firstLine="567"/>
        <w:jc w:val="both"/>
        <w:rPr>
          <w:sz w:val="28"/>
          <w:szCs w:val="28"/>
        </w:rPr>
      </w:pPr>
      <w:r w:rsidRPr="00A64109">
        <w:rPr>
          <w:sz w:val="28"/>
          <w:szCs w:val="28"/>
        </w:rPr>
        <w:lastRenderedPageBreak/>
        <w:t xml:space="preserve">4.4. Общественный совет создает рабочие группы для </w:t>
      </w:r>
      <w:r w:rsidRPr="00A64109">
        <w:rPr>
          <w:bCs/>
          <w:sz w:val="28"/>
          <w:szCs w:val="28"/>
        </w:rPr>
        <w:t xml:space="preserve">организации оценки качества </w:t>
      </w:r>
      <w:r w:rsidRPr="00A64109">
        <w:rPr>
          <w:sz w:val="28"/>
          <w:szCs w:val="28"/>
        </w:rPr>
        <w:t xml:space="preserve">работы муниципальных учреждений </w:t>
      </w:r>
      <w:r w:rsidR="0044105D">
        <w:rPr>
          <w:sz w:val="28"/>
          <w:szCs w:val="28"/>
        </w:rPr>
        <w:t>Гуково-Гнилушевского сельского поселения</w:t>
      </w:r>
      <w:r w:rsidRPr="00A64109">
        <w:rPr>
          <w:sz w:val="28"/>
          <w:szCs w:val="28"/>
        </w:rPr>
        <w:t xml:space="preserve"> Ростовской области.</w:t>
      </w:r>
    </w:p>
    <w:p w:rsidR="00A64109" w:rsidRPr="00A64109" w:rsidRDefault="00A64109" w:rsidP="00A6410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64109">
        <w:rPr>
          <w:sz w:val="28"/>
          <w:szCs w:val="28"/>
        </w:rPr>
        <w:t>4.5. Член Общественного совета может выйти из состава Общественного совета на основании письменного заявления.</w:t>
      </w:r>
    </w:p>
    <w:p w:rsidR="00A64109" w:rsidRPr="00A64109" w:rsidRDefault="00A64109" w:rsidP="00A6410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64109">
        <w:rPr>
          <w:sz w:val="28"/>
          <w:szCs w:val="28"/>
        </w:rPr>
        <w:t>4.6. Член Общественного совета может быть исключен из состава Общественного совета по решению Общественного совета.</w:t>
      </w:r>
    </w:p>
    <w:p w:rsidR="00A64109" w:rsidRPr="00A64109" w:rsidRDefault="00A64109" w:rsidP="00A64109">
      <w:pPr>
        <w:shd w:val="clear" w:color="auto" w:fill="FFFFFF"/>
        <w:ind w:firstLine="567"/>
        <w:jc w:val="both"/>
        <w:rPr>
          <w:b/>
          <w:color w:val="00B050"/>
          <w:sz w:val="28"/>
          <w:szCs w:val="28"/>
        </w:rPr>
      </w:pPr>
    </w:p>
    <w:p w:rsidR="00A64109" w:rsidRPr="00A64109" w:rsidRDefault="00A64109" w:rsidP="00A64109">
      <w:pPr>
        <w:shd w:val="clear" w:color="auto" w:fill="FFFFFF"/>
        <w:ind w:firstLine="567"/>
        <w:jc w:val="center"/>
        <w:rPr>
          <w:sz w:val="28"/>
          <w:szCs w:val="28"/>
        </w:rPr>
      </w:pPr>
      <w:r w:rsidRPr="00A64109">
        <w:rPr>
          <w:sz w:val="28"/>
          <w:szCs w:val="28"/>
        </w:rPr>
        <w:t>5. Порядок деятельности Общественного совета</w:t>
      </w:r>
    </w:p>
    <w:p w:rsidR="00A64109" w:rsidRPr="00A64109" w:rsidRDefault="00A64109" w:rsidP="00A6410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64109">
        <w:rPr>
          <w:sz w:val="28"/>
          <w:szCs w:val="28"/>
        </w:rPr>
        <w:t xml:space="preserve">5.1. Члены Общественного совета на первом заседании избирают председателя Общественного совета, секретаря Общественного совета, руководителей рабочих групп Общественного совета. </w:t>
      </w:r>
    </w:p>
    <w:p w:rsidR="00A64109" w:rsidRPr="00A64109" w:rsidRDefault="00A64109" w:rsidP="00A6410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64109">
        <w:rPr>
          <w:sz w:val="28"/>
          <w:szCs w:val="28"/>
        </w:rPr>
        <w:t>5.2. Члены Общественного совета принимают личное участие в заседаниях Общественного совета и рабочих групп Общественного совета.</w:t>
      </w:r>
    </w:p>
    <w:p w:rsidR="00A64109" w:rsidRPr="00A64109" w:rsidRDefault="00A64109" w:rsidP="00A6410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64109">
        <w:rPr>
          <w:sz w:val="28"/>
          <w:szCs w:val="28"/>
        </w:rPr>
        <w:t>5.3. Основными формами работы Общественного совета являются заседания Общественного совета, заседания рабочих групп Общественного совета.</w:t>
      </w:r>
    </w:p>
    <w:p w:rsidR="00A64109" w:rsidRPr="00A64109" w:rsidRDefault="00A64109" w:rsidP="00A6410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64109">
        <w:rPr>
          <w:sz w:val="28"/>
          <w:szCs w:val="28"/>
        </w:rPr>
        <w:t xml:space="preserve">5.4. Заседания Общественного совета проводятся </w:t>
      </w:r>
      <w:r w:rsidRPr="00816A8D">
        <w:rPr>
          <w:color w:val="000000" w:themeColor="text1"/>
          <w:sz w:val="28"/>
          <w:szCs w:val="28"/>
        </w:rPr>
        <w:t xml:space="preserve">не реже </w:t>
      </w:r>
      <w:r w:rsidR="00816A8D" w:rsidRPr="00816A8D">
        <w:rPr>
          <w:color w:val="000000" w:themeColor="text1"/>
          <w:sz w:val="28"/>
          <w:szCs w:val="28"/>
        </w:rPr>
        <w:t>одного</w:t>
      </w:r>
      <w:r w:rsidRPr="00816A8D">
        <w:rPr>
          <w:color w:val="000000" w:themeColor="text1"/>
          <w:sz w:val="28"/>
          <w:szCs w:val="28"/>
        </w:rPr>
        <w:t xml:space="preserve"> раз</w:t>
      </w:r>
      <w:r w:rsidR="00816A8D" w:rsidRPr="00816A8D">
        <w:rPr>
          <w:color w:val="000000" w:themeColor="text1"/>
          <w:sz w:val="28"/>
          <w:szCs w:val="28"/>
        </w:rPr>
        <w:t>а</w:t>
      </w:r>
      <w:r w:rsidRPr="00816A8D">
        <w:rPr>
          <w:color w:val="000000" w:themeColor="text1"/>
          <w:sz w:val="28"/>
          <w:szCs w:val="28"/>
        </w:rPr>
        <w:t xml:space="preserve"> в год</w:t>
      </w:r>
      <w:r w:rsidRPr="00A64109">
        <w:rPr>
          <w:sz w:val="28"/>
          <w:szCs w:val="28"/>
        </w:rPr>
        <w:t>. По решению Общественного совета может быть проведено внеочередное заседание.</w:t>
      </w:r>
      <w:bookmarkStart w:id="3" w:name="Par246"/>
      <w:bookmarkEnd w:id="3"/>
    </w:p>
    <w:p w:rsidR="00A64109" w:rsidRPr="00A64109" w:rsidRDefault="00A64109" w:rsidP="00A64109">
      <w:pPr>
        <w:shd w:val="clear" w:color="auto" w:fill="FFFFFF"/>
        <w:ind w:firstLine="567"/>
        <w:jc w:val="both"/>
        <w:rPr>
          <w:sz w:val="28"/>
          <w:szCs w:val="28"/>
        </w:rPr>
      </w:pPr>
      <w:r w:rsidRPr="00A64109">
        <w:rPr>
          <w:sz w:val="28"/>
          <w:szCs w:val="28"/>
        </w:rPr>
        <w:t>5.5. Повестка дня очередного заседания Общественного совета обсуждается членами Общественного совета на текущем заседании и утверждается простым большинством голосов.</w:t>
      </w:r>
    </w:p>
    <w:p w:rsidR="00A64109" w:rsidRPr="00A64109" w:rsidRDefault="00A64109" w:rsidP="00A64109">
      <w:pPr>
        <w:shd w:val="clear" w:color="auto" w:fill="FFFFFF"/>
        <w:ind w:firstLine="567"/>
        <w:jc w:val="both"/>
        <w:rPr>
          <w:sz w:val="28"/>
          <w:szCs w:val="28"/>
        </w:rPr>
      </w:pPr>
      <w:r w:rsidRPr="00A64109">
        <w:rPr>
          <w:sz w:val="28"/>
          <w:szCs w:val="28"/>
        </w:rPr>
        <w:t>5.6. О дате заседания члены Общественного совета уведомляются не позднее, чем за 3 дня до его проведения.</w:t>
      </w:r>
    </w:p>
    <w:p w:rsidR="00A64109" w:rsidRPr="00A64109" w:rsidRDefault="00A64109" w:rsidP="00A64109">
      <w:pPr>
        <w:shd w:val="clear" w:color="auto" w:fill="FFFFFF"/>
        <w:ind w:firstLine="567"/>
        <w:jc w:val="both"/>
        <w:rPr>
          <w:sz w:val="28"/>
          <w:szCs w:val="28"/>
        </w:rPr>
      </w:pPr>
      <w:r w:rsidRPr="00A64109">
        <w:rPr>
          <w:sz w:val="28"/>
          <w:szCs w:val="28"/>
        </w:rPr>
        <w:t>5.7. Члены Общественного совета обладают равными правами при обсуждении всех вопросов в пределах компетенции Общественного совета. Решения Общественного совета принимаются простым большинством голосов присутствующих на заседании членов Общественного совета и правомочны при наличии не менее половины членов Общественного совета.</w:t>
      </w:r>
    </w:p>
    <w:p w:rsidR="00A64109" w:rsidRPr="00A64109" w:rsidRDefault="00A64109" w:rsidP="00A64109">
      <w:pPr>
        <w:shd w:val="clear" w:color="auto" w:fill="FFFFFF"/>
        <w:ind w:firstLine="567"/>
        <w:jc w:val="both"/>
        <w:rPr>
          <w:sz w:val="28"/>
          <w:szCs w:val="28"/>
        </w:rPr>
      </w:pPr>
      <w:r w:rsidRPr="00A64109">
        <w:rPr>
          <w:sz w:val="28"/>
          <w:szCs w:val="28"/>
        </w:rPr>
        <w:t>5.8. Решение заседания Общественного совета оформляется протоколом, который подписывается председателем и секретарем Общественного совета.</w:t>
      </w:r>
    </w:p>
    <w:p w:rsidR="00A64109" w:rsidRPr="00A64109" w:rsidRDefault="00A64109" w:rsidP="00A64109">
      <w:pPr>
        <w:shd w:val="clear" w:color="auto" w:fill="FFFFFF"/>
        <w:ind w:firstLine="567"/>
        <w:jc w:val="both"/>
        <w:rPr>
          <w:sz w:val="28"/>
          <w:szCs w:val="28"/>
        </w:rPr>
      </w:pPr>
      <w:r w:rsidRPr="00A64109">
        <w:rPr>
          <w:sz w:val="28"/>
          <w:szCs w:val="28"/>
        </w:rPr>
        <w:t>5.9. Члены Общественного совета имеют право письменно изложить особое мнение по рассматриваемому вопросу, которое приобщается к протоколу заседания Общественного совета.</w:t>
      </w:r>
    </w:p>
    <w:p w:rsidR="00A64109" w:rsidRPr="00A64109" w:rsidRDefault="00A64109" w:rsidP="00A64109">
      <w:pPr>
        <w:shd w:val="clear" w:color="auto" w:fill="FFFFFF"/>
        <w:ind w:firstLine="567"/>
        <w:jc w:val="both"/>
        <w:rPr>
          <w:sz w:val="28"/>
          <w:szCs w:val="28"/>
        </w:rPr>
      </w:pPr>
      <w:r w:rsidRPr="00A64109">
        <w:rPr>
          <w:sz w:val="28"/>
          <w:szCs w:val="28"/>
        </w:rPr>
        <w:t xml:space="preserve">5.10. Протокол направляется в </w:t>
      </w:r>
      <w:r w:rsidR="005C6091">
        <w:rPr>
          <w:sz w:val="28"/>
          <w:szCs w:val="28"/>
        </w:rPr>
        <w:t>Администрацию</w:t>
      </w:r>
      <w:r w:rsidRPr="00A64109">
        <w:rPr>
          <w:sz w:val="28"/>
          <w:szCs w:val="28"/>
        </w:rPr>
        <w:t xml:space="preserve"> </w:t>
      </w:r>
      <w:r w:rsidR="0044105D">
        <w:rPr>
          <w:sz w:val="28"/>
          <w:szCs w:val="28"/>
        </w:rPr>
        <w:t>Гуково-Гнилушевского сельского поселения</w:t>
      </w:r>
      <w:r w:rsidRPr="00A64109">
        <w:rPr>
          <w:sz w:val="28"/>
          <w:szCs w:val="28"/>
        </w:rPr>
        <w:t>.</w:t>
      </w:r>
    </w:p>
    <w:p w:rsidR="00A64109" w:rsidRPr="00A64109" w:rsidRDefault="00A64109" w:rsidP="00A64109">
      <w:pPr>
        <w:shd w:val="clear" w:color="auto" w:fill="FFFFFF"/>
        <w:ind w:firstLine="567"/>
        <w:jc w:val="both"/>
        <w:rPr>
          <w:bCs/>
          <w:sz w:val="28"/>
          <w:szCs w:val="28"/>
        </w:rPr>
      </w:pPr>
      <w:r w:rsidRPr="00A64109">
        <w:rPr>
          <w:sz w:val="28"/>
          <w:szCs w:val="28"/>
        </w:rPr>
        <w:t>5.11.</w:t>
      </w:r>
      <w:bookmarkStart w:id="4" w:name="Par28"/>
      <w:bookmarkEnd w:id="4"/>
      <w:r w:rsidRPr="00A64109">
        <w:rPr>
          <w:sz w:val="28"/>
          <w:szCs w:val="28"/>
        </w:rPr>
        <w:t xml:space="preserve"> </w:t>
      </w:r>
      <w:r w:rsidRPr="00A64109">
        <w:rPr>
          <w:bCs/>
          <w:sz w:val="28"/>
          <w:szCs w:val="28"/>
        </w:rPr>
        <w:t xml:space="preserve">Информация о деятельности и решениях Общественного совета,  результатах </w:t>
      </w:r>
      <w:r w:rsidRPr="00A64109">
        <w:rPr>
          <w:sz w:val="28"/>
          <w:szCs w:val="28"/>
        </w:rPr>
        <w:t>оценки качества работы муниципальных учреждений</w:t>
      </w:r>
      <w:r w:rsidRPr="00A64109">
        <w:rPr>
          <w:bCs/>
          <w:sz w:val="28"/>
          <w:szCs w:val="28"/>
        </w:rPr>
        <w:t xml:space="preserve">, рейтинги деятельности муниципальных учреждений, размещаются </w:t>
      </w:r>
      <w:r w:rsidR="005C6091">
        <w:rPr>
          <w:bCs/>
          <w:sz w:val="28"/>
          <w:szCs w:val="28"/>
        </w:rPr>
        <w:t>Администрацией</w:t>
      </w:r>
      <w:r w:rsidRPr="00A64109">
        <w:rPr>
          <w:bCs/>
          <w:sz w:val="28"/>
          <w:szCs w:val="28"/>
        </w:rPr>
        <w:t xml:space="preserve"> </w:t>
      </w:r>
      <w:r w:rsidR="0044105D">
        <w:rPr>
          <w:bCs/>
          <w:sz w:val="28"/>
          <w:szCs w:val="28"/>
        </w:rPr>
        <w:t>Гуково-Гнилушевского сельского поселения</w:t>
      </w:r>
      <w:r w:rsidR="005C6091">
        <w:rPr>
          <w:bCs/>
          <w:sz w:val="28"/>
          <w:szCs w:val="28"/>
        </w:rPr>
        <w:t xml:space="preserve"> </w:t>
      </w:r>
      <w:r w:rsidRPr="00A64109">
        <w:rPr>
          <w:bCs/>
          <w:sz w:val="28"/>
          <w:szCs w:val="28"/>
        </w:rPr>
        <w:t>на официальных сайтах в сети Интернет.</w:t>
      </w:r>
    </w:p>
    <w:p w:rsidR="00A64109" w:rsidRPr="00A64109" w:rsidRDefault="00A64109" w:rsidP="00A64109">
      <w:pPr>
        <w:shd w:val="clear" w:color="auto" w:fill="FFFFFF"/>
        <w:ind w:firstLine="567"/>
        <w:jc w:val="both"/>
        <w:rPr>
          <w:bCs/>
          <w:sz w:val="28"/>
          <w:szCs w:val="28"/>
        </w:rPr>
      </w:pPr>
    </w:p>
    <w:p w:rsidR="00A64109" w:rsidRPr="00A64109" w:rsidRDefault="00A64109" w:rsidP="00A64109">
      <w:pPr>
        <w:shd w:val="clear" w:color="auto" w:fill="FFFFFF"/>
        <w:ind w:firstLine="567"/>
        <w:jc w:val="both"/>
        <w:rPr>
          <w:bCs/>
          <w:sz w:val="28"/>
          <w:szCs w:val="28"/>
        </w:rPr>
      </w:pPr>
    </w:p>
    <w:p w:rsidR="00A64109" w:rsidRDefault="00A64109" w:rsidP="00A64109">
      <w:pPr>
        <w:shd w:val="clear" w:color="auto" w:fill="FFFFFF"/>
        <w:ind w:firstLine="567"/>
        <w:jc w:val="both"/>
        <w:rPr>
          <w:bCs/>
          <w:sz w:val="28"/>
          <w:szCs w:val="28"/>
        </w:rPr>
      </w:pPr>
    </w:p>
    <w:p w:rsidR="00A41D0D" w:rsidRDefault="00A41D0D" w:rsidP="00A64109">
      <w:pPr>
        <w:shd w:val="clear" w:color="auto" w:fill="FFFFFF"/>
        <w:ind w:firstLine="567"/>
        <w:jc w:val="both"/>
        <w:rPr>
          <w:bCs/>
          <w:sz w:val="28"/>
          <w:szCs w:val="28"/>
        </w:rPr>
      </w:pPr>
    </w:p>
    <w:p w:rsidR="00A41D0D" w:rsidRDefault="00A41D0D" w:rsidP="00A64109">
      <w:pPr>
        <w:shd w:val="clear" w:color="auto" w:fill="FFFFFF"/>
        <w:ind w:firstLine="567"/>
        <w:jc w:val="both"/>
        <w:rPr>
          <w:bCs/>
          <w:sz w:val="28"/>
          <w:szCs w:val="28"/>
        </w:rPr>
      </w:pPr>
    </w:p>
    <w:p w:rsidR="00555D0B" w:rsidRDefault="00555D0B" w:rsidP="00A64109">
      <w:pPr>
        <w:shd w:val="clear" w:color="auto" w:fill="FFFFFF"/>
        <w:ind w:firstLine="567"/>
        <w:jc w:val="both"/>
        <w:rPr>
          <w:bCs/>
          <w:sz w:val="28"/>
          <w:szCs w:val="28"/>
        </w:rPr>
      </w:pPr>
    </w:p>
    <w:p w:rsidR="00555D0B" w:rsidRDefault="00555D0B" w:rsidP="00A64109">
      <w:pPr>
        <w:shd w:val="clear" w:color="auto" w:fill="FFFFFF"/>
        <w:ind w:firstLine="567"/>
        <w:jc w:val="both"/>
        <w:rPr>
          <w:bCs/>
          <w:sz w:val="28"/>
          <w:szCs w:val="28"/>
        </w:rPr>
      </w:pPr>
    </w:p>
    <w:p w:rsidR="00555D0B" w:rsidRDefault="00555D0B" w:rsidP="00A64109">
      <w:pPr>
        <w:shd w:val="clear" w:color="auto" w:fill="FFFFFF"/>
        <w:ind w:firstLine="567"/>
        <w:jc w:val="both"/>
        <w:rPr>
          <w:bCs/>
          <w:sz w:val="28"/>
          <w:szCs w:val="28"/>
        </w:rPr>
      </w:pPr>
    </w:p>
    <w:p w:rsidR="00A76663" w:rsidRDefault="00A76663" w:rsidP="00A64109">
      <w:pPr>
        <w:shd w:val="clear" w:color="auto" w:fill="FFFFFF"/>
        <w:ind w:firstLine="567"/>
        <w:jc w:val="both"/>
        <w:rPr>
          <w:bCs/>
          <w:sz w:val="28"/>
          <w:szCs w:val="28"/>
        </w:rPr>
      </w:pPr>
    </w:p>
    <w:p w:rsidR="00A76663" w:rsidRPr="00A64109" w:rsidRDefault="00A76663" w:rsidP="00A64109">
      <w:pPr>
        <w:shd w:val="clear" w:color="auto" w:fill="FFFFFF"/>
        <w:ind w:firstLine="567"/>
        <w:jc w:val="both"/>
        <w:rPr>
          <w:bCs/>
          <w:sz w:val="28"/>
          <w:szCs w:val="28"/>
        </w:rPr>
      </w:pPr>
    </w:p>
    <w:p w:rsidR="00A64109" w:rsidRPr="00A64109" w:rsidRDefault="00A64109" w:rsidP="00A64109">
      <w:pPr>
        <w:autoSpaceDE w:val="0"/>
        <w:autoSpaceDN w:val="0"/>
        <w:adjustRightInd w:val="0"/>
        <w:ind w:left="5812"/>
        <w:jc w:val="both"/>
        <w:rPr>
          <w:sz w:val="28"/>
          <w:szCs w:val="28"/>
        </w:rPr>
      </w:pPr>
      <w:r w:rsidRPr="00A64109">
        <w:rPr>
          <w:sz w:val="28"/>
          <w:szCs w:val="28"/>
        </w:rPr>
        <w:lastRenderedPageBreak/>
        <w:t>Приложение № 2</w:t>
      </w:r>
    </w:p>
    <w:p w:rsidR="00A64109" w:rsidRPr="00A64109" w:rsidRDefault="00A64109" w:rsidP="00A64109">
      <w:pPr>
        <w:autoSpaceDE w:val="0"/>
        <w:autoSpaceDN w:val="0"/>
        <w:adjustRightInd w:val="0"/>
        <w:ind w:left="5812"/>
        <w:jc w:val="both"/>
        <w:rPr>
          <w:sz w:val="28"/>
          <w:szCs w:val="28"/>
        </w:rPr>
      </w:pPr>
      <w:r w:rsidRPr="00A64109">
        <w:rPr>
          <w:sz w:val="28"/>
          <w:szCs w:val="28"/>
        </w:rPr>
        <w:t>к постановлению</w:t>
      </w:r>
    </w:p>
    <w:p w:rsidR="00A64109" w:rsidRPr="00A64109" w:rsidRDefault="00A64109" w:rsidP="00A64109">
      <w:pPr>
        <w:autoSpaceDE w:val="0"/>
        <w:autoSpaceDN w:val="0"/>
        <w:adjustRightInd w:val="0"/>
        <w:ind w:left="5812"/>
        <w:jc w:val="both"/>
        <w:rPr>
          <w:sz w:val="28"/>
          <w:szCs w:val="28"/>
        </w:rPr>
      </w:pPr>
      <w:r w:rsidRPr="00A64109">
        <w:rPr>
          <w:sz w:val="28"/>
          <w:szCs w:val="28"/>
        </w:rPr>
        <w:t>Администрации</w:t>
      </w:r>
    </w:p>
    <w:p w:rsidR="00A64109" w:rsidRPr="00A64109" w:rsidRDefault="0044105D" w:rsidP="00A64109">
      <w:pPr>
        <w:autoSpaceDE w:val="0"/>
        <w:autoSpaceDN w:val="0"/>
        <w:adjustRightInd w:val="0"/>
        <w:ind w:left="5812"/>
        <w:jc w:val="both"/>
        <w:rPr>
          <w:sz w:val="28"/>
          <w:szCs w:val="28"/>
        </w:rPr>
      </w:pPr>
      <w:r>
        <w:rPr>
          <w:sz w:val="28"/>
          <w:szCs w:val="28"/>
        </w:rPr>
        <w:t>Гуково-Гнилушевского сельского поселения</w:t>
      </w:r>
    </w:p>
    <w:p w:rsidR="00A64109" w:rsidRPr="00A64109" w:rsidRDefault="00A64109" w:rsidP="00A64109">
      <w:pPr>
        <w:autoSpaceDE w:val="0"/>
        <w:autoSpaceDN w:val="0"/>
        <w:adjustRightInd w:val="0"/>
        <w:ind w:left="5812"/>
        <w:jc w:val="both"/>
        <w:rPr>
          <w:sz w:val="28"/>
          <w:szCs w:val="28"/>
        </w:rPr>
      </w:pPr>
      <w:r w:rsidRPr="00A64109">
        <w:rPr>
          <w:sz w:val="28"/>
          <w:szCs w:val="28"/>
        </w:rPr>
        <w:t>от 30.1</w:t>
      </w:r>
      <w:r w:rsidR="005C6091">
        <w:rPr>
          <w:sz w:val="28"/>
          <w:szCs w:val="28"/>
        </w:rPr>
        <w:t>2</w:t>
      </w:r>
      <w:r w:rsidRPr="00A64109">
        <w:rPr>
          <w:sz w:val="28"/>
          <w:szCs w:val="28"/>
        </w:rPr>
        <w:t xml:space="preserve">.2015 № </w:t>
      </w:r>
      <w:r w:rsidR="005C6091">
        <w:rPr>
          <w:sz w:val="28"/>
          <w:szCs w:val="28"/>
        </w:rPr>
        <w:t>1</w:t>
      </w:r>
      <w:r w:rsidRPr="00A64109">
        <w:rPr>
          <w:sz w:val="28"/>
          <w:szCs w:val="28"/>
        </w:rPr>
        <w:t>80</w:t>
      </w:r>
    </w:p>
    <w:p w:rsidR="00A64109" w:rsidRPr="00A64109" w:rsidRDefault="00A64109" w:rsidP="00A64109">
      <w:pPr>
        <w:jc w:val="both"/>
        <w:rPr>
          <w:sz w:val="28"/>
          <w:szCs w:val="28"/>
        </w:rPr>
      </w:pPr>
    </w:p>
    <w:p w:rsidR="00A64109" w:rsidRPr="00A64109" w:rsidRDefault="00A64109" w:rsidP="00A64109">
      <w:pPr>
        <w:jc w:val="both"/>
        <w:rPr>
          <w:sz w:val="28"/>
          <w:szCs w:val="28"/>
        </w:rPr>
      </w:pPr>
    </w:p>
    <w:p w:rsidR="00A64109" w:rsidRPr="00A64109" w:rsidRDefault="00A64109" w:rsidP="00A6410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64109">
        <w:rPr>
          <w:sz w:val="28"/>
          <w:szCs w:val="28"/>
        </w:rPr>
        <w:t>Состав</w:t>
      </w:r>
    </w:p>
    <w:p w:rsidR="00A64109" w:rsidRPr="00A64109" w:rsidRDefault="008410C0" w:rsidP="00327F3F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A64109" w:rsidRPr="00A64109">
        <w:rPr>
          <w:sz w:val="28"/>
          <w:szCs w:val="28"/>
        </w:rPr>
        <w:t xml:space="preserve">бщественного совета для </w:t>
      </w:r>
      <w:r w:rsidR="00327F3F" w:rsidRPr="00327F3F">
        <w:rPr>
          <w:sz w:val="28"/>
          <w:szCs w:val="28"/>
        </w:rPr>
        <w:t>оценки качества работы муниципальных учреждений Гуково-Гнилушевского сельского поселения, оказывающих социальные услуги населению в сфере культуры</w:t>
      </w:r>
    </w:p>
    <w:p w:rsidR="00A64109" w:rsidRPr="00A64109" w:rsidRDefault="00A64109" w:rsidP="00A6410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3334"/>
        <w:gridCol w:w="236"/>
        <w:gridCol w:w="6211"/>
      </w:tblGrid>
      <w:tr w:rsidR="00A64109" w:rsidRPr="00A64109" w:rsidTr="00A41D0D">
        <w:trPr>
          <w:trHeight w:val="750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64109" w:rsidRPr="00A64109" w:rsidRDefault="00A64109" w:rsidP="00A6410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-15"/>
              <w:jc w:val="center"/>
              <w:rPr>
                <w:sz w:val="28"/>
                <w:szCs w:val="28"/>
              </w:rPr>
            </w:pP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109" w:rsidRPr="00A64109" w:rsidRDefault="008410C0" w:rsidP="00A64109">
            <w:pPr>
              <w:shd w:val="clear" w:color="auto" w:fill="FFFFFF"/>
              <w:ind w:left="5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Бубнов Валерий Иванович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64109" w:rsidRPr="00A64109" w:rsidRDefault="00A64109" w:rsidP="00A64109">
            <w:pPr>
              <w:jc w:val="center"/>
              <w:rPr>
                <w:sz w:val="28"/>
                <w:szCs w:val="28"/>
              </w:rPr>
            </w:pPr>
            <w:r w:rsidRPr="00A64109">
              <w:rPr>
                <w:sz w:val="28"/>
                <w:szCs w:val="28"/>
              </w:rPr>
              <w:t>-</w:t>
            </w:r>
          </w:p>
        </w:tc>
        <w:tc>
          <w:tcPr>
            <w:tcW w:w="6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109" w:rsidRPr="00A64109" w:rsidRDefault="008410C0" w:rsidP="00A64109">
            <w:pPr>
              <w:autoSpaceDE w:val="0"/>
              <w:autoSpaceDN w:val="0"/>
              <w:adjustRightInd w:val="0"/>
              <w:ind w:left="51"/>
              <w:jc w:val="both"/>
              <w:rPr>
                <w:color w:val="00B050"/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МБОУ «Гуково-</w:t>
            </w:r>
            <w:proofErr w:type="spellStart"/>
            <w:r>
              <w:rPr>
                <w:sz w:val="28"/>
                <w:szCs w:val="28"/>
              </w:rPr>
              <w:t>Гнилушанская</w:t>
            </w:r>
            <w:proofErr w:type="spellEnd"/>
            <w:r>
              <w:rPr>
                <w:sz w:val="28"/>
                <w:szCs w:val="28"/>
              </w:rPr>
              <w:t xml:space="preserve"> ООШ»</w:t>
            </w:r>
            <w:r w:rsidR="00A64109" w:rsidRPr="00A64109">
              <w:rPr>
                <w:sz w:val="28"/>
                <w:szCs w:val="28"/>
              </w:rPr>
              <w:t>;</w:t>
            </w:r>
          </w:p>
        </w:tc>
      </w:tr>
      <w:tr w:rsidR="00A64109" w:rsidRPr="00A64109" w:rsidTr="00A41D0D">
        <w:trPr>
          <w:trHeight w:val="623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64109" w:rsidRPr="00A64109" w:rsidRDefault="00A64109" w:rsidP="00A6410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109" w:rsidRPr="00A64109" w:rsidRDefault="008410C0" w:rsidP="00A64109">
            <w:pPr>
              <w:ind w:left="51"/>
              <w:contextualSpacing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Мусенко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Любовь Федоровна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64109" w:rsidRPr="00A64109" w:rsidRDefault="00A64109" w:rsidP="00A64109">
            <w:pPr>
              <w:jc w:val="center"/>
              <w:rPr>
                <w:sz w:val="28"/>
                <w:szCs w:val="28"/>
              </w:rPr>
            </w:pPr>
            <w:r w:rsidRPr="00A64109">
              <w:rPr>
                <w:sz w:val="28"/>
                <w:szCs w:val="28"/>
              </w:rPr>
              <w:t>-</w:t>
            </w:r>
          </w:p>
        </w:tc>
        <w:tc>
          <w:tcPr>
            <w:tcW w:w="6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109" w:rsidRPr="00A64109" w:rsidRDefault="008410C0" w:rsidP="008410C0">
            <w:pPr>
              <w:ind w:left="51"/>
              <w:contextualSpacing/>
              <w:jc w:val="both"/>
              <w:rPr>
                <w:color w:val="00B050"/>
                <w:sz w:val="28"/>
                <w:szCs w:val="28"/>
                <w:lang w:eastAsia="en-US"/>
              </w:rPr>
            </w:pPr>
            <w:r w:rsidRPr="008410C0">
              <w:rPr>
                <w:sz w:val="28"/>
                <w:szCs w:val="28"/>
                <w:lang w:eastAsia="en-US"/>
              </w:rPr>
              <w:t>директор МБОУ «</w:t>
            </w:r>
            <w:proofErr w:type="spellStart"/>
            <w:r>
              <w:rPr>
                <w:sz w:val="28"/>
                <w:szCs w:val="28"/>
                <w:lang w:eastAsia="en-US"/>
              </w:rPr>
              <w:t>Новоровенецкая</w:t>
            </w:r>
            <w:proofErr w:type="spellEnd"/>
            <w:r w:rsidRPr="008410C0">
              <w:rPr>
                <w:sz w:val="28"/>
                <w:szCs w:val="28"/>
                <w:lang w:eastAsia="en-US"/>
              </w:rPr>
              <w:t xml:space="preserve"> ООШ»</w:t>
            </w:r>
            <w:r w:rsidR="00A64109" w:rsidRPr="00A64109">
              <w:rPr>
                <w:sz w:val="28"/>
                <w:szCs w:val="28"/>
                <w:lang w:eastAsia="en-US"/>
              </w:rPr>
              <w:t>;</w:t>
            </w:r>
          </w:p>
        </w:tc>
      </w:tr>
      <w:tr w:rsidR="00A64109" w:rsidRPr="00A64109" w:rsidTr="00A41D0D">
        <w:trPr>
          <w:trHeight w:val="665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64109" w:rsidRPr="00A64109" w:rsidRDefault="00A64109" w:rsidP="00A6410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109" w:rsidRPr="00A64109" w:rsidRDefault="008410C0" w:rsidP="00A64109">
            <w:pPr>
              <w:ind w:left="51"/>
              <w:contextualSpacing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Фаренкова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Татьяна Григорьевна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64109" w:rsidRPr="00A64109" w:rsidRDefault="00A64109" w:rsidP="00A64109">
            <w:pPr>
              <w:jc w:val="center"/>
              <w:rPr>
                <w:sz w:val="28"/>
                <w:szCs w:val="28"/>
              </w:rPr>
            </w:pPr>
            <w:r w:rsidRPr="00A64109">
              <w:rPr>
                <w:sz w:val="28"/>
                <w:szCs w:val="28"/>
              </w:rPr>
              <w:t>-</w:t>
            </w:r>
          </w:p>
        </w:tc>
        <w:tc>
          <w:tcPr>
            <w:tcW w:w="6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109" w:rsidRPr="00A64109" w:rsidRDefault="008410C0" w:rsidP="008410C0">
            <w:pPr>
              <w:autoSpaceDE w:val="0"/>
              <w:autoSpaceDN w:val="0"/>
              <w:adjustRightInd w:val="0"/>
              <w:ind w:left="5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 Собрания депутатов Гуково-Гнилушевского сельского поселения</w:t>
            </w:r>
            <w:r w:rsidR="00A64109" w:rsidRPr="00A64109">
              <w:rPr>
                <w:sz w:val="28"/>
                <w:szCs w:val="28"/>
              </w:rPr>
              <w:t>;</w:t>
            </w:r>
          </w:p>
        </w:tc>
      </w:tr>
      <w:tr w:rsidR="00A64109" w:rsidRPr="00A64109" w:rsidTr="00A41D0D">
        <w:trPr>
          <w:trHeight w:val="821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64109" w:rsidRPr="00A64109" w:rsidRDefault="00A64109" w:rsidP="00A6410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109" w:rsidRPr="00A64109" w:rsidRDefault="001E2386" w:rsidP="00A64109">
            <w:pPr>
              <w:autoSpaceDE w:val="0"/>
              <w:autoSpaceDN w:val="0"/>
              <w:adjustRightInd w:val="0"/>
              <w:ind w:left="51"/>
              <w:jc w:val="both"/>
              <w:rPr>
                <w:b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Совков Юрий Павлович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64109" w:rsidRPr="00A64109" w:rsidRDefault="00A64109" w:rsidP="00A64109">
            <w:pPr>
              <w:jc w:val="center"/>
              <w:rPr>
                <w:sz w:val="28"/>
                <w:szCs w:val="28"/>
              </w:rPr>
            </w:pPr>
            <w:r w:rsidRPr="00A64109">
              <w:rPr>
                <w:sz w:val="28"/>
                <w:szCs w:val="28"/>
              </w:rPr>
              <w:t>-</w:t>
            </w:r>
          </w:p>
        </w:tc>
        <w:tc>
          <w:tcPr>
            <w:tcW w:w="6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109" w:rsidRPr="00A64109" w:rsidRDefault="008410C0" w:rsidP="00A64109">
            <w:pPr>
              <w:ind w:left="51"/>
              <w:jc w:val="both"/>
              <w:rPr>
                <w:sz w:val="28"/>
                <w:szCs w:val="28"/>
              </w:rPr>
            </w:pPr>
            <w:r w:rsidRPr="008410C0">
              <w:rPr>
                <w:sz w:val="28"/>
                <w:szCs w:val="28"/>
              </w:rPr>
              <w:t>депутат Собрания депутатов Гуково-Гнилушевского сельского поселения</w:t>
            </w:r>
            <w:r w:rsidR="00A64109" w:rsidRPr="00A64109">
              <w:rPr>
                <w:sz w:val="28"/>
                <w:szCs w:val="28"/>
              </w:rPr>
              <w:t>;</w:t>
            </w:r>
          </w:p>
        </w:tc>
      </w:tr>
      <w:tr w:rsidR="00A64109" w:rsidRPr="00A64109" w:rsidTr="00A41D0D">
        <w:trPr>
          <w:trHeight w:val="634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64109" w:rsidRPr="00A64109" w:rsidRDefault="00A64109" w:rsidP="00A6410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109" w:rsidRPr="00A64109" w:rsidRDefault="00293B01" w:rsidP="00293B01">
            <w:pPr>
              <w:ind w:left="51"/>
              <w:contextualSpacing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Комарова Надежда Андреевна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64109" w:rsidRPr="00A64109" w:rsidRDefault="00A64109" w:rsidP="00A64109">
            <w:pPr>
              <w:jc w:val="center"/>
              <w:rPr>
                <w:sz w:val="28"/>
                <w:szCs w:val="28"/>
              </w:rPr>
            </w:pPr>
            <w:r w:rsidRPr="00A64109">
              <w:rPr>
                <w:sz w:val="28"/>
                <w:szCs w:val="28"/>
              </w:rPr>
              <w:t>-</w:t>
            </w:r>
          </w:p>
        </w:tc>
        <w:tc>
          <w:tcPr>
            <w:tcW w:w="6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109" w:rsidRPr="00A64109" w:rsidRDefault="00A64109" w:rsidP="00293B01">
            <w:pPr>
              <w:ind w:left="51"/>
              <w:contextualSpacing/>
              <w:jc w:val="both"/>
              <w:rPr>
                <w:b/>
                <w:sz w:val="28"/>
                <w:szCs w:val="28"/>
                <w:lang w:eastAsia="en-US"/>
              </w:rPr>
            </w:pPr>
            <w:r w:rsidRPr="00A64109">
              <w:rPr>
                <w:sz w:val="28"/>
                <w:szCs w:val="28"/>
                <w:lang w:eastAsia="en-US"/>
              </w:rPr>
              <w:t xml:space="preserve"> </w:t>
            </w:r>
            <w:r w:rsidR="00293B01">
              <w:rPr>
                <w:sz w:val="28"/>
                <w:szCs w:val="28"/>
                <w:lang w:eastAsia="en-US"/>
              </w:rPr>
              <w:t xml:space="preserve">фельдшер ФАП </w:t>
            </w:r>
            <w:proofErr w:type="spellStart"/>
            <w:r w:rsidR="00293B01">
              <w:rPr>
                <w:sz w:val="28"/>
                <w:szCs w:val="28"/>
                <w:lang w:eastAsia="en-US"/>
              </w:rPr>
              <w:t>х.Гуково</w:t>
            </w:r>
            <w:proofErr w:type="spellEnd"/>
          </w:p>
        </w:tc>
      </w:tr>
    </w:tbl>
    <w:p w:rsidR="00A64109" w:rsidRPr="00A64109" w:rsidRDefault="00A64109" w:rsidP="00A64109">
      <w:pPr>
        <w:jc w:val="both"/>
        <w:rPr>
          <w:sz w:val="28"/>
          <w:szCs w:val="28"/>
        </w:rPr>
      </w:pPr>
    </w:p>
    <w:p w:rsidR="00A64109" w:rsidRPr="00A64109" w:rsidRDefault="00A64109" w:rsidP="00A64109">
      <w:pPr>
        <w:jc w:val="both"/>
        <w:rPr>
          <w:sz w:val="28"/>
          <w:szCs w:val="28"/>
        </w:rPr>
      </w:pPr>
    </w:p>
    <w:p w:rsidR="00A64109" w:rsidRPr="00A64109" w:rsidRDefault="00A64109" w:rsidP="00A64109">
      <w:pPr>
        <w:jc w:val="both"/>
        <w:rPr>
          <w:sz w:val="28"/>
          <w:szCs w:val="28"/>
        </w:rPr>
      </w:pPr>
    </w:p>
    <w:p w:rsidR="00A64109" w:rsidRPr="00A64109" w:rsidRDefault="00A64109" w:rsidP="00A64109">
      <w:pPr>
        <w:jc w:val="both"/>
        <w:rPr>
          <w:sz w:val="28"/>
          <w:szCs w:val="28"/>
        </w:rPr>
      </w:pPr>
    </w:p>
    <w:p w:rsidR="00A64109" w:rsidRPr="00A64109" w:rsidRDefault="00A64109" w:rsidP="00A64109">
      <w:pPr>
        <w:jc w:val="both"/>
        <w:rPr>
          <w:sz w:val="28"/>
          <w:szCs w:val="28"/>
        </w:rPr>
      </w:pPr>
    </w:p>
    <w:p w:rsidR="00A64109" w:rsidRPr="00A64109" w:rsidRDefault="00A64109" w:rsidP="00A64109">
      <w:pPr>
        <w:widowControl w:val="0"/>
        <w:jc w:val="both"/>
        <w:rPr>
          <w:sz w:val="28"/>
          <w:szCs w:val="28"/>
        </w:rPr>
      </w:pPr>
    </w:p>
    <w:p w:rsidR="00670E7E" w:rsidRDefault="00670E7E" w:rsidP="001E1E32">
      <w:pPr>
        <w:autoSpaceDE w:val="0"/>
        <w:autoSpaceDN w:val="0"/>
        <w:adjustRightInd w:val="0"/>
        <w:spacing w:line="216" w:lineRule="auto"/>
        <w:ind w:left="-567" w:firstLine="1276"/>
        <w:jc w:val="both"/>
        <w:outlineLvl w:val="0"/>
        <w:rPr>
          <w:color w:val="000000"/>
          <w:sz w:val="28"/>
          <w:szCs w:val="28"/>
        </w:rPr>
      </w:pPr>
    </w:p>
    <w:p w:rsidR="000E2F23" w:rsidRDefault="000E2F23" w:rsidP="001E1E32">
      <w:pPr>
        <w:autoSpaceDE w:val="0"/>
        <w:autoSpaceDN w:val="0"/>
        <w:adjustRightInd w:val="0"/>
        <w:spacing w:line="216" w:lineRule="auto"/>
        <w:ind w:left="-567" w:firstLine="1276"/>
        <w:jc w:val="both"/>
        <w:outlineLvl w:val="0"/>
        <w:rPr>
          <w:color w:val="000000"/>
          <w:sz w:val="28"/>
          <w:szCs w:val="28"/>
        </w:rPr>
      </w:pPr>
    </w:p>
    <w:p w:rsidR="00670E7E" w:rsidRPr="0057525E" w:rsidRDefault="00670E7E" w:rsidP="001E1E32">
      <w:pPr>
        <w:autoSpaceDE w:val="0"/>
        <w:autoSpaceDN w:val="0"/>
        <w:adjustRightInd w:val="0"/>
        <w:spacing w:line="216" w:lineRule="auto"/>
        <w:ind w:left="-567" w:firstLine="1276"/>
        <w:jc w:val="both"/>
        <w:outlineLvl w:val="0"/>
        <w:rPr>
          <w:color w:val="000000"/>
          <w:sz w:val="28"/>
          <w:szCs w:val="28"/>
        </w:rPr>
      </w:pPr>
    </w:p>
    <w:p w:rsidR="001E1E32" w:rsidRDefault="001E1E32" w:rsidP="001E1E32">
      <w:pPr>
        <w:ind w:left="-567"/>
        <w:jc w:val="both"/>
        <w:rPr>
          <w:sz w:val="28"/>
          <w:szCs w:val="28"/>
        </w:rPr>
      </w:pPr>
    </w:p>
    <w:p w:rsidR="001E1E32" w:rsidRDefault="001E1E32" w:rsidP="00670E7E">
      <w:pPr>
        <w:autoSpaceDE w:val="0"/>
        <w:autoSpaceDN w:val="0"/>
        <w:adjustRightInd w:val="0"/>
        <w:jc w:val="center"/>
        <w:outlineLvl w:val="0"/>
      </w:pPr>
    </w:p>
    <w:p w:rsidR="001E1E32" w:rsidRDefault="001E1E32" w:rsidP="001E1E32">
      <w:pPr>
        <w:autoSpaceDE w:val="0"/>
        <w:autoSpaceDN w:val="0"/>
        <w:adjustRightInd w:val="0"/>
        <w:jc w:val="right"/>
        <w:outlineLvl w:val="0"/>
      </w:pPr>
    </w:p>
    <w:p w:rsidR="001E1E32" w:rsidRDefault="001E1E32" w:rsidP="001E1E32">
      <w:pPr>
        <w:autoSpaceDE w:val="0"/>
        <w:autoSpaceDN w:val="0"/>
        <w:adjustRightInd w:val="0"/>
        <w:jc w:val="right"/>
        <w:outlineLvl w:val="0"/>
      </w:pPr>
    </w:p>
    <w:p w:rsidR="001E1E32" w:rsidRDefault="001E1E32" w:rsidP="001E1E32">
      <w:pPr>
        <w:autoSpaceDE w:val="0"/>
        <w:autoSpaceDN w:val="0"/>
        <w:adjustRightInd w:val="0"/>
        <w:jc w:val="right"/>
        <w:outlineLvl w:val="0"/>
      </w:pPr>
    </w:p>
    <w:p w:rsidR="001E1E32" w:rsidRDefault="001E1E32" w:rsidP="001E1E32">
      <w:pPr>
        <w:autoSpaceDE w:val="0"/>
        <w:autoSpaceDN w:val="0"/>
        <w:adjustRightInd w:val="0"/>
        <w:jc w:val="right"/>
        <w:outlineLvl w:val="0"/>
      </w:pPr>
    </w:p>
    <w:p w:rsidR="00670E7E" w:rsidRDefault="00670E7E" w:rsidP="001E1E32">
      <w:pPr>
        <w:autoSpaceDE w:val="0"/>
        <w:autoSpaceDN w:val="0"/>
        <w:adjustRightInd w:val="0"/>
        <w:jc w:val="right"/>
        <w:outlineLvl w:val="0"/>
      </w:pPr>
    </w:p>
    <w:p w:rsidR="00670E7E" w:rsidRDefault="00670E7E" w:rsidP="001E1E32">
      <w:pPr>
        <w:autoSpaceDE w:val="0"/>
        <w:autoSpaceDN w:val="0"/>
        <w:adjustRightInd w:val="0"/>
        <w:jc w:val="right"/>
        <w:outlineLvl w:val="0"/>
      </w:pPr>
    </w:p>
    <w:p w:rsidR="00670E7E" w:rsidRDefault="00670E7E" w:rsidP="001E1E32">
      <w:pPr>
        <w:autoSpaceDE w:val="0"/>
        <w:autoSpaceDN w:val="0"/>
        <w:adjustRightInd w:val="0"/>
        <w:jc w:val="right"/>
        <w:outlineLvl w:val="0"/>
      </w:pPr>
    </w:p>
    <w:p w:rsidR="009C6BB5" w:rsidRPr="00CD64BE" w:rsidRDefault="009C6BB5" w:rsidP="007436B8">
      <w:pPr>
        <w:jc w:val="right"/>
        <w:rPr>
          <w:sz w:val="28"/>
          <w:szCs w:val="28"/>
        </w:rPr>
      </w:pPr>
    </w:p>
    <w:sectPr w:rsidR="009C6BB5" w:rsidRPr="00CD64BE" w:rsidSect="00034D47">
      <w:footerReference w:type="even" r:id="rId9"/>
      <w:footerReference w:type="default" r:id="rId10"/>
      <w:pgSz w:w="11907" w:h="16840" w:code="9"/>
      <w:pgMar w:top="510" w:right="567" w:bottom="510" w:left="1134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6F65" w:rsidRDefault="00626F65">
      <w:r>
        <w:separator/>
      </w:r>
    </w:p>
  </w:endnote>
  <w:endnote w:type="continuationSeparator" w:id="0">
    <w:p w:rsidR="00626F65" w:rsidRDefault="00626F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4A4" w:rsidRDefault="003844A4" w:rsidP="00745ABF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844A4" w:rsidRDefault="003844A4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091" w:rsidRDefault="005C6091">
    <w:pPr>
      <w:pStyle w:val="a5"/>
    </w:pPr>
  </w:p>
  <w:p w:rsidR="003844A4" w:rsidRDefault="003844A4" w:rsidP="00AD6E0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6F65" w:rsidRDefault="00626F65">
      <w:r>
        <w:separator/>
      </w:r>
    </w:p>
  </w:footnote>
  <w:footnote w:type="continuationSeparator" w:id="0">
    <w:p w:rsidR="00626F65" w:rsidRDefault="00626F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7C0424"/>
    <w:multiLevelType w:val="hybridMultilevel"/>
    <w:tmpl w:val="19C4F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7886"/>
    <w:rsid w:val="00022E7C"/>
    <w:rsid w:val="00034D47"/>
    <w:rsid w:val="00045A21"/>
    <w:rsid w:val="000553CB"/>
    <w:rsid w:val="000631E5"/>
    <w:rsid w:val="000831AA"/>
    <w:rsid w:val="000B4EB6"/>
    <w:rsid w:val="000D157C"/>
    <w:rsid w:val="000E2F23"/>
    <w:rsid w:val="00100C80"/>
    <w:rsid w:val="00153E1D"/>
    <w:rsid w:val="00160FAF"/>
    <w:rsid w:val="001A0C17"/>
    <w:rsid w:val="001A11FD"/>
    <w:rsid w:val="001A49DD"/>
    <w:rsid w:val="001E1E32"/>
    <w:rsid w:val="001E2386"/>
    <w:rsid w:val="00203618"/>
    <w:rsid w:val="00206936"/>
    <w:rsid w:val="0026768C"/>
    <w:rsid w:val="00293B01"/>
    <w:rsid w:val="002957A0"/>
    <w:rsid w:val="002978CF"/>
    <w:rsid w:val="002B15BD"/>
    <w:rsid w:val="002C3566"/>
    <w:rsid w:val="002D319D"/>
    <w:rsid w:val="002F0754"/>
    <w:rsid w:val="00305371"/>
    <w:rsid w:val="00310A25"/>
    <w:rsid w:val="00327F3F"/>
    <w:rsid w:val="00331E18"/>
    <w:rsid w:val="00350C0B"/>
    <w:rsid w:val="00383D27"/>
    <w:rsid w:val="003844A4"/>
    <w:rsid w:val="003F0051"/>
    <w:rsid w:val="0042489B"/>
    <w:rsid w:val="00427B3E"/>
    <w:rsid w:val="0044105D"/>
    <w:rsid w:val="00450406"/>
    <w:rsid w:val="00476F55"/>
    <w:rsid w:val="0049736D"/>
    <w:rsid w:val="004A094F"/>
    <w:rsid w:val="004D1F5B"/>
    <w:rsid w:val="004D355F"/>
    <w:rsid w:val="004F4CBB"/>
    <w:rsid w:val="00516C23"/>
    <w:rsid w:val="00523E32"/>
    <w:rsid w:val="00537849"/>
    <w:rsid w:val="00544BB6"/>
    <w:rsid w:val="00555D0B"/>
    <w:rsid w:val="005A5CE4"/>
    <w:rsid w:val="005C6091"/>
    <w:rsid w:val="00626F65"/>
    <w:rsid w:val="006536EC"/>
    <w:rsid w:val="00670E7E"/>
    <w:rsid w:val="00680CE4"/>
    <w:rsid w:val="00684E0A"/>
    <w:rsid w:val="006C46BF"/>
    <w:rsid w:val="0071678E"/>
    <w:rsid w:val="0073091A"/>
    <w:rsid w:val="007436B8"/>
    <w:rsid w:val="00745ABF"/>
    <w:rsid w:val="00751FF0"/>
    <w:rsid w:val="007572CC"/>
    <w:rsid w:val="00763ED6"/>
    <w:rsid w:val="0076534B"/>
    <w:rsid w:val="00772827"/>
    <w:rsid w:val="007A7FD9"/>
    <w:rsid w:val="007F6167"/>
    <w:rsid w:val="00816A8D"/>
    <w:rsid w:val="00832A97"/>
    <w:rsid w:val="008410C0"/>
    <w:rsid w:val="008531DF"/>
    <w:rsid w:val="008A58CA"/>
    <w:rsid w:val="0091308C"/>
    <w:rsid w:val="009379EB"/>
    <w:rsid w:val="00944C99"/>
    <w:rsid w:val="009A2761"/>
    <w:rsid w:val="009C6BB5"/>
    <w:rsid w:val="009C758D"/>
    <w:rsid w:val="009C77AB"/>
    <w:rsid w:val="00A23923"/>
    <w:rsid w:val="00A31922"/>
    <w:rsid w:val="00A41D0D"/>
    <w:rsid w:val="00A64109"/>
    <w:rsid w:val="00A7417F"/>
    <w:rsid w:val="00A76663"/>
    <w:rsid w:val="00A8030E"/>
    <w:rsid w:val="00A9194E"/>
    <w:rsid w:val="00AB5B8E"/>
    <w:rsid w:val="00AD5AD5"/>
    <w:rsid w:val="00AD6E09"/>
    <w:rsid w:val="00AF1AFD"/>
    <w:rsid w:val="00B07F42"/>
    <w:rsid w:val="00B12C0B"/>
    <w:rsid w:val="00B63BAD"/>
    <w:rsid w:val="00B77947"/>
    <w:rsid w:val="00B8136A"/>
    <w:rsid w:val="00B960B2"/>
    <w:rsid w:val="00BA0F1D"/>
    <w:rsid w:val="00BC5A4B"/>
    <w:rsid w:val="00C213F4"/>
    <w:rsid w:val="00C327FC"/>
    <w:rsid w:val="00C43085"/>
    <w:rsid w:val="00C56ED2"/>
    <w:rsid w:val="00CA2AA4"/>
    <w:rsid w:val="00CB49FC"/>
    <w:rsid w:val="00CD3069"/>
    <w:rsid w:val="00CD64BE"/>
    <w:rsid w:val="00D67886"/>
    <w:rsid w:val="00D706CD"/>
    <w:rsid w:val="00D85446"/>
    <w:rsid w:val="00DA79D4"/>
    <w:rsid w:val="00DB5BB9"/>
    <w:rsid w:val="00DD7AC6"/>
    <w:rsid w:val="00DE1E9F"/>
    <w:rsid w:val="00DE405F"/>
    <w:rsid w:val="00E132AA"/>
    <w:rsid w:val="00E3218C"/>
    <w:rsid w:val="00E75C8C"/>
    <w:rsid w:val="00ED27AD"/>
    <w:rsid w:val="00ED550D"/>
    <w:rsid w:val="00ED67BC"/>
    <w:rsid w:val="00EE192F"/>
    <w:rsid w:val="00F94FB8"/>
    <w:rsid w:val="00F95071"/>
    <w:rsid w:val="00FB2416"/>
    <w:rsid w:val="00FF13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0C0B"/>
  </w:style>
  <w:style w:type="paragraph" w:styleId="1">
    <w:name w:val="heading 1"/>
    <w:basedOn w:val="a"/>
    <w:next w:val="a"/>
    <w:qFormat/>
    <w:rsid w:val="00350C0B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rsid w:val="00350C0B"/>
    <w:pPr>
      <w:keepNext/>
      <w:ind w:left="709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50C0B"/>
    <w:rPr>
      <w:sz w:val="28"/>
    </w:rPr>
  </w:style>
  <w:style w:type="paragraph" w:styleId="a4">
    <w:name w:val="Body Text Indent"/>
    <w:basedOn w:val="a"/>
    <w:rsid w:val="00350C0B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350C0B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rsid w:val="00350C0B"/>
    <w:pPr>
      <w:tabs>
        <w:tab w:val="center" w:pos="4153"/>
        <w:tab w:val="right" w:pos="8306"/>
      </w:tabs>
    </w:pPr>
  </w:style>
  <w:style w:type="paragraph" w:styleId="a7">
    <w:name w:val="header"/>
    <w:basedOn w:val="a"/>
    <w:rsid w:val="00350C0B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350C0B"/>
  </w:style>
  <w:style w:type="paragraph" w:styleId="20">
    <w:name w:val="Body Text Indent 2"/>
    <w:basedOn w:val="a"/>
    <w:link w:val="21"/>
    <w:rsid w:val="00D67886"/>
    <w:pPr>
      <w:ind w:firstLine="720"/>
      <w:jc w:val="both"/>
    </w:pPr>
    <w:rPr>
      <w:sz w:val="28"/>
    </w:rPr>
  </w:style>
  <w:style w:type="character" w:customStyle="1" w:styleId="21">
    <w:name w:val="Основной текст с отступом 2 Знак"/>
    <w:basedOn w:val="a0"/>
    <w:link w:val="20"/>
    <w:rsid w:val="00D67886"/>
    <w:rPr>
      <w:sz w:val="28"/>
    </w:rPr>
  </w:style>
  <w:style w:type="paragraph" w:styleId="a9">
    <w:name w:val="Balloon Text"/>
    <w:basedOn w:val="a"/>
    <w:link w:val="aa"/>
    <w:rsid w:val="00D6788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D67886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basedOn w:val="a0"/>
    <w:link w:val="a5"/>
    <w:uiPriority w:val="99"/>
    <w:rsid w:val="00AD6E09"/>
  </w:style>
  <w:style w:type="paragraph" w:customStyle="1" w:styleId="ConsPlusTitle">
    <w:name w:val="ConsPlusTitle"/>
    <w:rsid w:val="002F075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b">
    <w:name w:val="Знак Знак Знак"/>
    <w:basedOn w:val="a"/>
    <w:rsid w:val="002F0754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c">
    <w:name w:val="Subtitle"/>
    <w:basedOn w:val="a"/>
    <w:link w:val="ad"/>
    <w:qFormat/>
    <w:rsid w:val="00670E7E"/>
    <w:pPr>
      <w:jc w:val="center"/>
    </w:pPr>
    <w:rPr>
      <w:b/>
      <w:sz w:val="32"/>
      <w:szCs w:val="24"/>
    </w:rPr>
  </w:style>
  <w:style w:type="character" w:customStyle="1" w:styleId="ad">
    <w:name w:val="Подзаголовок Знак"/>
    <w:basedOn w:val="a0"/>
    <w:link w:val="ac"/>
    <w:rsid w:val="00670E7E"/>
    <w:rPr>
      <w:b/>
      <w:sz w:val="32"/>
      <w:szCs w:val="24"/>
    </w:rPr>
  </w:style>
  <w:style w:type="paragraph" w:styleId="ae">
    <w:name w:val="List Paragraph"/>
    <w:basedOn w:val="a"/>
    <w:uiPriority w:val="34"/>
    <w:qFormat/>
    <w:rsid w:val="000E2F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pPr>
      <w:keepNext/>
      <w:ind w:left="709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paragraph" w:styleId="a7">
    <w:name w:val="header"/>
    <w:basedOn w:val="a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20">
    <w:name w:val="Body Text Indent 2"/>
    <w:basedOn w:val="a"/>
    <w:link w:val="21"/>
    <w:rsid w:val="00D67886"/>
    <w:pPr>
      <w:ind w:firstLine="720"/>
      <w:jc w:val="both"/>
    </w:pPr>
    <w:rPr>
      <w:sz w:val="28"/>
    </w:rPr>
  </w:style>
  <w:style w:type="character" w:customStyle="1" w:styleId="21">
    <w:name w:val="Основной текст с отступом 2 Знак"/>
    <w:basedOn w:val="a0"/>
    <w:link w:val="20"/>
    <w:rsid w:val="00D67886"/>
    <w:rPr>
      <w:sz w:val="28"/>
    </w:rPr>
  </w:style>
  <w:style w:type="paragraph" w:styleId="a9">
    <w:name w:val="Balloon Text"/>
    <w:basedOn w:val="a"/>
    <w:link w:val="aa"/>
    <w:rsid w:val="00D6788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D67886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basedOn w:val="a0"/>
    <w:link w:val="a5"/>
    <w:uiPriority w:val="99"/>
    <w:rsid w:val="00AD6E09"/>
  </w:style>
  <w:style w:type="paragraph" w:customStyle="1" w:styleId="ConsPlusTitle">
    <w:name w:val="ConsPlusTitle"/>
    <w:rsid w:val="002F075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b">
    <w:name w:val="Знак Знак Знак"/>
    <w:basedOn w:val="a"/>
    <w:rsid w:val="002F0754"/>
    <w:pPr>
      <w:spacing w:before="100" w:beforeAutospacing="1" w:after="100" w:afterAutospacing="1"/>
    </w:pPr>
    <w:rPr>
      <w:rFonts w:ascii="Tahoma" w:hAnsi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DFD7FB8EDBDF0C5381DCE3693D8E18CB5E98D9D4556F462268338A29C1506A04F1C53A34E5645CE7362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osteva_IA\Desktop\&#1064;&#1072;&#1073;&#1083;&#1086;&#1085;&#1099;\&#1055;&#1086;&#1089;&#1090;&#1072;&#1085;&#1086;&#1074;&#1083;&#1077;&#1085;&#1080;&#1077;%20&#1055;&#1088;&#1072;&#1074;&#1080;&#1090;&#1077;&#1083;&#1100;&#1089;&#1090;&#107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Правительства.dot</Template>
  <TotalTime>149</TotalTime>
  <Pages>5</Pages>
  <Words>1429</Words>
  <Characters>8146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9556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Гостева Инна Алексеевна</dc:creator>
  <cp:lastModifiedBy>1</cp:lastModifiedBy>
  <cp:revision>14</cp:revision>
  <cp:lastPrinted>2016-01-15T06:32:00Z</cp:lastPrinted>
  <dcterms:created xsi:type="dcterms:W3CDTF">2016-03-16T08:26:00Z</dcterms:created>
  <dcterms:modified xsi:type="dcterms:W3CDTF">2016-03-17T13:47:00Z</dcterms:modified>
</cp:coreProperties>
</file>