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D8" w:rsidRDefault="00D36DD8" w:rsidP="00D87EB7">
      <w:pPr>
        <w:tabs>
          <w:tab w:val="center" w:pos="0"/>
        </w:tabs>
        <w:suppressAutoHyphens/>
        <w:ind w:firstLine="0"/>
        <w:jc w:val="center"/>
        <w:rPr>
          <w:b/>
          <w:sz w:val="24"/>
          <w:szCs w:val="24"/>
        </w:rPr>
      </w:pPr>
    </w:p>
    <w:p w:rsidR="00752ADA" w:rsidRPr="00752ADA" w:rsidRDefault="00752ADA" w:rsidP="00D87EB7">
      <w:pPr>
        <w:tabs>
          <w:tab w:val="center" w:pos="0"/>
        </w:tabs>
        <w:suppressAutoHyphens/>
        <w:ind w:firstLine="0"/>
        <w:jc w:val="center"/>
        <w:rPr>
          <w:b/>
          <w:sz w:val="24"/>
          <w:szCs w:val="24"/>
        </w:rPr>
      </w:pPr>
      <w:r w:rsidRPr="00752ADA">
        <w:rPr>
          <w:b/>
          <w:sz w:val="24"/>
          <w:szCs w:val="24"/>
        </w:rPr>
        <w:t>РОСТОВСКАЯ ОБЛАСТЬ</w:t>
      </w:r>
      <w:r w:rsidRPr="00752ADA">
        <w:rPr>
          <w:b/>
          <w:sz w:val="24"/>
          <w:szCs w:val="24"/>
        </w:rPr>
        <w:br/>
        <w:t>КРАСНОСУЛИНСКИЙ РАЙОН</w:t>
      </w:r>
    </w:p>
    <w:p w:rsidR="00752ADA" w:rsidRPr="00752ADA" w:rsidRDefault="00752ADA" w:rsidP="00D87EB7">
      <w:pPr>
        <w:suppressAutoHyphens/>
        <w:ind w:firstLine="28"/>
        <w:jc w:val="center"/>
        <w:rPr>
          <w:b/>
          <w:sz w:val="24"/>
          <w:szCs w:val="24"/>
        </w:rPr>
      </w:pPr>
      <w:r w:rsidRPr="00752ADA">
        <w:rPr>
          <w:b/>
          <w:sz w:val="24"/>
          <w:szCs w:val="24"/>
        </w:rPr>
        <w:t>АДМИНИСТРАЦИЯ</w:t>
      </w:r>
      <w:r w:rsidRPr="00752ADA">
        <w:rPr>
          <w:b/>
          <w:sz w:val="24"/>
          <w:szCs w:val="24"/>
        </w:rPr>
        <w:br/>
        <w:t>ГУКОВО-ГНИЛУШЕВСКОГО</w:t>
      </w:r>
    </w:p>
    <w:p w:rsidR="00752ADA" w:rsidRPr="00752ADA" w:rsidRDefault="00752ADA" w:rsidP="00D87EB7">
      <w:pPr>
        <w:suppressAutoHyphens/>
        <w:ind w:firstLine="28"/>
        <w:jc w:val="center"/>
        <w:rPr>
          <w:b/>
          <w:sz w:val="24"/>
          <w:szCs w:val="24"/>
        </w:rPr>
      </w:pPr>
      <w:r w:rsidRPr="00752ADA">
        <w:rPr>
          <w:b/>
          <w:sz w:val="24"/>
          <w:szCs w:val="24"/>
        </w:rPr>
        <w:t>СЕЛЬСКОГО ПОСЕЛЕНИЯ</w:t>
      </w:r>
    </w:p>
    <w:p w:rsidR="00752ADA" w:rsidRPr="00752ADA" w:rsidRDefault="00752ADA" w:rsidP="00D87EB7">
      <w:pPr>
        <w:suppressAutoHyphens/>
        <w:ind w:firstLine="28"/>
        <w:jc w:val="center"/>
        <w:rPr>
          <w:b/>
          <w:sz w:val="24"/>
          <w:szCs w:val="24"/>
        </w:rPr>
      </w:pPr>
    </w:p>
    <w:p w:rsidR="00752ADA" w:rsidRPr="00752ADA" w:rsidRDefault="00752ADA" w:rsidP="00D87EB7">
      <w:pPr>
        <w:suppressAutoHyphens/>
        <w:ind w:firstLine="28"/>
        <w:jc w:val="center"/>
        <w:rPr>
          <w:b/>
          <w:sz w:val="24"/>
          <w:szCs w:val="24"/>
        </w:rPr>
      </w:pPr>
      <w:r w:rsidRPr="00752ADA">
        <w:rPr>
          <w:b/>
          <w:sz w:val="24"/>
          <w:szCs w:val="24"/>
        </w:rPr>
        <w:t>ПОСТАНОВЛЕНИЕ</w:t>
      </w:r>
    </w:p>
    <w:p w:rsidR="00510663" w:rsidRPr="00752ADA" w:rsidRDefault="0069468F" w:rsidP="00D87EB7">
      <w:pPr>
        <w:tabs>
          <w:tab w:val="center" w:pos="3686"/>
          <w:tab w:val="right" w:pos="7938"/>
        </w:tabs>
        <w:suppressAutoHyphens/>
        <w:spacing w:before="240" w:after="240"/>
        <w:ind w:left="-284" w:firstLine="284"/>
        <w:jc w:val="left"/>
        <w:rPr>
          <w:sz w:val="24"/>
          <w:szCs w:val="24"/>
        </w:rPr>
      </w:pPr>
      <w:r w:rsidRPr="0069468F">
        <w:rPr>
          <w:sz w:val="24"/>
          <w:szCs w:val="24"/>
          <w:lang w:val="en-US"/>
        </w:rPr>
        <w:t>23</w:t>
      </w:r>
      <w:r w:rsidR="00F524DD" w:rsidRPr="0069468F">
        <w:rPr>
          <w:sz w:val="24"/>
          <w:szCs w:val="24"/>
        </w:rPr>
        <w:t>.</w:t>
      </w:r>
      <w:r w:rsidR="003E0151" w:rsidRPr="0069468F">
        <w:rPr>
          <w:sz w:val="24"/>
          <w:szCs w:val="24"/>
        </w:rPr>
        <w:t>0</w:t>
      </w:r>
      <w:r w:rsidRPr="0069468F">
        <w:rPr>
          <w:sz w:val="24"/>
          <w:szCs w:val="24"/>
          <w:lang w:val="en-US"/>
        </w:rPr>
        <w:t>8</w:t>
      </w:r>
      <w:r w:rsidR="00B4711B" w:rsidRPr="0069468F">
        <w:rPr>
          <w:sz w:val="24"/>
          <w:szCs w:val="24"/>
        </w:rPr>
        <w:t>.</w:t>
      </w:r>
      <w:r w:rsidR="00FC0A16" w:rsidRPr="0069468F">
        <w:rPr>
          <w:sz w:val="24"/>
          <w:szCs w:val="24"/>
        </w:rPr>
        <w:t>201</w:t>
      </w:r>
      <w:r w:rsidR="00AD53A2" w:rsidRPr="0069468F">
        <w:rPr>
          <w:sz w:val="24"/>
          <w:szCs w:val="24"/>
        </w:rPr>
        <w:t>6</w:t>
      </w:r>
      <w:r w:rsidR="00AE12A6" w:rsidRPr="0069468F">
        <w:rPr>
          <w:sz w:val="24"/>
          <w:szCs w:val="24"/>
        </w:rPr>
        <w:tab/>
      </w:r>
      <w:r w:rsidR="00752ADA" w:rsidRPr="0069468F">
        <w:rPr>
          <w:sz w:val="24"/>
          <w:szCs w:val="24"/>
        </w:rPr>
        <w:t xml:space="preserve">                                       </w:t>
      </w:r>
      <w:r w:rsidR="00AE12A6" w:rsidRPr="0069468F">
        <w:rPr>
          <w:sz w:val="24"/>
          <w:szCs w:val="24"/>
        </w:rPr>
        <w:t>№</w:t>
      </w:r>
      <w:r w:rsidR="003E0151" w:rsidRPr="0069468F">
        <w:rPr>
          <w:sz w:val="24"/>
          <w:szCs w:val="24"/>
        </w:rPr>
        <w:t xml:space="preserve"> </w:t>
      </w:r>
      <w:r w:rsidRPr="0069468F">
        <w:rPr>
          <w:sz w:val="24"/>
          <w:szCs w:val="24"/>
        </w:rPr>
        <w:t>143/1</w:t>
      </w:r>
      <w:r w:rsidR="00752ADA" w:rsidRPr="0069468F">
        <w:rPr>
          <w:sz w:val="24"/>
          <w:szCs w:val="24"/>
        </w:rPr>
        <w:t xml:space="preserve">                                               </w:t>
      </w:r>
      <w:r w:rsidR="00AE12A6" w:rsidRPr="0069468F">
        <w:rPr>
          <w:sz w:val="24"/>
          <w:szCs w:val="24"/>
        </w:rPr>
        <w:tab/>
      </w:r>
      <w:r w:rsidR="00752ADA" w:rsidRPr="0069468F">
        <w:rPr>
          <w:sz w:val="24"/>
          <w:szCs w:val="24"/>
        </w:rPr>
        <w:t>х. Гуково</w:t>
      </w:r>
    </w:p>
    <w:p w:rsidR="0069252C" w:rsidRPr="00752ADA" w:rsidRDefault="00F5195A" w:rsidP="00D87EB7">
      <w:pPr>
        <w:widowControl w:val="0"/>
        <w:suppressAutoHyphens/>
        <w:ind w:right="4536" w:firstLine="0"/>
        <w:rPr>
          <w:bCs/>
          <w:sz w:val="24"/>
          <w:szCs w:val="24"/>
        </w:rPr>
      </w:pPr>
      <w:r>
        <w:rPr>
          <w:sz w:val="24"/>
          <w:szCs w:val="24"/>
        </w:rPr>
        <w:t>О внесении изменений в постановление Администрации Гуково-Гнилушевского сельского поселения от 10.05.2016 № 79 «</w:t>
      </w:r>
      <w:r w:rsidR="0069252C" w:rsidRPr="00752ADA">
        <w:rPr>
          <w:sz w:val="24"/>
          <w:szCs w:val="24"/>
        </w:rPr>
        <w:t xml:space="preserve">Об утверждении порядка и сроков составления проекта </w:t>
      </w:r>
      <w:r w:rsidR="0069252C" w:rsidRPr="00752ADA">
        <w:rPr>
          <w:bCs/>
          <w:sz w:val="24"/>
          <w:szCs w:val="24"/>
        </w:rPr>
        <w:t xml:space="preserve">бюджета </w:t>
      </w:r>
      <w:r w:rsidR="00752ADA">
        <w:rPr>
          <w:bCs/>
          <w:sz w:val="24"/>
          <w:szCs w:val="24"/>
        </w:rPr>
        <w:t xml:space="preserve">Гуково-Гнилушевского сельского поселения </w:t>
      </w:r>
      <w:r w:rsidR="0069252C" w:rsidRPr="00752ADA">
        <w:rPr>
          <w:bCs/>
          <w:sz w:val="24"/>
          <w:szCs w:val="24"/>
        </w:rPr>
        <w:t>Красносулинского района на 201</w:t>
      </w:r>
      <w:r w:rsidR="00E8786C" w:rsidRPr="00752ADA">
        <w:rPr>
          <w:bCs/>
          <w:sz w:val="24"/>
          <w:szCs w:val="24"/>
        </w:rPr>
        <w:t>7</w:t>
      </w:r>
      <w:r w:rsidR="0069252C" w:rsidRPr="00752ADA">
        <w:rPr>
          <w:bCs/>
          <w:sz w:val="24"/>
          <w:szCs w:val="24"/>
        </w:rPr>
        <w:t xml:space="preserve"> год и на плановый период 201</w:t>
      </w:r>
      <w:r w:rsidR="00E8786C" w:rsidRPr="00752ADA">
        <w:rPr>
          <w:bCs/>
          <w:sz w:val="24"/>
          <w:szCs w:val="24"/>
        </w:rPr>
        <w:t>8</w:t>
      </w:r>
      <w:r w:rsidR="0069252C" w:rsidRPr="00752ADA">
        <w:rPr>
          <w:bCs/>
          <w:sz w:val="24"/>
          <w:szCs w:val="24"/>
        </w:rPr>
        <w:t xml:space="preserve"> и 201</w:t>
      </w:r>
      <w:r w:rsidR="00E8786C" w:rsidRPr="00752ADA">
        <w:rPr>
          <w:bCs/>
          <w:sz w:val="24"/>
          <w:szCs w:val="24"/>
        </w:rPr>
        <w:t>9</w:t>
      </w:r>
      <w:r w:rsidR="0069252C" w:rsidRPr="00752ADA">
        <w:rPr>
          <w:bCs/>
          <w:sz w:val="24"/>
          <w:szCs w:val="24"/>
        </w:rPr>
        <w:t xml:space="preserve"> годов</w:t>
      </w:r>
      <w:r>
        <w:rPr>
          <w:bCs/>
          <w:sz w:val="24"/>
          <w:szCs w:val="24"/>
        </w:rPr>
        <w:t>»</w:t>
      </w:r>
    </w:p>
    <w:p w:rsidR="00752ADA" w:rsidRPr="00752ADA" w:rsidRDefault="00752ADA" w:rsidP="00D87EB7">
      <w:pPr>
        <w:widowControl w:val="0"/>
        <w:suppressAutoHyphens/>
        <w:ind w:right="3402" w:firstLine="0"/>
        <w:rPr>
          <w:bCs/>
          <w:sz w:val="24"/>
          <w:szCs w:val="24"/>
        </w:rPr>
      </w:pPr>
    </w:p>
    <w:p w:rsidR="0069252C" w:rsidRDefault="00F5195A" w:rsidP="00F5195A">
      <w:pPr>
        <w:widowControl w:val="0"/>
        <w:rPr>
          <w:bCs/>
          <w:sz w:val="24"/>
          <w:szCs w:val="24"/>
        </w:rPr>
      </w:pPr>
      <w:r w:rsidRPr="00F5195A">
        <w:rPr>
          <w:bCs/>
          <w:sz w:val="24"/>
          <w:szCs w:val="24"/>
        </w:rPr>
        <w:t xml:space="preserve">В целях разработки проекта бюджета </w:t>
      </w:r>
      <w:r w:rsidRPr="00D87EB7">
        <w:rPr>
          <w:bCs/>
          <w:sz w:val="24"/>
          <w:szCs w:val="24"/>
        </w:rPr>
        <w:t>Гуково-Гнилушевского сельского поселения</w:t>
      </w:r>
      <w:r w:rsidRPr="00F5195A">
        <w:rPr>
          <w:bCs/>
          <w:sz w:val="24"/>
          <w:szCs w:val="24"/>
        </w:rPr>
        <w:t xml:space="preserve"> Красносулинского района на 2017 год и на плановый период 2018 и 2019 годов, руково</w:t>
      </w:r>
      <w:r w:rsidRPr="00F5195A">
        <w:rPr>
          <w:bCs/>
          <w:sz w:val="24"/>
          <w:szCs w:val="24"/>
        </w:rPr>
        <w:t>д</w:t>
      </w:r>
      <w:r w:rsidRPr="00F5195A">
        <w:rPr>
          <w:bCs/>
          <w:sz w:val="24"/>
          <w:szCs w:val="24"/>
        </w:rPr>
        <w:t xml:space="preserve">ствуясь ст. </w:t>
      </w:r>
      <w:r w:rsidR="00D87EB7" w:rsidRPr="00D87EB7">
        <w:rPr>
          <w:bCs/>
          <w:sz w:val="24"/>
          <w:szCs w:val="24"/>
        </w:rPr>
        <w:t>30 Устава муниципального образования «Гуково-Гнилушевское сельское посел</w:t>
      </w:r>
      <w:r w:rsidR="00D87EB7" w:rsidRPr="00D87EB7">
        <w:rPr>
          <w:bCs/>
          <w:sz w:val="24"/>
          <w:szCs w:val="24"/>
        </w:rPr>
        <w:t>е</w:t>
      </w:r>
      <w:r w:rsidR="00D87EB7" w:rsidRPr="00D87EB7">
        <w:rPr>
          <w:bCs/>
          <w:sz w:val="24"/>
          <w:szCs w:val="24"/>
        </w:rPr>
        <w:t xml:space="preserve">ние», Администрация Гуково-Гнилушевского сельского поселения </w:t>
      </w:r>
      <w:r w:rsidR="00D87EB7">
        <w:rPr>
          <w:bCs/>
          <w:sz w:val="24"/>
          <w:szCs w:val="24"/>
        </w:rPr>
        <w:t>-</w:t>
      </w:r>
    </w:p>
    <w:p w:rsidR="00D87EB7" w:rsidRPr="00D87EB7" w:rsidRDefault="00D87EB7" w:rsidP="00D87EB7">
      <w:pPr>
        <w:widowControl w:val="0"/>
        <w:suppressAutoHyphens/>
        <w:rPr>
          <w:bCs/>
          <w:sz w:val="24"/>
          <w:szCs w:val="24"/>
        </w:rPr>
      </w:pPr>
    </w:p>
    <w:p w:rsidR="0069252C" w:rsidRDefault="0069252C" w:rsidP="00D87EB7">
      <w:pPr>
        <w:widowControl w:val="0"/>
        <w:suppressAutoHyphens/>
        <w:ind w:firstLine="0"/>
        <w:jc w:val="center"/>
        <w:rPr>
          <w:bCs/>
          <w:sz w:val="24"/>
          <w:szCs w:val="24"/>
        </w:rPr>
      </w:pPr>
      <w:r w:rsidRPr="00D87EB7">
        <w:rPr>
          <w:bCs/>
          <w:sz w:val="24"/>
          <w:szCs w:val="24"/>
        </w:rPr>
        <w:t>ПОСТАНОВЛЯЕТ:</w:t>
      </w:r>
    </w:p>
    <w:p w:rsidR="00D87EB7" w:rsidRPr="00D87EB7" w:rsidRDefault="00D87EB7" w:rsidP="00D87EB7">
      <w:pPr>
        <w:widowControl w:val="0"/>
        <w:suppressAutoHyphens/>
        <w:ind w:firstLine="0"/>
        <w:jc w:val="center"/>
        <w:rPr>
          <w:bCs/>
          <w:sz w:val="24"/>
          <w:szCs w:val="24"/>
        </w:rPr>
      </w:pPr>
    </w:p>
    <w:p w:rsidR="00F5195A" w:rsidRPr="00F5195A" w:rsidRDefault="0069252C" w:rsidP="00F5195A">
      <w:pPr>
        <w:widowControl w:val="0"/>
        <w:rPr>
          <w:bCs/>
          <w:sz w:val="24"/>
          <w:szCs w:val="24"/>
        </w:rPr>
      </w:pPr>
      <w:r w:rsidRPr="00F5195A">
        <w:rPr>
          <w:bCs/>
          <w:sz w:val="24"/>
          <w:szCs w:val="24"/>
        </w:rPr>
        <w:t xml:space="preserve">1. </w:t>
      </w:r>
      <w:r w:rsidR="00F5195A" w:rsidRPr="00F5195A">
        <w:rPr>
          <w:bCs/>
          <w:sz w:val="24"/>
          <w:szCs w:val="24"/>
        </w:rPr>
        <w:t xml:space="preserve">Внести в приложение к постановлению Администрации Гуково-Гнилушевского сельского поселения от 10.05.2016 № 79 «Об утверждении порядка и сроков составления проекта </w:t>
      </w:r>
      <w:r w:rsidR="00F5195A" w:rsidRPr="00752ADA">
        <w:rPr>
          <w:bCs/>
          <w:sz w:val="24"/>
          <w:szCs w:val="24"/>
        </w:rPr>
        <w:t xml:space="preserve">бюджета </w:t>
      </w:r>
      <w:r w:rsidR="00F5195A">
        <w:rPr>
          <w:bCs/>
          <w:sz w:val="24"/>
          <w:szCs w:val="24"/>
        </w:rPr>
        <w:t xml:space="preserve">Гуково-Гнилушевского сельского поселения </w:t>
      </w:r>
      <w:r w:rsidR="00F5195A" w:rsidRPr="00752ADA">
        <w:rPr>
          <w:bCs/>
          <w:sz w:val="24"/>
          <w:szCs w:val="24"/>
        </w:rPr>
        <w:t>Красносулинского района на 2017 год и на плановый период 2018 и 2019 годов</w:t>
      </w:r>
      <w:r w:rsidR="00F5195A" w:rsidRPr="00F5195A">
        <w:rPr>
          <w:bCs/>
          <w:sz w:val="24"/>
          <w:szCs w:val="24"/>
        </w:rPr>
        <w:t xml:space="preserve">» изменения согласно приложению. </w:t>
      </w:r>
    </w:p>
    <w:p w:rsidR="0069252C" w:rsidRPr="00F5195A" w:rsidRDefault="00F5195A" w:rsidP="00F5195A">
      <w:pPr>
        <w:widowControl w:val="0"/>
        <w:rPr>
          <w:bCs/>
          <w:sz w:val="24"/>
          <w:szCs w:val="24"/>
        </w:rPr>
      </w:pPr>
      <w:r w:rsidRPr="00F5195A">
        <w:rPr>
          <w:bCs/>
          <w:sz w:val="24"/>
          <w:szCs w:val="24"/>
        </w:rPr>
        <w:t>2. </w:t>
      </w:r>
      <w:r w:rsidR="0069252C" w:rsidRPr="00F5195A">
        <w:rPr>
          <w:bCs/>
          <w:sz w:val="24"/>
          <w:szCs w:val="24"/>
        </w:rPr>
        <w:t> </w:t>
      </w:r>
      <w:proofErr w:type="gramStart"/>
      <w:r w:rsidR="0069252C" w:rsidRPr="00F5195A">
        <w:rPr>
          <w:bCs/>
          <w:sz w:val="24"/>
          <w:szCs w:val="24"/>
        </w:rPr>
        <w:t>Контроль за</w:t>
      </w:r>
      <w:proofErr w:type="gramEnd"/>
      <w:r w:rsidR="0069252C" w:rsidRPr="00F5195A">
        <w:rPr>
          <w:bCs/>
          <w:sz w:val="24"/>
          <w:szCs w:val="24"/>
        </w:rPr>
        <w:t xml:space="preserve"> исполнением настоящего постановления </w:t>
      </w:r>
      <w:r w:rsidR="00D36DD8" w:rsidRPr="00F5195A">
        <w:rPr>
          <w:bCs/>
          <w:sz w:val="24"/>
          <w:szCs w:val="24"/>
        </w:rPr>
        <w:t>оставляю за собой</w:t>
      </w:r>
      <w:r w:rsidR="0069252C" w:rsidRPr="00F5195A">
        <w:rPr>
          <w:bCs/>
          <w:sz w:val="24"/>
          <w:szCs w:val="24"/>
        </w:rPr>
        <w:t xml:space="preserve">. </w:t>
      </w:r>
    </w:p>
    <w:p w:rsidR="00D36DD8" w:rsidRDefault="00D36DD8" w:rsidP="00D87EB7">
      <w:pPr>
        <w:widowControl w:val="0"/>
        <w:tabs>
          <w:tab w:val="right" w:pos="9072"/>
        </w:tabs>
        <w:suppressAutoHyphens/>
        <w:rPr>
          <w:sz w:val="24"/>
          <w:szCs w:val="24"/>
        </w:rPr>
      </w:pPr>
    </w:p>
    <w:p w:rsidR="00D36DD8" w:rsidRDefault="00D36DD8" w:rsidP="00D87EB7">
      <w:pPr>
        <w:widowControl w:val="0"/>
        <w:tabs>
          <w:tab w:val="right" w:pos="9072"/>
        </w:tabs>
        <w:suppressAutoHyphens/>
        <w:rPr>
          <w:sz w:val="24"/>
          <w:szCs w:val="24"/>
        </w:rPr>
      </w:pPr>
    </w:p>
    <w:p w:rsidR="00D36DD8" w:rsidRDefault="00D36DD8" w:rsidP="00D87EB7">
      <w:pPr>
        <w:widowControl w:val="0"/>
        <w:tabs>
          <w:tab w:val="right" w:pos="9072"/>
        </w:tabs>
        <w:suppressAutoHyphens/>
        <w:rPr>
          <w:sz w:val="24"/>
          <w:szCs w:val="24"/>
        </w:rPr>
      </w:pPr>
    </w:p>
    <w:p w:rsidR="00D36DD8" w:rsidRDefault="00D36DD8" w:rsidP="00D87EB7">
      <w:pPr>
        <w:widowControl w:val="0"/>
        <w:tabs>
          <w:tab w:val="right" w:pos="9072"/>
        </w:tabs>
        <w:suppressAutoHyphens/>
        <w:rPr>
          <w:sz w:val="24"/>
          <w:szCs w:val="24"/>
        </w:rPr>
      </w:pPr>
    </w:p>
    <w:p w:rsidR="0069252C" w:rsidRPr="00752ADA" w:rsidRDefault="00A86CEE" w:rsidP="00D87EB7">
      <w:pPr>
        <w:widowControl w:val="0"/>
        <w:tabs>
          <w:tab w:val="right" w:pos="9072"/>
        </w:tabs>
        <w:suppressAutoHyphens/>
        <w:rPr>
          <w:sz w:val="24"/>
          <w:szCs w:val="24"/>
        </w:rPr>
      </w:pPr>
      <w:proofErr w:type="spellStart"/>
      <w:r>
        <w:rPr>
          <w:sz w:val="24"/>
          <w:szCs w:val="24"/>
        </w:rPr>
        <w:t>И.о</w:t>
      </w:r>
      <w:proofErr w:type="spellEnd"/>
      <w:r>
        <w:rPr>
          <w:sz w:val="24"/>
          <w:szCs w:val="24"/>
        </w:rPr>
        <w:t xml:space="preserve">. </w:t>
      </w:r>
      <w:r w:rsidR="0069252C" w:rsidRPr="00752ADA">
        <w:rPr>
          <w:sz w:val="24"/>
          <w:szCs w:val="24"/>
        </w:rPr>
        <w:t>Глав</w:t>
      </w:r>
      <w:r>
        <w:rPr>
          <w:sz w:val="24"/>
          <w:szCs w:val="24"/>
        </w:rPr>
        <w:t>ы</w:t>
      </w:r>
      <w:r w:rsidR="0069252C" w:rsidRPr="00752ADA">
        <w:rPr>
          <w:sz w:val="24"/>
          <w:szCs w:val="24"/>
        </w:rPr>
        <w:t xml:space="preserve"> </w:t>
      </w:r>
      <w:r w:rsidR="00D36DD8">
        <w:rPr>
          <w:sz w:val="24"/>
          <w:szCs w:val="24"/>
        </w:rPr>
        <w:t>Гуково-Гнилушевского</w:t>
      </w:r>
    </w:p>
    <w:p w:rsidR="0069252C" w:rsidRPr="00752ADA" w:rsidRDefault="00D36DD8" w:rsidP="00D87EB7">
      <w:pPr>
        <w:widowControl w:val="0"/>
        <w:tabs>
          <w:tab w:val="right" w:pos="9072"/>
        </w:tabs>
        <w:suppressAutoHyphens/>
        <w:rPr>
          <w:sz w:val="24"/>
          <w:szCs w:val="24"/>
        </w:rPr>
      </w:pPr>
      <w:r>
        <w:rPr>
          <w:sz w:val="24"/>
          <w:szCs w:val="24"/>
        </w:rPr>
        <w:t>сельского поселения</w:t>
      </w:r>
      <w:r w:rsidR="0069252C" w:rsidRPr="00752ADA">
        <w:rPr>
          <w:sz w:val="24"/>
          <w:szCs w:val="24"/>
        </w:rPr>
        <w:tab/>
      </w:r>
      <w:r w:rsidR="00A86CEE">
        <w:rPr>
          <w:sz w:val="24"/>
          <w:szCs w:val="24"/>
        </w:rPr>
        <w:t xml:space="preserve">А.В. </w:t>
      </w:r>
      <w:proofErr w:type="spellStart"/>
      <w:r w:rsidR="00A86CEE">
        <w:rPr>
          <w:sz w:val="24"/>
          <w:szCs w:val="24"/>
        </w:rPr>
        <w:t>Шушпанова</w:t>
      </w:r>
      <w:proofErr w:type="spellEnd"/>
    </w:p>
    <w:p w:rsidR="00531116" w:rsidRPr="00752ADA" w:rsidRDefault="00531116" w:rsidP="00D87EB7">
      <w:pPr>
        <w:widowControl w:val="0"/>
        <w:suppressAutoHyphens/>
        <w:ind w:firstLine="0"/>
        <w:rPr>
          <w:sz w:val="24"/>
          <w:szCs w:val="24"/>
        </w:rPr>
      </w:pPr>
    </w:p>
    <w:p w:rsidR="0069252C" w:rsidRPr="00752ADA" w:rsidRDefault="0069252C" w:rsidP="00D87EB7">
      <w:pPr>
        <w:widowControl w:val="0"/>
        <w:suppressAutoHyphens/>
        <w:ind w:firstLine="0"/>
        <w:rPr>
          <w:sz w:val="24"/>
          <w:szCs w:val="24"/>
        </w:rPr>
        <w:sectPr w:rsidR="0069252C" w:rsidRPr="00752ADA" w:rsidSect="00D87EB7">
          <w:footerReference w:type="default" r:id="rId9"/>
          <w:pgSz w:w="11907" w:h="16840"/>
          <w:pgMar w:top="567" w:right="708" w:bottom="567" w:left="1560" w:header="283" w:footer="283" w:gutter="0"/>
          <w:cols w:space="720"/>
          <w:docGrid w:linePitch="381"/>
        </w:sectPr>
      </w:pPr>
      <w:bookmarkStart w:id="0" w:name="_GoBack"/>
      <w:bookmarkEnd w:id="0"/>
    </w:p>
    <w:p w:rsidR="0069252C" w:rsidRPr="00752ADA" w:rsidRDefault="0069252C" w:rsidP="00F5195A">
      <w:pPr>
        <w:widowControl w:val="0"/>
        <w:ind w:left="12333" w:firstLine="0"/>
        <w:jc w:val="right"/>
        <w:rPr>
          <w:kern w:val="2"/>
          <w:sz w:val="24"/>
          <w:szCs w:val="24"/>
        </w:rPr>
      </w:pPr>
      <w:r w:rsidRPr="00752ADA">
        <w:rPr>
          <w:kern w:val="2"/>
          <w:sz w:val="24"/>
          <w:szCs w:val="24"/>
        </w:rPr>
        <w:lastRenderedPageBreak/>
        <w:t>Приложение</w:t>
      </w:r>
    </w:p>
    <w:p w:rsidR="0069252C" w:rsidRPr="00752ADA" w:rsidRDefault="0069252C" w:rsidP="00F5195A">
      <w:pPr>
        <w:widowControl w:val="0"/>
        <w:ind w:left="12333" w:firstLine="0"/>
        <w:jc w:val="right"/>
        <w:rPr>
          <w:kern w:val="2"/>
          <w:sz w:val="24"/>
          <w:szCs w:val="24"/>
        </w:rPr>
      </w:pPr>
      <w:r w:rsidRPr="00752ADA">
        <w:rPr>
          <w:kern w:val="2"/>
          <w:sz w:val="24"/>
          <w:szCs w:val="24"/>
        </w:rPr>
        <w:t>к постановлению</w:t>
      </w:r>
    </w:p>
    <w:p w:rsidR="0069252C" w:rsidRPr="00752ADA" w:rsidRDefault="0069252C" w:rsidP="00F5195A">
      <w:pPr>
        <w:widowControl w:val="0"/>
        <w:ind w:left="12333" w:firstLine="0"/>
        <w:jc w:val="right"/>
        <w:rPr>
          <w:kern w:val="2"/>
          <w:sz w:val="24"/>
          <w:szCs w:val="24"/>
        </w:rPr>
      </w:pPr>
      <w:r w:rsidRPr="00752ADA">
        <w:rPr>
          <w:kern w:val="2"/>
          <w:sz w:val="24"/>
          <w:szCs w:val="24"/>
        </w:rPr>
        <w:t xml:space="preserve">Администрации </w:t>
      </w:r>
    </w:p>
    <w:p w:rsidR="00664C55" w:rsidRDefault="00664C55" w:rsidP="00F5195A">
      <w:pPr>
        <w:widowControl w:val="0"/>
        <w:ind w:left="12333" w:firstLine="0"/>
        <w:jc w:val="right"/>
        <w:rPr>
          <w:bCs/>
          <w:sz w:val="24"/>
          <w:szCs w:val="24"/>
        </w:rPr>
      </w:pPr>
      <w:r w:rsidRPr="00D87EB7">
        <w:rPr>
          <w:bCs/>
          <w:sz w:val="24"/>
          <w:szCs w:val="24"/>
        </w:rPr>
        <w:t>Гуково-Гнилушевского</w:t>
      </w:r>
    </w:p>
    <w:p w:rsidR="0069252C" w:rsidRPr="00752ADA" w:rsidRDefault="00664C55" w:rsidP="00F5195A">
      <w:pPr>
        <w:widowControl w:val="0"/>
        <w:ind w:left="12333" w:firstLine="0"/>
        <w:jc w:val="right"/>
        <w:rPr>
          <w:kern w:val="2"/>
          <w:sz w:val="24"/>
          <w:szCs w:val="24"/>
        </w:rPr>
      </w:pPr>
      <w:r w:rsidRPr="00D87EB7">
        <w:rPr>
          <w:bCs/>
          <w:sz w:val="24"/>
          <w:szCs w:val="24"/>
        </w:rPr>
        <w:t>сельского поселения</w:t>
      </w:r>
    </w:p>
    <w:p w:rsidR="0069252C" w:rsidRPr="00752ADA" w:rsidRDefault="00664C55" w:rsidP="00F5195A">
      <w:pPr>
        <w:widowControl w:val="0"/>
        <w:ind w:left="12333" w:firstLine="0"/>
        <w:jc w:val="right"/>
        <w:rPr>
          <w:sz w:val="24"/>
          <w:szCs w:val="24"/>
        </w:rPr>
      </w:pPr>
      <w:r w:rsidRPr="00C163EF">
        <w:rPr>
          <w:sz w:val="24"/>
          <w:szCs w:val="24"/>
        </w:rPr>
        <w:t>о</w:t>
      </w:r>
      <w:r w:rsidR="0069252C" w:rsidRPr="00C163EF">
        <w:rPr>
          <w:sz w:val="24"/>
          <w:szCs w:val="24"/>
        </w:rPr>
        <w:t>т</w:t>
      </w:r>
      <w:r w:rsidR="00674472" w:rsidRPr="00C163EF">
        <w:rPr>
          <w:sz w:val="24"/>
          <w:szCs w:val="24"/>
        </w:rPr>
        <w:t xml:space="preserve"> </w:t>
      </w:r>
      <w:r w:rsidR="00C163EF" w:rsidRPr="00C163EF">
        <w:rPr>
          <w:sz w:val="24"/>
          <w:szCs w:val="24"/>
        </w:rPr>
        <w:t>23</w:t>
      </w:r>
      <w:r w:rsidR="00674472" w:rsidRPr="00C163EF">
        <w:rPr>
          <w:sz w:val="24"/>
          <w:szCs w:val="24"/>
        </w:rPr>
        <w:t>.0</w:t>
      </w:r>
      <w:r w:rsidR="00C163EF" w:rsidRPr="00C163EF">
        <w:rPr>
          <w:sz w:val="24"/>
          <w:szCs w:val="24"/>
        </w:rPr>
        <w:t>8</w:t>
      </w:r>
      <w:r w:rsidR="00674472" w:rsidRPr="00C163EF">
        <w:rPr>
          <w:sz w:val="24"/>
          <w:szCs w:val="24"/>
        </w:rPr>
        <w:t>.</w:t>
      </w:r>
      <w:r w:rsidR="00B620C1" w:rsidRPr="00C163EF">
        <w:rPr>
          <w:sz w:val="24"/>
          <w:szCs w:val="24"/>
        </w:rPr>
        <w:t xml:space="preserve">2016 № </w:t>
      </w:r>
      <w:r w:rsidR="00C163EF" w:rsidRPr="00C163EF">
        <w:rPr>
          <w:sz w:val="24"/>
          <w:szCs w:val="24"/>
        </w:rPr>
        <w:t>143</w:t>
      </w:r>
      <w:r w:rsidR="00C163EF">
        <w:rPr>
          <w:sz w:val="24"/>
          <w:szCs w:val="24"/>
        </w:rPr>
        <w:t>/1</w:t>
      </w:r>
    </w:p>
    <w:p w:rsidR="00CB38D4" w:rsidRPr="00CB38D4" w:rsidRDefault="00CB38D4" w:rsidP="00CB38D4">
      <w:pPr>
        <w:ind w:left="1418" w:right="1814" w:firstLine="0"/>
        <w:jc w:val="center"/>
        <w:rPr>
          <w:bCs/>
          <w:sz w:val="24"/>
          <w:szCs w:val="24"/>
        </w:rPr>
      </w:pPr>
      <w:r w:rsidRPr="00CB38D4">
        <w:rPr>
          <w:bCs/>
          <w:sz w:val="24"/>
          <w:szCs w:val="24"/>
        </w:rPr>
        <w:t>ИЗМЕНЕНИЯ,</w:t>
      </w:r>
    </w:p>
    <w:p w:rsidR="00CB38D4" w:rsidRDefault="00CB38D4" w:rsidP="00C163EF">
      <w:pPr>
        <w:ind w:left="1418" w:right="1531" w:firstLine="0"/>
        <w:jc w:val="center"/>
        <w:rPr>
          <w:bCs/>
          <w:sz w:val="24"/>
          <w:szCs w:val="24"/>
        </w:rPr>
      </w:pPr>
      <w:r w:rsidRPr="00CB38D4">
        <w:rPr>
          <w:bCs/>
          <w:sz w:val="24"/>
          <w:szCs w:val="24"/>
        </w:rPr>
        <w:t xml:space="preserve">вносимые в приложение к постановлению </w:t>
      </w:r>
      <w:r w:rsidRPr="00F5195A">
        <w:rPr>
          <w:bCs/>
          <w:sz w:val="24"/>
          <w:szCs w:val="24"/>
        </w:rPr>
        <w:t xml:space="preserve">Администрации Гуково-Гнилушевского сельского поселения от 10.05.2016 № 79 «Об утверждении порядка и сроков составления проекта </w:t>
      </w:r>
      <w:r w:rsidRPr="00752ADA">
        <w:rPr>
          <w:bCs/>
          <w:sz w:val="24"/>
          <w:szCs w:val="24"/>
        </w:rPr>
        <w:t xml:space="preserve">бюджета </w:t>
      </w:r>
      <w:r>
        <w:rPr>
          <w:bCs/>
          <w:sz w:val="24"/>
          <w:szCs w:val="24"/>
        </w:rPr>
        <w:t xml:space="preserve">Гуково-Гнилушевского сельского поселения </w:t>
      </w:r>
      <w:r w:rsidRPr="00752ADA">
        <w:rPr>
          <w:bCs/>
          <w:sz w:val="24"/>
          <w:szCs w:val="24"/>
        </w:rPr>
        <w:t>Краснос</w:t>
      </w:r>
      <w:r w:rsidRPr="00752ADA">
        <w:rPr>
          <w:bCs/>
          <w:sz w:val="24"/>
          <w:szCs w:val="24"/>
        </w:rPr>
        <w:t>у</w:t>
      </w:r>
      <w:r w:rsidRPr="00752ADA">
        <w:rPr>
          <w:bCs/>
          <w:sz w:val="24"/>
          <w:szCs w:val="24"/>
        </w:rPr>
        <w:t>линского района на 2017 год и на плановый период 2018 и 2019 годов</w:t>
      </w:r>
      <w:r w:rsidRPr="00CB38D4">
        <w:rPr>
          <w:bCs/>
          <w:sz w:val="24"/>
          <w:szCs w:val="24"/>
        </w:rPr>
        <w:t>»</w:t>
      </w:r>
    </w:p>
    <w:p w:rsidR="00CB38D4" w:rsidRDefault="00CB38D4" w:rsidP="00CB38D4">
      <w:pPr>
        <w:ind w:left="1418" w:right="1814" w:firstLine="0"/>
        <w:jc w:val="center"/>
        <w:rPr>
          <w:bCs/>
          <w:sz w:val="24"/>
          <w:szCs w:val="24"/>
        </w:rPr>
      </w:pPr>
    </w:p>
    <w:p w:rsidR="00CB38D4" w:rsidRPr="00B725F6" w:rsidRDefault="00CB38D4" w:rsidP="00CB38D4">
      <w:pPr>
        <w:pStyle w:val="af2"/>
        <w:spacing w:after="0"/>
        <w:ind w:left="0" w:firstLine="567"/>
        <w:rPr>
          <w:rFonts w:ascii="Times New Roman" w:hAnsi="Times New Roman"/>
          <w:kern w:val="2"/>
          <w:sz w:val="24"/>
          <w:szCs w:val="24"/>
        </w:rPr>
      </w:pPr>
      <w:r w:rsidRPr="00B725F6">
        <w:rPr>
          <w:rFonts w:ascii="Times New Roman" w:hAnsi="Times New Roman"/>
          <w:kern w:val="2"/>
          <w:sz w:val="24"/>
          <w:szCs w:val="24"/>
        </w:rPr>
        <w:t>1. Пункт 4 изложить в следующей редакции: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8222"/>
        <w:gridCol w:w="1984"/>
        <w:gridCol w:w="4820"/>
      </w:tblGrid>
      <w:tr w:rsidR="00CB38D4" w:rsidRPr="007649D8" w:rsidTr="00D85B2B">
        <w:tc>
          <w:tcPr>
            <w:tcW w:w="709" w:type="dxa"/>
            <w:tcBorders>
              <w:top w:val="single" w:sz="4" w:space="0" w:color="auto"/>
              <w:left w:val="single" w:sz="4" w:space="0" w:color="auto"/>
              <w:bottom w:val="single" w:sz="4" w:space="0" w:color="auto"/>
              <w:right w:val="single" w:sz="4" w:space="0" w:color="auto"/>
            </w:tcBorders>
            <w:hideMark/>
          </w:tcPr>
          <w:p w:rsidR="00CB38D4" w:rsidRPr="00B725F6" w:rsidRDefault="00B725F6" w:rsidP="00D85B2B">
            <w:pPr>
              <w:ind w:firstLine="0"/>
              <w:jc w:val="center"/>
              <w:rPr>
                <w:kern w:val="2"/>
                <w:sz w:val="24"/>
                <w:szCs w:val="24"/>
              </w:rPr>
            </w:pPr>
            <w:r>
              <w:rPr>
                <w:kern w:val="2"/>
                <w:sz w:val="24"/>
                <w:szCs w:val="24"/>
              </w:rPr>
              <w:t>4</w:t>
            </w:r>
            <w:r w:rsidR="00CB38D4" w:rsidRPr="00B725F6">
              <w:rPr>
                <w:kern w:val="2"/>
                <w:sz w:val="24"/>
                <w:szCs w:val="24"/>
              </w:rPr>
              <w:t>.</w:t>
            </w:r>
          </w:p>
        </w:tc>
        <w:tc>
          <w:tcPr>
            <w:tcW w:w="8222" w:type="dxa"/>
            <w:tcBorders>
              <w:top w:val="single" w:sz="4" w:space="0" w:color="auto"/>
              <w:left w:val="single" w:sz="4" w:space="0" w:color="auto"/>
              <w:bottom w:val="single" w:sz="4" w:space="0" w:color="auto"/>
              <w:right w:val="single" w:sz="4" w:space="0" w:color="auto"/>
            </w:tcBorders>
            <w:hideMark/>
          </w:tcPr>
          <w:p w:rsidR="00CB38D4" w:rsidRPr="00752ADA" w:rsidRDefault="00CB38D4" w:rsidP="00D85B2B">
            <w:pPr>
              <w:ind w:firstLine="0"/>
              <w:rPr>
                <w:kern w:val="2"/>
                <w:sz w:val="24"/>
                <w:szCs w:val="24"/>
              </w:rPr>
            </w:pPr>
            <w:r>
              <w:rPr>
                <w:kern w:val="2"/>
                <w:sz w:val="24"/>
                <w:szCs w:val="24"/>
              </w:rPr>
              <w:t>Формирование и представление Г</w:t>
            </w:r>
            <w:r w:rsidRPr="00752ADA">
              <w:rPr>
                <w:kern w:val="2"/>
                <w:sz w:val="24"/>
                <w:szCs w:val="24"/>
              </w:rPr>
              <w:t xml:space="preserve">лаве </w:t>
            </w:r>
            <w:r>
              <w:rPr>
                <w:sz w:val="24"/>
                <w:szCs w:val="24"/>
              </w:rPr>
              <w:t>Гуково-Гнилушевского сельского п</w:t>
            </w:r>
            <w:r>
              <w:rPr>
                <w:sz w:val="24"/>
                <w:szCs w:val="24"/>
              </w:rPr>
              <w:t>о</w:t>
            </w:r>
            <w:r>
              <w:rPr>
                <w:sz w:val="24"/>
                <w:szCs w:val="24"/>
              </w:rPr>
              <w:t>селения</w:t>
            </w:r>
            <w:r w:rsidRPr="00752ADA">
              <w:rPr>
                <w:kern w:val="2"/>
                <w:sz w:val="24"/>
                <w:szCs w:val="24"/>
              </w:rPr>
              <w:t xml:space="preserve"> параметров бюджета </w:t>
            </w:r>
            <w:r>
              <w:rPr>
                <w:sz w:val="24"/>
                <w:szCs w:val="24"/>
              </w:rPr>
              <w:t>Гуково-Гнилушевского сельского поселения</w:t>
            </w:r>
            <w:r w:rsidRPr="00752ADA">
              <w:rPr>
                <w:kern w:val="2"/>
                <w:sz w:val="24"/>
                <w:szCs w:val="24"/>
              </w:rPr>
              <w:t xml:space="preserve"> Красносулинского района на 2017 год и на плановый период 2018 и 2019 г</w:t>
            </w:r>
            <w:r w:rsidRPr="00752ADA">
              <w:rPr>
                <w:kern w:val="2"/>
                <w:sz w:val="24"/>
                <w:szCs w:val="24"/>
              </w:rPr>
              <w:t>о</w:t>
            </w:r>
            <w:r w:rsidRPr="00752ADA">
              <w:rPr>
                <w:kern w:val="2"/>
                <w:sz w:val="24"/>
                <w:szCs w:val="24"/>
              </w:rPr>
              <w:t xml:space="preserve">дов, подготовленных на основе предельных показателей расходов бюджета </w:t>
            </w:r>
            <w:r>
              <w:rPr>
                <w:sz w:val="24"/>
                <w:szCs w:val="24"/>
              </w:rPr>
              <w:t>Гуково-Гнилушевского сельского поселения</w:t>
            </w:r>
            <w:r w:rsidRPr="00752ADA">
              <w:rPr>
                <w:kern w:val="2"/>
                <w:sz w:val="24"/>
                <w:szCs w:val="24"/>
              </w:rPr>
              <w:t xml:space="preserve"> Красносулинского района</w:t>
            </w:r>
          </w:p>
        </w:tc>
        <w:tc>
          <w:tcPr>
            <w:tcW w:w="1984" w:type="dxa"/>
            <w:tcBorders>
              <w:top w:val="single" w:sz="4" w:space="0" w:color="auto"/>
              <w:left w:val="single" w:sz="4" w:space="0" w:color="auto"/>
              <w:bottom w:val="single" w:sz="4" w:space="0" w:color="auto"/>
              <w:right w:val="single" w:sz="4" w:space="0" w:color="auto"/>
            </w:tcBorders>
            <w:hideMark/>
          </w:tcPr>
          <w:p w:rsidR="00CB38D4" w:rsidRPr="00752ADA" w:rsidRDefault="00CB38D4" w:rsidP="00CB38D4">
            <w:pPr>
              <w:ind w:firstLine="0"/>
              <w:jc w:val="center"/>
              <w:rPr>
                <w:kern w:val="2"/>
                <w:sz w:val="24"/>
                <w:szCs w:val="24"/>
              </w:rPr>
            </w:pPr>
            <w:r w:rsidRPr="00752ADA">
              <w:rPr>
                <w:kern w:val="2"/>
                <w:sz w:val="24"/>
                <w:szCs w:val="24"/>
              </w:rPr>
              <w:t>до 08.</w:t>
            </w:r>
            <w:r>
              <w:rPr>
                <w:kern w:val="2"/>
                <w:sz w:val="24"/>
                <w:szCs w:val="24"/>
              </w:rPr>
              <w:t>10</w:t>
            </w:r>
            <w:r w:rsidRPr="00752ADA">
              <w:rPr>
                <w:kern w:val="2"/>
                <w:sz w:val="24"/>
                <w:szCs w:val="24"/>
              </w:rPr>
              <w:t>.2016</w:t>
            </w:r>
          </w:p>
        </w:tc>
        <w:tc>
          <w:tcPr>
            <w:tcW w:w="4820" w:type="dxa"/>
            <w:tcBorders>
              <w:top w:val="single" w:sz="4" w:space="0" w:color="auto"/>
              <w:left w:val="single" w:sz="4" w:space="0" w:color="auto"/>
              <w:bottom w:val="single" w:sz="4" w:space="0" w:color="auto"/>
              <w:right w:val="single" w:sz="4" w:space="0" w:color="auto"/>
            </w:tcBorders>
            <w:hideMark/>
          </w:tcPr>
          <w:p w:rsidR="00CB38D4" w:rsidRPr="00752ADA" w:rsidRDefault="00CB38D4" w:rsidP="00D85B2B">
            <w:pPr>
              <w:widowControl w:val="0"/>
              <w:ind w:firstLine="0"/>
              <w:jc w:val="left"/>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w:t>
            </w:r>
            <w:r>
              <w:rPr>
                <w:rStyle w:val="FontStyle24"/>
                <w:sz w:val="24"/>
                <w:szCs w:val="24"/>
              </w:rPr>
              <w:t>а</w:t>
            </w:r>
            <w:r>
              <w:rPr>
                <w:rStyle w:val="FontStyle24"/>
                <w:sz w:val="24"/>
                <w:szCs w:val="24"/>
              </w:rPr>
              <w:t>ции Гуково-Гнилушевского сельского пос</w:t>
            </w:r>
            <w:r>
              <w:rPr>
                <w:rStyle w:val="FontStyle24"/>
                <w:sz w:val="24"/>
                <w:szCs w:val="24"/>
              </w:rPr>
              <w:t>е</w:t>
            </w:r>
            <w:r>
              <w:rPr>
                <w:rStyle w:val="FontStyle24"/>
                <w:sz w:val="24"/>
                <w:szCs w:val="24"/>
              </w:rPr>
              <w:t>ления</w:t>
            </w:r>
          </w:p>
        </w:tc>
      </w:tr>
    </w:tbl>
    <w:p w:rsidR="00CB38D4" w:rsidRDefault="00CB38D4" w:rsidP="00CB38D4">
      <w:pPr>
        <w:ind w:left="1418" w:right="1814" w:firstLine="0"/>
        <w:rPr>
          <w:bCs/>
          <w:sz w:val="24"/>
          <w:szCs w:val="24"/>
        </w:rPr>
      </w:pPr>
    </w:p>
    <w:p w:rsidR="00CB38D4" w:rsidRDefault="00B725F6" w:rsidP="00B725F6">
      <w:pPr>
        <w:ind w:left="567" w:right="1814" w:firstLine="0"/>
        <w:rPr>
          <w:bCs/>
          <w:sz w:val="24"/>
          <w:szCs w:val="24"/>
        </w:rPr>
      </w:pPr>
      <w:r>
        <w:rPr>
          <w:bCs/>
          <w:sz w:val="24"/>
          <w:szCs w:val="24"/>
        </w:rPr>
        <w:t>2. Дополнить пунктом 4</w:t>
      </w:r>
      <w:r w:rsidRPr="00B725F6">
        <w:rPr>
          <w:bCs/>
          <w:sz w:val="24"/>
          <w:szCs w:val="24"/>
          <w:vertAlign w:val="superscript"/>
        </w:rPr>
        <w:t>1</w:t>
      </w:r>
      <w:r>
        <w:rPr>
          <w:bCs/>
          <w:sz w:val="24"/>
          <w:szCs w:val="24"/>
        </w:rPr>
        <w:t xml:space="preserve"> следующего содержания: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8222"/>
        <w:gridCol w:w="1984"/>
        <w:gridCol w:w="4820"/>
      </w:tblGrid>
      <w:tr w:rsidR="00B725F6" w:rsidRPr="009F280D" w:rsidTr="00D85B2B">
        <w:tc>
          <w:tcPr>
            <w:tcW w:w="709"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ind w:firstLine="0"/>
              <w:jc w:val="center"/>
              <w:rPr>
                <w:kern w:val="2"/>
                <w:sz w:val="24"/>
                <w:szCs w:val="24"/>
              </w:rPr>
            </w:pPr>
            <w:r>
              <w:rPr>
                <w:kern w:val="2"/>
                <w:sz w:val="24"/>
                <w:szCs w:val="24"/>
              </w:rPr>
              <w:t>4</w:t>
            </w:r>
            <w:r w:rsidRPr="00B725F6">
              <w:rPr>
                <w:kern w:val="2"/>
                <w:sz w:val="24"/>
                <w:szCs w:val="24"/>
                <w:vertAlign w:val="superscript"/>
              </w:rPr>
              <w:t>1</w:t>
            </w:r>
            <w:r w:rsidRPr="00B725F6">
              <w:rPr>
                <w:kern w:val="2"/>
                <w:sz w:val="24"/>
                <w:szCs w:val="24"/>
              </w:rPr>
              <w:t>.</w:t>
            </w:r>
          </w:p>
        </w:tc>
        <w:tc>
          <w:tcPr>
            <w:tcW w:w="8222" w:type="dxa"/>
            <w:tcBorders>
              <w:top w:val="single" w:sz="4" w:space="0" w:color="auto"/>
              <w:left w:val="single" w:sz="4" w:space="0" w:color="auto"/>
              <w:bottom w:val="single" w:sz="4" w:space="0" w:color="auto"/>
              <w:right w:val="single" w:sz="4" w:space="0" w:color="auto"/>
            </w:tcBorders>
            <w:hideMark/>
          </w:tcPr>
          <w:p w:rsidR="00B725F6" w:rsidRPr="00B725F6" w:rsidRDefault="00B725F6" w:rsidP="00B725F6">
            <w:pPr>
              <w:ind w:firstLine="0"/>
              <w:rPr>
                <w:kern w:val="2"/>
                <w:sz w:val="24"/>
                <w:szCs w:val="24"/>
              </w:rPr>
            </w:pPr>
            <w:r w:rsidRPr="00B725F6">
              <w:rPr>
                <w:kern w:val="2"/>
                <w:sz w:val="24"/>
                <w:szCs w:val="24"/>
              </w:rPr>
              <w:t>Доведение до главн</w:t>
            </w:r>
            <w:r>
              <w:rPr>
                <w:kern w:val="2"/>
                <w:sz w:val="24"/>
                <w:szCs w:val="24"/>
              </w:rPr>
              <w:t>ого</w:t>
            </w:r>
            <w:r w:rsidRPr="00B725F6">
              <w:rPr>
                <w:kern w:val="2"/>
                <w:sz w:val="24"/>
                <w:szCs w:val="24"/>
              </w:rPr>
              <w:t xml:space="preserve"> распорядител</w:t>
            </w:r>
            <w:r>
              <w:rPr>
                <w:kern w:val="2"/>
                <w:sz w:val="24"/>
                <w:szCs w:val="24"/>
              </w:rPr>
              <w:t>я</w:t>
            </w:r>
            <w:r w:rsidRPr="00B725F6">
              <w:rPr>
                <w:kern w:val="2"/>
                <w:sz w:val="24"/>
                <w:szCs w:val="24"/>
              </w:rPr>
              <w:t xml:space="preserve"> </w:t>
            </w:r>
            <w:proofErr w:type="gramStart"/>
            <w:r w:rsidRPr="00B725F6">
              <w:rPr>
                <w:kern w:val="2"/>
                <w:sz w:val="24"/>
                <w:szCs w:val="24"/>
              </w:rPr>
              <w:t xml:space="preserve">средств бюджета </w:t>
            </w:r>
            <w:r>
              <w:rPr>
                <w:kern w:val="2"/>
                <w:sz w:val="24"/>
                <w:szCs w:val="24"/>
              </w:rPr>
              <w:t>поселения</w:t>
            </w:r>
            <w:r w:rsidRPr="00B725F6">
              <w:rPr>
                <w:kern w:val="2"/>
                <w:sz w:val="24"/>
                <w:szCs w:val="24"/>
              </w:rPr>
              <w:t xml:space="preserve"> предел</w:t>
            </w:r>
            <w:r w:rsidRPr="00B725F6">
              <w:rPr>
                <w:kern w:val="2"/>
                <w:sz w:val="24"/>
                <w:szCs w:val="24"/>
              </w:rPr>
              <w:t>ь</w:t>
            </w:r>
            <w:r w:rsidRPr="00B725F6">
              <w:rPr>
                <w:kern w:val="2"/>
                <w:sz w:val="24"/>
                <w:szCs w:val="24"/>
              </w:rPr>
              <w:t>ных показателей расходов бюджета</w:t>
            </w:r>
            <w:proofErr w:type="gramEnd"/>
            <w:r w:rsidRPr="00B725F6">
              <w:rPr>
                <w:kern w:val="2"/>
                <w:sz w:val="24"/>
                <w:szCs w:val="24"/>
              </w:rPr>
              <w:t xml:space="preserve"> </w:t>
            </w:r>
            <w:r>
              <w:rPr>
                <w:sz w:val="24"/>
                <w:szCs w:val="24"/>
              </w:rPr>
              <w:t>Гуково-Гнилушевского сельского пос</w:t>
            </w:r>
            <w:r>
              <w:rPr>
                <w:sz w:val="24"/>
                <w:szCs w:val="24"/>
              </w:rPr>
              <w:t>е</w:t>
            </w:r>
            <w:r>
              <w:rPr>
                <w:sz w:val="24"/>
                <w:szCs w:val="24"/>
              </w:rPr>
              <w:t>ления</w:t>
            </w:r>
            <w:r w:rsidRPr="00B725F6">
              <w:rPr>
                <w:kern w:val="2"/>
                <w:sz w:val="24"/>
                <w:szCs w:val="24"/>
              </w:rPr>
              <w:t xml:space="preserve"> Красносулинского района на 2017 год и на плановый период 2018 и 2019 годов</w:t>
            </w:r>
          </w:p>
        </w:tc>
        <w:tc>
          <w:tcPr>
            <w:tcW w:w="1984"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ind w:firstLine="0"/>
              <w:jc w:val="center"/>
              <w:rPr>
                <w:kern w:val="2"/>
                <w:sz w:val="24"/>
                <w:szCs w:val="24"/>
              </w:rPr>
            </w:pPr>
            <w:r w:rsidRPr="00B725F6">
              <w:rPr>
                <w:kern w:val="2"/>
                <w:sz w:val="24"/>
                <w:szCs w:val="24"/>
              </w:rPr>
              <w:t>до 12.10.2016</w:t>
            </w:r>
          </w:p>
        </w:tc>
        <w:tc>
          <w:tcPr>
            <w:tcW w:w="4820"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widowControl w:val="0"/>
              <w:ind w:firstLine="0"/>
              <w:jc w:val="left"/>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w:t>
            </w:r>
            <w:r>
              <w:rPr>
                <w:rStyle w:val="FontStyle24"/>
                <w:sz w:val="24"/>
                <w:szCs w:val="24"/>
              </w:rPr>
              <w:t>а</w:t>
            </w:r>
            <w:r>
              <w:rPr>
                <w:rStyle w:val="FontStyle24"/>
                <w:sz w:val="24"/>
                <w:szCs w:val="24"/>
              </w:rPr>
              <w:t>ции Гуково-Гнилушевского сельского пос</w:t>
            </w:r>
            <w:r>
              <w:rPr>
                <w:rStyle w:val="FontStyle24"/>
                <w:sz w:val="24"/>
                <w:szCs w:val="24"/>
              </w:rPr>
              <w:t>е</w:t>
            </w:r>
            <w:r>
              <w:rPr>
                <w:rStyle w:val="FontStyle24"/>
                <w:sz w:val="24"/>
                <w:szCs w:val="24"/>
              </w:rPr>
              <w:t>ления</w:t>
            </w:r>
          </w:p>
        </w:tc>
      </w:tr>
    </w:tbl>
    <w:p w:rsidR="00B725F6" w:rsidRDefault="00B725F6" w:rsidP="00B725F6">
      <w:pPr>
        <w:ind w:left="567" w:right="1814" w:firstLine="0"/>
        <w:rPr>
          <w:bCs/>
          <w:sz w:val="24"/>
          <w:szCs w:val="24"/>
        </w:rPr>
      </w:pPr>
    </w:p>
    <w:p w:rsidR="00B725F6" w:rsidRPr="00B725F6" w:rsidRDefault="00B725F6" w:rsidP="00B725F6">
      <w:pPr>
        <w:pStyle w:val="af2"/>
        <w:spacing w:after="0"/>
        <w:ind w:left="0" w:firstLine="567"/>
        <w:rPr>
          <w:rFonts w:ascii="Times New Roman" w:hAnsi="Times New Roman"/>
          <w:bCs/>
          <w:sz w:val="24"/>
          <w:szCs w:val="24"/>
          <w:lang w:eastAsia="ru-RU"/>
        </w:rPr>
      </w:pPr>
      <w:r w:rsidRPr="00B725F6">
        <w:rPr>
          <w:rFonts w:ascii="Times New Roman" w:hAnsi="Times New Roman"/>
          <w:bCs/>
          <w:sz w:val="24"/>
          <w:szCs w:val="24"/>
          <w:lang w:eastAsia="ru-RU"/>
        </w:rPr>
        <w:t xml:space="preserve">3. </w:t>
      </w:r>
      <w:r>
        <w:rPr>
          <w:rFonts w:ascii="Times New Roman" w:hAnsi="Times New Roman"/>
          <w:bCs/>
          <w:sz w:val="24"/>
          <w:szCs w:val="24"/>
          <w:lang w:eastAsia="ru-RU"/>
        </w:rPr>
        <w:t xml:space="preserve">Пункты </w:t>
      </w:r>
      <w:r w:rsidRPr="00B725F6">
        <w:rPr>
          <w:rFonts w:ascii="Times New Roman" w:hAnsi="Times New Roman"/>
          <w:bCs/>
          <w:sz w:val="24"/>
          <w:szCs w:val="24"/>
          <w:lang w:eastAsia="ru-RU"/>
        </w:rPr>
        <w:t>6, 7, 8 изложить в следующей редакции: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8222"/>
        <w:gridCol w:w="1984"/>
        <w:gridCol w:w="4820"/>
      </w:tblGrid>
      <w:tr w:rsidR="00B725F6" w:rsidRPr="00B725F6" w:rsidTr="00D85B2B">
        <w:tc>
          <w:tcPr>
            <w:tcW w:w="709"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spacing w:line="230" w:lineRule="auto"/>
              <w:ind w:firstLine="0"/>
              <w:jc w:val="center"/>
              <w:rPr>
                <w:bCs/>
                <w:sz w:val="24"/>
                <w:szCs w:val="24"/>
              </w:rPr>
            </w:pPr>
            <w:r w:rsidRPr="00B725F6">
              <w:rPr>
                <w:bCs/>
                <w:sz w:val="24"/>
                <w:szCs w:val="24"/>
              </w:rPr>
              <w:t>6.</w:t>
            </w:r>
          </w:p>
        </w:tc>
        <w:tc>
          <w:tcPr>
            <w:tcW w:w="8222"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spacing w:line="230" w:lineRule="auto"/>
              <w:ind w:firstLine="0"/>
              <w:rPr>
                <w:bCs/>
                <w:sz w:val="24"/>
                <w:szCs w:val="24"/>
              </w:rPr>
            </w:pPr>
            <w:r w:rsidRPr="00752ADA">
              <w:rPr>
                <w:kern w:val="2"/>
                <w:sz w:val="24"/>
                <w:szCs w:val="24"/>
              </w:rPr>
              <w:t xml:space="preserve">Подготовка постановления Администрации </w:t>
            </w:r>
            <w:r>
              <w:rPr>
                <w:sz w:val="24"/>
                <w:szCs w:val="24"/>
              </w:rPr>
              <w:t>Гуково-Гнилушевского сельск</w:t>
            </w:r>
            <w:r>
              <w:rPr>
                <w:sz w:val="24"/>
                <w:szCs w:val="24"/>
              </w:rPr>
              <w:t>о</w:t>
            </w:r>
            <w:r>
              <w:rPr>
                <w:sz w:val="24"/>
                <w:szCs w:val="24"/>
              </w:rPr>
              <w:t>го поселения</w:t>
            </w:r>
            <w:r w:rsidRPr="00752ADA">
              <w:rPr>
                <w:kern w:val="2"/>
                <w:sz w:val="24"/>
                <w:szCs w:val="24"/>
              </w:rPr>
              <w:t xml:space="preserve"> «Об основных направлениях бюджетной политики и основных направлениях налоговой политики </w:t>
            </w:r>
            <w:r>
              <w:rPr>
                <w:sz w:val="24"/>
                <w:szCs w:val="24"/>
              </w:rPr>
              <w:t>Гуково-Гнилушевского сельского посел</w:t>
            </w:r>
            <w:r>
              <w:rPr>
                <w:sz w:val="24"/>
                <w:szCs w:val="24"/>
              </w:rPr>
              <w:t>е</w:t>
            </w:r>
            <w:r>
              <w:rPr>
                <w:sz w:val="24"/>
                <w:szCs w:val="24"/>
              </w:rPr>
              <w:t>ния</w:t>
            </w:r>
            <w:r w:rsidRPr="00752ADA">
              <w:rPr>
                <w:kern w:val="2"/>
                <w:sz w:val="24"/>
                <w:szCs w:val="24"/>
              </w:rPr>
              <w:t xml:space="preserve"> на 2017-2019 годы»</w:t>
            </w:r>
          </w:p>
        </w:tc>
        <w:tc>
          <w:tcPr>
            <w:tcW w:w="1984" w:type="dxa"/>
            <w:tcBorders>
              <w:top w:val="single" w:sz="4" w:space="0" w:color="auto"/>
              <w:left w:val="single" w:sz="4" w:space="0" w:color="auto"/>
              <w:bottom w:val="single" w:sz="4" w:space="0" w:color="auto"/>
              <w:right w:val="single" w:sz="4" w:space="0" w:color="auto"/>
            </w:tcBorders>
            <w:hideMark/>
          </w:tcPr>
          <w:p w:rsidR="00B725F6" w:rsidRPr="00B725F6" w:rsidRDefault="00B725F6" w:rsidP="00B725F6">
            <w:pPr>
              <w:ind w:firstLine="0"/>
              <w:jc w:val="center"/>
              <w:rPr>
                <w:bCs/>
                <w:sz w:val="24"/>
                <w:szCs w:val="24"/>
              </w:rPr>
            </w:pPr>
            <w:r w:rsidRPr="00B725F6">
              <w:rPr>
                <w:bCs/>
                <w:sz w:val="24"/>
                <w:szCs w:val="24"/>
              </w:rPr>
              <w:t>В течение  30 дней после п</w:t>
            </w:r>
            <w:r w:rsidRPr="00B725F6">
              <w:rPr>
                <w:bCs/>
                <w:sz w:val="24"/>
                <w:szCs w:val="24"/>
              </w:rPr>
              <w:t>о</w:t>
            </w:r>
            <w:r w:rsidRPr="00B725F6">
              <w:rPr>
                <w:bCs/>
                <w:sz w:val="24"/>
                <w:szCs w:val="24"/>
              </w:rPr>
              <w:t>ступления пр</w:t>
            </w:r>
            <w:r w:rsidRPr="00B725F6">
              <w:rPr>
                <w:bCs/>
                <w:sz w:val="24"/>
                <w:szCs w:val="24"/>
              </w:rPr>
              <w:t>а</w:t>
            </w:r>
            <w:r w:rsidRPr="00B725F6">
              <w:rPr>
                <w:bCs/>
                <w:sz w:val="24"/>
                <w:szCs w:val="24"/>
              </w:rPr>
              <w:t>вового акта пр</w:t>
            </w:r>
            <w:r w:rsidRPr="00B725F6">
              <w:rPr>
                <w:bCs/>
                <w:sz w:val="24"/>
                <w:szCs w:val="24"/>
              </w:rPr>
              <w:t>а</w:t>
            </w:r>
            <w:r w:rsidRPr="00B725F6">
              <w:rPr>
                <w:bCs/>
                <w:sz w:val="24"/>
                <w:szCs w:val="24"/>
              </w:rPr>
              <w:t>вительства Р</w:t>
            </w:r>
            <w:r w:rsidRPr="00B725F6">
              <w:rPr>
                <w:bCs/>
                <w:sz w:val="24"/>
                <w:szCs w:val="24"/>
              </w:rPr>
              <w:t>о</w:t>
            </w:r>
            <w:r w:rsidRPr="00B725F6">
              <w:rPr>
                <w:bCs/>
                <w:sz w:val="24"/>
                <w:szCs w:val="24"/>
              </w:rPr>
              <w:t>стовской   обл</w:t>
            </w:r>
            <w:r w:rsidRPr="00B725F6">
              <w:rPr>
                <w:bCs/>
                <w:sz w:val="24"/>
                <w:szCs w:val="24"/>
              </w:rPr>
              <w:t>а</w:t>
            </w:r>
            <w:r w:rsidRPr="00B725F6">
              <w:rPr>
                <w:bCs/>
                <w:sz w:val="24"/>
                <w:szCs w:val="24"/>
              </w:rPr>
              <w:t>сти</w:t>
            </w:r>
          </w:p>
        </w:tc>
        <w:tc>
          <w:tcPr>
            <w:tcW w:w="4820"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widowControl w:val="0"/>
              <w:ind w:firstLine="0"/>
              <w:rPr>
                <w:bCs/>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w:t>
            </w:r>
            <w:r>
              <w:rPr>
                <w:rStyle w:val="FontStyle24"/>
                <w:sz w:val="24"/>
                <w:szCs w:val="24"/>
              </w:rPr>
              <w:t>а</w:t>
            </w:r>
            <w:r>
              <w:rPr>
                <w:rStyle w:val="FontStyle24"/>
                <w:sz w:val="24"/>
                <w:szCs w:val="24"/>
              </w:rPr>
              <w:t>ции Гуково-Гнилушевского сельского пос</w:t>
            </w:r>
            <w:r>
              <w:rPr>
                <w:rStyle w:val="FontStyle24"/>
                <w:sz w:val="24"/>
                <w:szCs w:val="24"/>
              </w:rPr>
              <w:t>е</w:t>
            </w:r>
            <w:r>
              <w:rPr>
                <w:rStyle w:val="FontStyle24"/>
                <w:sz w:val="24"/>
                <w:szCs w:val="24"/>
              </w:rPr>
              <w:t>ления</w:t>
            </w:r>
          </w:p>
        </w:tc>
      </w:tr>
      <w:tr w:rsidR="00B725F6" w:rsidRPr="00B725F6" w:rsidTr="00D85B2B">
        <w:tc>
          <w:tcPr>
            <w:tcW w:w="709"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ind w:firstLine="0"/>
              <w:jc w:val="center"/>
              <w:rPr>
                <w:bCs/>
                <w:sz w:val="24"/>
                <w:szCs w:val="24"/>
              </w:rPr>
            </w:pPr>
            <w:r w:rsidRPr="00B725F6">
              <w:rPr>
                <w:bCs/>
                <w:sz w:val="24"/>
                <w:szCs w:val="24"/>
              </w:rPr>
              <w:t>7.</w:t>
            </w:r>
          </w:p>
        </w:tc>
        <w:tc>
          <w:tcPr>
            <w:tcW w:w="8222" w:type="dxa"/>
            <w:tcBorders>
              <w:top w:val="single" w:sz="4" w:space="0" w:color="auto"/>
              <w:left w:val="single" w:sz="4" w:space="0" w:color="auto"/>
              <w:bottom w:val="single" w:sz="4" w:space="0" w:color="auto"/>
              <w:right w:val="single" w:sz="4" w:space="0" w:color="auto"/>
            </w:tcBorders>
            <w:hideMark/>
          </w:tcPr>
          <w:p w:rsidR="00B725F6" w:rsidRPr="00B725F6" w:rsidRDefault="00E66434" w:rsidP="00D85B2B">
            <w:pPr>
              <w:ind w:firstLine="0"/>
              <w:rPr>
                <w:bCs/>
                <w:sz w:val="24"/>
                <w:szCs w:val="24"/>
              </w:rPr>
            </w:pPr>
            <w:r w:rsidRPr="00752ADA">
              <w:rPr>
                <w:kern w:val="2"/>
                <w:sz w:val="24"/>
                <w:szCs w:val="24"/>
              </w:rPr>
              <w:t xml:space="preserve">Разработка и согласование </w:t>
            </w:r>
            <w:r>
              <w:rPr>
                <w:kern w:val="2"/>
                <w:sz w:val="24"/>
                <w:szCs w:val="24"/>
              </w:rPr>
              <w:t>с</w:t>
            </w:r>
            <w:r w:rsidRPr="00752ADA">
              <w:rPr>
                <w:kern w:val="2"/>
                <w:sz w:val="24"/>
                <w:szCs w:val="24"/>
              </w:rPr>
              <w:t xml:space="preserve"> </w:t>
            </w:r>
            <w:r>
              <w:rPr>
                <w:kern w:val="2"/>
                <w:sz w:val="24"/>
                <w:szCs w:val="24"/>
              </w:rPr>
              <w:t>сектором экономики и финансов</w:t>
            </w:r>
            <w:r w:rsidRPr="00752ADA">
              <w:rPr>
                <w:kern w:val="2"/>
                <w:sz w:val="24"/>
                <w:szCs w:val="24"/>
              </w:rPr>
              <w:t xml:space="preserve"> Администрации </w:t>
            </w:r>
            <w:r>
              <w:rPr>
                <w:sz w:val="24"/>
                <w:szCs w:val="24"/>
              </w:rPr>
              <w:t>Гуково-Гнилушевского сельского поселения</w:t>
            </w:r>
            <w:r w:rsidRPr="00752ADA">
              <w:rPr>
                <w:kern w:val="2"/>
                <w:sz w:val="24"/>
                <w:szCs w:val="24"/>
              </w:rPr>
              <w:t xml:space="preserve"> проектов муниципальных пр</w:t>
            </w:r>
            <w:r w:rsidRPr="00752ADA">
              <w:rPr>
                <w:kern w:val="2"/>
                <w:sz w:val="24"/>
                <w:szCs w:val="24"/>
              </w:rPr>
              <w:t>о</w:t>
            </w:r>
            <w:r w:rsidRPr="00752ADA">
              <w:rPr>
                <w:kern w:val="2"/>
                <w:sz w:val="24"/>
                <w:szCs w:val="24"/>
              </w:rPr>
              <w:t xml:space="preserve">грамм </w:t>
            </w:r>
            <w:r>
              <w:rPr>
                <w:sz w:val="24"/>
                <w:szCs w:val="24"/>
              </w:rPr>
              <w:t>Гуково-Гнилушевского сельского поселения</w:t>
            </w:r>
            <w:r w:rsidRPr="00752ADA">
              <w:rPr>
                <w:kern w:val="2"/>
                <w:sz w:val="24"/>
                <w:szCs w:val="24"/>
              </w:rPr>
              <w:t>, предлагаемых к фина</w:t>
            </w:r>
            <w:r w:rsidRPr="00752ADA">
              <w:rPr>
                <w:kern w:val="2"/>
                <w:sz w:val="24"/>
                <w:szCs w:val="24"/>
              </w:rPr>
              <w:t>н</w:t>
            </w:r>
            <w:r w:rsidRPr="00752ADA">
              <w:rPr>
                <w:kern w:val="2"/>
                <w:sz w:val="24"/>
                <w:szCs w:val="24"/>
              </w:rPr>
              <w:lastRenderedPageBreak/>
              <w:t>сированию начиная с 2017 года, а также проектов изменений в ранее утве</w:t>
            </w:r>
            <w:r w:rsidRPr="00752ADA">
              <w:rPr>
                <w:kern w:val="2"/>
                <w:sz w:val="24"/>
                <w:szCs w:val="24"/>
              </w:rPr>
              <w:t>р</w:t>
            </w:r>
            <w:r w:rsidRPr="00752ADA">
              <w:rPr>
                <w:kern w:val="2"/>
                <w:sz w:val="24"/>
                <w:szCs w:val="24"/>
              </w:rPr>
              <w:t xml:space="preserve">жденные муниципальные программы </w:t>
            </w:r>
            <w:r>
              <w:rPr>
                <w:sz w:val="24"/>
                <w:szCs w:val="24"/>
              </w:rPr>
              <w:t>Гуково-Гнилушевского сельского п</w:t>
            </w:r>
            <w:r>
              <w:rPr>
                <w:sz w:val="24"/>
                <w:szCs w:val="24"/>
              </w:rPr>
              <w:t>о</w:t>
            </w:r>
            <w:r>
              <w:rPr>
                <w:sz w:val="24"/>
                <w:szCs w:val="24"/>
              </w:rPr>
              <w:t>селения</w:t>
            </w:r>
          </w:p>
        </w:tc>
        <w:tc>
          <w:tcPr>
            <w:tcW w:w="1984"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ind w:firstLine="0"/>
              <w:jc w:val="center"/>
              <w:rPr>
                <w:bCs/>
                <w:sz w:val="24"/>
                <w:szCs w:val="24"/>
              </w:rPr>
            </w:pPr>
            <w:r w:rsidRPr="00B725F6">
              <w:rPr>
                <w:bCs/>
                <w:sz w:val="24"/>
                <w:szCs w:val="24"/>
              </w:rPr>
              <w:lastRenderedPageBreak/>
              <w:t>до 21.10.2016</w:t>
            </w:r>
          </w:p>
        </w:tc>
        <w:tc>
          <w:tcPr>
            <w:tcW w:w="4820" w:type="dxa"/>
            <w:tcBorders>
              <w:top w:val="single" w:sz="4" w:space="0" w:color="auto"/>
              <w:left w:val="single" w:sz="4" w:space="0" w:color="auto"/>
              <w:bottom w:val="single" w:sz="4" w:space="0" w:color="auto"/>
              <w:right w:val="single" w:sz="4" w:space="0" w:color="auto"/>
            </w:tcBorders>
            <w:hideMark/>
          </w:tcPr>
          <w:p w:rsidR="00B725F6" w:rsidRPr="00B725F6" w:rsidRDefault="00E66434" w:rsidP="00D85B2B">
            <w:pPr>
              <w:ind w:firstLine="0"/>
              <w:rPr>
                <w:bCs/>
                <w:sz w:val="24"/>
                <w:szCs w:val="24"/>
              </w:rPr>
            </w:pPr>
            <w:r>
              <w:rPr>
                <w:kern w:val="2"/>
                <w:sz w:val="24"/>
                <w:szCs w:val="24"/>
              </w:rPr>
              <w:t>О</w:t>
            </w:r>
            <w:r w:rsidRPr="00752ADA">
              <w:rPr>
                <w:kern w:val="2"/>
                <w:sz w:val="24"/>
                <w:szCs w:val="24"/>
              </w:rPr>
              <w:t>тветственные исполнители муниципал</w:t>
            </w:r>
            <w:r w:rsidRPr="00752ADA">
              <w:rPr>
                <w:kern w:val="2"/>
                <w:sz w:val="24"/>
                <w:szCs w:val="24"/>
              </w:rPr>
              <w:t>ь</w:t>
            </w:r>
            <w:r w:rsidRPr="00752ADA">
              <w:rPr>
                <w:kern w:val="2"/>
                <w:sz w:val="24"/>
                <w:szCs w:val="24"/>
              </w:rPr>
              <w:t xml:space="preserve">ных программ </w:t>
            </w:r>
            <w:r>
              <w:rPr>
                <w:sz w:val="24"/>
                <w:szCs w:val="24"/>
              </w:rPr>
              <w:t>Гуково-Гнилушевского сел</w:t>
            </w:r>
            <w:r>
              <w:rPr>
                <w:sz w:val="24"/>
                <w:szCs w:val="24"/>
              </w:rPr>
              <w:t>ь</w:t>
            </w:r>
            <w:r>
              <w:rPr>
                <w:sz w:val="24"/>
                <w:szCs w:val="24"/>
              </w:rPr>
              <w:t>ского поселения</w:t>
            </w:r>
          </w:p>
        </w:tc>
      </w:tr>
      <w:tr w:rsidR="00B725F6" w:rsidRPr="00B725F6" w:rsidTr="00D85B2B">
        <w:trPr>
          <w:trHeight w:val="1276"/>
        </w:trPr>
        <w:tc>
          <w:tcPr>
            <w:tcW w:w="709"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spacing w:line="230" w:lineRule="auto"/>
              <w:ind w:firstLine="0"/>
              <w:jc w:val="center"/>
              <w:rPr>
                <w:bCs/>
                <w:sz w:val="24"/>
                <w:szCs w:val="24"/>
              </w:rPr>
            </w:pPr>
            <w:r w:rsidRPr="00B725F6">
              <w:rPr>
                <w:bCs/>
                <w:sz w:val="24"/>
                <w:szCs w:val="24"/>
              </w:rPr>
              <w:lastRenderedPageBreak/>
              <w:t>8.</w:t>
            </w:r>
          </w:p>
        </w:tc>
        <w:tc>
          <w:tcPr>
            <w:tcW w:w="8222" w:type="dxa"/>
            <w:tcBorders>
              <w:top w:val="single" w:sz="4" w:space="0" w:color="auto"/>
              <w:left w:val="single" w:sz="4" w:space="0" w:color="auto"/>
              <w:bottom w:val="single" w:sz="4" w:space="0" w:color="auto"/>
              <w:right w:val="single" w:sz="4" w:space="0" w:color="auto"/>
            </w:tcBorders>
            <w:hideMark/>
          </w:tcPr>
          <w:p w:rsidR="00B725F6" w:rsidRPr="00B725F6" w:rsidRDefault="00B725F6" w:rsidP="00E66434">
            <w:pPr>
              <w:spacing w:line="230" w:lineRule="auto"/>
              <w:ind w:firstLine="0"/>
              <w:rPr>
                <w:bCs/>
                <w:sz w:val="24"/>
                <w:szCs w:val="24"/>
              </w:rPr>
            </w:pPr>
            <w:proofErr w:type="gramStart"/>
            <w:r w:rsidRPr="00B725F6">
              <w:rPr>
                <w:bCs/>
                <w:sz w:val="24"/>
                <w:szCs w:val="24"/>
              </w:rPr>
              <w:t xml:space="preserve">Формирование электронных документов для составления проекта бюджета </w:t>
            </w:r>
            <w:r w:rsidR="00E66434">
              <w:rPr>
                <w:sz w:val="24"/>
                <w:szCs w:val="24"/>
              </w:rPr>
              <w:t>Гуково-Гнилушевского сельского поселения</w:t>
            </w:r>
            <w:r w:rsidR="00E66434" w:rsidRPr="00B725F6">
              <w:rPr>
                <w:bCs/>
                <w:sz w:val="24"/>
                <w:szCs w:val="24"/>
              </w:rPr>
              <w:t xml:space="preserve"> </w:t>
            </w:r>
            <w:r w:rsidRPr="00B725F6">
              <w:rPr>
                <w:bCs/>
                <w:sz w:val="24"/>
                <w:szCs w:val="24"/>
              </w:rPr>
              <w:t>Красносулинского района на 2017 год и на плановый  период 2018 и 2019 годов в информационной сист</w:t>
            </w:r>
            <w:r w:rsidRPr="00B725F6">
              <w:rPr>
                <w:bCs/>
                <w:sz w:val="24"/>
                <w:szCs w:val="24"/>
              </w:rPr>
              <w:t>е</w:t>
            </w:r>
            <w:r w:rsidRPr="00B725F6">
              <w:rPr>
                <w:bCs/>
                <w:sz w:val="24"/>
                <w:szCs w:val="24"/>
              </w:rPr>
              <w:t>ме «АЦК - Планирование» Единой автоматизированной системы управления общественными финансами в Ростовской области с приложением обоснов</w:t>
            </w:r>
            <w:r w:rsidRPr="00B725F6">
              <w:rPr>
                <w:bCs/>
                <w:sz w:val="24"/>
                <w:szCs w:val="24"/>
              </w:rPr>
              <w:t>а</w:t>
            </w:r>
            <w:r w:rsidRPr="00B725F6">
              <w:rPr>
                <w:bCs/>
                <w:sz w:val="24"/>
                <w:szCs w:val="24"/>
              </w:rPr>
              <w:t>ний бюджетных ассигнований по формам, установленным п</w:t>
            </w:r>
            <w:r w:rsidR="00E66434">
              <w:rPr>
                <w:bCs/>
                <w:sz w:val="24"/>
                <w:szCs w:val="24"/>
              </w:rPr>
              <w:t xml:space="preserve">остановлением </w:t>
            </w:r>
            <w:r w:rsidRPr="00B725F6">
              <w:rPr>
                <w:bCs/>
                <w:sz w:val="24"/>
                <w:szCs w:val="24"/>
              </w:rPr>
              <w:t xml:space="preserve">Администрации </w:t>
            </w:r>
            <w:r w:rsidR="00E66434">
              <w:rPr>
                <w:sz w:val="24"/>
                <w:szCs w:val="24"/>
              </w:rPr>
              <w:t>Гуково-Гнилушевского сельского поселения</w:t>
            </w:r>
            <w:r w:rsidRPr="00B725F6">
              <w:rPr>
                <w:bCs/>
                <w:sz w:val="24"/>
                <w:szCs w:val="24"/>
              </w:rPr>
              <w:t xml:space="preserve"> об утвержд</w:t>
            </w:r>
            <w:r w:rsidRPr="00B725F6">
              <w:rPr>
                <w:bCs/>
                <w:sz w:val="24"/>
                <w:szCs w:val="24"/>
              </w:rPr>
              <w:t>е</w:t>
            </w:r>
            <w:r w:rsidRPr="00B725F6">
              <w:rPr>
                <w:bCs/>
                <w:sz w:val="24"/>
                <w:szCs w:val="24"/>
              </w:rPr>
              <w:t xml:space="preserve">нии методики и порядка планирования бюджетных ассигнований бюджета </w:t>
            </w:r>
            <w:r w:rsidR="00E66434">
              <w:rPr>
                <w:bCs/>
                <w:sz w:val="24"/>
                <w:szCs w:val="24"/>
              </w:rPr>
              <w:t>поселения</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B725F6" w:rsidRPr="00B725F6" w:rsidRDefault="00B725F6" w:rsidP="00D85B2B">
            <w:pPr>
              <w:spacing w:line="230" w:lineRule="auto"/>
              <w:ind w:firstLine="0"/>
              <w:jc w:val="center"/>
              <w:rPr>
                <w:bCs/>
                <w:sz w:val="24"/>
                <w:szCs w:val="24"/>
              </w:rPr>
            </w:pPr>
            <w:r w:rsidRPr="00B725F6">
              <w:rPr>
                <w:bCs/>
                <w:sz w:val="24"/>
                <w:szCs w:val="24"/>
              </w:rPr>
              <w:t>до 28.10.2016</w:t>
            </w:r>
          </w:p>
        </w:tc>
        <w:tc>
          <w:tcPr>
            <w:tcW w:w="4820" w:type="dxa"/>
            <w:tcBorders>
              <w:top w:val="single" w:sz="4" w:space="0" w:color="auto"/>
              <w:left w:val="single" w:sz="4" w:space="0" w:color="auto"/>
              <w:bottom w:val="single" w:sz="4" w:space="0" w:color="auto"/>
              <w:right w:val="single" w:sz="4" w:space="0" w:color="auto"/>
            </w:tcBorders>
            <w:hideMark/>
          </w:tcPr>
          <w:p w:rsidR="00E66434" w:rsidRDefault="00E66434" w:rsidP="00E66434">
            <w:pPr>
              <w:widowControl w:val="0"/>
              <w:ind w:firstLine="0"/>
              <w:jc w:val="left"/>
              <w:rPr>
                <w:rStyle w:val="FontStyle24"/>
                <w:sz w:val="24"/>
                <w:szCs w:val="24"/>
              </w:rPr>
            </w:pPr>
            <w:r w:rsidRPr="0039128B">
              <w:rPr>
                <w:rStyle w:val="FontStyle24"/>
                <w:sz w:val="24"/>
                <w:szCs w:val="24"/>
              </w:rPr>
              <w:t>С</w:t>
            </w:r>
            <w:r>
              <w:rPr>
                <w:rStyle w:val="FontStyle24"/>
                <w:sz w:val="24"/>
                <w:szCs w:val="24"/>
              </w:rPr>
              <w:t>пециалисты Администрации Гуково-Гнилушевского сельского поселения</w:t>
            </w:r>
          </w:p>
          <w:p w:rsidR="00E66434" w:rsidRDefault="00E66434" w:rsidP="00E66434">
            <w:pPr>
              <w:widowControl w:val="0"/>
              <w:ind w:firstLine="0"/>
              <w:jc w:val="left"/>
              <w:rPr>
                <w:rStyle w:val="FontStyle24"/>
                <w:sz w:val="24"/>
                <w:szCs w:val="24"/>
              </w:rPr>
            </w:pPr>
            <w:r>
              <w:rPr>
                <w:rStyle w:val="FontStyle24"/>
                <w:sz w:val="24"/>
                <w:szCs w:val="24"/>
              </w:rPr>
              <w:t>Руководители подведомственных учрежд</w:t>
            </w:r>
            <w:r>
              <w:rPr>
                <w:rStyle w:val="FontStyle24"/>
                <w:sz w:val="24"/>
                <w:szCs w:val="24"/>
              </w:rPr>
              <w:t>е</w:t>
            </w:r>
            <w:r>
              <w:rPr>
                <w:rStyle w:val="FontStyle24"/>
                <w:sz w:val="24"/>
                <w:szCs w:val="24"/>
              </w:rPr>
              <w:t>ний культуры</w:t>
            </w:r>
          </w:p>
          <w:p w:rsidR="00B725F6" w:rsidRPr="00B725F6" w:rsidRDefault="00B725F6" w:rsidP="00D85B2B">
            <w:pPr>
              <w:widowControl w:val="0"/>
              <w:ind w:firstLine="0"/>
              <w:rPr>
                <w:bCs/>
                <w:sz w:val="24"/>
                <w:szCs w:val="24"/>
              </w:rPr>
            </w:pPr>
          </w:p>
        </w:tc>
      </w:tr>
    </w:tbl>
    <w:p w:rsidR="00B725F6" w:rsidRPr="00CB38D4" w:rsidRDefault="00B725F6" w:rsidP="00B725F6">
      <w:pPr>
        <w:ind w:left="567" w:right="1814" w:firstLine="0"/>
        <w:rPr>
          <w:bCs/>
          <w:sz w:val="24"/>
          <w:szCs w:val="24"/>
        </w:rPr>
      </w:pPr>
    </w:p>
    <w:p w:rsidR="00E66434" w:rsidRPr="00E66434" w:rsidRDefault="00E66434" w:rsidP="00E66434">
      <w:pPr>
        <w:ind w:left="567" w:firstLine="0"/>
        <w:rPr>
          <w:kern w:val="2"/>
          <w:sz w:val="24"/>
          <w:szCs w:val="24"/>
        </w:rPr>
      </w:pPr>
      <w:r>
        <w:rPr>
          <w:kern w:val="2"/>
          <w:sz w:val="24"/>
          <w:szCs w:val="24"/>
        </w:rPr>
        <w:t xml:space="preserve">4. </w:t>
      </w:r>
      <w:r w:rsidRPr="00E66434">
        <w:rPr>
          <w:kern w:val="2"/>
          <w:sz w:val="24"/>
          <w:szCs w:val="24"/>
        </w:rPr>
        <w:t xml:space="preserve">Пункты </w:t>
      </w:r>
      <w:r>
        <w:rPr>
          <w:kern w:val="2"/>
          <w:sz w:val="24"/>
          <w:szCs w:val="24"/>
        </w:rPr>
        <w:t>1</w:t>
      </w:r>
      <w:r w:rsidRPr="00E66434">
        <w:rPr>
          <w:kern w:val="2"/>
          <w:sz w:val="24"/>
          <w:szCs w:val="24"/>
        </w:rPr>
        <w:t xml:space="preserve">1, </w:t>
      </w:r>
      <w:r>
        <w:rPr>
          <w:kern w:val="2"/>
          <w:sz w:val="24"/>
          <w:szCs w:val="24"/>
        </w:rPr>
        <w:t>1</w:t>
      </w:r>
      <w:r w:rsidRPr="00E66434">
        <w:rPr>
          <w:kern w:val="2"/>
          <w:sz w:val="24"/>
          <w:szCs w:val="24"/>
        </w:rPr>
        <w:t>2 изложить в следующей редакции: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8222"/>
        <w:gridCol w:w="1984"/>
        <w:gridCol w:w="4820"/>
      </w:tblGrid>
      <w:tr w:rsidR="00E66434" w:rsidRPr="00E66434" w:rsidTr="00D85B2B">
        <w:trPr>
          <w:trHeight w:val="620"/>
        </w:trPr>
        <w:tc>
          <w:tcPr>
            <w:tcW w:w="709" w:type="dxa"/>
            <w:tcBorders>
              <w:top w:val="single" w:sz="4" w:space="0" w:color="auto"/>
              <w:left w:val="single" w:sz="4" w:space="0" w:color="auto"/>
              <w:bottom w:val="single" w:sz="4" w:space="0" w:color="auto"/>
              <w:right w:val="single" w:sz="4" w:space="0" w:color="auto"/>
            </w:tcBorders>
            <w:hideMark/>
          </w:tcPr>
          <w:p w:rsidR="00E66434" w:rsidRPr="00E66434" w:rsidRDefault="00E66434" w:rsidP="00D85B2B">
            <w:pPr>
              <w:ind w:firstLine="0"/>
              <w:jc w:val="center"/>
              <w:rPr>
                <w:kern w:val="2"/>
                <w:sz w:val="24"/>
                <w:szCs w:val="24"/>
              </w:rPr>
            </w:pPr>
            <w:r>
              <w:rPr>
                <w:kern w:val="2"/>
                <w:sz w:val="24"/>
                <w:szCs w:val="24"/>
              </w:rPr>
              <w:t>1</w:t>
            </w:r>
            <w:r w:rsidRPr="00E66434">
              <w:rPr>
                <w:kern w:val="2"/>
                <w:sz w:val="24"/>
                <w:szCs w:val="24"/>
              </w:rPr>
              <w:t>1.</w:t>
            </w:r>
          </w:p>
        </w:tc>
        <w:tc>
          <w:tcPr>
            <w:tcW w:w="8222" w:type="dxa"/>
            <w:tcBorders>
              <w:top w:val="single" w:sz="4" w:space="0" w:color="auto"/>
              <w:left w:val="single" w:sz="4" w:space="0" w:color="auto"/>
              <w:bottom w:val="single" w:sz="4" w:space="0" w:color="auto"/>
              <w:right w:val="single" w:sz="4" w:space="0" w:color="auto"/>
            </w:tcBorders>
            <w:hideMark/>
          </w:tcPr>
          <w:p w:rsidR="00E66434" w:rsidRPr="00E66434" w:rsidRDefault="00E66434" w:rsidP="00D85B2B">
            <w:pPr>
              <w:widowControl w:val="0"/>
              <w:ind w:firstLine="0"/>
              <w:rPr>
                <w:kern w:val="2"/>
                <w:sz w:val="24"/>
                <w:szCs w:val="24"/>
              </w:rPr>
            </w:pPr>
            <w:r w:rsidRPr="00752ADA">
              <w:rPr>
                <w:kern w:val="2"/>
                <w:sz w:val="24"/>
                <w:szCs w:val="24"/>
              </w:rPr>
              <w:t xml:space="preserve">Разработка проекта бюджетного прогноза </w:t>
            </w:r>
            <w:r>
              <w:rPr>
                <w:sz w:val="24"/>
                <w:szCs w:val="24"/>
              </w:rPr>
              <w:t>Гуково-Гнилушевского сельского поселения</w:t>
            </w:r>
            <w:r w:rsidRPr="00752ADA">
              <w:rPr>
                <w:kern w:val="2"/>
                <w:sz w:val="24"/>
                <w:szCs w:val="24"/>
              </w:rPr>
              <w:t xml:space="preserve"> на долгосрочный период на основе параметров прогноза социал</w:t>
            </w:r>
            <w:r w:rsidRPr="00752ADA">
              <w:rPr>
                <w:kern w:val="2"/>
                <w:sz w:val="24"/>
                <w:szCs w:val="24"/>
              </w:rPr>
              <w:t>ь</w:t>
            </w:r>
            <w:r w:rsidRPr="00752ADA">
              <w:rPr>
                <w:kern w:val="2"/>
                <w:sz w:val="24"/>
                <w:szCs w:val="24"/>
              </w:rPr>
              <w:t xml:space="preserve">но-экономического развития </w:t>
            </w:r>
            <w:r>
              <w:rPr>
                <w:sz w:val="24"/>
                <w:szCs w:val="24"/>
              </w:rPr>
              <w:t>Гуково-Гнилушевского сельского поселения</w:t>
            </w:r>
            <w:r w:rsidRPr="00752ADA">
              <w:rPr>
                <w:kern w:val="2"/>
                <w:sz w:val="24"/>
                <w:szCs w:val="24"/>
              </w:rPr>
              <w:t xml:space="preserve"> на соответствующий период</w:t>
            </w:r>
          </w:p>
        </w:tc>
        <w:tc>
          <w:tcPr>
            <w:tcW w:w="1984" w:type="dxa"/>
            <w:tcBorders>
              <w:top w:val="single" w:sz="4" w:space="0" w:color="auto"/>
              <w:left w:val="single" w:sz="4" w:space="0" w:color="auto"/>
              <w:bottom w:val="single" w:sz="4" w:space="0" w:color="auto"/>
              <w:right w:val="single" w:sz="4" w:space="0" w:color="auto"/>
            </w:tcBorders>
            <w:hideMark/>
          </w:tcPr>
          <w:p w:rsidR="00E66434" w:rsidRPr="00E66434" w:rsidRDefault="00E66434" w:rsidP="00D85B2B">
            <w:pPr>
              <w:widowControl w:val="0"/>
              <w:shd w:val="clear" w:color="auto" w:fill="FFFFFF"/>
              <w:ind w:firstLine="0"/>
              <w:jc w:val="center"/>
              <w:rPr>
                <w:kern w:val="2"/>
                <w:sz w:val="24"/>
                <w:szCs w:val="24"/>
              </w:rPr>
            </w:pPr>
            <w:r w:rsidRPr="00E66434">
              <w:rPr>
                <w:kern w:val="2"/>
                <w:sz w:val="24"/>
                <w:szCs w:val="24"/>
              </w:rPr>
              <w:t>до 15.11.2016</w:t>
            </w:r>
          </w:p>
        </w:tc>
        <w:tc>
          <w:tcPr>
            <w:tcW w:w="4820" w:type="dxa"/>
            <w:tcBorders>
              <w:top w:val="single" w:sz="4" w:space="0" w:color="auto"/>
              <w:left w:val="single" w:sz="4" w:space="0" w:color="auto"/>
              <w:bottom w:val="single" w:sz="4" w:space="0" w:color="auto"/>
              <w:right w:val="single" w:sz="4" w:space="0" w:color="auto"/>
            </w:tcBorders>
            <w:hideMark/>
          </w:tcPr>
          <w:p w:rsidR="00E66434" w:rsidRPr="00E66434" w:rsidRDefault="00E66434" w:rsidP="00D85B2B">
            <w:pPr>
              <w:widowControl w:val="0"/>
              <w:ind w:firstLine="0"/>
              <w:jc w:val="left"/>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w:t>
            </w:r>
            <w:r>
              <w:rPr>
                <w:rStyle w:val="FontStyle24"/>
                <w:sz w:val="24"/>
                <w:szCs w:val="24"/>
              </w:rPr>
              <w:t>а</w:t>
            </w:r>
            <w:r>
              <w:rPr>
                <w:rStyle w:val="FontStyle24"/>
                <w:sz w:val="24"/>
                <w:szCs w:val="24"/>
              </w:rPr>
              <w:t>ции Гуково-Гнилушевского сельского пос</w:t>
            </w:r>
            <w:r>
              <w:rPr>
                <w:rStyle w:val="FontStyle24"/>
                <w:sz w:val="24"/>
                <w:szCs w:val="24"/>
              </w:rPr>
              <w:t>е</w:t>
            </w:r>
            <w:r>
              <w:rPr>
                <w:rStyle w:val="FontStyle24"/>
                <w:sz w:val="24"/>
                <w:szCs w:val="24"/>
              </w:rPr>
              <w:t>ления</w:t>
            </w:r>
          </w:p>
        </w:tc>
      </w:tr>
      <w:tr w:rsidR="00E66434" w:rsidRPr="00E66434" w:rsidTr="00D85B2B">
        <w:tc>
          <w:tcPr>
            <w:tcW w:w="709" w:type="dxa"/>
            <w:tcBorders>
              <w:top w:val="single" w:sz="4" w:space="0" w:color="auto"/>
              <w:left w:val="single" w:sz="4" w:space="0" w:color="auto"/>
              <w:bottom w:val="single" w:sz="4" w:space="0" w:color="auto"/>
              <w:right w:val="single" w:sz="4" w:space="0" w:color="auto"/>
            </w:tcBorders>
            <w:hideMark/>
          </w:tcPr>
          <w:p w:rsidR="00E66434" w:rsidRPr="00E66434" w:rsidRDefault="00E66434" w:rsidP="00D85B2B">
            <w:pPr>
              <w:ind w:firstLine="0"/>
              <w:jc w:val="center"/>
              <w:rPr>
                <w:kern w:val="2"/>
                <w:sz w:val="24"/>
                <w:szCs w:val="24"/>
              </w:rPr>
            </w:pPr>
            <w:r>
              <w:rPr>
                <w:kern w:val="2"/>
                <w:sz w:val="24"/>
                <w:szCs w:val="24"/>
              </w:rPr>
              <w:t>1</w:t>
            </w:r>
            <w:r w:rsidRPr="00E66434">
              <w:rPr>
                <w:kern w:val="2"/>
                <w:sz w:val="24"/>
                <w:szCs w:val="24"/>
              </w:rPr>
              <w:t>2.</w:t>
            </w:r>
          </w:p>
        </w:tc>
        <w:tc>
          <w:tcPr>
            <w:tcW w:w="8222" w:type="dxa"/>
            <w:tcBorders>
              <w:top w:val="single" w:sz="4" w:space="0" w:color="auto"/>
              <w:left w:val="single" w:sz="4" w:space="0" w:color="auto"/>
              <w:bottom w:val="single" w:sz="4" w:space="0" w:color="auto"/>
              <w:right w:val="single" w:sz="4" w:space="0" w:color="auto"/>
            </w:tcBorders>
            <w:hideMark/>
          </w:tcPr>
          <w:p w:rsidR="00E66434" w:rsidRPr="00752ADA" w:rsidRDefault="00E66434" w:rsidP="00D85B2B">
            <w:pPr>
              <w:ind w:firstLine="0"/>
              <w:rPr>
                <w:kern w:val="2"/>
                <w:sz w:val="24"/>
                <w:szCs w:val="24"/>
              </w:rPr>
            </w:pPr>
            <w:r w:rsidRPr="00752ADA">
              <w:rPr>
                <w:kern w:val="2"/>
                <w:sz w:val="24"/>
                <w:szCs w:val="24"/>
              </w:rPr>
              <w:t xml:space="preserve">Представление </w:t>
            </w:r>
            <w:r>
              <w:rPr>
                <w:kern w:val="2"/>
                <w:sz w:val="24"/>
                <w:szCs w:val="24"/>
              </w:rPr>
              <w:t>Г</w:t>
            </w:r>
            <w:r w:rsidRPr="00752ADA">
              <w:rPr>
                <w:kern w:val="2"/>
                <w:sz w:val="24"/>
                <w:szCs w:val="24"/>
              </w:rPr>
              <w:t xml:space="preserve">лаве </w:t>
            </w:r>
            <w:r>
              <w:rPr>
                <w:sz w:val="24"/>
                <w:szCs w:val="24"/>
              </w:rPr>
              <w:t>Гуково-Гнилушевского сельского поселения</w:t>
            </w:r>
            <w:r w:rsidRPr="00752ADA">
              <w:rPr>
                <w:kern w:val="2"/>
                <w:sz w:val="24"/>
                <w:szCs w:val="24"/>
              </w:rPr>
              <w:t xml:space="preserve"> для внес</w:t>
            </w:r>
            <w:r w:rsidRPr="00752ADA">
              <w:rPr>
                <w:kern w:val="2"/>
                <w:sz w:val="24"/>
                <w:szCs w:val="24"/>
              </w:rPr>
              <w:t>е</w:t>
            </w:r>
            <w:r w:rsidRPr="00752ADA">
              <w:rPr>
                <w:kern w:val="2"/>
                <w:sz w:val="24"/>
                <w:szCs w:val="24"/>
              </w:rPr>
              <w:t xml:space="preserve">ния в Собрание депутатов </w:t>
            </w:r>
            <w:r>
              <w:rPr>
                <w:sz w:val="24"/>
                <w:szCs w:val="24"/>
              </w:rPr>
              <w:t>Гуково-Гнилушевского сельского поселения</w:t>
            </w:r>
            <w:r w:rsidRPr="00752ADA">
              <w:rPr>
                <w:kern w:val="2"/>
                <w:sz w:val="24"/>
                <w:szCs w:val="24"/>
              </w:rPr>
              <w:t>:</w:t>
            </w:r>
          </w:p>
          <w:p w:rsidR="00E66434" w:rsidRPr="00752ADA" w:rsidRDefault="00E66434" w:rsidP="00D85B2B">
            <w:pPr>
              <w:widowControl w:val="0"/>
              <w:spacing w:line="230" w:lineRule="auto"/>
              <w:ind w:firstLine="0"/>
              <w:rPr>
                <w:kern w:val="2"/>
                <w:sz w:val="24"/>
                <w:szCs w:val="24"/>
              </w:rPr>
            </w:pPr>
            <w:r w:rsidRPr="00752ADA">
              <w:rPr>
                <w:kern w:val="2"/>
                <w:sz w:val="24"/>
                <w:szCs w:val="24"/>
              </w:rPr>
              <w:t xml:space="preserve">- проекта решения Собрания депутатов </w:t>
            </w:r>
            <w:r>
              <w:rPr>
                <w:sz w:val="24"/>
                <w:szCs w:val="24"/>
              </w:rPr>
              <w:t>Гуково-Гнилушевского сельского поселения</w:t>
            </w:r>
            <w:r w:rsidRPr="00752ADA">
              <w:rPr>
                <w:kern w:val="2"/>
                <w:sz w:val="24"/>
                <w:szCs w:val="24"/>
              </w:rPr>
              <w:t xml:space="preserve"> «О бюджете </w:t>
            </w:r>
            <w:r>
              <w:rPr>
                <w:sz w:val="24"/>
                <w:szCs w:val="24"/>
              </w:rPr>
              <w:t>Гуково-Гнилушевского сельского поселения</w:t>
            </w:r>
            <w:r w:rsidRPr="00752ADA">
              <w:rPr>
                <w:kern w:val="2"/>
                <w:sz w:val="24"/>
                <w:szCs w:val="24"/>
              </w:rPr>
              <w:t xml:space="preserve"> Красн</w:t>
            </w:r>
            <w:r w:rsidRPr="00752ADA">
              <w:rPr>
                <w:kern w:val="2"/>
                <w:sz w:val="24"/>
                <w:szCs w:val="24"/>
              </w:rPr>
              <w:t>о</w:t>
            </w:r>
            <w:r w:rsidRPr="00752ADA">
              <w:rPr>
                <w:kern w:val="2"/>
                <w:sz w:val="24"/>
                <w:szCs w:val="24"/>
              </w:rPr>
              <w:t>сулинского района на 2017 и на плановый период 2018 и 2019 годов»;</w:t>
            </w:r>
          </w:p>
          <w:p w:rsidR="00E66434" w:rsidRPr="00752ADA" w:rsidRDefault="00E66434" w:rsidP="00D85B2B">
            <w:pPr>
              <w:pStyle w:val="ae"/>
              <w:widowControl w:val="0"/>
              <w:spacing w:line="230" w:lineRule="auto"/>
              <w:rPr>
                <w:kern w:val="2"/>
                <w:sz w:val="24"/>
              </w:rPr>
            </w:pPr>
            <w:r w:rsidRPr="00752ADA">
              <w:rPr>
                <w:kern w:val="2"/>
                <w:sz w:val="24"/>
              </w:rPr>
              <w:t xml:space="preserve">- предварительных итогов социально-экономического развития </w:t>
            </w:r>
            <w:r>
              <w:rPr>
                <w:sz w:val="24"/>
              </w:rPr>
              <w:t>Гуково-Гнилушевского сельского поселения</w:t>
            </w:r>
            <w:r w:rsidRPr="00752ADA">
              <w:rPr>
                <w:kern w:val="2"/>
                <w:sz w:val="24"/>
              </w:rPr>
              <w:t xml:space="preserve"> за истекший период</w:t>
            </w:r>
            <w:r w:rsidRPr="00752ADA">
              <w:rPr>
                <w:kern w:val="2"/>
                <w:sz w:val="24"/>
              </w:rPr>
              <w:br/>
              <w:t xml:space="preserve">2016 года и ожидаемых итогов социально-экономического развития </w:t>
            </w:r>
            <w:r>
              <w:rPr>
                <w:sz w:val="24"/>
              </w:rPr>
              <w:t>Гуково-Гнилушевского сельского поселения</w:t>
            </w:r>
            <w:r w:rsidRPr="00752ADA">
              <w:rPr>
                <w:kern w:val="2"/>
                <w:sz w:val="24"/>
              </w:rPr>
              <w:t xml:space="preserve"> за 2016 год;</w:t>
            </w:r>
          </w:p>
          <w:p w:rsidR="00E66434" w:rsidRPr="00752ADA" w:rsidRDefault="00E66434" w:rsidP="00D85B2B">
            <w:pPr>
              <w:spacing w:line="230" w:lineRule="auto"/>
              <w:ind w:firstLine="0"/>
              <w:rPr>
                <w:kern w:val="2"/>
                <w:sz w:val="24"/>
                <w:szCs w:val="24"/>
              </w:rPr>
            </w:pPr>
            <w:r w:rsidRPr="00752ADA">
              <w:rPr>
                <w:kern w:val="2"/>
                <w:sz w:val="24"/>
                <w:szCs w:val="24"/>
              </w:rPr>
              <w:t xml:space="preserve">- проекта решения Собрания депутатов </w:t>
            </w:r>
            <w:r>
              <w:rPr>
                <w:sz w:val="24"/>
                <w:szCs w:val="24"/>
              </w:rPr>
              <w:t>Гуково-Гнилушевского сельского поселения</w:t>
            </w:r>
            <w:r w:rsidRPr="00752ADA">
              <w:rPr>
                <w:kern w:val="2"/>
                <w:sz w:val="24"/>
                <w:szCs w:val="24"/>
              </w:rPr>
              <w:t xml:space="preserve"> «О прогнозном плане (программе) приватизации муниципального имущества </w:t>
            </w:r>
            <w:r>
              <w:rPr>
                <w:sz w:val="24"/>
                <w:szCs w:val="24"/>
              </w:rPr>
              <w:t>Гуково-Гнилушевского сельского поселения</w:t>
            </w:r>
            <w:r w:rsidRPr="00752ADA">
              <w:rPr>
                <w:kern w:val="2"/>
                <w:sz w:val="24"/>
                <w:szCs w:val="24"/>
              </w:rPr>
              <w:t xml:space="preserve"> на 2017 и на план</w:t>
            </w:r>
            <w:r w:rsidRPr="00752ADA">
              <w:rPr>
                <w:kern w:val="2"/>
                <w:sz w:val="24"/>
                <w:szCs w:val="24"/>
              </w:rPr>
              <w:t>о</w:t>
            </w:r>
            <w:r w:rsidRPr="00752ADA">
              <w:rPr>
                <w:kern w:val="2"/>
                <w:sz w:val="24"/>
                <w:szCs w:val="24"/>
              </w:rPr>
              <w:t xml:space="preserve">вый период 2018 и 2019 годов» </w:t>
            </w:r>
          </w:p>
        </w:tc>
        <w:tc>
          <w:tcPr>
            <w:tcW w:w="1984" w:type="dxa"/>
            <w:tcBorders>
              <w:top w:val="single" w:sz="4" w:space="0" w:color="auto"/>
              <w:left w:val="single" w:sz="4" w:space="0" w:color="auto"/>
              <w:bottom w:val="single" w:sz="4" w:space="0" w:color="auto"/>
              <w:right w:val="single" w:sz="4" w:space="0" w:color="auto"/>
            </w:tcBorders>
          </w:tcPr>
          <w:p w:rsidR="00E66434" w:rsidRPr="00752ADA" w:rsidRDefault="00E66434" w:rsidP="00D85B2B">
            <w:pPr>
              <w:spacing w:line="230" w:lineRule="auto"/>
              <w:ind w:firstLine="0"/>
              <w:rPr>
                <w:kern w:val="2"/>
                <w:sz w:val="24"/>
                <w:szCs w:val="24"/>
              </w:rPr>
            </w:pPr>
          </w:p>
          <w:p w:rsidR="00E66434" w:rsidRPr="00752ADA" w:rsidRDefault="00E66434" w:rsidP="00D85B2B">
            <w:pPr>
              <w:spacing w:line="230" w:lineRule="auto"/>
              <w:ind w:firstLine="0"/>
              <w:rPr>
                <w:kern w:val="2"/>
                <w:sz w:val="24"/>
                <w:szCs w:val="24"/>
              </w:rPr>
            </w:pPr>
          </w:p>
          <w:p w:rsidR="00E66434" w:rsidRPr="00752ADA" w:rsidRDefault="00E66434" w:rsidP="00D85B2B">
            <w:pPr>
              <w:spacing w:line="230" w:lineRule="auto"/>
              <w:ind w:firstLine="0"/>
              <w:jc w:val="center"/>
              <w:rPr>
                <w:kern w:val="2"/>
                <w:sz w:val="24"/>
                <w:szCs w:val="24"/>
              </w:rPr>
            </w:pPr>
          </w:p>
          <w:p w:rsidR="00E66434" w:rsidRPr="00752ADA" w:rsidRDefault="00E66434" w:rsidP="00D85B2B">
            <w:pPr>
              <w:spacing w:line="230" w:lineRule="auto"/>
              <w:ind w:firstLine="0"/>
              <w:jc w:val="center"/>
              <w:rPr>
                <w:kern w:val="2"/>
                <w:sz w:val="24"/>
                <w:szCs w:val="24"/>
              </w:rPr>
            </w:pPr>
            <w:r w:rsidRPr="00752ADA">
              <w:rPr>
                <w:kern w:val="2"/>
                <w:sz w:val="24"/>
                <w:szCs w:val="24"/>
              </w:rPr>
              <w:t>до 1</w:t>
            </w:r>
            <w:r>
              <w:rPr>
                <w:kern w:val="2"/>
                <w:sz w:val="24"/>
                <w:szCs w:val="24"/>
              </w:rPr>
              <w:t>5</w:t>
            </w:r>
            <w:r w:rsidRPr="00752ADA">
              <w:rPr>
                <w:kern w:val="2"/>
                <w:sz w:val="24"/>
                <w:szCs w:val="24"/>
              </w:rPr>
              <w:t>.11.2016</w:t>
            </w:r>
          </w:p>
          <w:p w:rsidR="00E66434" w:rsidRPr="00752ADA" w:rsidRDefault="00E66434" w:rsidP="00D85B2B">
            <w:pPr>
              <w:spacing w:line="230" w:lineRule="auto"/>
              <w:ind w:firstLine="0"/>
              <w:rPr>
                <w:kern w:val="2"/>
                <w:sz w:val="24"/>
                <w:szCs w:val="24"/>
              </w:rPr>
            </w:pPr>
          </w:p>
          <w:p w:rsidR="00E66434" w:rsidRPr="00752ADA" w:rsidRDefault="00E66434" w:rsidP="00D85B2B">
            <w:pPr>
              <w:spacing w:line="230" w:lineRule="auto"/>
              <w:ind w:firstLine="0"/>
              <w:jc w:val="center"/>
              <w:rPr>
                <w:kern w:val="2"/>
                <w:sz w:val="24"/>
                <w:szCs w:val="24"/>
              </w:rPr>
            </w:pPr>
          </w:p>
          <w:p w:rsidR="00E66434" w:rsidRPr="00752ADA" w:rsidRDefault="00E66434" w:rsidP="00D85B2B">
            <w:pPr>
              <w:spacing w:line="230" w:lineRule="auto"/>
              <w:ind w:firstLine="0"/>
              <w:jc w:val="center"/>
              <w:rPr>
                <w:kern w:val="2"/>
                <w:sz w:val="24"/>
                <w:szCs w:val="24"/>
              </w:rPr>
            </w:pPr>
            <w:r w:rsidRPr="00752ADA">
              <w:rPr>
                <w:kern w:val="2"/>
                <w:sz w:val="24"/>
                <w:szCs w:val="24"/>
              </w:rPr>
              <w:t>до 1</w:t>
            </w:r>
            <w:r>
              <w:rPr>
                <w:kern w:val="2"/>
                <w:sz w:val="24"/>
                <w:szCs w:val="24"/>
              </w:rPr>
              <w:t>5</w:t>
            </w:r>
            <w:r w:rsidRPr="00752ADA">
              <w:rPr>
                <w:kern w:val="2"/>
                <w:sz w:val="24"/>
                <w:szCs w:val="24"/>
              </w:rPr>
              <w:t>.11.2016</w:t>
            </w:r>
          </w:p>
          <w:p w:rsidR="00E66434" w:rsidRPr="00752ADA" w:rsidRDefault="00E66434" w:rsidP="00D85B2B">
            <w:pPr>
              <w:spacing w:line="230" w:lineRule="auto"/>
              <w:ind w:firstLine="0"/>
              <w:jc w:val="center"/>
              <w:rPr>
                <w:kern w:val="2"/>
                <w:sz w:val="24"/>
                <w:szCs w:val="24"/>
              </w:rPr>
            </w:pPr>
          </w:p>
          <w:p w:rsidR="00E66434" w:rsidRPr="00752ADA" w:rsidRDefault="00E66434" w:rsidP="00D85B2B">
            <w:pPr>
              <w:spacing w:line="230" w:lineRule="auto"/>
              <w:ind w:firstLine="0"/>
              <w:jc w:val="center"/>
              <w:rPr>
                <w:kern w:val="2"/>
                <w:sz w:val="24"/>
                <w:szCs w:val="24"/>
              </w:rPr>
            </w:pPr>
          </w:p>
          <w:p w:rsidR="00E66434" w:rsidRPr="00752ADA" w:rsidRDefault="00E66434" w:rsidP="00D85B2B">
            <w:pPr>
              <w:spacing w:line="230" w:lineRule="auto"/>
              <w:ind w:firstLine="0"/>
              <w:jc w:val="center"/>
              <w:rPr>
                <w:kern w:val="2"/>
                <w:sz w:val="24"/>
                <w:szCs w:val="24"/>
              </w:rPr>
            </w:pPr>
          </w:p>
          <w:p w:rsidR="00E66434" w:rsidRPr="00752ADA" w:rsidRDefault="00E66434" w:rsidP="00D85B2B">
            <w:pPr>
              <w:spacing w:line="230" w:lineRule="auto"/>
              <w:ind w:firstLine="0"/>
              <w:jc w:val="center"/>
              <w:rPr>
                <w:kern w:val="2"/>
                <w:sz w:val="24"/>
                <w:szCs w:val="24"/>
              </w:rPr>
            </w:pPr>
            <w:r w:rsidRPr="00752ADA">
              <w:rPr>
                <w:kern w:val="2"/>
                <w:sz w:val="24"/>
                <w:szCs w:val="24"/>
              </w:rPr>
              <w:t>до 1</w:t>
            </w:r>
            <w:r>
              <w:rPr>
                <w:kern w:val="2"/>
                <w:sz w:val="24"/>
                <w:szCs w:val="24"/>
              </w:rPr>
              <w:t>5</w:t>
            </w:r>
            <w:r w:rsidRPr="00752ADA">
              <w:rPr>
                <w:kern w:val="2"/>
                <w:sz w:val="24"/>
                <w:szCs w:val="24"/>
              </w:rPr>
              <w:t>.11.2016</w:t>
            </w:r>
          </w:p>
          <w:p w:rsidR="00E66434" w:rsidRPr="00752ADA" w:rsidRDefault="00E66434" w:rsidP="00D85B2B">
            <w:pPr>
              <w:spacing w:line="230" w:lineRule="auto"/>
              <w:ind w:firstLine="0"/>
              <w:jc w:val="center"/>
              <w:rPr>
                <w:kern w:val="2"/>
                <w:sz w:val="24"/>
                <w:szCs w:val="24"/>
              </w:rPr>
            </w:pPr>
          </w:p>
        </w:tc>
        <w:tc>
          <w:tcPr>
            <w:tcW w:w="4820" w:type="dxa"/>
            <w:tcBorders>
              <w:top w:val="single" w:sz="4" w:space="0" w:color="auto"/>
              <w:left w:val="single" w:sz="4" w:space="0" w:color="auto"/>
              <w:bottom w:val="single" w:sz="4" w:space="0" w:color="auto"/>
              <w:right w:val="single" w:sz="4" w:space="0" w:color="auto"/>
            </w:tcBorders>
          </w:tcPr>
          <w:p w:rsidR="00E66434" w:rsidRDefault="00E66434" w:rsidP="00D85B2B">
            <w:pPr>
              <w:ind w:firstLine="0"/>
              <w:rPr>
                <w:kern w:val="2"/>
                <w:sz w:val="24"/>
                <w:szCs w:val="24"/>
              </w:rPr>
            </w:pPr>
          </w:p>
          <w:p w:rsidR="00E66434" w:rsidRPr="00752ADA" w:rsidRDefault="00E66434" w:rsidP="00D85B2B">
            <w:pPr>
              <w:ind w:firstLine="0"/>
              <w:rPr>
                <w:kern w:val="2"/>
                <w:sz w:val="24"/>
                <w:szCs w:val="24"/>
              </w:rPr>
            </w:pPr>
          </w:p>
          <w:p w:rsidR="00E66434" w:rsidRDefault="00E66434" w:rsidP="00D85B2B">
            <w:pPr>
              <w:spacing w:line="230" w:lineRule="auto"/>
              <w:ind w:firstLine="0"/>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w:t>
            </w:r>
            <w:r>
              <w:rPr>
                <w:rStyle w:val="FontStyle24"/>
                <w:sz w:val="24"/>
                <w:szCs w:val="24"/>
              </w:rPr>
              <w:t>а</w:t>
            </w:r>
            <w:r>
              <w:rPr>
                <w:rStyle w:val="FontStyle24"/>
                <w:sz w:val="24"/>
                <w:szCs w:val="24"/>
              </w:rPr>
              <w:t>ции Гуково-Гнилушевского сельского пос</w:t>
            </w:r>
            <w:r>
              <w:rPr>
                <w:rStyle w:val="FontStyle24"/>
                <w:sz w:val="24"/>
                <w:szCs w:val="24"/>
              </w:rPr>
              <w:t>е</w:t>
            </w:r>
            <w:r>
              <w:rPr>
                <w:rStyle w:val="FontStyle24"/>
                <w:sz w:val="24"/>
                <w:szCs w:val="24"/>
              </w:rPr>
              <w:t>ления</w:t>
            </w:r>
            <w:r w:rsidRPr="00752ADA">
              <w:rPr>
                <w:kern w:val="2"/>
                <w:sz w:val="24"/>
                <w:szCs w:val="24"/>
              </w:rPr>
              <w:t xml:space="preserve"> </w:t>
            </w:r>
          </w:p>
          <w:p w:rsidR="00E66434" w:rsidRPr="00752ADA" w:rsidRDefault="00E66434" w:rsidP="00D85B2B">
            <w:pPr>
              <w:spacing w:line="230" w:lineRule="auto"/>
              <w:ind w:firstLine="0"/>
              <w:rPr>
                <w:kern w:val="2"/>
                <w:sz w:val="24"/>
                <w:szCs w:val="24"/>
              </w:rPr>
            </w:pPr>
          </w:p>
          <w:p w:rsidR="00E66434" w:rsidRPr="00752ADA" w:rsidRDefault="00E66434" w:rsidP="00D85B2B">
            <w:pPr>
              <w:widowControl w:val="0"/>
              <w:spacing w:line="230" w:lineRule="auto"/>
              <w:ind w:firstLine="0"/>
              <w:jc w:val="left"/>
              <w:rPr>
                <w:kern w:val="2"/>
                <w:sz w:val="24"/>
                <w:szCs w:val="24"/>
              </w:rPr>
            </w:pPr>
            <w:r w:rsidRPr="002F3F71">
              <w:rPr>
                <w:kern w:val="2"/>
                <w:sz w:val="24"/>
                <w:szCs w:val="24"/>
              </w:rPr>
              <w:t>Сектор экономики и финансов</w:t>
            </w:r>
            <w:r>
              <w:rPr>
                <w:kern w:val="2"/>
                <w:sz w:val="24"/>
                <w:szCs w:val="24"/>
              </w:rPr>
              <w:t xml:space="preserve"> </w:t>
            </w:r>
            <w:r>
              <w:rPr>
                <w:rStyle w:val="FontStyle24"/>
                <w:sz w:val="24"/>
                <w:szCs w:val="24"/>
              </w:rPr>
              <w:t>Администр</w:t>
            </w:r>
            <w:r>
              <w:rPr>
                <w:rStyle w:val="FontStyle24"/>
                <w:sz w:val="24"/>
                <w:szCs w:val="24"/>
              </w:rPr>
              <w:t>а</w:t>
            </w:r>
            <w:r>
              <w:rPr>
                <w:rStyle w:val="FontStyle24"/>
                <w:sz w:val="24"/>
                <w:szCs w:val="24"/>
              </w:rPr>
              <w:t>ции Гуково-Гнилушевского сельского пос</w:t>
            </w:r>
            <w:r>
              <w:rPr>
                <w:rStyle w:val="FontStyle24"/>
                <w:sz w:val="24"/>
                <w:szCs w:val="24"/>
              </w:rPr>
              <w:t>е</w:t>
            </w:r>
            <w:r>
              <w:rPr>
                <w:rStyle w:val="FontStyle24"/>
                <w:sz w:val="24"/>
                <w:szCs w:val="24"/>
              </w:rPr>
              <w:t>ления</w:t>
            </w:r>
          </w:p>
          <w:p w:rsidR="00E66434" w:rsidRPr="00752ADA" w:rsidRDefault="00E66434" w:rsidP="00D85B2B">
            <w:pPr>
              <w:spacing w:line="230" w:lineRule="auto"/>
              <w:ind w:firstLine="0"/>
              <w:rPr>
                <w:kern w:val="2"/>
                <w:sz w:val="24"/>
                <w:szCs w:val="24"/>
              </w:rPr>
            </w:pPr>
          </w:p>
          <w:p w:rsidR="00E66434" w:rsidRPr="00752ADA" w:rsidRDefault="00E66434" w:rsidP="00D85B2B">
            <w:pPr>
              <w:spacing w:line="230" w:lineRule="auto"/>
              <w:ind w:firstLine="0"/>
              <w:rPr>
                <w:kern w:val="2"/>
                <w:sz w:val="24"/>
                <w:szCs w:val="24"/>
              </w:rPr>
            </w:pPr>
          </w:p>
          <w:p w:rsidR="00E66434" w:rsidRPr="00752ADA" w:rsidRDefault="00E66434" w:rsidP="00D85B2B">
            <w:pPr>
              <w:spacing w:line="230" w:lineRule="auto"/>
              <w:ind w:firstLine="0"/>
              <w:rPr>
                <w:kern w:val="2"/>
                <w:sz w:val="24"/>
                <w:szCs w:val="24"/>
              </w:rPr>
            </w:pPr>
            <w:r>
              <w:rPr>
                <w:kern w:val="2"/>
                <w:sz w:val="24"/>
                <w:szCs w:val="24"/>
              </w:rPr>
              <w:t>Специалист первой категории Администр</w:t>
            </w:r>
            <w:r>
              <w:rPr>
                <w:kern w:val="2"/>
                <w:sz w:val="24"/>
                <w:szCs w:val="24"/>
              </w:rPr>
              <w:t>а</w:t>
            </w:r>
            <w:r>
              <w:rPr>
                <w:kern w:val="2"/>
                <w:sz w:val="24"/>
                <w:szCs w:val="24"/>
              </w:rPr>
              <w:t>ции Гуково-Гнилушевского сельского пос</w:t>
            </w:r>
            <w:r>
              <w:rPr>
                <w:kern w:val="2"/>
                <w:sz w:val="24"/>
                <w:szCs w:val="24"/>
              </w:rPr>
              <w:t>е</w:t>
            </w:r>
            <w:r>
              <w:rPr>
                <w:kern w:val="2"/>
                <w:sz w:val="24"/>
                <w:szCs w:val="24"/>
              </w:rPr>
              <w:t xml:space="preserve">ления по </w:t>
            </w:r>
            <w:r w:rsidRPr="00E60DF1">
              <w:rPr>
                <w:kern w:val="2"/>
                <w:sz w:val="24"/>
                <w:szCs w:val="24"/>
              </w:rPr>
              <w:t>вопросам имущественных и з</w:t>
            </w:r>
            <w:r w:rsidRPr="00E60DF1">
              <w:rPr>
                <w:kern w:val="2"/>
                <w:sz w:val="24"/>
                <w:szCs w:val="24"/>
              </w:rPr>
              <w:t>е</w:t>
            </w:r>
            <w:r w:rsidRPr="00E60DF1">
              <w:rPr>
                <w:kern w:val="2"/>
                <w:sz w:val="24"/>
                <w:szCs w:val="24"/>
              </w:rPr>
              <w:t>мельных отношений</w:t>
            </w:r>
          </w:p>
        </w:tc>
      </w:tr>
    </w:tbl>
    <w:p w:rsidR="001343AD" w:rsidRPr="00752ADA" w:rsidRDefault="001343AD" w:rsidP="001343AD">
      <w:pPr>
        <w:rPr>
          <w:kern w:val="2"/>
          <w:sz w:val="24"/>
          <w:szCs w:val="24"/>
        </w:rPr>
      </w:pPr>
    </w:p>
    <w:p w:rsidR="0069252C" w:rsidRPr="00752ADA" w:rsidRDefault="0069252C" w:rsidP="002F3F71">
      <w:pPr>
        <w:rPr>
          <w:kern w:val="2"/>
          <w:sz w:val="24"/>
          <w:szCs w:val="24"/>
        </w:rPr>
      </w:pPr>
    </w:p>
    <w:sectPr w:rsidR="0069252C" w:rsidRPr="00752ADA" w:rsidSect="00664C55">
      <w:pgSz w:w="16840" w:h="11907" w:orient="landscape"/>
      <w:pgMar w:top="1276" w:right="567" w:bottom="567" w:left="567"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34" w:rsidRDefault="00747F34">
      <w:r>
        <w:separator/>
      </w:r>
    </w:p>
  </w:endnote>
  <w:endnote w:type="continuationSeparator" w:id="0">
    <w:p w:rsidR="00747F34" w:rsidRDefault="0074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charset w:val="CC"/>
    <w:family w:val="modern"/>
    <w:pitch w:val="fixed"/>
    <w:sig w:usb0="00000000" w:usb1="80000000" w:usb2="00000008" w:usb3="00000000" w:csb0="000000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251"/>
      <w:docPartObj>
        <w:docPartGallery w:val="Page Numbers (Bottom of Page)"/>
        <w:docPartUnique/>
      </w:docPartObj>
    </w:sdtPr>
    <w:sdtEndPr/>
    <w:sdtContent>
      <w:p w:rsidR="00B95D53" w:rsidRDefault="00B95D53">
        <w:pPr>
          <w:pStyle w:val="a8"/>
          <w:jc w:val="right"/>
        </w:pPr>
        <w:r>
          <w:fldChar w:fldCharType="begin"/>
        </w:r>
        <w:r>
          <w:instrText xml:space="preserve"> PAGE   \* MERGEFORMAT </w:instrText>
        </w:r>
        <w:r>
          <w:fldChar w:fldCharType="separate"/>
        </w:r>
        <w:r w:rsidR="00A86CE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34" w:rsidRDefault="00747F34">
      <w:r>
        <w:separator/>
      </w:r>
    </w:p>
  </w:footnote>
  <w:footnote w:type="continuationSeparator" w:id="0">
    <w:p w:rsidR="00747F34" w:rsidRDefault="00747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6767D6"/>
    <w:multiLevelType w:val="hybridMultilevel"/>
    <w:tmpl w:val="A48E7932"/>
    <w:lvl w:ilvl="0" w:tplc="27707C7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4"/>
  </w:num>
  <w:num w:numId="3">
    <w:abstractNumId w:val="8"/>
  </w:num>
  <w:num w:numId="4">
    <w:abstractNumId w:val="3"/>
  </w:num>
  <w:num w:numId="5">
    <w:abstractNumId w:val="5"/>
  </w:num>
  <w:num w:numId="6">
    <w:abstractNumId w:val="7"/>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6E3"/>
    <w:rsid w:val="00000A55"/>
    <w:rsid w:val="00000CBF"/>
    <w:rsid w:val="00002638"/>
    <w:rsid w:val="00002909"/>
    <w:rsid w:val="000056BD"/>
    <w:rsid w:val="0000599D"/>
    <w:rsid w:val="0000686F"/>
    <w:rsid w:val="00006A6D"/>
    <w:rsid w:val="00006DFC"/>
    <w:rsid w:val="000100F6"/>
    <w:rsid w:val="0001069D"/>
    <w:rsid w:val="00010883"/>
    <w:rsid w:val="00011029"/>
    <w:rsid w:val="000112FB"/>
    <w:rsid w:val="00012039"/>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4071"/>
    <w:rsid w:val="000341D2"/>
    <w:rsid w:val="00034DB1"/>
    <w:rsid w:val="00034EEC"/>
    <w:rsid w:val="00035455"/>
    <w:rsid w:val="000355E9"/>
    <w:rsid w:val="00035C80"/>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DC3"/>
    <w:rsid w:val="000B51C7"/>
    <w:rsid w:val="000B526F"/>
    <w:rsid w:val="000B5C44"/>
    <w:rsid w:val="000B5F22"/>
    <w:rsid w:val="000B6182"/>
    <w:rsid w:val="000B6F6A"/>
    <w:rsid w:val="000C1F55"/>
    <w:rsid w:val="000C2018"/>
    <w:rsid w:val="000C35FB"/>
    <w:rsid w:val="000C3B34"/>
    <w:rsid w:val="000C3C74"/>
    <w:rsid w:val="000C4660"/>
    <w:rsid w:val="000C4D7E"/>
    <w:rsid w:val="000C6F0A"/>
    <w:rsid w:val="000C72BF"/>
    <w:rsid w:val="000D04C1"/>
    <w:rsid w:val="000D0D14"/>
    <w:rsid w:val="000D231F"/>
    <w:rsid w:val="000D23D0"/>
    <w:rsid w:val="000D4FC9"/>
    <w:rsid w:val="000D5762"/>
    <w:rsid w:val="000D69A1"/>
    <w:rsid w:val="000D6A38"/>
    <w:rsid w:val="000D6D4B"/>
    <w:rsid w:val="000D6D7A"/>
    <w:rsid w:val="000D7531"/>
    <w:rsid w:val="000D7A55"/>
    <w:rsid w:val="000E06B1"/>
    <w:rsid w:val="000E0799"/>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E7F5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200E"/>
    <w:rsid w:val="00102BDF"/>
    <w:rsid w:val="001038FA"/>
    <w:rsid w:val="001041E1"/>
    <w:rsid w:val="00104293"/>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2240"/>
    <w:rsid w:val="0013247B"/>
    <w:rsid w:val="00132898"/>
    <w:rsid w:val="00132C10"/>
    <w:rsid w:val="00133570"/>
    <w:rsid w:val="00133BF6"/>
    <w:rsid w:val="001343AD"/>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1762"/>
    <w:rsid w:val="00152BE4"/>
    <w:rsid w:val="00153484"/>
    <w:rsid w:val="00153872"/>
    <w:rsid w:val="00153988"/>
    <w:rsid w:val="00154261"/>
    <w:rsid w:val="001548B5"/>
    <w:rsid w:val="001548E5"/>
    <w:rsid w:val="00154AC5"/>
    <w:rsid w:val="001559A6"/>
    <w:rsid w:val="00155BFB"/>
    <w:rsid w:val="00156D02"/>
    <w:rsid w:val="001573D1"/>
    <w:rsid w:val="0015751B"/>
    <w:rsid w:val="001579FF"/>
    <w:rsid w:val="00157FD5"/>
    <w:rsid w:val="00160D89"/>
    <w:rsid w:val="00162D53"/>
    <w:rsid w:val="0016536B"/>
    <w:rsid w:val="001666FC"/>
    <w:rsid w:val="00166CE2"/>
    <w:rsid w:val="001673E9"/>
    <w:rsid w:val="001676CA"/>
    <w:rsid w:val="00167A37"/>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13F"/>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291A"/>
    <w:rsid w:val="0020354A"/>
    <w:rsid w:val="002040D8"/>
    <w:rsid w:val="002047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D5A"/>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5B42"/>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390C"/>
    <w:rsid w:val="002B4D8A"/>
    <w:rsid w:val="002B4F2F"/>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4FC7"/>
    <w:rsid w:val="002D5442"/>
    <w:rsid w:val="002D5C09"/>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5BFA"/>
    <w:rsid w:val="002E7904"/>
    <w:rsid w:val="002F0456"/>
    <w:rsid w:val="002F045E"/>
    <w:rsid w:val="002F0BD8"/>
    <w:rsid w:val="002F0CD2"/>
    <w:rsid w:val="002F11B3"/>
    <w:rsid w:val="002F1CB1"/>
    <w:rsid w:val="002F241C"/>
    <w:rsid w:val="002F2584"/>
    <w:rsid w:val="002F3F71"/>
    <w:rsid w:val="002F47E8"/>
    <w:rsid w:val="002F48B9"/>
    <w:rsid w:val="002F6951"/>
    <w:rsid w:val="002F71FC"/>
    <w:rsid w:val="002F72ED"/>
    <w:rsid w:val="00300A54"/>
    <w:rsid w:val="00301409"/>
    <w:rsid w:val="00301AF9"/>
    <w:rsid w:val="00301BC1"/>
    <w:rsid w:val="00302A2A"/>
    <w:rsid w:val="00302B2B"/>
    <w:rsid w:val="00302D67"/>
    <w:rsid w:val="003031B0"/>
    <w:rsid w:val="003038D6"/>
    <w:rsid w:val="00303E11"/>
    <w:rsid w:val="00304769"/>
    <w:rsid w:val="00305017"/>
    <w:rsid w:val="003052A4"/>
    <w:rsid w:val="003052A5"/>
    <w:rsid w:val="00305744"/>
    <w:rsid w:val="00305AA3"/>
    <w:rsid w:val="00305ACC"/>
    <w:rsid w:val="00306080"/>
    <w:rsid w:val="00306B87"/>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5E86"/>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3B3"/>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678B"/>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689"/>
    <w:rsid w:val="003C4D64"/>
    <w:rsid w:val="003C4DAC"/>
    <w:rsid w:val="003C4E0F"/>
    <w:rsid w:val="003C511A"/>
    <w:rsid w:val="003C53FD"/>
    <w:rsid w:val="003C5B39"/>
    <w:rsid w:val="003C6330"/>
    <w:rsid w:val="003C63F3"/>
    <w:rsid w:val="003C6ED0"/>
    <w:rsid w:val="003C79B0"/>
    <w:rsid w:val="003C7EC9"/>
    <w:rsid w:val="003D05F3"/>
    <w:rsid w:val="003D346A"/>
    <w:rsid w:val="003D4320"/>
    <w:rsid w:val="003D448D"/>
    <w:rsid w:val="003D4A97"/>
    <w:rsid w:val="003D4CD6"/>
    <w:rsid w:val="003D510C"/>
    <w:rsid w:val="003D637A"/>
    <w:rsid w:val="003D6CCD"/>
    <w:rsid w:val="003D79F2"/>
    <w:rsid w:val="003E0151"/>
    <w:rsid w:val="003E034B"/>
    <w:rsid w:val="003E10FA"/>
    <w:rsid w:val="003E13C2"/>
    <w:rsid w:val="003E2144"/>
    <w:rsid w:val="003E38FD"/>
    <w:rsid w:val="003E3F88"/>
    <w:rsid w:val="003E4088"/>
    <w:rsid w:val="003E40EE"/>
    <w:rsid w:val="003E418D"/>
    <w:rsid w:val="003E5490"/>
    <w:rsid w:val="003E6069"/>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0FD8"/>
    <w:rsid w:val="004418CE"/>
    <w:rsid w:val="00441F46"/>
    <w:rsid w:val="00442559"/>
    <w:rsid w:val="00442EC2"/>
    <w:rsid w:val="00442FE0"/>
    <w:rsid w:val="0044364C"/>
    <w:rsid w:val="00443670"/>
    <w:rsid w:val="00443972"/>
    <w:rsid w:val="00444DA3"/>
    <w:rsid w:val="00445856"/>
    <w:rsid w:val="00446016"/>
    <w:rsid w:val="00446124"/>
    <w:rsid w:val="00446741"/>
    <w:rsid w:val="00446874"/>
    <w:rsid w:val="004470BE"/>
    <w:rsid w:val="004475E0"/>
    <w:rsid w:val="004476EB"/>
    <w:rsid w:val="0045024B"/>
    <w:rsid w:val="00450346"/>
    <w:rsid w:val="004503CC"/>
    <w:rsid w:val="00450CEE"/>
    <w:rsid w:val="004510B6"/>
    <w:rsid w:val="004512E3"/>
    <w:rsid w:val="0045169E"/>
    <w:rsid w:val="004524F4"/>
    <w:rsid w:val="0045263F"/>
    <w:rsid w:val="00452FFE"/>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25C"/>
    <w:rsid w:val="00464680"/>
    <w:rsid w:val="004649C9"/>
    <w:rsid w:val="00464A55"/>
    <w:rsid w:val="004651E8"/>
    <w:rsid w:val="00465D44"/>
    <w:rsid w:val="00465F65"/>
    <w:rsid w:val="00466523"/>
    <w:rsid w:val="00467FCA"/>
    <w:rsid w:val="00470DA2"/>
    <w:rsid w:val="004719BA"/>
    <w:rsid w:val="00471D25"/>
    <w:rsid w:val="00471E1F"/>
    <w:rsid w:val="004734E4"/>
    <w:rsid w:val="00473C13"/>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64B3"/>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A10"/>
    <w:rsid w:val="004B40C7"/>
    <w:rsid w:val="004B469C"/>
    <w:rsid w:val="004B4EC7"/>
    <w:rsid w:val="004B62DC"/>
    <w:rsid w:val="004B7E16"/>
    <w:rsid w:val="004C0265"/>
    <w:rsid w:val="004C159C"/>
    <w:rsid w:val="004C16F4"/>
    <w:rsid w:val="004C250F"/>
    <w:rsid w:val="004C272B"/>
    <w:rsid w:val="004C2DA6"/>
    <w:rsid w:val="004C3C2C"/>
    <w:rsid w:val="004C3C49"/>
    <w:rsid w:val="004C3E67"/>
    <w:rsid w:val="004C4834"/>
    <w:rsid w:val="004C4990"/>
    <w:rsid w:val="004C576B"/>
    <w:rsid w:val="004C5D05"/>
    <w:rsid w:val="004C6931"/>
    <w:rsid w:val="004D0570"/>
    <w:rsid w:val="004D0E76"/>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123"/>
    <w:rsid w:val="004F3EB3"/>
    <w:rsid w:val="004F4145"/>
    <w:rsid w:val="004F4ED7"/>
    <w:rsid w:val="004F60D4"/>
    <w:rsid w:val="004F62CB"/>
    <w:rsid w:val="004F688F"/>
    <w:rsid w:val="004F77A2"/>
    <w:rsid w:val="0050031A"/>
    <w:rsid w:val="00501074"/>
    <w:rsid w:val="00501C4C"/>
    <w:rsid w:val="00501F30"/>
    <w:rsid w:val="005023A0"/>
    <w:rsid w:val="005034DB"/>
    <w:rsid w:val="00503BC7"/>
    <w:rsid w:val="005059F6"/>
    <w:rsid w:val="00506D41"/>
    <w:rsid w:val="00507150"/>
    <w:rsid w:val="0051052A"/>
    <w:rsid w:val="0051052B"/>
    <w:rsid w:val="00510663"/>
    <w:rsid w:val="005109B7"/>
    <w:rsid w:val="00510E05"/>
    <w:rsid w:val="0051150B"/>
    <w:rsid w:val="0051282E"/>
    <w:rsid w:val="00513080"/>
    <w:rsid w:val="005130EE"/>
    <w:rsid w:val="00513511"/>
    <w:rsid w:val="005141A1"/>
    <w:rsid w:val="00514548"/>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6443"/>
    <w:rsid w:val="00527089"/>
    <w:rsid w:val="0052725F"/>
    <w:rsid w:val="00527426"/>
    <w:rsid w:val="005274A3"/>
    <w:rsid w:val="00531116"/>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3B8"/>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D6"/>
    <w:rsid w:val="0058419B"/>
    <w:rsid w:val="005854C1"/>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580B"/>
    <w:rsid w:val="005B5D55"/>
    <w:rsid w:val="005B5DB5"/>
    <w:rsid w:val="005B6053"/>
    <w:rsid w:val="005B6093"/>
    <w:rsid w:val="005B611B"/>
    <w:rsid w:val="005B6403"/>
    <w:rsid w:val="005B6B2B"/>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3A4"/>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BB5"/>
    <w:rsid w:val="00661C41"/>
    <w:rsid w:val="00662F71"/>
    <w:rsid w:val="0066467D"/>
    <w:rsid w:val="00664BE5"/>
    <w:rsid w:val="00664C55"/>
    <w:rsid w:val="00664D22"/>
    <w:rsid w:val="00664DF9"/>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472"/>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BE"/>
    <w:rsid w:val="00690C11"/>
    <w:rsid w:val="00690E00"/>
    <w:rsid w:val="00691E18"/>
    <w:rsid w:val="0069229A"/>
    <w:rsid w:val="0069252C"/>
    <w:rsid w:val="00692965"/>
    <w:rsid w:val="0069417E"/>
    <w:rsid w:val="0069468F"/>
    <w:rsid w:val="006961F6"/>
    <w:rsid w:val="00696A09"/>
    <w:rsid w:val="006A0177"/>
    <w:rsid w:val="006A04FD"/>
    <w:rsid w:val="006A0720"/>
    <w:rsid w:val="006A0A75"/>
    <w:rsid w:val="006A0D57"/>
    <w:rsid w:val="006A0DFF"/>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1D5"/>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48CA"/>
    <w:rsid w:val="007450EA"/>
    <w:rsid w:val="00745252"/>
    <w:rsid w:val="00746492"/>
    <w:rsid w:val="0074657E"/>
    <w:rsid w:val="00746F9B"/>
    <w:rsid w:val="00746FA3"/>
    <w:rsid w:val="0074768A"/>
    <w:rsid w:val="00747864"/>
    <w:rsid w:val="007479F8"/>
    <w:rsid w:val="00747BC8"/>
    <w:rsid w:val="00747EAE"/>
    <w:rsid w:val="00747F34"/>
    <w:rsid w:val="007500B7"/>
    <w:rsid w:val="00751550"/>
    <w:rsid w:val="007518EE"/>
    <w:rsid w:val="007521C1"/>
    <w:rsid w:val="00752495"/>
    <w:rsid w:val="00752ADA"/>
    <w:rsid w:val="00753BF2"/>
    <w:rsid w:val="007541BB"/>
    <w:rsid w:val="007544FC"/>
    <w:rsid w:val="00754862"/>
    <w:rsid w:val="0075578E"/>
    <w:rsid w:val="00755A61"/>
    <w:rsid w:val="007562A5"/>
    <w:rsid w:val="007602E8"/>
    <w:rsid w:val="00761701"/>
    <w:rsid w:val="0076172F"/>
    <w:rsid w:val="00763C88"/>
    <w:rsid w:val="00764044"/>
    <w:rsid w:val="0076459D"/>
    <w:rsid w:val="007649D8"/>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215"/>
    <w:rsid w:val="00797301"/>
    <w:rsid w:val="007974B3"/>
    <w:rsid w:val="00797505"/>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2A6"/>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E96"/>
    <w:rsid w:val="00821503"/>
    <w:rsid w:val="00821A35"/>
    <w:rsid w:val="00821FFE"/>
    <w:rsid w:val="008221A6"/>
    <w:rsid w:val="00822635"/>
    <w:rsid w:val="00823078"/>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39CD"/>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7B6"/>
    <w:rsid w:val="00883B27"/>
    <w:rsid w:val="008850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56F"/>
    <w:rsid w:val="008D1BD2"/>
    <w:rsid w:val="008D284F"/>
    <w:rsid w:val="008D323D"/>
    <w:rsid w:val="008D3FE4"/>
    <w:rsid w:val="008D4140"/>
    <w:rsid w:val="008D4784"/>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109B"/>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57AF"/>
    <w:rsid w:val="00945F33"/>
    <w:rsid w:val="00946428"/>
    <w:rsid w:val="0094704A"/>
    <w:rsid w:val="0094739C"/>
    <w:rsid w:val="009478AF"/>
    <w:rsid w:val="00947DDA"/>
    <w:rsid w:val="009510FD"/>
    <w:rsid w:val="0095148E"/>
    <w:rsid w:val="00951A3F"/>
    <w:rsid w:val="00951B7C"/>
    <w:rsid w:val="00951C58"/>
    <w:rsid w:val="00952EBC"/>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26AB"/>
    <w:rsid w:val="009C3120"/>
    <w:rsid w:val="009C31B7"/>
    <w:rsid w:val="009C4397"/>
    <w:rsid w:val="009C4961"/>
    <w:rsid w:val="009C5143"/>
    <w:rsid w:val="009C5368"/>
    <w:rsid w:val="009C585A"/>
    <w:rsid w:val="009C5991"/>
    <w:rsid w:val="009C61A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708"/>
    <w:rsid w:val="009E091A"/>
    <w:rsid w:val="009E0D6C"/>
    <w:rsid w:val="009E149B"/>
    <w:rsid w:val="009E1905"/>
    <w:rsid w:val="009E20C4"/>
    <w:rsid w:val="009E31CB"/>
    <w:rsid w:val="009E3EA0"/>
    <w:rsid w:val="009E4BD6"/>
    <w:rsid w:val="009E554E"/>
    <w:rsid w:val="009E6CD3"/>
    <w:rsid w:val="009E6F89"/>
    <w:rsid w:val="009E758A"/>
    <w:rsid w:val="009E7617"/>
    <w:rsid w:val="009E7B00"/>
    <w:rsid w:val="009F04C2"/>
    <w:rsid w:val="009F0B7E"/>
    <w:rsid w:val="009F0C84"/>
    <w:rsid w:val="009F14ED"/>
    <w:rsid w:val="009F280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3F2"/>
    <w:rsid w:val="00A30DDF"/>
    <w:rsid w:val="00A32362"/>
    <w:rsid w:val="00A3242C"/>
    <w:rsid w:val="00A32CD1"/>
    <w:rsid w:val="00A33168"/>
    <w:rsid w:val="00A333C6"/>
    <w:rsid w:val="00A33423"/>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973"/>
    <w:rsid w:val="00A66AC8"/>
    <w:rsid w:val="00A66D07"/>
    <w:rsid w:val="00A70253"/>
    <w:rsid w:val="00A70460"/>
    <w:rsid w:val="00A70D43"/>
    <w:rsid w:val="00A712B4"/>
    <w:rsid w:val="00A71AF2"/>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6CEE"/>
    <w:rsid w:val="00A87609"/>
    <w:rsid w:val="00A8796A"/>
    <w:rsid w:val="00A90006"/>
    <w:rsid w:val="00A9000D"/>
    <w:rsid w:val="00A90842"/>
    <w:rsid w:val="00A91136"/>
    <w:rsid w:val="00A92B2B"/>
    <w:rsid w:val="00A92CD0"/>
    <w:rsid w:val="00A92CDE"/>
    <w:rsid w:val="00A93C14"/>
    <w:rsid w:val="00A93DE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7EE"/>
    <w:rsid w:val="00AB1A1C"/>
    <w:rsid w:val="00AB24D1"/>
    <w:rsid w:val="00AB41E6"/>
    <w:rsid w:val="00AB5D99"/>
    <w:rsid w:val="00AB744E"/>
    <w:rsid w:val="00AB75D6"/>
    <w:rsid w:val="00AC1F91"/>
    <w:rsid w:val="00AC20AC"/>
    <w:rsid w:val="00AC36D0"/>
    <w:rsid w:val="00AC4065"/>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3A2"/>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1F00"/>
    <w:rsid w:val="00B228D6"/>
    <w:rsid w:val="00B23519"/>
    <w:rsid w:val="00B23CB3"/>
    <w:rsid w:val="00B23EA2"/>
    <w:rsid w:val="00B24D27"/>
    <w:rsid w:val="00B256CF"/>
    <w:rsid w:val="00B26748"/>
    <w:rsid w:val="00B26DF2"/>
    <w:rsid w:val="00B3003A"/>
    <w:rsid w:val="00B31EFE"/>
    <w:rsid w:val="00B352E2"/>
    <w:rsid w:val="00B354B0"/>
    <w:rsid w:val="00B3588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0D1B"/>
    <w:rsid w:val="00B51528"/>
    <w:rsid w:val="00B517C1"/>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0C1"/>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5F6"/>
    <w:rsid w:val="00B72AC3"/>
    <w:rsid w:val="00B7359E"/>
    <w:rsid w:val="00B735F6"/>
    <w:rsid w:val="00B73BC5"/>
    <w:rsid w:val="00B73E0C"/>
    <w:rsid w:val="00B73ED5"/>
    <w:rsid w:val="00B744BD"/>
    <w:rsid w:val="00B74A87"/>
    <w:rsid w:val="00B74ACF"/>
    <w:rsid w:val="00B75CB1"/>
    <w:rsid w:val="00B763E5"/>
    <w:rsid w:val="00B764DA"/>
    <w:rsid w:val="00B7715F"/>
    <w:rsid w:val="00B77D64"/>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5D53"/>
    <w:rsid w:val="00B96799"/>
    <w:rsid w:val="00B96AC9"/>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A27"/>
    <w:rsid w:val="00BB1A30"/>
    <w:rsid w:val="00BB1FC0"/>
    <w:rsid w:val="00BB2397"/>
    <w:rsid w:val="00BB3056"/>
    <w:rsid w:val="00BB340D"/>
    <w:rsid w:val="00BB3B9F"/>
    <w:rsid w:val="00BB3BBD"/>
    <w:rsid w:val="00BB4211"/>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B9E"/>
    <w:rsid w:val="00BC5C51"/>
    <w:rsid w:val="00BC5F55"/>
    <w:rsid w:val="00BC61E0"/>
    <w:rsid w:val="00BC63DE"/>
    <w:rsid w:val="00BC66FC"/>
    <w:rsid w:val="00BC6B5D"/>
    <w:rsid w:val="00BC70FA"/>
    <w:rsid w:val="00BC73EB"/>
    <w:rsid w:val="00BC7BE7"/>
    <w:rsid w:val="00BD02E6"/>
    <w:rsid w:val="00BD200D"/>
    <w:rsid w:val="00BD23F3"/>
    <w:rsid w:val="00BD2415"/>
    <w:rsid w:val="00BD266F"/>
    <w:rsid w:val="00BD3A34"/>
    <w:rsid w:val="00BD41C6"/>
    <w:rsid w:val="00BD4DFE"/>
    <w:rsid w:val="00BD4E73"/>
    <w:rsid w:val="00BD65D6"/>
    <w:rsid w:val="00BD6EC5"/>
    <w:rsid w:val="00BD714D"/>
    <w:rsid w:val="00BD7D12"/>
    <w:rsid w:val="00BD7E5F"/>
    <w:rsid w:val="00BE1E04"/>
    <w:rsid w:val="00BE2293"/>
    <w:rsid w:val="00BE3D67"/>
    <w:rsid w:val="00BE453B"/>
    <w:rsid w:val="00BE4B21"/>
    <w:rsid w:val="00BE4C90"/>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B23"/>
    <w:rsid w:val="00C14C0E"/>
    <w:rsid w:val="00C163EF"/>
    <w:rsid w:val="00C1708F"/>
    <w:rsid w:val="00C172E6"/>
    <w:rsid w:val="00C1744C"/>
    <w:rsid w:val="00C1748E"/>
    <w:rsid w:val="00C177C6"/>
    <w:rsid w:val="00C17CB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75C"/>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A3"/>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638"/>
    <w:rsid w:val="00CA5735"/>
    <w:rsid w:val="00CA59D7"/>
    <w:rsid w:val="00CA5AFE"/>
    <w:rsid w:val="00CA6056"/>
    <w:rsid w:val="00CA6797"/>
    <w:rsid w:val="00CA7244"/>
    <w:rsid w:val="00CA7C05"/>
    <w:rsid w:val="00CB26B7"/>
    <w:rsid w:val="00CB37D4"/>
    <w:rsid w:val="00CB38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C790F"/>
    <w:rsid w:val="00CD051C"/>
    <w:rsid w:val="00CD1821"/>
    <w:rsid w:val="00CD1BA3"/>
    <w:rsid w:val="00CD2CDA"/>
    <w:rsid w:val="00CD2E4C"/>
    <w:rsid w:val="00CD384C"/>
    <w:rsid w:val="00CD3F91"/>
    <w:rsid w:val="00CD4C45"/>
    <w:rsid w:val="00CD505F"/>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244"/>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18DB"/>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6DD8"/>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41D"/>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579"/>
    <w:rsid w:val="00D70713"/>
    <w:rsid w:val="00D72E6E"/>
    <w:rsid w:val="00D736EA"/>
    <w:rsid w:val="00D73A35"/>
    <w:rsid w:val="00D73DE2"/>
    <w:rsid w:val="00D75A13"/>
    <w:rsid w:val="00D75A76"/>
    <w:rsid w:val="00D75A7B"/>
    <w:rsid w:val="00D7613A"/>
    <w:rsid w:val="00D77DEE"/>
    <w:rsid w:val="00D816C8"/>
    <w:rsid w:val="00D819B3"/>
    <w:rsid w:val="00D81A41"/>
    <w:rsid w:val="00D82752"/>
    <w:rsid w:val="00D82FD1"/>
    <w:rsid w:val="00D83539"/>
    <w:rsid w:val="00D83979"/>
    <w:rsid w:val="00D839C6"/>
    <w:rsid w:val="00D8419F"/>
    <w:rsid w:val="00D84DBA"/>
    <w:rsid w:val="00D85054"/>
    <w:rsid w:val="00D86870"/>
    <w:rsid w:val="00D86B09"/>
    <w:rsid w:val="00D86F02"/>
    <w:rsid w:val="00D87EB7"/>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2753"/>
    <w:rsid w:val="00DA2A13"/>
    <w:rsid w:val="00DA3F2C"/>
    <w:rsid w:val="00DA4AC2"/>
    <w:rsid w:val="00DA4B36"/>
    <w:rsid w:val="00DA4D9B"/>
    <w:rsid w:val="00DA5357"/>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572D"/>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0E5A"/>
    <w:rsid w:val="00DF15FD"/>
    <w:rsid w:val="00DF165B"/>
    <w:rsid w:val="00DF405A"/>
    <w:rsid w:val="00DF5B21"/>
    <w:rsid w:val="00DF5CB2"/>
    <w:rsid w:val="00DF7F25"/>
    <w:rsid w:val="00DF7F67"/>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615"/>
    <w:rsid w:val="00E07AD9"/>
    <w:rsid w:val="00E103AE"/>
    <w:rsid w:val="00E10AF6"/>
    <w:rsid w:val="00E10B72"/>
    <w:rsid w:val="00E11221"/>
    <w:rsid w:val="00E11D9B"/>
    <w:rsid w:val="00E12273"/>
    <w:rsid w:val="00E124C8"/>
    <w:rsid w:val="00E1252B"/>
    <w:rsid w:val="00E13030"/>
    <w:rsid w:val="00E14270"/>
    <w:rsid w:val="00E14B7B"/>
    <w:rsid w:val="00E15B18"/>
    <w:rsid w:val="00E17016"/>
    <w:rsid w:val="00E170D6"/>
    <w:rsid w:val="00E173D0"/>
    <w:rsid w:val="00E175F4"/>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1B2"/>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B50"/>
    <w:rsid w:val="00E44519"/>
    <w:rsid w:val="00E45002"/>
    <w:rsid w:val="00E462E3"/>
    <w:rsid w:val="00E47353"/>
    <w:rsid w:val="00E473DD"/>
    <w:rsid w:val="00E47598"/>
    <w:rsid w:val="00E47A0A"/>
    <w:rsid w:val="00E50BB6"/>
    <w:rsid w:val="00E52FE0"/>
    <w:rsid w:val="00E531CF"/>
    <w:rsid w:val="00E5404A"/>
    <w:rsid w:val="00E54207"/>
    <w:rsid w:val="00E54603"/>
    <w:rsid w:val="00E54792"/>
    <w:rsid w:val="00E555A0"/>
    <w:rsid w:val="00E5576F"/>
    <w:rsid w:val="00E5583B"/>
    <w:rsid w:val="00E55BCB"/>
    <w:rsid w:val="00E57059"/>
    <w:rsid w:val="00E57DC1"/>
    <w:rsid w:val="00E60DF1"/>
    <w:rsid w:val="00E60FC7"/>
    <w:rsid w:val="00E6108F"/>
    <w:rsid w:val="00E6279C"/>
    <w:rsid w:val="00E64CCF"/>
    <w:rsid w:val="00E653A7"/>
    <w:rsid w:val="00E6633A"/>
    <w:rsid w:val="00E66403"/>
    <w:rsid w:val="00E66434"/>
    <w:rsid w:val="00E6688B"/>
    <w:rsid w:val="00E66EEA"/>
    <w:rsid w:val="00E67EAF"/>
    <w:rsid w:val="00E70BFE"/>
    <w:rsid w:val="00E70CD2"/>
    <w:rsid w:val="00E70FE6"/>
    <w:rsid w:val="00E7207F"/>
    <w:rsid w:val="00E72FEA"/>
    <w:rsid w:val="00E73287"/>
    <w:rsid w:val="00E73308"/>
    <w:rsid w:val="00E737E1"/>
    <w:rsid w:val="00E74188"/>
    <w:rsid w:val="00E7557C"/>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8786C"/>
    <w:rsid w:val="00E90FAB"/>
    <w:rsid w:val="00E91665"/>
    <w:rsid w:val="00E92481"/>
    <w:rsid w:val="00E92942"/>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6622"/>
    <w:rsid w:val="00EC6B09"/>
    <w:rsid w:val="00EC7136"/>
    <w:rsid w:val="00EC7521"/>
    <w:rsid w:val="00ED0B84"/>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1A35"/>
    <w:rsid w:val="00F4209B"/>
    <w:rsid w:val="00F42134"/>
    <w:rsid w:val="00F42333"/>
    <w:rsid w:val="00F43AE5"/>
    <w:rsid w:val="00F43D15"/>
    <w:rsid w:val="00F441A2"/>
    <w:rsid w:val="00F44303"/>
    <w:rsid w:val="00F44F92"/>
    <w:rsid w:val="00F46E43"/>
    <w:rsid w:val="00F46EDC"/>
    <w:rsid w:val="00F4770F"/>
    <w:rsid w:val="00F4777B"/>
    <w:rsid w:val="00F50617"/>
    <w:rsid w:val="00F50901"/>
    <w:rsid w:val="00F50A2A"/>
    <w:rsid w:val="00F50C57"/>
    <w:rsid w:val="00F5105D"/>
    <w:rsid w:val="00F51605"/>
    <w:rsid w:val="00F5195A"/>
    <w:rsid w:val="00F524DD"/>
    <w:rsid w:val="00F5301E"/>
    <w:rsid w:val="00F53CC1"/>
    <w:rsid w:val="00F540A2"/>
    <w:rsid w:val="00F54677"/>
    <w:rsid w:val="00F5509B"/>
    <w:rsid w:val="00F551B1"/>
    <w:rsid w:val="00F56C91"/>
    <w:rsid w:val="00F56E88"/>
    <w:rsid w:val="00F57821"/>
    <w:rsid w:val="00F57C2E"/>
    <w:rsid w:val="00F57CEB"/>
    <w:rsid w:val="00F57F62"/>
    <w:rsid w:val="00F60F87"/>
    <w:rsid w:val="00F61E92"/>
    <w:rsid w:val="00F62A4A"/>
    <w:rsid w:val="00F62CA3"/>
    <w:rsid w:val="00F62DCE"/>
    <w:rsid w:val="00F63603"/>
    <w:rsid w:val="00F6370F"/>
    <w:rsid w:val="00F63853"/>
    <w:rsid w:val="00F6482E"/>
    <w:rsid w:val="00F64E85"/>
    <w:rsid w:val="00F65030"/>
    <w:rsid w:val="00F658E2"/>
    <w:rsid w:val="00F66075"/>
    <w:rsid w:val="00F661AE"/>
    <w:rsid w:val="00F66F40"/>
    <w:rsid w:val="00F6748F"/>
    <w:rsid w:val="00F70200"/>
    <w:rsid w:val="00F70D62"/>
    <w:rsid w:val="00F71136"/>
    <w:rsid w:val="00F72038"/>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452C"/>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953"/>
    <w:rsid w:val="00FB0EA5"/>
    <w:rsid w:val="00FB0ED7"/>
    <w:rsid w:val="00FB1428"/>
    <w:rsid w:val="00FB1572"/>
    <w:rsid w:val="00FB22B4"/>
    <w:rsid w:val="00FB3A86"/>
    <w:rsid w:val="00FB43C8"/>
    <w:rsid w:val="00FB50FA"/>
    <w:rsid w:val="00FB54D2"/>
    <w:rsid w:val="00FB6F86"/>
    <w:rsid w:val="00FB73D2"/>
    <w:rsid w:val="00FB7E7C"/>
    <w:rsid w:val="00FC0A16"/>
    <w:rsid w:val="00FC0CAF"/>
    <w:rsid w:val="00FC1D29"/>
    <w:rsid w:val="00FC20F9"/>
    <w:rsid w:val="00FC2D81"/>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E7D1E"/>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24">
    <w:name w:val="Font Style24"/>
    <w:rsid w:val="00D87EB7"/>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362643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89669809">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CC18-EAF8-4090-A409-E9923FE6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668</TotalTime>
  <Pages>3</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52</cp:revision>
  <cp:lastPrinted>2016-04-25T03:31:00Z</cp:lastPrinted>
  <dcterms:created xsi:type="dcterms:W3CDTF">2015-06-09T06:14:00Z</dcterms:created>
  <dcterms:modified xsi:type="dcterms:W3CDTF">2016-10-28T10:19:00Z</dcterms:modified>
</cp:coreProperties>
</file>