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EE" w:rsidRPr="00EF6EEE" w:rsidRDefault="00EF6EEE" w:rsidP="00EF6EEE">
      <w:pPr>
        <w:tabs>
          <w:tab w:val="center" w:pos="0"/>
        </w:tabs>
        <w:suppressAutoHyphens/>
        <w:jc w:val="center"/>
        <w:rPr>
          <w:b/>
          <w:sz w:val="24"/>
          <w:szCs w:val="24"/>
        </w:rPr>
      </w:pPr>
      <w:r w:rsidRPr="00EF6EEE">
        <w:rPr>
          <w:b/>
          <w:sz w:val="24"/>
          <w:szCs w:val="24"/>
        </w:rPr>
        <w:t>РОСТОВСКАЯ ОБЛАСТЬ</w:t>
      </w:r>
      <w:r w:rsidRPr="00EF6EEE">
        <w:rPr>
          <w:b/>
          <w:sz w:val="24"/>
          <w:szCs w:val="24"/>
        </w:rPr>
        <w:br/>
        <w:t>КРАСНОСУЛИНСКИЙ РАЙОН</w:t>
      </w:r>
    </w:p>
    <w:p w:rsidR="00EF6EEE" w:rsidRPr="00EF6EEE" w:rsidRDefault="00EF6EEE" w:rsidP="00EF6EEE">
      <w:pPr>
        <w:suppressAutoHyphens/>
        <w:ind w:firstLine="28"/>
        <w:jc w:val="center"/>
        <w:rPr>
          <w:b/>
          <w:sz w:val="24"/>
          <w:szCs w:val="24"/>
        </w:rPr>
      </w:pPr>
      <w:r w:rsidRPr="00EF6EEE">
        <w:rPr>
          <w:b/>
          <w:sz w:val="24"/>
          <w:szCs w:val="24"/>
        </w:rPr>
        <w:t>АДМИНИСТРАЦИЯ</w:t>
      </w:r>
      <w:r w:rsidRPr="00EF6EEE">
        <w:rPr>
          <w:b/>
          <w:sz w:val="24"/>
          <w:szCs w:val="24"/>
        </w:rPr>
        <w:br/>
        <w:t>ГУКОВО-ГНИЛУШЕВСКОГО</w:t>
      </w:r>
    </w:p>
    <w:p w:rsidR="00EF6EEE" w:rsidRPr="00EF6EEE" w:rsidRDefault="00EF6EEE" w:rsidP="00EF6EEE">
      <w:pPr>
        <w:suppressAutoHyphens/>
        <w:ind w:firstLine="28"/>
        <w:jc w:val="center"/>
        <w:rPr>
          <w:b/>
          <w:sz w:val="24"/>
          <w:szCs w:val="24"/>
        </w:rPr>
      </w:pPr>
      <w:r w:rsidRPr="00EF6EEE">
        <w:rPr>
          <w:b/>
          <w:sz w:val="24"/>
          <w:szCs w:val="24"/>
        </w:rPr>
        <w:t>СЕЛЬСКОГО ПОСЕЛЕНИЯ</w:t>
      </w:r>
    </w:p>
    <w:p w:rsidR="00EF6EEE" w:rsidRPr="00EF6EEE" w:rsidRDefault="00EF6EEE" w:rsidP="00EF6EEE">
      <w:pPr>
        <w:suppressAutoHyphens/>
        <w:ind w:firstLine="28"/>
        <w:jc w:val="center"/>
        <w:rPr>
          <w:b/>
          <w:sz w:val="24"/>
          <w:szCs w:val="24"/>
        </w:rPr>
      </w:pPr>
    </w:p>
    <w:p w:rsidR="00EF6EEE" w:rsidRPr="00EF6EEE" w:rsidRDefault="00EF6EEE" w:rsidP="00EF6EEE">
      <w:pPr>
        <w:jc w:val="center"/>
        <w:rPr>
          <w:b/>
          <w:sz w:val="24"/>
          <w:szCs w:val="24"/>
        </w:rPr>
      </w:pPr>
      <w:r w:rsidRPr="00EF6EEE">
        <w:rPr>
          <w:b/>
          <w:sz w:val="24"/>
          <w:szCs w:val="24"/>
        </w:rPr>
        <w:t>ПОСТАНОВЛЕНИЕ</w:t>
      </w:r>
    </w:p>
    <w:p w:rsidR="00F47B4D" w:rsidRPr="00EF6EEE" w:rsidRDefault="00F47B4D" w:rsidP="00F47B4D">
      <w:pPr>
        <w:spacing w:line="360" w:lineRule="auto"/>
        <w:jc w:val="center"/>
        <w:rPr>
          <w:sz w:val="24"/>
          <w:szCs w:val="24"/>
        </w:rPr>
      </w:pPr>
    </w:p>
    <w:p w:rsidR="00F47B4D" w:rsidRPr="00EF6EEE" w:rsidRDefault="00585616" w:rsidP="00F47B4D">
      <w:pPr>
        <w:rPr>
          <w:sz w:val="24"/>
          <w:szCs w:val="24"/>
        </w:rPr>
      </w:pPr>
      <w:r>
        <w:rPr>
          <w:sz w:val="24"/>
          <w:szCs w:val="24"/>
          <w:lang w:val="en-US"/>
        </w:rPr>
        <w:t>08</w:t>
      </w:r>
      <w:r>
        <w:rPr>
          <w:sz w:val="24"/>
          <w:szCs w:val="24"/>
        </w:rPr>
        <w:t>.09.</w:t>
      </w:r>
      <w:r w:rsidR="00F47B4D" w:rsidRPr="00EF6EEE">
        <w:rPr>
          <w:sz w:val="24"/>
          <w:szCs w:val="24"/>
        </w:rPr>
        <w:t>2016</w:t>
      </w:r>
      <w:r>
        <w:rPr>
          <w:sz w:val="24"/>
          <w:szCs w:val="24"/>
        </w:rPr>
        <w:t xml:space="preserve">                   </w:t>
      </w:r>
      <w:r w:rsidR="00F47B4D" w:rsidRPr="00EF6EEE">
        <w:rPr>
          <w:sz w:val="24"/>
          <w:szCs w:val="24"/>
        </w:rPr>
        <w:t xml:space="preserve"> </w:t>
      </w:r>
      <w:r w:rsidR="00F47B4D" w:rsidRPr="00EF6EEE">
        <w:rPr>
          <w:sz w:val="24"/>
          <w:szCs w:val="24"/>
        </w:rPr>
        <w:tab/>
      </w:r>
      <w:r w:rsidR="00F47B4D" w:rsidRPr="00EF6EEE">
        <w:rPr>
          <w:sz w:val="24"/>
          <w:szCs w:val="24"/>
        </w:rPr>
        <w:tab/>
      </w:r>
      <w:r>
        <w:rPr>
          <w:sz w:val="24"/>
          <w:szCs w:val="24"/>
        </w:rPr>
        <w:t xml:space="preserve">              </w:t>
      </w:r>
      <w:r w:rsidR="00EF6EEE" w:rsidRPr="00EF6EEE">
        <w:rPr>
          <w:sz w:val="24"/>
          <w:szCs w:val="24"/>
        </w:rPr>
        <w:t xml:space="preserve">№ </w:t>
      </w:r>
      <w:r>
        <w:rPr>
          <w:sz w:val="24"/>
          <w:szCs w:val="24"/>
        </w:rPr>
        <w:t>146/1</w:t>
      </w:r>
      <w:r w:rsidR="00EF6EEE" w:rsidRPr="00EF6EEE">
        <w:rPr>
          <w:sz w:val="24"/>
          <w:szCs w:val="24"/>
        </w:rPr>
        <w:t xml:space="preserve">        </w:t>
      </w:r>
      <w:r w:rsidR="00F47B4D" w:rsidRPr="00EF6EEE">
        <w:rPr>
          <w:sz w:val="24"/>
          <w:szCs w:val="24"/>
        </w:rPr>
        <w:tab/>
      </w:r>
      <w:r w:rsidR="00F47B4D" w:rsidRPr="00EF6EEE">
        <w:rPr>
          <w:sz w:val="24"/>
          <w:szCs w:val="24"/>
        </w:rPr>
        <w:tab/>
      </w:r>
      <w:r>
        <w:rPr>
          <w:sz w:val="24"/>
          <w:szCs w:val="24"/>
        </w:rPr>
        <w:t xml:space="preserve">              </w:t>
      </w:r>
      <w:r w:rsidR="00F47B4D" w:rsidRPr="00EF6EEE">
        <w:rPr>
          <w:sz w:val="24"/>
          <w:szCs w:val="24"/>
        </w:rPr>
        <w:tab/>
      </w:r>
      <w:r w:rsidR="00EF6EEE" w:rsidRPr="00EF6EEE">
        <w:rPr>
          <w:sz w:val="24"/>
          <w:szCs w:val="24"/>
        </w:rPr>
        <w:t>х. Гуково</w:t>
      </w:r>
    </w:p>
    <w:p w:rsidR="00F47B4D" w:rsidRPr="00EF6EEE" w:rsidRDefault="00F47B4D" w:rsidP="00F47B4D">
      <w:pPr>
        <w:spacing w:line="360" w:lineRule="auto"/>
        <w:rPr>
          <w:sz w:val="24"/>
          <w:szCs w:val="24"/>
        </w:rPr>
      </w:pPr>
    </w:p>
    <w:p w:rsidR="00F47B4D" w:rsidRPr="00EF6EEE" w:rsidRDefault="00EF6EEE" w:rsidP="00EF6EEE">
      <w:pPr>
        <w:ind w:right="4790"/>
        <w:jc w:val="both"/>
        <w:rPr>
          <w:sz w:val="24"/>
          <w:szCs w:val="24"/>
        </w:rPr>
      </w:pPr>
      <w:r w:rsidRPr="00EF6EEE">
        <w:rPr>
          <w:sz w:val="24"/>
          <w:szCs w:val="24"/>
        </w:rPr>
        <w:t xml:space="preserve">О системе оплаты труда работников муниципальных бюджетных учреждений </w:t>
      </w:r>
      <w:r>
        <w:rPr>
          <w:sz w:val="24"/>
          <w:szCs w:val="24"/>
        </w:rPr>
        <w:t>Гуково-Гнилушевского сельского поселения</w:t>
      </w:r>
    </w:p>
    <w:p w:rsidR="00F47B4D" w:rsidRPr="00EF6EEE" w:rsidRDefault="00F47B4D" w:rsidP="00F47B4D">
      <w:pPr>
        <w:jc w:val="both"/>
        <w:rPr>
          <w:sz w:val="24"/>
          <w:szCs w:val="24"/>
        </w:rPr>
      </w:pPr>
    </w:p>
    <w:p w:rsidR="00F47B4D" w:rsidRPr="00EF6EEE" w:rsidRDefault="00F47B4D" w:rsidP="00F47B4D">
      <w:pPr>
        <w:jc w:val="both"/>
        <w:rPr>
          <w:sz w:val="24"/>
          <w:szCs w:val="24"/>
        </w:rPr>
      </w:pPr>
      <w:r w:rsidRPr="00EF6EEE">
        <w:rPr>
          <w:sz w:val="24"/>
          <w:szCs w:val="24"/>
        </w:rPr>
        <w:tab/>
        <w:t>В соответствии с Областным законом от 03.10.2008 № 91-ЗС «О системе оплаты труда работников областных государственных учреждений», руководствуясь ст.</w:t>
      </w:r>
      <w:r w:rsidR="00EF6EEE">
        <w:rPr>
          <w:kern w:val="2"/>
          <w:sz w:val="24"/>
          <w:szCs w:val="24"/>
        </w:rPr>
        <w:t>30</w:t>
      </w:r>
      <w:r w:rsidR="00EF6EEE" w:rsidRPr="008317AE">
        <w:rPr>
          <w:kern w:val="2"/>
          <w:sz w:val="24"/>
          <w:szCs w:val="24"/>
        </w:rPr>
        <w:t xml:space="preserve"> Устава муниципального образования «</w:t>
      </w:r>
      <w:r w:rsidR="00EF6EEE">
        <w:rPr>
          <w:kern w:val="2"/>
          <w:sz w:val="24"/>
          <w:szCs w:val="24"/>
        </w:rPr>
        <w:t>Гуково-Гнилушевское сельское поселение</w:t>
      </w:r>
      <w:r w:rsidR="00EF6EEE" w:rsidRPr="008317AE">
        <w:rPr>
          <w:kern w:val="2"/>
          <w:sz w:val="24"/>
          <w:szCs w:val="24"/>
        </w:rPr>
        <w:t xml:space="preserve">», Администрация </w:t>
      </w:r>
      <w:r w:rsidR="00EF6EEE">
        <w:rPr>
          <w:kern w:val="2"/>
          <w:sz w:val="24"/>
          <w:szCs w:val="24"/>
        </w:rPr>
        <w:t>Гуково-Гнилушевского сельского поселения</w:t>
      </w:r>
    </w:p>
    <w:p w:rsidR="00F47B4D" w:rsidRPr="00EF6EEE" w:rsidRDefault="00F47B4D" w:rsidP="00F47B4D">
      <w:pPr>
        <w:ind w:firstLine="708"/>
        <w:jc w:val="center"/>
        <w:rPr>
          <w:sz w:val="24"/>
          <w:szCs w:val="24"/>
        </w:rPr>
      </w:pPr>
    </w:p>
    <w:p w:rsidR="00F47B4D" w:rsidRPr="00EF6EEE" w:rsidRDefault="00F47B4D" w:rsidP="00F47B4D">
      <w:pPr>
        <w:ind w:firstLine="708"/>
        <w:jc w:val="center"/>
        <w:rPr>
          <w:sz w:val="24"/>
          <w:szCs w:val="24"/>
        </w:rPr>
      </w:pPr>
      <w:r w:rsidRPr="00EF6EEE">
        <w:rPr>
          <w:sz w:val="24"/>
          <w:szCs w:val="24"/>
        </w:rPr>
        <w:t>ПОСТАНОВЛЯЕТ:</w:t>
      </w:r>
    </w:p>
    <w:p w:rsidR="00F47B4D" w:rsidRPr="00EF6EEE" w:rsidRDefault="00F47B4D" w:rsidP="00F47B4D">
      <w:pPr>
        <w:ind w:firstLine="708"/>
        <w:jc w:val="center"/>
        <w:rPr>
          <w:sz w:val="24"/>
          <w:szCs w:val="24"/>
        </w:rPr>
      </w:pPr>
    </w:p>
    <w:p w:rsidR="00CF6313" w:rsidRPr="00EF6EEE" w:rsidRDefault="00CF6313" w:rsidP="00CF6313">
      <w:pPr>
        <w:autoSpaceDE w:val="0"/>
        <w:autoSpaceDN w:val="0"/>
        <w:adjustRightInd w:val="0"/>
        <w:ind w:firstLine="709"/>
        <w:jc w:val="both"/>
        <w:rPr>
          <w:sz w:val="24"/>
          <w:szCs w:val="24"/>
        </w:rPr>
      </w:pP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1. Утвердить Положение об установлении систем оплаты труда работников </w:t>
      </w:r>
      <w:r w:rsidR="004E3CB2" w:rsidRPr="00EF6EEE">
        <w:rPr>
          <w:sz w:val="24"/>
          <w:szCs w:val="24"/>
        </w:rPr>
        <w:t>муниципальных</w:t>
      </w:r>
      <w:r w:rsidRPr="00EF6EEE">
        <w:rPr>
          <w:sz w:val="24"/>
          <w:szCs w:val="24"/>
        </w:rPr>
        <w:t xml:space="preserve"> бюджетных</w:t>
      </w:r>
      <w:r w:rsidR="00EF6EEE">
        <w:rPr>
          <w:sz w:val="24"/>
          <w:szCs w:val="24"/>
        </w:rPr>
        <w:t xml:space="preserve"> у</w:t>
      </w:r>
      <w:r w:rsidRPr="00EF6EEE">
        <w:rPr>
          <w:sz w:val="24"/>
          <w:szCs w:val="24"/>
        </w:rPr>
        <w:t>чреждений</w:t>
      </w:r>
      <w:r w:rsidR="00EF6EEE">
        <w:rPr>
          <w:sz w:val="24"/>
          <w:szCs w:val="24"/>
        </w:rPr>
        <w:t>Гуково-Гнилушевского сельского поселения</w:t>
      </w:r>
      <w:r w:rsidRPr="00EF6EEE">
        <w:rPr>
          <w:sz w:val="24"/>
          <w:szCs w:val="24"/>
        </w:rPr>
        <w:t xml:space="preserve"> согласно приложению № 1. </w:t>
      </w:r>
    </w:p>
    <w:p w:rsidR="00CF6313" w:rsidRPr="00EF6EEE" w:rsidRDefault="00CF6313" w:rsidP="004E3CB2">
      <w:pPr>
        <w:autoSpaceDE w:val="0"/>
        <w:autoSpaceDN w:val="0"/>
        <w:adjustRightInd w:val="0"/>
        <w:ind w:firstLine="709"/>
        <w:jc w:val="both"/>
        <w:rPr>
          <w:sz w:val="24"/>
          <w:szCs w:val="24"/>
        </w:rPr>
      </w:pPr>
      <w:r w:rsidRPr="00EF6EEE">
        <w:rPr>
          <w:sz w:val="24"/>
          <w:szCs w:val="24"/>
        </w:rPr>
        <w:t>2.</w:t>
      </w:r>
      <w:r w:rsidR="00E57193" w:rsidRPr="00EF6EEE">
        <w:rPr>
          <w:sz w:val="24"/>
          <w:szCs w:val="24"/>
        </w:rPr>
        <w:t> </w:t>
      </w:r>
      <w:r w:rsidR="00EF6EEE">
        <w:rPr>
          <w:sz w:val="24"/>
          <w:szCs w:val="24"/>
        </w:rPr>
        <w:t>Администрации Гуково-Гнилушевского сельского поселения</w:t>
      </w:r>
      <w:r w:rsidRPr="00EF6EEE">
        <w:rPr>
          <w:sz w:val="24"/>
          <w:szCs w:val="24"/>
        </w:rPr>
        <w:t>, осуществляющ</w:t>
      </w:r>
      <w:r w:rsidR="00EF6EEE">
        <w:rPr>
          <w:sz w:val="24"/>
          <w:szCs w:val="24"/>
        </w:rPr>
        <w:t>ей</w:t>
      </w:r>
      <w:r w:rsidRPr="00EF6EEE">
        <w:rPr>
          <w:sz w:val="24"/>
          <w:szCs w:val="24"/>
        </w:rPr>
        <w:t xml:space="preserve"> функции и полномочия учредителя </w:t>
      </w:r>
      <w:r w:rsidR="004E3CB2" w:rsidRPr="00EF6EEE">
        <w:rPr>
          <w:sz w:val="24"/>
          <w:szCs w:val="24"/>
        </w:rPr>
        <w:t>муниципальных</w:t>
      </w:r>
      <w:r w:rsidRPr="00EF6EEE">
        <w:rPr>
          <w:sz w:val="24"/>
          <w:szCs w:val="24"/>
        </w:rPr>
        <w:t xml:space="preserve"> бюджетных учреждений </w:t>
      </w:r>
      <w:r w:rsidR="00EF6EEE">
        <w:rPr>
          <w:sz w:val="24"/>
          <w:szCs w:val="24"/>
        </w:rPr>
        <w:t>Гуково-Гнилушевского сельского поселения</w:t>
      </w:r>
      <w:r w:rsidRPr="00EF6EEE">
        <w:rPr>
          <w:sz w:val="24"/>
          <w:szCs w:val="24"/>
        </w:rPr>
        <w:t xml:space="preserve">, разработать и в срок до 1 </w:t>
      </w:r>
      <w:r w:rsidR="000B4A0B" w:rsidRPr="00EF6EEE">
        <w:rPr>
          <w:sz w:val="24"/>
          <w:szCs w:val="24"/>
        </w:rPr>
        <w:t>ноября</w:t>
      </w:r>
      <w:r w:rsidRPr="00EF6EEE">
        <w:rPr>
          <w:sz w:val="24"/>
          <w:szCs w:val="24"/>
        </w:rPr>
        <w:t xml:space="preserve"> 2016 г</w:t>
      </w:r>
      <w:r w:rsidR="005F1547" w:rsidRPr="00EF6EEE">
        <w:rPr>
          <w:sz w:val="24"/>
          <w:szCs w:val="24"/>
        </w:rPr>
        <w:t>ода</w:t>
      </w:r>
      <w:r w:rsidRPr="00EF6EEE">
        <w:rPr>
          <w:sz w:val="24"/>
          <w:szCs w:val="24"/>
        </w:rPr>
        <w:t xml:space="preserve"> обеспечить принятие </w:t>
      </w:r>
      <w:r w:rsidR="00EF6EEE">
        <w:rPr>
          <w:sz w:val="24"/>
          <w:szCs w:val="24"/>
        </w:rPr>
        <w:t>нормативно-</w:t>
      </w:r>
      <w:r w:rsidRPr="00EF6EEE">
        <w:rPr>
          <w:sz w:val="24"/>
          <w:szCs w:val="24"/>
        </w:rPr>
        <w:t>правов</w:t>
      </w:r>
      <w:r w:rsidR="00EF6EEE">
        <w:rPr>
          <w:sz w:val="24"/>
          <w:szCs w:val="24"/>
        </w:rPr>
        <w:t>ого</w:t>
      </w:r>
      <w:r w:rsidRPr="00EF6EEE">
        <w:rPr>
          <w:sz w:val="24"/>
          <w:szCs w:val="24"/>
        </w:rPr>
        <w:t xml:space="preserve"> акт</w:t>
      </w:r>
      <w:r w:rsidR="00EF6EEE">
        <w:rPr>
          <w:sz w:val="24"/>
          <w:szCs w:val="24"/>
        </w:rPr>
        <w:t>а</w:t>
      </w:r>
      <w:r w:rsidRPr="00EF6EEE">
        <w:rPr>
          <w:sz w:val="24"/>
          <w:szCs w:val="24"/>
        </w:rPr>
        <w:t>, утверждающ</w:t>
      </w:r>
      <w:r w:rsidR="00EF6EEE">
        <w:rPr>
          <w:sz w:val="24"/>
          <w:szCs w:val="24"/>
        </w:rPr>
        <w:t>его</w:t>
      </w:r>
      <w:r w:rsidRPr="00EF6EEE">
        <w:rPr>
          <w:sz w:val="24"/>
          <w:szCs w:val="24"/>
        </w:rPr>
        <w:t xml:space="preserve"> примерн</w:t>
      </w:r>
      <w:r w:rsidR="00EF6EEE">
        <w:rPr>
          <w:sz w:val="24"/>
          <w:szCs w:val="24"/>
        </w:rPr>
        <w:t>о</w:t>
      </w:r>
      <w:r w:rsidRPr="00EF6EEE">
        <w:rPr>
          <w:sz w:val="24"/>
          <w:szCs w:val="24"/>
        </w:rPr>
        <w:t>е положени</w:t>
      </w:r>
      <w:r w:rsidR="00EF6EEE">
        <w:rPr>
          <w:sz w:val="24"/>
          <w:szCs w:val="24"/>
        </w:rPr>
        <w:t>е</w:t>
      </w:r>
      <w:r w:rsidRPr="00EF6EEE">
        <w:rPr>
          <w:sz w:val="24"/>
          <w:szCs w:val="24"/>
        </w:rPr>
        <w:t xml:space="preserve"> об оплате труда работников подведомственных учреждений по видам экономической деятельности.</w:t>
      </w:r>
    </w:p>
    <w:p w:rsidR="00CF6313" w:rsidRPr="00EF6EEE" w:rsidRDefault="00CF6313" w:rsidP="00CF6313">
      <w:pPr>
        <w:autoSpaceDE w:val="0"/>
        <w:autoSpaceDN w:val="0"/>
        <w:adjustRightInd w:val="0"/>
        <w:ind w:firstLine="709"/>
        <w:jc w:val="both"/>
        <w:rPr>
          <w:sz w:val="24"/>
          <w:szCs w:val="24"/>
        </w:rPr>
      </w:pPr>
      <w:r w:rsidRPr="00EF6EEE">
        <w:rPr>
          <w:sz w:val="24"/>
          <w:szCs w:val="24"/>
        </w:rPr>
        <w:t>3.</w:t>
      </w:r>
      <w:r w:rsidR="00E57193" w:rsidRPr="00EF6EEE">
        <w:rPr>
          <w:sz w:val="24"/>
          <w:szCs w:val="24"/>
        </w:rPr>
        <w:t> </w:t>
      </w:r>
      <w:r w:rsidRPr="00EF6EEE">
        <w:rPr>
          <w:sz w:val="24"/>
          <w:szCs w:val="24"/>
        </w:rPr>
        <w:t xml:space="preserve">Определить, что финансовое обеспечение расходных обязательств </w:t>
      </w:r>
      <w:r w:rsidR="00EF6EEE">
        <w:rPr>
          <w:sz w:val="24"/>
          <w:szCs w:val="24"/>
        </w:rPr>
        <w:t>Гуково-Гнилушевского сельского поселения</w:t>
      </w:r>
      <w:r w:rsidRPr="00EF6EEE">
        <w:rPr>
          <w:sz w:val="24"/>
          <w:szCs w:val="24"/>
        </w:rPr>
        <w:t xml:space="preserve">, связанных с реализацией настоящего постановления, осуществляется в пределах бюджетных ассигнований на предоставление субсидий </w:t>
      </w:r>
      <w:r w:rsidR="0071279B" w:rsidRPr="00EF6EEE">
        <w:rPr>
          <w:sz w:val="24"/>
          <w:szCs w:val="24"/>
        </w:rPr>
        <w:t>муниципальны</w:t>
      </w:r>
      <w:r w:rsidR="005F1547" w:rsidRPr="00EF6EEE">
        <w:rPr>
          <w:sz w:val="24"/>
          <w:szCs w:val="24"/>
        </w:rPr>
        <w:t>м</w:t>
      </w:r>
      <w:r w:rsidRPr="00EF6EEE">
        <w:rPr>
          <w:sz w:val="24"/>
          <w:szCs w:val="24"/>
        </w:rPr>
        <w:t xml:space="preserve"> бюджетным учреждениям </w:t>
      </w:r>
      <w:r w:rsidR="00EF6EEE">
        <w:rPr>
          <w:sz w:val="24"/>
          <w:szCs w:val="24"/>
        </w:rPr>
        <w:t>Гуково-Гнилушевского сельского поселения</w:t>
      </w:r>
      <w:r w:rsidRPr="00EF6EEE">
        <w:rPr>
          <w:sz w:val="24"/>
          <w:szCs w:val="24"/>
        </w:rPr>
        <w:t xml:space="preserve"> на финансовое обеспечение выполнения ими </w:t>
      </w:r>
      <w:r w:rsidR="0071279B" w:rsidRPr="00EF6EEE">
        <w:rPr>
          <w:sz w:val="24"/>
          <w:szCs w:val="24"/>
        </w:rPr>
        <w:t xml:space="preserve">муниципального </w:t>
      </w:r>
      <w:r w:rsidRPr="00EF6EEE">
        <w:rPr>
          <w:sz w:val="24"/>
          <w:szCs w:val="24"/>
        </w:rPr>
        <w:t xml:space="preserve">задания на оказание </w:t>
      </w:r>
      <w:r w:rsidR="0071279B" w:rsidRPr="00EF6EEE">
        <w:rPr>
          <w:sz w:val="24"/>
          <w:szCs w:val="24"/>
        </w:rPr>
        <w:t>муниципальных</w:t>
      </w:r>
      <w:r w:rsidRPr="00EF6EEE">
        <w:rPr>
          <w:sz w:val="24"/>
          <w:szCs w:val="24"/>
        </w:rPr>
        <w:t xml:space="preserve"> услуг (выполнение работ), предусмотренных в бюджете</w:t>
      </w:r>
      <w:r w:rsidR="00EF6EEE">
        <w:rPr>
          <w:sz w:val="24"/>
          <w:szCs w:val="24"/>
        </w:rPr>
        <w:t>Гуково-Гнилушевского сельского поселения</w:t>
      </w:r>
      <w:r w:rsidRPr="00EF6EEE">
        <w:rPr>
          <w:sz w:val="24"/>
          <w:szCs w:val="24"/>
        </w:rPr>
        <w:t>.</w:t>
      </w:r>
    </w:p>
    <w:p w:rsidR="00CF6313" w:rsidRPr="00EF6EEE" w:rsidRDefault="00EF6EEE" w:rsidP="00CF6313">
      <w:pPr>
        <w:autoSpaceDE w:val="0"/>
        <w:autoSpaceDN w:val="0"/>
        <w:adjustRightInd w:val="0"/>
        <w:ind w:firstLine="709"/>
        <w:jc w:val="both"/>
        <w:rPr>
          <w:sz w:val="24"/>
          <w:szCs w:val="24"/>
        </w:rPr>
      </w:pPr>
      <w:r>
        <w:rPr>
          <w:sz w:val="24"/>
          <w:szCs w:val="24"/>
        </w:rPr>
        <w:t>4</w:t>
      </w:r>
      <w:r w:rsidR="00CF6313" w:rsidRPr="00EF6EEE">
        <w:rPr>
          <w:sz w:val="24"/>
          <w:szCs w:val="24"/>
        </w:rPr>
        <w:t>.</w:t>
      </w:r>
      <w:r w:rsidR="00E57193" w:rsidRPr="00EF6EEE">
        <w:rPr>
          <w:sz w:val="24"/>
          <w:szCs w:val="24"/>
        </w:rPr>
        <w:t> </w:t>
      </w:r>
      <w:r w:rsidR="00CF6313" w:rsidRPr="00EF6EEE">
        <w:rPr>
          <w:sz w:val="24"/>
          <w:szCs w:val="24"/>
        </w:rPr>
        <w:t xml:space="preserve">Признать утратившими силу </w:t>
      </w:r>
      <w:r>
        <w:rPr>
          <w:sz w:val="24"/>
          <w:szCs w:val="24"/>
        </w:rPr>
        <w:t>нормативно-</w:t>
      </w:r>
      <w:r w:rsidR="00CF6313" w:rsidRPr="00EF6EEE">
        <w:rPr>
          <w:sz w:val="24"/>
          <w:szCs w:val="24"/>
        </w:rPr>
        <w:t xml:space="preserve">правовые акты </w:t>
      </w:r>
      <w:r w:rsidR="00AC3559" w:rsidRPr="00EF6EEE">
        <w:rPr>
          <w:sz w:val="24"/>
          <w:szCs w:val="24"/>
        </w:rPr>
        <w:t xml:space="preserve">Администрации </w:t>
      </w:r>
      <w:r>
        <w:rPr>
          <w:sz w:val="24"/>
          <w:szCs w:val="24"/>
        </w:rPr>
        <w:t>Гуково-Гнилушевского сельского поселения</w:t>
      </w:r>
      <w:r w:rsidR="00CF6313" w:rsidRPr="00EF6EEE">
        <w:rPr>
          <w:sz w:val="24"/>
          <w:szCs w:val="24"/>
        </w:rPr>
        <w:t xml:space="preserve"> по </w:t>
      </w:r>
      <w:r w:rsidR="00AC3559" w:rsidRPr="00EF6EEE">
        <w:rPr>
          <w:sz w:val="24"/>
          <w:szCs w:val="24"/>
        </w:rPr>
        <w:t>п</w:t>
      </w:r>
      <w:r w:rsidR="00CF6313" w:rsidRPr="00EF6EEE">
        <w:rPr>
          <w:sz w:val="24"/>
          <w:szCs w:val="24"/>
        </w:rPr>
        <w:t xml:space="preserve">еречню согласно приложению № </w:t>
      </w:r>
      <w:r w:rsidR="005F1547" w:rsidRPr="00EF6EEE">
        <w:rPr>
          <w:sz w:val="24"/>
          <w:szCs w:val="24"/>
        </w:rPr>
        <w:t>2</w:t>
      </w:r>
      <w:r w:rsidR="00CF6313" w:rsidRPr="00EF6EEE">
        <w:rPr>
          <w:sz w:val="24"/>
          <w:szCs w:val="24"/>
        </w:rPr>
        <w:t>.</w:t>
      </w:r>
    </w:p>
    <w:p w:rsidR="00CF6313" w:rsidRPr="00EF6EEE" w:rsidRDefault="00EF6EEE" w:rsidP="00CF6313">
      <w:pPr>
        <w:autoSpaceDE w:val="0"/>
        <w:autoSpaceDN w:val="0"/>
        <w:adjustRightInd w:val="0"/>
        <w:ind w:firstLine="709"/>
        <w:jc w:val="both"/>
        <w:rPr>
          <w:sz w:val="24"/>
          <w:szCs w:val="24"/>
        </w:rPr>
      </w:pPr>
      <w:r>
        <w:rPr>
          <w:sz w:val="24"/>
          <w:szCs w:val="24"/>
        </w:rPr>
        <w:t>5</w:t>
      </w:r>
      <w:r w:rsidR="00CF6313" w:rsidRPr="00EF6EEE">
        <w:rPr>
          <w:sz w:val="24"/>
          <w:szCs w:val="24"/>
        </w:rPr>
        <w:t xml:space="preserve">. Постановление вступает в силу со дня его официального </w:t>
      </w:r>
      <w:r>
        <w:rPr>
          <w:sz w:val="24"/>
          <w:szCs w:val="24"/>
        </w:rPr>
        <w:t>обнародования</w:t>
      </w:r>
      <w:r w:rsidR="00CF6313" w:rsidRPr="00EF6EEE">
        <w:rPr>
          <w:sz w:val="24"/>
          <w:szCs w:val="24"/>
        </w:rPr>
        <w:t>, но не ранее 1 января 20</w:t>
      </w:r>
      <w:r w:rsidR="005F1547" w:rsidRPr="00EF6EEE">
        <w:rPr>
          <w:sz w:val="24"/>
          <w:szCs w:val="24"/>
        </w:rPr>
        <w:t>17 года</w:t>
      </w:r>
      <w:r w:rsidR="0031099C" w:rsidRPr="00EF6EEE">
        <w:rPr>
          <w:sz w:val="24"/>
          <w:szCs w:val="24"/>
        </w:rPr>
        <w:t>, за исключением пункт</w:t>
      </w:r>
      <w:r>
        <w:rPr>
          <w:sz w:val="24"/>
          <w:szCs w:val="24"/>
        </w:rPr>
        <w:t>а</w:t>
      </w:r>
      <w:r w:rsidR="0031099C" w:rsidRPr="00EF6EEE">
        <w:rPr>
          <w:sz w:val="24"/>
          <w:szCs w:val="24"/>
        </w:rPr>
        <w:t xml:space="preserve"> 2</w:t>
      </w:r>
      <w:r w:rsidR="00CF6313" w:rsidRPr="00EF6EEE">
        <w:rPr>
          <w:sz w:val="24"/>
          <w:szCs w:val="24"/>
        </w:rPr>
        <w:t>.</w:t>
      </w:r>
    </w:p>
    <w:p w:rsidR="00CF6313" w:rsidRPr="00EF6EEE" w:rsidRDefault="0031099C" w:rsidP="00CF6313">
      <w:pPr>
        <w:autoSpaceDE w:val="0"/>
        <w:autoSpaceDN w:val="0"/>
        <w:adjustRightInd w:val="0"/>
        <w:ind w:firstLine="709"/>
        <w:jc w:val="both"/>
        <w:rPr>
          <w:sz w:val="24"/>
          <w:szCs w:val="24"/>
        </w:rPr>
      </w:pPr>
      <w:r w:rsidRPr="00EF6EEE">
        <w:rPr>
          <w:sz w:val="24"/>
          <w:szCs w:val="24"/>
        </w:rPr>
        <w:t xml:space="preserve">Пункт 2 </w:t>
      </w:r>
      <w:r w:rsidR="00CF6313" w:rsidRPr="00EF6EEE">
        <w:rPr>
          <w:sz w:val="24"/>
          <w:szCs w:val="24"/>
        </w:rPr>
        <w:t>настоящего постановления вступа</w:t>
      </w:r>
      <w:r w:rsidR="00EF6EEE">
        <w:rPr>
          <w:sz w:val="24"/>
          <w:szCs w:val="24"/>
        </w:rPr>
        <w:t>е</w:t>
      </w:r>
      <w:r w:rsidR="00CF6313" w:rsidRPr="00EF6EEE">
        <w:rPr>
          <w:sz w:val="24"/>
          <w:szCs w:val="24"/>
        </w:rPr>
        <w:t xml:space="preserve">т в силу со дня его официального </w:t>
      </w:r>
      <w:r w:rsidR="00EF6EEE">
        <w:rPr>
          <w:sz w:val="24"/>
          <w:szCs w:val="24"/>
        </w:rPr>
        <w:t>обнародования</w:t>
      </w:r>
      <w:r w:rsidR="00CF6313" w:rsidRPr="00EF6EEE">
        <w:rPr>
          <w:sz w:val="24"/>
          <w:szCs w:val="24"/>
        </w:rPr>
        <w:t xml:space="preserve">. </w:t>
      </w:r>
    </w:p>
    <w:p w:rsidR="00CF6313" w:rsidRPr="00EF6EEE" w:rsidRDefault="00EF6EEE" w:rsidP="00CF6313">
      <w:pPr>
        <w:autoSpaceDE w:val="0"/>
        <w:autoSpaceDN w:val="0"/>
        <w:adjustRightInd w:val="0"/>
        <w:ind w:firstLine="709"/>
        <w:jc w:val="both"/>
        <w:rPr>
          <w:sz w:val="24"/>
          <w:szCs w:val="24"/>
        </w:rPr>
      </w:pPr>
      <w:r>
        <w:rPr>
          <w:sz w:val="24"/>
          <w:szCs w:val="24"/>
        </w:rPr>
        <w:t>6</w:t>
      </w:r>
      <w:r w:rsidR="00CF6313" w:rsidRPr="00EF6EEE">
        <w:rPr>
          <w:sz w:val="24"/>
          <w:szCs w:val="24"/>
        </w:rPr>
        <w:t>. </w:t>
      </w:r>
      <w:proofErr w:type="gramStart"/>
      <w:r w:rsidR="00CF6313" w:rsidRPr="00EF6EEE">
        <w:rPr>
          <w:sz w:val="24"/>
          <w:szCs w:val="24"/>
        </w:rPr>
        <w:t>Контроль за</w:t>
      </w:r>
      <w:proofErr w:type="gramEnd"/>
      <w:r w:rsidR="00CF6313" w:rsidRPr="00EF6EEE">
        <w:rPr>
          <w:sz w:val="24"/>
          <w:szCs w:val="24"/>
        </w:rPr>
        <w:t xml:space="preserve"> выполнением постановления </w:t>
      </w:r>
      <w:r>
        <w:rPr>
          <w:sz w:val="24"/>
          <w:szCs w:val="24"/>
        </w:rPr>
        <w:t>оставляю за собой</w:t>
      </w:r>
      <w:r w:rsidR="00515F23" w:rsidRPr="00EF6EEE">
        <w:rPr>
          <w:sz w:val="24"/>
          <w:szCs w:val="24"/>
        </w:rPr>
        <w:t>.</w:t>
      </w:r>
    </w:p>
    <w:p w:rsidR="00CF6313" w:rsidRPr="00EF6EEE" w:rsidRDefault="00CF6313" w:rsidP="00CF6313">
      <w:pPr>
        <w:autoSpaceDE w:val="0"/>
        <w:autoSpaceDN w:val="0"/>
        <w:adjustRightInd w:val="0"/>
        <w:ind w:firstLine="709"/>
        <w:jc w:val="both"/>
        <w:outlineLvl w:val="0"/>
        <w:rPr>
          <w:sz w:val="24"/>
          <w:szCs w:val="24"/>
        </w:rPr>
      </w:pPr>
    </w:p>
    <w:p w:rsidR="00CF6313" w:rsidRDefault="00CF6313" w:rsidP="00CF6313">
      <w:pPr>
        <w:autoSpaceDE w:val="0"/>
        <w:autoSpaceDN w:val="0"/>
        <w:adjustRightInd w:val="0"/>
        <w:ind w:firstLine="709"/>
        <w:jc w:val="both"/>
        <w:outlineLvl w:val="0"/>
        <w:rPr>
          <w:sz w:val="24"/>
          <w:szCs w:val="24"/>
        </w:rPr>
      </w:pPr>
    </w:p>
    <w:p w:rsidR="00585616" w:rsidRPr="00EF6EEE" w:rsidRDefault="00585616" w:rsidP="00CF6313">
      <w:pPr>
        <w:autoSpaceDE w:val="0"/>
        <w:autoSpaceDN w:val="0"/>
        <w:adjustRightInd w:val="0"/>
        <w:ind w:firstLine="709"/>
        <w:jc w:val="both"/>
        <w:outlineLvl w:val="0"/>
        <w:rPr>
          <w:sz w:val="24"/>
          <w:szCs w:val="24"/>
        </w:rPr>
      </w:pPr>
    </w:p>
    <w:p w:rsidR="00CF6313" w:rsidRPr="00EF6EEE" w:rsidRDefault="00CF6313" w:rsidP="00CF6313">
      <w:pPr>
        <w:autoSpaceDE w:val="0"/>
        <w:autoSpaceDN w:val="0"/>
        <w:adjustRightInd w:val="0"/>
        <w:ind w:firstLine="709"/>
        <w:jc w:val="both"/>
        <w:outlineLvl w:val="0"/>
        <w:rPr>
          <w:sz w:val="24"/>
          <w:szCs w:val="24"/>
        </w:rPr>
      </w:pPr>
    </w:p>
    <w:p w:rsidR="00EF6EEE" w:rsidRDefault="00585616" w:rsidP="00EF6EEE">
      <w:pPr>
        <w:tabs>
          <w:tab w:val="left" w:pos="7655"/>
        </w:tabs>
        <w:rPr>
          <w:sz w:val="24"/>
          <w:szCs w:val="24"/>
        </w:rPr>
      </w:pPr>
      <w:proofErr w:type="spellStart"/>
      <w:r>
        <w:rPr>
          <w:sz w:val="24"/>
          <w:szCs w:val="24"/>
        </w:rPr>
        <w:t>И.о</w:t>
      </w:r>
      <w:proofErr w:type="spellEnd"/>
      <w:r>
        <w:rPr>
          <w:sz w:val="24"/>
          <w:szCs w:val="24"/>
        </w:rPr>
        <w:t xml:space="preserve">. </w:t>
      </w:r>
      <w:r w:rsidR="00515F23" w:rsidRPr="00EF6EEE">
        <w:rPr>
          <w:sz w:val="24"/>
          <w:szCs w:val="24"/>
        </w:rPr>
        <w:t>Глав</w:t>
      </w:r>
      <w:r>
        <w:rPr>
          <w:sz w:val="24"/>
          <w:szCs w:val="24"/>
        </w:rPr>
        <w:t xml:space="preserve">ы </w:t>
      </w:r>
      <w:r w:rsidR="00EF6EEE">
        <w:rPr>
          <w:sz w:val="24"/>
          <w:szCs w:val="24"/>
        </w:rPr>
        <w:t>Гуково-Гнилушевского</w:t>
      </w:r>
    </w:p>
    <w:p w:rsidR="00E57193" w:rsidRPr="00EF6EEE" w:rsidRDefault="00EF6EEE" w:rsidP="00EF6EEE">
      <w:pPr>
        <w:tabs>
          <w:tab w:val="left" w:pos="7655"/>
        </w:tabs>
        <w:rPr>
          <w:sz w:val="24"/>
          <w:szCs w:val="24"/>
        </w:rPr>
      </w:pPr>
      <w:r>
        <w:rPr>
          <w:sz w:val="24"/>
          <w:szCs w:val="24"/>
        </w:rPr>
        <w:t>сельского поселения</w:t>
      </w:r>
      <w:r w:rsidR="00515F23" w:rsidRPr="00EF6EEE">
        <w:rPr>
          <w:sz w:val="24"/>
          <w:szCs w:val="24"/>
        </w:rPr>
        <w:tab/>
      </w:r>
      <w:r w:rsidR="00585616">
        <w:rPr>
          <w:sz w:val="24"/>
          <w:szCs w:val="24"/>
        </w:rPr>
        <w:t>А.С. Федорова</w:t>
      </w:r>
    </w:p>
    <w:p w:rsidR="00E57193" w:rsidRPr="00EF6EEE" w:rsidRDefault="00E57193" w:rsidP="00E57193">
      <w:pPr>
        <w:rPr>
          <w:sz w:val="24"/>
          <w:szCs w:val="24"/>
        </w:rPr>
      </w:pPr>
    </w:p>
    <w:p w:rsidR="00E57193" w:rsidRPr="00EF6EEE" w:rsidRDefault="00E57193" w:rsidP="00E57193">
      <w:pPr>
        <w:rPr>
          <w:sz w:val="24"/>
          <w:szCs w:val="24"/>
        </w:rPr>
      </w:pPr>
    </w:p>
    <w:p w:rsidR="00CF6313" w:rsidRPr="00EF6EEE" w:rsidRDefault="00CF6313" w:rsidP="00CF6313">
      <w:pPr>
        <w:rPr>
          <w:sz w:val="24"/>
          <w:szCs w:val="24"/>
        </w:rPr>
      </w:pPr>
    </w:p>
    <w:p w:rsidR="001907D0" w:rsidRDefault="00E57193" w:rsidP="001907D0">
      <w:pPr>
        <w:autoSpaceDE w:val="0"/>
        <w:autoSpaceDN w:val="0"/>
        <w:adjustRightInd w:val="0"/>
        <w:ind w:left="6237"/>
        <w:jc w:val="right"/>
        <w:outlineLvl w:val="0"/>
        <w:rPr>
          <w:sz w:val="24"/>
          <w:szCs w:val="24"/>
        </w:rPr>
      </w:pPr>
      <w:r w:rsidRPr="00EF6EEE">
        <w:rPr>
          <w:sz w:val="24"/>
          <w:szCs w:val="24"/>
        </w:rPr>
        <w:lastRenderedPageBreak/>
        <w:t>Приложение № 1</w:t>
      </w:r>
    </w:p>
    <w:p w:rsidR="001907D0" w:rsidRDefault="00E57193" w:rsidP="001907D0">
      <w:pPr>
        <w:autoSpaceDE w:val="0"/>
        <w:autoSpaceDN w:val="0"/>
        <w:adjustRightInd w:val="0"/>
        <w:ind w:left="6237"/>
        <w:jc w:val="right"/>
        <w:outlineLvl w:val="0"/>
        <w:rPr>
          <w:sz w:val="24"/>
          <w:szCs w:val="24"/>
        </w:rPr>
      </w:pPr>
      <w:r w:rsidRPr="00EF6EEE">
        <w:rPr>
          <w:sz w:val="24"/>
          <w:szCs w:val="24"/>
        </w:rPr>
        <w:t xml:space="preserve">к постановлению </w:t>
      </w:r>
    </w:p>
    <w:p w:rsidR="001907D0" w:rsidRDefault="00515F23" w:rsidP="001907D0">
      <w:pPr>
        <w:autoSpaceDE w:val="0"/>
        <w:autoSpaceDN w:val="0"/>
        <w:adjustRightInd w:val="0"/>
        <w:ind w:left="6237"/>
        <w:jc w:val="right"/>
        <w:outlineLvl w:val="0"/>
        <w:rPr>
          <w:sz w:val="24"/>
          <w:szCs w:val="24"/>
        </w:rPr>
      </w:pPr>
      <w:r w:rsidRPr="00EF6EEE">
        <w:rPr>
          <w:sz w:val="24"/>
          <w:szCs w:val="24"/>
        </w:rPr>
        <w:t xml:space="preserve">Администрации </w:t>
      </w:r>
    </w:p>
    <w:p w:rsidR="001907D0" w:rsidRDefault="001907D0" w:rsidP="001907D0">
      <w:pPr>
        <w:autoSpaceDE w:val="0"/>
        <w:autoSpaceDN w:val="0"/>
        <w:adjustRightInd w:val="0"/>
        <w:ind w:left="6237"/>
        <w:jc w:val="right"/>
        <w:outlineLvl w:val="0"/>
        <w:rPr>
          <w:sz w:val="24"/>
          <w:szCs w:val="24"/>
        </w:rPr>
      </w:pPr>
      <w:r>
        <w:rPr>
          <w:sz w:val="24"/>
          <w:szCs w:val="24"/>
        </w:rPr>
        <w:t xml:space="preserve">Гуково-Гнилушевского </w:t>
      </w:r>
    </w:p>
    <w:p w:rsidR="00E57193" w:rsidRPr="00EF6EEE" w:rsidRDefault="001907D0" w:rsidP="001907D0">
      <w:pPr>
        <w:autoSpaceDE w:val="0"/>
        <w:autoSpaceDN w:val="0"/>
        <w:adjustRightInd w:val="0"/>
        <w:ind w:left="6237"/>
        <w:jc w:val="right"/>
        <w:outlineLvl w:val="0"/>
        <w:rPr>
          <w:sz w:val="24"/>
          <w:szCs w:val="24"/>
        </w:rPr>
      </w:pPr>
      <w:r>
        <w:rPr>
          <w:sz w:val="24"/>
          <w:szCs w:val="24"/>
        </w:rPr>
        <w:t>сельского поселения</w:t>
      </w:r>
      <w:r w:rsidR="00E57193" w:rsidRPr="00EF6EEE">
        <w:rPr>
          <w:sz w:val="24"/>
          <w:szCs w:val="24"/>
        </w:rPr>
        <w:br/>
        <w:t>от</w:t>
      </w:r>
      <w:r w:rsidR="00585616">
        <w:rPr>
          <w:sz w:val="24"/>
          <w:szCs w:val="24"/>
        </w:rPr>
        <w:t xml:space="preserve"> 08.09.2016 </w:t>
      </w:r>
      <w:r w:rsidR="00E57193" w:rsidRPr="00EF6EEE">
        <w:rPr>
          <w:sz w:val="24"/>
          <w:szCs w:val="24"/>
        </w:rPr>
        <w:t xml:space="preserve">№ </w:t>
      </w:r>
      <w:r w:rsidR="00585616">
        <w:rPr>
          <w:sz w:val="24"/>
          <w:szCs w:val="24"/>
        </w:rPr>
        <w:t>146/1</w:t>
      </w:r>
    </w:p>
    <w:p w:rsidR="00CF6313" w:rsidRPr="00EF6EEE" w:rsidRDefault="00CF6313" w:rsidP="00CF6313">
      <w:pPr>
        <w:jc w:val="center"/>
        <w:rPr>
          <w:sz w:val="24"/>
          <w:szCs w:val="24"/>
        </w:rPr>
      </w:pPr>
    </w:p>
    <w:p w:rsidR="00CF6313" w:rsidRPr="00EF6EEE" w:rsidRDefault="00CF6313" w:rsidP="00CF6313">
      <w:pPr>
        <w:jc w:val="center"/>
        <w:rPr>
          <w:sz w:val="24"/>
          <w:szCs w:val="24"/>
        </w:rPr>
      </w:pPr>
      <w:r w:rsidRPr="00EF6EEE">
        <w:rPr>
          <w:sz w:val="24"/>
          <w:szCs w:val="24"/>
        </w:rPr>
        <w:t>ПОЛОЖЕНИЕ</w:t>
      </w:r>
    </w:p>
    <w:p w:rsidR="00356C29" w:rsidRDefault="00CF6313" w:rsidP="00CF6313">
      <w:pPr>
        <w:jc w:val="center"/>
        <w:rPr>
          <w:sz w:val="24"/>
          <w:szCs w:val="24"/>
        </w:rPr>
      </w:pPr>
      <w:r w:rsidRPr="00EF6EEE">
        <w:rPr>
          <w:sz w:val="24"/>
          <w:szCs w:val="24"/>
        </w:rPr>
        <w:t xml:space="preserve">об установлении </w:t>
      </w:r>
      <w:proofErr w:type="gramStart"/>
      <w:r w:rsidRPr="00EF6EEE">
        <w:rPr>
          <w:sz w:val="24"/>
          <w:szCs w:val="24"/>
        </w:rPr>
        <w:t xml:space="preserve">систем оплаты труда </w:t>
      </w:r>
      <w:r w:rsidR="00E57193" w:rsidRPr="00EF6EEE">
        <w:rPr>
          <w:sz w:val="24"/>
          <w:szCs w:val="24"/>
        </w:rPr>
        <w:br/>
      </w:r>
      <w:r w:rsidRPr="00EF6EEE">
        <w:rPr>
          <w:sz w:val="24"/>
          <w:szCs w:val="24"/>
        </w:rPr>
        <w:t xml:space="preserve">работников </w:t>
      </w:r>
      <w:r w:rsidR="008C15E6" w:rsidRPr="00EF6EEE">
        <w:rPr>
          <w:sz w:val="24"/>
          <w:szCs w:val="24"/>
        </w:rPr>
        <w:t>муниципальных</w:t>
      </w:r>
      <w:r w:rsidRPr="00EF6EEE">
        <w:rPr>
          <w:sz w:val="24"/>
          <w:szCs w:val="24"/>
        </w:rPr>
        <w:t xml:space="preserve"> бюджетных учреждений</w:t>
      </w:r>
      <w:proofErr w:type="gramEnd"/>
    </w:p>
    <w:p w:rsidR="00CF6313" w:rsidRPr="00EF6EEE" w:rsidRDefault="00356C29" w:rsidP="00CF6313">
      <w:pPr>
        <w:jc w:val="center"/>
        <w:rPr>
          <w:sz w:val="24"/>
          <w:szCs w:val="24"/>
        </w:rPr>
      </w:pPr>
      <w:r>
        <w:rPr>
          <w:sz w:val="24"/>
          <w:szCs w:val="24"/>
        </w:rPr>
        <w:t>Гуково-Гнилушевского сельского поселения</w:t>
      </w:r>
    </w:p>
    <w:p w:rsidR="00CF6313" w:rsidRPr="00EF6EEE" w:rsidRDefault="00CF6313" w:rsidP="00CF6313">
      <w:pPr>
        <w:autoSpaceDE w:val="0"/>
        <w:autoSpaceDN w:val="0"/>
        <w:adjustRightInd w:val="0"/>
        <w:ind w:left="540"/>
        <w:jc w:val="center"/>
        <w:rPr>
          <w:bCs/>
          <w:sz w:val="24"/>
          <w:szCs w:val="24"/>
        </w:rPr>
      </w:pP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1. Настоящее Положение определяет общие подходы к формированию систем оплаты труда работников </w:t>
      </w:r>
      <w:r w:rsidR="008C15E6" w:rsidRPr="00EF6EEE">
        <w:rPr>
          <w:sz w:val="24"/>
          <w:szCs w:val="24"/>
        </w:rPr>
        <w:t>муниципальных</w:t>
      </w:r>
      <w:r w:rsidRPr="00EF6EEE">
        <w:rPr>
          <w:sz w:val="24"/>
          <w:szCs w:val="24"/>
        </w:rPr>
        <w:t xml:space="preserve"> бюджетных учреждений</w:t>
      </w:r>
      <w:r w:rsidR="00356C29">
        <w:rPr>
          <w:sz w:val="24"/>
          <w:szCs w:val="24"/>
        </w:rPr>
        <w:t>Гуково-Гнилушевского сельского поселени</w:t>
      </w:r>
      <w:proofErr w:type="gramStart"/>
      <w:r w:rsidR="00356C29">
        <w:rPr>
          <w:sz w:val="24"/>
          <w:szCs w:val="24"/>
        </w:rPr>
        <w:t>я</w:t>
      </w:r>
      <w:r w:rsidRPr="00EF6EEE">
        <w:rPr>
          <w:sz w:val="24"/>
          <w:szCs w:val="24"/>
        </w:rPr>
        <w:t>(</w:t>
      </w:r>
      <w:proofErr w:type="gramEnd"/>
      <w:r w:rsidRPr="00EF6EEE">
        <w:rPr>
          <w:sz w:val="24"/>
          <w:szCs w:val="24"/>
        </w:rPr>
        <w:t xml:space="preserve">далее – </w:t>
      </w:r>
      <w:r w:rsidR="00AC3559" w:rsidRPr="00EF6EEE">
        <w:rPr>
          <w:sz w:val="24"/>
          <w:szCs w:val="24"/>
        </w:rPr>
        <w:t>муниципальн</w:t>
      </w:r>
      <w:r w:rsidRPr="00EF6EEE">
        <w:rPr>
          <w:sz w:val="24"/>
          <w:szCs w:val="24"/>
        </w:rPr>
        <w:t>ые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CF6313" w:rsidRPr="00EF6EEE" w:rsidRDefault="00CF6313" w:rsidP="00CF6313">
      <w:pPr>
        <w:autoSpaceDE w:val="0"/>
        <w:autoSpaceDN w:val="0"/>
        <w:adjustRightInd w:val="0"/>
        <w:ind w:firstLine="709"/>
        <w:jc w:val="both"/>
        <w:rPr>
          <w:sz w:val="24"/>
          <w:szCs w:val="24"/>
        </w:rPr>
      </w:pPr>
      <w:r w:rsidRPr="00EF6EEE">
        <w:rPr>
          <w:sz w:val="24"/>
          <w:szCs w:val="24"/>
        </w:rPr>
        <w:t>2.</w:t>
      </w:r>
      <w:r w:rsidR="00E57193" w:rsidRPr="00EF6EEE">
        <w:rPr>
          <w:sz w:val="24"/>
          <w:szCs w:val="24"/>
        </w:rPr>
        <w:t> </w:t>
      </w:r>
      <w:r w:rsidRPr="00EF6EEE">
        <w:rPr>
          <w:sz w:val="24"/>
          <w:szCs w:val="24"/>
        </w:rPr>
        <w:t xml:space="preserve">Системы оплаты труда работников </w:t>
      </w:r>
      <w:r w:rsidR="006A613F" w:rsidRPr="00EF6EEE">
        <w:rPr>
          <w:sz w:val="24"/>
          <w:szCs w:val="24"/>
        </w:rPr>
        <w:t>муниципальных</w:t>
      </w:r>
      <w:r w:rsidRPr="00EF6EEE">
        <w:rPr>
          <w:sz w:val="24"/>
          <w:szCs w:val="24"/>
        </w:rPr>
        <w:t xml:space="preserve"> учреждений устанавливаются с учетом:</w:t>
      </w:r>
    </w:p>
    <w:p w:rsidR="00CF6313" w:rsidRPr="00EF6EEE" w:rsidRDefault="00CF6313" w:rsidP="00CF6313">
      <w:pPr>
        <w:autoSpaceDE w:val="0"/>
        <w:autoSpaceDN w:val="0"/>
        <w:adjustRightInd w:val="0"/>
        <w:ind w:firstLine="709"/>
        <w:jc w:val="both"/>
        <w:rPr>
          <w:sz w:val="24"/>
          <w:szCs w:val="24"/>
        </w:rPr>
      </w:pPr>
      <w:r w:rsidRPr="00EF6EEE">
        <w:rPr>
          <w:sz w:val="24"/>
          <w:szCs w:val="24"/>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обеспечения </w:t>
      </w:r>
      <w:r w:rsidR="006A613F" w:rsidRPr="00EF6EEE">
        <w:rPr>
          <w:sz w:val="24"/>
          <w:szCs w:val="24"/>
        </w:rPr>
        <w:t>муниципальных</w:t>
      </w:r>
      <w:r w:rsidRPr="00EF6EEE">
        <w:rPr>
          <w:sz w:val="24"/>
          <w:szCs w:val="24"/>
        </w:rPr>
        <w:t xml:space="preserve"> гарантий по оплате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перечня видов выплат компенсационного характера и порядка их установления в </w:t>
      </w:r>
      <w:r w:rsidR="00AC3559" w:rsidRPr="00EF6EEE">
        <w:rPr>
          <w:sz w:val="24"/>
          <w:szCs w:val="24"/>
        </w:rPr>
        <w:t>муниципальн</w:t>
      </w:r>
      <w:r w:rsidRPr="00EF6EEE">
        <w:rPr>
          <w:sz w:val="24"/>
          <w:szCs w:val="24"/>
        </w:rPr>
        <w:t xml:space="preserve">ых бюджетных учреждениях </w:t>
      </w:r>
      <w:r w:rsidR="00356C29">
        <w:rPr>
          <w:sz w:val="24"/>
          <w:szCs w:val="24"/>
        </w:rPr>
        <w:t>Гуково-Гнилушевского сельского поселения</w:t>
      </w:r>
      <w:r w:rsidRPr="00EF6EEE">
        <w:rPr>
          <w:sz w:val="24"/>
          <w:szCs w:val="24"/>
        </w:rPr>
        <w:t xml:space="preserve"> согласно приложению № 1 к настоящему Положению;</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перечня видов выплат стимулирующего характера и порядка их установления в </w:t>
      </w:r>
      <w:r w:rsidR="006A613F" w:rsidRPr="00EF6EEE">
        <w:rPr>
          <w:sz w:val="24"/>
          <w:szCs w:val="24"/>
        </w:rPr>
        <w:t>муниципальных</w:t>
      </w:r>
      <w:r w:rsidRPr="00EF6EEE">
        <w:rPr>
          <w:sz w:val="24"/>
          <w:szCs w:val="24"/>
        </w:rPr>
        <w:t xml:space="preserve"> бюджетных учреждениях </w:t>
      </w:r>
      <w:r w:rsidR="00356C29">
        <w:rPr>
          <w:sz w:val="24"/>
          <w:szCs w:val="24"/>
        </w:rPr>
        <w:t>Гуково-Гнилушевского сельского поселения</w:t>
      </w:r>
      <w:r w:rsidRPr="00EF6EEE">
        <w:rPr>
          <w:sz w:val="24"/>
          <w:szCs w:val="24"/>
        </w:rPr>
        <w:t xml:space="preserve"> согласно приложению № 2 к настоящему Положению;</w:t>
      </w:r>
    </w:p>
    <w:p w:rsidR="00CF6313" w:rsidRPr="00EF6EEE" w:rsidRDefault="00CF6313" w:rsidP="00CF6313">
      <w:pPr>
        <w:autoSpaceDE w:val="0"/>
        <w:autoSpaceDN w:val="0"/>
        <w:adjustRightInd w:val="0"/>
        <w:ind w:firstLine="709"/>
        <w:jc w:val="both"/>
        <w:rPr>
          <w:sz w:val="24"/>
          <w:szCs w:val="24"/>
        </w:rPr>
      </w:pPr>
      <w:r w:rsidRPr="00EF6EEE">
        <w:rPr>
          <w:sz w:val="24"/>
          <w:szCs w:val="24"/>
        </w:rPr>
        <w:t>примерных положени</w:t>
      </w:r>
      <w:r w:rsidR="006A613F" w:rsidRPr="00EF6EEE">
        <w:rPr>
          <w:sz w:val="24"/>
          <w:szCs w:val="24"/>
        </w:rPr>
        <w:t>й об оплате труда работников муниципальных</w:t>
      </w:r>
      <w:r w:rsidRPr="00EF6EEE">
        <w:rPr>
          <w:sz w:val="24"/>
          <w:szCs w:val="24"/>
        </w:rPr>
        <w:t xml:space="preserve"> учреждений по видам экономической деятельности, утверждаемых </w:t>
      </w:r>
      <w:r w:rsidR="00CD4848" w:rsidRPr="00EF6EEE">
        <w:rPr>
          <w:sz w:val="24"/>
          <w:szCs w:val="24"/>
        </w:rPr>
        <w:t xml:space="preserve">Администрацией </w:t>
      </w:r>
      <w:r w:rsidR="00356C29">
        <w:rPr>
          <w:sz w:val="24"/>
          <w:szCs w:val="24"/>
        </w:rPr>
        <w:t>Гуково-Гнилушевского сельского поселения</w:t>
      </w:r>
      <w:r w:rsidRPr="00EF6EEE">
        <w:rPr>
          <w:sz w:val="24"/>
          <w:szCs w:val="24"/>
        </w:rPr>
        <w:t xml:space="preserve"> (далее – примерные положения об оплате труда работников учреждений);</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рекомендаций </w:t>
      </w:r>
      <w:r w:rsidR="008F3A47" w:rsidRPr="00EF6EEE">
        <w:rPr>
          <w:sz w:val="24"/>
          <w:szCs w:val="24"/>
        </w:rPr>
        <w:t xml:space="preserve">Российской </w:t>
      </w:r>
      <w:r w:rsidRPr="00EF6EEE">
        <w:rPr>
          <w:sz w:val="24"/>
          <w:szCs w:val="24"/>
        </w:rPr>
        <w:t>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427E9D" w:rsidRPr="00EF6EEE" w:rsidRDefault="00427E9D" w:rsidP="00CF6313">
      <w:pPr>
        <w:autoSpaceDE w:val="0"/>
        <w:autoSpaceDN w:val="0"/>
        <w:adjustRightInd w:val="0"/>
        <w:ind w:firstLine="709"/>
        <w:jc w:val="both"/>
        <w:rPr>
          <w:sz w:val="24"/>
          <w:szCs w:val="24"/>
        </w:rPr>
      </w:pPr>
      <w:r w:rsidRPr="00EF6EEE">
        <w:rPr>
          <w:sz w:val="24"/>
          <w:szCs w:val="24"/>
        </w:rPr>
        <w:t>мнения представительного органа работников.</w:t>
      </w:r>
    </w:p>
    <w:p w:rsidR="00CF6313" w:rsidRPr="00EF6EEE" w:rsidRDefault="00CF6313" w:rsidP="00CF6313">
      <w:pPr>
        <w:autoSpaceDE w:val="0"/>
        <w:autoSpaceDN w:val="0"/>
        <w:adjustRightInd w:val="0"/>
        <w:ind w:firstLine="709"/>
        <w:jc w:val="both"/>
        <w:rPr>
          <w:sz w:val="24"/>
          <w:szCs w:val="24"/>
        </w:rPr>
      </w:pPr>
      <w:r w:rsidRPr="00EF6EEE">
        <w:rPr>
          <w:sz w:val="24"/>
          <w:szCs w:val="24"/>
        </w:rPr>
        <w:t>3.</w:t>
      </w:r>
      <w:r w:rsidR="00E57193" w:rsidRPr="00EF6EEE">
        <w:rPr>
          <w:sz w:val="24"/>
          <w:szCs w:val="24"/>
        </w:rPr>
        <w:t> </w:t>
      </w:r>
      <w:r w:rsidRPr="00EF6EEE">
        <w:rPr>
          <w:sz w:val="24"/>
          <w:szCs w:val="24"/>
        </w:rPr>
        <w:t>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на основе профессиональных квалификационных групп (квалификационных уровней профессиональных квалификационных групп).</w:t>
      </w:r>
    </w:p>
    <w:p w:rsidR="00CF6313" w:rsidRPr="00EF6EEE" w:rsidRDefault="00CF6313" w:rsidP="00CF6313">
      <w:pPr>
        <w:autoSpaceDE w:val="0"/>
        <w:autoSpaceDN w:val="0"/>
        <w:adjustRightInd w:val="0"/>
        <w:ind w:firstLine="709"/>
        <w:jc w:val="both"/>
        <w:rPr>
          <w:sz w:val="24"/>
          <w:szCs w:val="24"/>
        </w:rPr>
      </w:pPr>
      <w:r w:rsidRPr="00EF6EEE">
        <w:rPr>
          <w:sz w:val="24"/>
          <w:szCs w:val="24"/>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CF6313" w:rsidRPr="00EF6EEE" w:rsidRDefault="00CF6313" w:rsidP="00CF6313">
      <w:pPr>
        <w:autoSpaceDE w:val="0"/>
        <w:autoSpaceDN w:val="0"/>
        <w:adjustRightInd w:val="0"/>
        <w:ind w:firstLine="709"/>
        <w:jc w:val="both"/>
        <w:rPr>
          <w:sz w:val="24"/>
          <w:szCs w:val="24"/>
        </w:rPr>
      </w:pPr>
      <w:r w:rsidRPr="00EF6EEE">
        <w:rPr>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CF6313" w:rsidRPr="00EF6EEE" w:rsidRDefault="00CF6313" w:rsidP="00CF6313">
      <w:pPr>
        <w:autoSpaceDE w:val="0"/>
        <w:autoSpaceDN w:val="0"/>
        <w:adjustRightInd w:val="0"/>
        <w:ind w:firstLine="709"/>
        <w:jc w:val="both"/>
        <w:rPr>
          <w:sz w:val="24"/>
          <w:szCs w:val="24"/>
        </w:rPr>
      </w:pPr>
      <w:r w:rsidRPr="00EF6EEE">
        <w:rPr>
          <w:sz w:val="24"/>
          <w:szCs w:val="24"/>
        </w:rPr>
        <w:t>Размеры доли условно-постоянной части заработной платы работников,а также оптимального соотношения выплат компенсационного и стимулирующего характера в структуре заработной платы устанавливаются орган</w:t>
      </w:r>
      <w:r w:rsidR="00356C29">
        <w:rPr>
          <w:sz w:val="24"/>
          <w:szCs w:val="24"/>
        </w:rPr>
        <w:t>ом</w:t>
      </w:r>
      <w:r w:rsidR="00881827" w:rsidRPr="00EF6EEE">
        <w:rPr>
          <w:sz w:val="24"/>
          <w:szCs w:val="24"/>
        </w:rPr>
        <w:t xml:space="preserve">местного самоуправления </w:t>
      </w:r>
      <w:r w:rsidR="00356C29">
        <w:rPr>
          <w:sz w:val="24"/>
          <w:szCs w:val="24"/>
        </w:rPr>
        <w:t>Гуково-</w:t>
      </w:r>
      <w:r w:rsidR="00356C29">
        <w:rPr>
          <w:sz w:val="24"/>
          <w:szCs w:val="24"/>
        </w:rPr>
        <w:lastRenderedPageBreak/>
        <w:t>Гнилушевского сельского поселения</w:t>
      </w:r>
      <w:r w:rsidRPr="00EF6EEE">
        <w:rPr>
          <w:sz w:val="24"/>
          <w:szCs w:val="24"/>
        </w:rPr>
        <w:t>, осуществляющим функции и полномочия учредителя соответствующ</w:t>
      </w:r>
      <w:r w:rsidR="00356C29">
        <w:rPr>
          <w:sz w:val="24"/>
          <w:szCs w:val="24"/>
        </w:rPr>
        <w:t>его</w:t>
      </w:r>
      <w:r w:rsidR="00432232" w:rsidRPr="00EF6EEE">
        <w:rPr>
          <w:sz w:val="24"/>
          <w:szCs w:val="24"/>
        </w:rPr>
        <w:t>муниципальн</w:t>
      </w:r>
      <w:r w:rsidR="00356C29">
        <w:rPr>
          <w:sz w:val="24"/>
          <w:szCs w:val="24"/>
        </w:rPr>
        <w:t>ого</w:t>
      </w:r>
      <w:r w:rsidRPr="00EF6EEE">
        <w:rPr>
          <w:sz w:val="24"/>
          <w:szCs w:val="24"/>
        </w:rPr>
        <w:t xml:space="preserve"> учреждени</w:t>
      </w:r>
      <w:r w:rsidR="00356C29">
        <w:rPr>
          <w:sz w:val="24"/>
          <w:szCs w:val="24"/>
        </w:rPr>
        <w:t>я</w:t>
      </w:r>
      <w:r w:rsidRPr="00EF6EEE">
        <w:rPr>
          <w:sz w:val="24"/>
          <w:szCs w:val="24"/>
        </w:rPr>
        <w:t xml:space="preserve"> (далее – </w:t>
      </w:r>
      <w:r w:rsidR="005F1547" w:rsidRPr="00EF6EEE">
        <w:rPr>
          <w:sz w:val="24"/>
          <w:szCs w:val="24"/>
        </w:rPr>
        <w:t>орган</w:t>
      </w:r>
      <w:r w:rsidR="00356C29">
        <w:rPr>
          <w:sz w:val="24"/>
          <w:szCs w:val="24"/>
        </w:rPr>
        <w:t>ом</w:t>
      </w:r>
      <w:r w:rsidR="00432232" w:rsidRPr="00EF6EEE">
        <w:rPr>
          <w:sz w:val="24"/>
          <w:szCs w:val="24"/>
        </w:rPr>
        <w:t>местного самоуправления</w:t>
      </w:r>
      <w:r w:rsidRPr="00EF6EEE">
        <w:rPr>
          <w:sz w:val="24"/>
          <w:szCs w:val="24"/>
        </w:rPr>
        <w:t>).</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Минимальные размеры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w:t>
      </w:r>
      <w:r w:rsidR="00881827" w:rsidRPr="00EF6EEE">
        <w:rPr>
          <w:sz w:val="24"/>
          <w:szCs w:val="24"/>
        </w:rPr>
        <w:t>муниципальных</w:t>
      </w:r>
      <w:r w:rsidRPr="00EF6EEE">
        <w:rPr>
          <w:sz w:val="24"/>
          <w:szCs w:val="24"/>
        </w:rPr>
        <w:t xml:space="preserve"> учреждениях согласно приложению № 3 к настоящему Положению. </w:t>
      </w:r>
    </w:p>
    <w:p w:rsidR="00CF6313" w:rsidRPr="00EF6EEE" w:rsidRDefault="00CF6313" w:rsidP="00CF6313">
      <w:pPr>
        <w:autoSpaceDE w:val="0"/>
        <w:autoSpaceDN w:val="0"/>
        <w:adjustRightInd w:val="0"/>
        <w:ind w:firstLine="540"/>
        <w:jc w:val="both"/>
        <w:rPr>
          <w:sz w:val="24"/>
          <w:szCs w:val="24"/>
        </w:rPr>
      </w:pPr>
      <w:r w:rsidRPr="00EF6EEE">
        <w:rPr>
          <w:sz w:val="24"/>
          <w:szCs w:val="24"/>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CF6313" w:rsidRPr="00EF6EEE" w:rsidRDefault="00CF6313" w:rsidP="00CF6313">
      <w:pPr>
        <w:autoSpaceDE w:val="0"/>
        <w:autoSpaceDN w:val="0"/>
        <w:adjustRightInd w:val="0"/>
        <w:ind w:firstLine="709"/>
        <w:jc w:val="both"/>
        <w:rPr>
          <w:sz w:val="24"/>
          <w:szCs w:val="24"/>
        </w:rPr>
      </w:pPr>
      <w:r w:rsidRPr="00EF6EEE">
        <w:rPr>
          <w:sz w:val="24"/>
          <w:szCs w:val="24"/>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CF6313" w:rsidRPr="00EF6EEE" w:rsidRDefault="00CF6313" w:rsidP="00CF6313">
      <w:pPr>
        <w:ind w:firstLine="709"/>
        <w:jc w:val="both"/>
        <w:rPr>
          <w:sz w:val="24"/>
          <w:szCs w:val="24"/>
        </w:rPr>
      </w:pPr>
      <w:r w:rsidRPr="00EF6EEE">
        <w:rPr>
          <w:sz w:val="24"/>
          <w:szCs w:val="24"/>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CF6313" w:rsidRPr="00EF6EEE" w:rsidRDefault="00CF6313" w:rsidP="00CF6313">
      <w:pPr>
        <w:ind w:firstLine="709"/>
        <w:jc w:val="both"/>
        <w:rPr>
          <w:sz w:val="24"/>
          <w:szCs w:val="24"/>
        </w:rPr>
      </w:pPr>
      <w:r w:rsidRPr="00EF6EEE">
        <w:rPr>
          <w:sz w:val="24"/>
          <w:szCs w:val="24"/>
        </w:rPr>
        <w:t>Размеры и условия осуществления выплат стимулирующего характера</w:t>
      </w:r>
      <w:r w:rsidRPr="00EF6EEE">
        <w:rPr>
          <w:kern w:val="1"/>
          <w:sz w:val="24"/>
          <w:szCs w:val="24"/>
        </w:rPr>
        <w:t xml:space="preserve"> за интенсивность и высокие результаты работы</w:t>
      </w:r>
      <w:r w:rsidRPr="00EF6EEE">
        <w:rPr>
          <w:rFonts w:eastAsia="Arial" w:cs="Arial"/>
          <w:kern w:val="1"/>
          <w:sz w:val="24"/>
          <w:szCs w:val="24"/>
        </w:rPr>
        <w:t>, за качество выполняемых работ, премиальные выплаты</w:t>
      </w:r>
      <w:r w:rsidRPr="00EF6EEE">
        <w:rPr>
          <w:sz w:val="24"/>
          <w:szCs w:val="24"/>
        </w:rPr>
        <w:t xml:space="preserve"> для всех категорий работников </w:t>
      </w:r>
      <w:r w:rsidR="00881827" w:rsidRPr="00EF6EEE">
        <w:rPr>
          <w:sz w:val="24"/>
          <w:szCs w:val="24"/>
        </w:rPr>
        <w:t>муниципальных</w:t>
      </w:r>
      <w:r w:rsidRPr="00EF6EEE">
        <w:rPr>
          <w:sz w:val="24"/>
          <w:szCs w:val="24"/>
        </w:rPr>
        <w:t xml:space="preserve"> учреждений устанавливаются на основе показателей и критериев эффективности работы.</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В системе оплаты труда работников </w:t>
      </w:r>
      <w:r w:rsidR="00881827" w:rsidRPr="00EF6EEE">
        <w:rPr>
          <w:sz w:val="24"/>
          <w:szCs w:val="24"/>
        </w:rPr>
        <w:t>муниципальных</w:t>
      </w:r>
      <w:r w:rsidRPr="00EF6EEE">
        <w:rPr>
          <w:sz w:val="24"/>
          <w:szCs w:val="24"/>
        </w:rPr>
        <w:t xml:space="preserve"> учреждени</w:t>
      </w:r>
      <w:r w:rsidR="009C2829" w:rsidRPr="00EF6EEE">
        <w:rPr>
          <w:sz w:val="24"/>
          <w:szCs w:val="24"/>
        </w:rPr>
        <w:t>й</w:t>
      </w:r>
      <w:r w:rsidRPr="00EF6EEE">
        <w:rPr>
          <w:sz w:val="24"/>
          <w:szCs w:val="24"/>
        </w:rPr>
        <w:t xml:space="preserve">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CF6313" w:rsidRPr="00EF6EEE" w:rsidRDefault="00CF6313" w:rsidP="00CF6313">
      <w:pPr>
        <w:ind w:firstLine="709"/>
        <w:jc w:val="both"/>
        <w:rPr>
          <w:sz w:val="24"/>
          <w:szCs w:val="24"/>
        </w:rPr>
      </w:pPr>
      <w:r w:rsidRPr="00EF6EEE">
        <w:rPr>
          <w:sz w:val="24"/>
          <w:szCs w:val="24"/>
        </w:rPr>
        <w:t xml:space="preserve">6. Заработная плата руководителей </w:t>
      </w:r>
      <w:r w:rsidR="00881827" w:rsidRPr="00EF6EEE">
        <w:rPr>
          <w:sz w:val="24"/>
          <w:szCs w:val="24"/>
        </w:rPr>
        <w:t>муниципальных</w:t>
      </w:r>
      <w:r w:rsidRPr="00EF6EEE">
        <w:rPr>
          <w:sz w:val="24"/>
          <w:szCs w:val="24"/>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CF6313" w:rsidRPr="00EF6EEE" w:rsidRDefault="00CF6313" w:rsidP="00CF6313">
      <w:pPr>
        <w:ind w:firstLine="709"/>
        <w:jc w:val="both"/>
        <w:rPr>
          <w:bCs/>
          <w:kern w:val="1"/>
          <w:sz w:val="24"/>
          <w:szCs w:val="24"/>
        </w:rPr>
      </w:pPr>
      <w:r w:rsidRPr="00EF6EEE">
        <w:rPr>
          <w:bCs/>
          <w:sz w:val="24"/>
          <w:szCs w:val="24"/>
        </w:rPr>
        <w:t xml:space="preserve">Размер должностного оклада руководителя </w:t>
      </w:r>
      <w:r w:rsidR="00881827" w:rsidRPr="00EF6EEE">
        <w:rPr>
          <w:bCs/>
          <w:sz w:val="24"/>
          <w:szCs w:val="24"/>
        </w:rPr>
        <w:t>муниципального</w:t>
      </w:r>
      <w:r w:rsidRPr="00EF6EEE">
        <w:rPr>
          <w:bCs/>
          <w:sz w:val="24"/>
          <w:szCs w:val="24"/>
        </w:rPr>
        <w:t xml:space="preserve"> учреждения устанавливается трудовым договором </w:t>
      </w:r>
      <w:r w:rsidRPr="00EF6EEE">
        <w:rPr>
          <w:bCs/>
          <w:kern w:val="1"/>
          <w:sz w:val="24"/>
          <w:szCs w:val="24"/>
        </w:rPr>
        <w:t xml:space="preserve">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w:t>
      </w:r>
      <w:r w:rsidR="00881827" w:rsidRPr="00EF6EEE">
        <w:rPr>
          <w:bCs/>
          <w:kern w:val="1"/>
          <w:sz w:val="24"/>
          <w:szCs w:val="24"/>
        </w:rPr>
        <w:t>муниципального</w:t>
      </w:r>
      <w:r w:rsidRPr="00EF6EEE">
        <w:rPr>
          <w:bCs/>
          <w:kern w:val="1"/>
          <w:sz w:val="24"/>
          <w:szCs w:val="24"/>
        </w:rPr>
        <w:t xml:space="preserve"> учреждения.</w:t>
      </w:r>
    </w:p>
    <w:p w:rsidR="00CF6313" w:rsidRPr="00EF6EEE" w:rsidRDefault="00CF6313" w:rsidP="00CF6313">
      <w:pPr>
        <w:widowControl w:val="0"/>
        <w:autoSpaceDE w:val="0"/>
        <w:autoSpaceDN w:val="0"/>
        <w:adjustRightInd w:val="0"/>
        <w:ind w:firstLine="709"/>
        <w:jc w:val="both"/>
        <w:rPr>
          <w:bCs/>
          <w:kern w:val="1"/>
          <w:sz w:val="24"/>
          <w:szCs w:val="24"/>
        </w:rPr>
      </w:pPr>
      <w:r w:rsidRPr="00EF6EEE">
        <w:rPr>
          <w:sz w:val="24"/>
          <w:szCs w:val="24"/>
        </w:rPr>
        <w:t>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w:t>
      </w:r>
      <w:r w:rsidR="00F7629E" w:rsidRPr="00EF6EEE">
        <w:rPr>
          <w:sz w:val="24"/>
          <w:szCs w:val="24"/>
        </w:rPr>
        <w:t>телям муниципальных</w:t>
      </w:r>
      <w:r w:rsidRPr="00EF6EEE">
        <w:rPr>
          <w:sz w:val="24"/>
          <w:szCs w:val="24"/>
        </w:rPr>
        <w:t xml:space="preserve"> учреждений по решению органа </w:t>
      </w:r>
      <w:r w:rsidR="00F7629E" w:rsidRPr="00EF6EEE">
        <w:rPr>
          <w:sz w:val="24"/>
          <w:szCs w:val="24"/>
        </w:rPr>
        <w:t>местного самоуправления</w:t>
      </w:r>
      <w:r w:rsidRPr="00EF6EEE">
        <w:rPr>
          <w:sz w:val="24"/>
          <w:szCs w:val="24"/>
        </w:rPr>
        <w:t xml:space="preserve"> с учетом достижения показателей </w:t>
      </w:r>
      <w:r w:rsidR="00432232" w:rsidRPr="00EF6EEE">
        <w:rPr>
          <w:sz w:val="24"/>
          <w:szCs w:val="24"/>
        </w:rPr>
        <w:t>муниципального</w:t>
      </w:r>
      <w:r w:rsidRPr="00EF6EEE">
        <w:rPr>
          <w:sz w:val="24"/>
          <w:szCs w:val="24"/>
        </w:rPr>
        <w:t xml:space="preserve"> задания на оказание </w:t>
      </w:r>
      <w:r w:rsidR="00432232" w:rsidRPr="00EF6EEE">
        <w:rPr>
          <w:sz w:val="24"/>
          <w:szCs w:val="24"/>
        </w:rPr>
        <w:t>муниципальных</w:t>
      </w:r>
      <w:r w:rsidRPr="00EF6EEE">
        <w:rPr>
          <w:sz w:val="24"/>
          <w:szCs w:val="24"/>
        </w:rPr>
        <w:t xml:space="preserve"> услуг (выполнение работ), а также иных показателей эффективности деятельности </w:t>
      </w:r>
      <w:r w:rsidR="00F7629E" w:rsidRPr="00EF6EEE">
        <w:rPr>
          <w:sz w:val="24"/>
          <w:szCs w:val="24"/>
        </w:rPr>
        <w:t>муниципального</w:t>
      </w:r>
      <w:r w:rsidRPr="00EF6EEE">
        <w:rPr>
          <w:sz w:val="24"/>
          <w:szCs w:val="24"/>
        </w:rPr>
        <w:t xml:space="preserve"> учреждения и его руководителя.</w:t>
      </w:r>
    </w:p>
    <w:p w:rsidR="00CF6313" w:rsidRPr="00EF6EEE" w:rsidRDefault="00CF6313" w:rsidP="00CF6313">
      <w:pPr>
        <w:ind w:firstLine="709"/>
        <w:jc w:val="both"/>
        <w:rPr>
          <w:bCs/>
          <w:sz w:val="24"/>
          <w:szCs w:val="24"/>
        </w:rPr>
      </w:pPr>
      <w:r w:rsidRPr="00EF6EEE">
        <w:rPr>
          <w:bCs/>
          <w:sz w:val="24"/>
          <w:szCs w:val="24"/>
        </w:rPr>
        <w:t xml:space="preserve">Должностные оклады заместителей руководителей и главных бухгалтеров </w:t>
      </w:r>
      <w:r w:rsidR="00432232" w:rsidRPr="00EF6EEE">
        <w:rPr>
          <w:bCs/>
          <w:sz w:val="24"/>
          <w:szCs w:val="24"/>
        </w:rPr>
        <w:t>муниципальных</w:t>
      </w:r>
      <w:r w:rsidRPr="00EF6EEE">
        <w:rPr>
          <w:bCs/>
          <w:sz w:val="24"/>
          <w:szCs w:val="24"/>
        </w:rPr>
        <w:t xml:space="preserve"> учреждений устанавливаются на 10–30 процентов ниже должностных окладов руководителей этих учреждений.</w:t>
      </w:r>
    </w:p>
    <w:p w:rsidR="00CF6313" w:rsidRPr="00EF6EEE" w:rsidRDefault="00CF6313" w:rsidP="00CF6313">
      <w:pPr>
        <w:ind w:firstLine="709"/>
        <w:jc w:val="both"/>
        <w:rPr>
          <w:bCs/>
          <w:kern w:val="1"/>
          <w:sz w:val="24"/>
          <w:szCs w:val="24"/>
        </w:rPr>
      </w:pPr>
      <w:r w:rsidRPr="00EF6EEE">
        <w:rPr>
          <w:bCs/>
          <w:sz w:val="24"/>
          <w:szCs w:val="24"/>
        </w:rPr>
        <w:t>7.</w:t>
      </w:r>
      <w:r w:rsidR="0031099C" w:rsidRPr="00EF6EEE">
        <w:rPr>
          <w:bCs/>
          <w:sz w:val="24"/>
          <w:szCs w:val="24"/>
        </w:rPr>
        <w:t> </w:t>
      </w:r>
      <w:r w:rsidRPr="00EF6EEE">
        <w:rPr>
          <w:kern w:val="1"/>
          <w:sz w:val="24"/>
          <w:szCs w:val="24"/>
        </w:rPr>
        <w:t xml:space="preserve">Руководителям </w:t>
      </w:r>
      <w:r w:rsidR="00526D84" w:rsidRPr="00EF6EEE">
        <w:rPr>
          <w:kern w:val="1"/>
          <w:sz w:val="24"/>
          <w:szCs w:val="24"/>
        </w:rPr>
        <w:t>муниципальных</w:t>
      </w:r>
      <w:r w:rsidRPr="00EF6EEE">
        <w:rPr>
          <w:kern w:val="1"/>
          <w:sz w:val="24"/>
          <w:szCs w:val="24"/>
        </w:rPr>
        <w:t xml:space="preserve"> учреждений устанавливается предельное соотношение средней</w:t>
      </w:r>
      <w:r w:rsidRPr="00EF6EEE">
        <w:rPr>
          <w:bCs/>
          <w:kern w:val="1"/>
          <w:sz w:val="24"/>
          <w:szCs w:val="24"/>
        </w:rPr>
        <w:t xml:space="preserve"> заработной платы руководителя по основной должности и средней заработной платы</w:t>
      </w:r>
      <w:r w:rsidR="00526D84" w:rsidRPr="00EF6EEE">
        <w:rPr>
          <w:bCs/>
          <w:kern w:val="1"/>
          <w:sz w:val="24"/>
          <w:szCs w:val="24"/>
        </w:rPr>
        <w:t xml:space="preserve"> работников списочного состава муниципального</w:t>
      </w:r>
      <w:r w:rsidRPr="00EF6EEE">
        <w:rPr>
          <w:bCs/>
          <w:kern w:val="1"/>
          <w:sz w:val="24"/>
          <w:szCs w:val="24"/>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в кратности от 1 до 6.  </w:t>
      </w:r>
    </w:p>
    <w:p w:rsidR="00CF6313" w:rsidRPr="00EF6EEE" w:rsidRDefault="00CF6313" w:rsidP="00CF6313">
      <w:pPr>
        <w:tabs>
          <w:tab w:val="left" w:pos="0"/>
        </w:tabs>
        <w:autoSpaceDE w:val="0"/>
        <w:spacing w:line="300" w:lineRule="exact"/>
        <w:ind w:firstLine="709"/>
        <w:jc w:val="both"/>
        <w:rPr>
          <w:bCs/>
          <w:sz w:val="24"/>
          <w:szCs w:val="24"/>
        </w:rPr>
      </w:pPr>
      <w:r w:rsidRPr="00EF6EEE">
        <w:rPr>
          <w:sz w:val="24"/>
          <w:szCs w:val="24"/>
        </w:rPr>
        <w:t xml:space="preserve">Размер предельного соотношения средней </w:t>
      </w:r>
      <w:r w:rsidRPr="00EF6EEE">
        <w:rPr>
          <w:bCs/>
          <w:sz w:val="24"/>
          <w:szCs w:val="24"/>
        </w:rPr>
        <w:t xml:space="preserve">заработной платы руководителя и средней заработной платы работников, </w:t>
      </w:r>
      <w:r w:rsidRPr="00EF6EEE">
        <w:rPr>
          <w:sz w:val="24"/>
          <w:szCs w:val="24"/>
        </w:rPr>
        <w:t>формируемых за счет всех источников финансового обеспечения,</w:t>
      </w:r>
      <w:r w:rsidRPr="00EF6EEE">
        <w:rPr>
          <w:bCs/>
          <w:sz w:val="24"/>
          <w:szCs w:val="24"/>
        </w:rPr>
        <w:t xml:space="preserve"> устанавливается органом </w:t>
      </w:r>
      <w:r w:rsidR="00526D84" w:rsidRPr="00EF6EEE">
        <w:rPr>
          <w:bCs/>
          <w:sz w:val="24"/>
          <w:szCs w:val="24"/>
        </w:rPr>
        <w:t>местного самоуправления</w:t>
      </w:r>
      <w:r w:rsidRPr="00EF6EEE">
        <w:rPr>
          <w:sz w:val="24"/>
          <w:szCs w:val="24"/>
        </w:rPr>
        <w:t>.</w:t>
      </w:r>
    </w:p>
    <w:p w:rsidR="00CF6313" w:rsidRPr="00EF6EEE" w:rsidRDefault="00CF6313" w:rsidP="00CF6313">
      <w:pPr>
        <w:ind w:firstLine="709"/>
        <w:jc w:val="both"/>
        <w:rPr>
          <w:bCs/>
          <w:kern w:val="1"/>
          <w:sz w:val="24"/>
          <w:szCs w:val="24"/>
        </w:rPr>
      </w:pPr>
      <w:r w:rsidRPr="00EF6EEE">
        <w:rPr>
          <w:bCs/>
          <w:kern w:val="1"/>
          <w:sz w:val="24"/>
          <w:szCs w:val="24"/>
        </w:rPr>
        <w:lastRenderedPageBreak/>
        <w:t xml:space="preserve">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состава </w:t>
      </w:r>
      <w:r w:rsidR="00526D84" w:rsidRPr="00EF6EEE">
        <w:rPr>
          <w:bCs/>
          <w:kern w:val="1"/>
          <w:sz w:val="24"/>
          <w:szCs w:val="24"/>
        </w:rPr>
        <w:t>муниципального</w:t>
      </w:r>
      <w:r w:rsidRPr="00EF6EEE">
        <w:rPr>
          <w:bCs/>
          <w:kern w:val="1"/>
          <w:sz w:val="24"/>
          <w:szCs w:val="24"/>
        </w:rPr>
        <w:t xml:space="preserve">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CF6313" w:rsidRPr="00EF6EEE" w:rsidRDefault="0031099C" w:rsidP="00CF6313">
      <w:pPr>
        <w:ind w:firstLine="709"/>
        <w:jc w:val="both"/>
        <w:rPr>
          <w:sz w:val="24"/>
          <w:szCs w:val="24"/>
        </w:rPr>
      </w:pPr>
      <w:r w:rsidRPr="00EF6EEE">
        <w:rPr>
          <w:bCs/>
          <w:sz w:val="24"/>
          <w:szCs w:val="24"/>
        </w:rPr>
        <w:t>8. </w:t>
      </w:r>
      <w:r w:rsidR="00CF6313" w:rsidRPr="00EF6EEE">
        <w:rPr>
          <w:sz w:val="24"/>
          <w:szCs w:val="24"/>
        </w:rPr>
        <w:t xml:space="preserve">Предельная доля </w:t>
      </w:r>
      <w:proofErr w:type="gramStart"/>
      <w:r w:rsidR="00CF6313" w:rsidRPr="00EF6EEE">
        <w:rPr>
          <w:sz w:val="24"/>
          <w:szCs w:val="24"/>
        </w:rPr>
        <w:t>оплаты труда работников списочного состава административно-управленческого персонала</w:t>
      </w:r>
      <w:proofErr w:type="gramEnd"/>
      <w:r w:rsidR="00CF6313" w:rsidRPr="00EF6EEE">
        <w:rPr>
          <w:sz w:val="24"/>
          <w:szCs w:val="24"/>
        </w:rPr>
        <w:t xml:space="preserve"> в фонде оплаты труда </w:t>
      </w:r>
      <w:r w:rsidR="00526D84" w:rsidRPr="00EF6EEE">
        <w:rPr>
          <w:sz w:val="24"/>
          <w:szCs w:val="24"/>
        </w:rPr>
        <w:t>муниципальных</w:t>
      </w:r>
      <w:r w:rsidR="00CF6313" w:rsidRPr="00EF6EEE">
        <w:rPr>
          <w:sz w:val="24"/>
          <w:szCs w:val="24"/>
        </w:rPr>
        <w:t xml:space="preserve"> учреждений не может быть более 40 процентов (кроме </w:t>
      </w:r>
      <w:r w:rsidR="00526D84" w:rsidRPr="00EF6EEE">
        <w:rPr>
          <w:sz w:val="24"/>
          <w:szCs w:val="24"/>
        </w:rPr>
        <w:t>муниципальных</w:t>
      </w:r>
      <w:r w:rsidR="00CF6313" w:rsidRPr="00EF6EEE">
        <w:rPr>
          <w:sz w:val="24"/>
          <w:szCs w:val="24"/>
        </w:rPr>
        <w:t xml:space="preserve">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CF6313" w:rsidRPr="00EF6EEE" w:rsidRDefault="00CF6313" w:rsidP="00CF6313">
      <w:pPr>
        <w:ind w:firstLine="709"/>
        <w:jc w:val="both"/>
        <w:rPr>
          <w:sz w:val="24"/>
          <w:szCs w:val="24"/>
        </w:rPr>
      </w:pPr>
      <w:r w:rsidRPr="00EF6EEE">
        <w:rPr>
          <w:sz w:val="24"/>
          <w:szCs w:val="24"/>
        </w:rPr>
        <w:t xml:space="preserve">Перечень должностей, относимых к административно-управленческому персоналу, предельная доля оплаты труда которых в фонде оплаты труда </w:t>
      </w:r>
      <w:r w:rsidR="00526D84" w:rsidRPr="00EF6EEE">
        <w:rPr>
          <w:sz w:val="24"/>
          <w:szCs w:val="24"/>
        </w:rPr>
        <w:t>муниципальных</w:t>
      </w:r>
      <w:r w:rsidRPr="00EF6EEE">
        <w:rPr>
          <w:sz w:val="24"/>
          <w:szCs w:val="24"/>
        </w:rPr>
        <w:t xml:space="preserve"> учреждений не может быть более 40 процентов, устанавливается в примерных положениях об оплате труда работников учреждений.</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Административно-управленческий персон</w:t>
      </w:r>
      <w:r w:rsidR="0031099C" w:rsidRPr="00EF6EEE">
        <w:rPr>
          <w:sz w:val="24"/>
          <w:szCs w:val="24"/>
        </w:rPr>
        <w:t xml:space="preserve">ал </w:t>
      </w:r>
      <w:r w:rsidR="00526D84" w:rsidRPr="00EF6EEE">
        <w:rPr>
          <w:sz w:val="24"/>
          <w:szCs w:val="24"/>
        </w:rPr>
        <w:t>муниципального</w:t>
      </w:r>
      <w:r w:rsidR="0031099C" w:rsidRPr="00EF6EEE">
        <w:rPr>
          <w:sz w:val="24"/>
          <w:szCs w:val="24"/>
        </w:rPr>
        <w:t xml:space="preserve"> учреждения –</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учреждения, занятые управлением (организацией) оказания услуг (выполнения работ), а также работники </w:t>
      </w:r>
      <w:r w:rsidR="00526D84" w:rsidRPr="00EF6EEE">
        <w:rPr>
          <w:sz w:val="24"/>
          <w:szCs w:val="24"/>
        </w:rPr>
        <w:t>муниципального</w:t>
      </w:r>
      <w:r w:rsidRPr="00EF6EEE">
        <w:rPr>
          <w:sz w:val="24"/>
          <w:szCs w:val="24"/>
        </w:rPr>
        <w:t xml:space="preserve"> учреждения, выполняющие административные функции, необходимые для обеспечения деятельности </w:t>
      </w:r>
      <w:r w:rsidR="00526D84" w:rsidRPr="00EF6EEE">
        <w:rPr>
          <w:sz w:val="24"/>
          <w:szCs w:val="24"/>
        </w:rPr>
        <w:t>муниципального</w:t>
      </w:r>
      <w:r w:rsidRPr="00EF6EEE">
        <w:rPr>
          <w:sz w:val="24"/>
          <w:szCs w:val="24"/>
        </w:rPr>
        <w:t xml:space="preserve"> учреждения.</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Основной персонал </w:t>
      </w:r>
      <w:r w:rsidR="00526D84" w:rsidRPr="00EF6EEE">
        <w:rPr>
          <w:sz w:val="24"/>
          <w:szCs w:val="24"/>
        </w:rPr>
        <w:t>муниципального</w:t>
      </w:r>
      <w:r w:rsidRPr="00EF6EEE">
        <w:rPr>
          <w:sz w:val="24"/>
          <w:szCs w:val="24"/>
        </w:rPr>
        <w:t xml:space="preserve"> учреждения </w:t>
      </w:r>
      <w:r w:rsidR="00E57193" w:rsidRPr="00EF6EEE">
        <w:rPr>
          <w:sz w:val="24"/>
          <w:szCs w:val="24"/>
        </w:rPr>
        <w:t>–</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учреждения, непосредственно оказывающие услуги (выполняющие работы), направленные на достижение определенных уставом </w:t>
      </w:r>
      <w:r w:rsidR="00526D84" w:rsidRPr="00EF6EEE">
        <w:rPr>
          <w:sz w:val="24"/>
          <w:szCs w:val="24"/>
        </w:rPr>
        <w:t>муниципального</w:t>
      </w:r>
      <w:r w:rsidRPr="00EF6EEE">
        <w:rPr>
          <w:sz w:val="24"/>
          <w:szCs w:val="24"/>
        </w:rPr>
        <w:t xml:space="preserve"> учреждения целей деятельности этого учреждения, а также их непосредственные руководители.</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Вспомогательный персон</w:t>
      </w:r>
      <w:r w:rsidR="0031099C" w:rsidRPr="00EF6EEE">
        <w:rPr>
          <w:sz w:val="24"/>
          <w:szCs w:val="24"/>
        </w:rPr>
        <w:t xml:space="preserve">ал </w:t>
      </w:r>
      <w:r w:rsidR="00526D84" w:rsidRPr="00EF6EEE">
        <w:rPr>
          <w:sz w:val="24"/>
          <w:szCs w:val="24"/>
        </w:rPr>
        <w:t>муниципального</w:t>
      </w:r>
      <w:r w:rsidR="0031099C" w:rsidRPr="00EF6EEE">
        <w:rPr>
          <w:sz w:val="24"/>
          <w:szCs w:val="24"/>
        </w:rPr>
        <w:t xml:space="preserve"> учреждения –</w:t>
      </w:r>
      <w:r w:rsidRPr="00EF6EEE">
        <w:rPr>
          <w:sz w:val="24"/>
          <w:szCs w:val="24"/>
        </w:rPr>
        <w:t xml:space="preserve"> работники </w:t>
      </w:r>
      <w:r w:rsidR="00526D84" w:rsidRPr="00EF6EEE">
        <w:rPr>
          <w:sz w:val="24"/>
          <w:szCs w:val="24"/>
        </w:rPr>
        <w:t>муниципального</w:t>
      </w:r>
      <w:r w:rsidRPr="00EF6EEE">
        <w:rPr>
          <w:sz w:val="24"/>
          <w:szCs w:val="24"/>
        </w:rPr>
        <w:t xml:space="preserve"> учреждений, создающие условия для оказания услуг (выполнения работ), направленных на достижение определенных уставом </w:t>
      </w:r>
      <w:r w:rsidR="00526D84" w:rsidRPr="00EF6EEE">
        <w:rPr>
          <w:sz w:val="24"/>
          <w:szCs w:val="24"/>
        </w:rPr>
        <w:t>муниципального</w:t>
      </w:r>
      <w:r w:rsidRPr="00EF6EEE">
        <w:rPr>
          <w:sz w:val="24"/>
          <w:szCs w:val="24"/>
        </w:rPr>
        <w:t xml:space="preserve"> учреждения целей деятельности этого учреждения, включая обслуживание зданий и оборудования.</w:t>
      </w:r>
    </w:p>
    <w:p w:rsidR="00CF6313" w:rsidRPr="00EF6EEE" w:rsidRDefault="00CF6313" w:rsidP="00CF6313">
      <w:pPr>
        <w:widowControl w:val="0"/>
        <w:autoSpaceDE w:val="0"/>
        <w:autoSpaceDN w:val="0"/>
        <w:adjustRightInd w:val="0"/>
        <w:ind w:firstLine="709"/>
        <w:jc w:val="both"/>
        <w:rPr>
          <w:sz w:val="24"/>
          <w:szCs w:val="24"/>
        </w:rPr>
      </w:pPr>
      <w:r w:rsidRPr="00EF6EEE">
        <w:rPr>
          <w:sz w:val="24"/>
          <w:szCs w:val="24"/>
        </w:rPr>
        <w:t xml:space="preserve">9. Определение размеров заработной платы работников </w:t>
      </w:r>
      <w:r w:rsidR="00526D84" w:rsidRPr="00EF6EEE">
        <w:rPr>
          <w:sz w:val="24"/>
          <w:szCs w:val="24"/>
        </w:rPr>
        <w:t>муниципального</w:t>
      </w:r>
      <w:r w:rsidRPr="00EF6EEE">
        <w:rPr>
          <w:sz w:val="24"/>
          <w:szCs w:val="24"/>
        </w:rPr>
        <w:t xml:space="preserve">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w:t>
      </w:r>
      <w:r w:rsidR="00C910CE" w:rsidRPr="00EF6EEE">
        <w:rPr>
          <w:sz w:val="24"/>
          <w:szCs w:val="24"/>
        </w:rPr>
        <w:t>муниципальных</w:t>
      </w:r>
      <w:r w:rsidRPr="00EF6EEE">
        <w:rPr>
          <w:sz w:val="24"/>
          <w:szCs w:val="24"/>
        </w:rPr>
        <w:t xml:space="preserve">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CF6313" w:rsidRPr="00EF6EEE" w:rsidRDefault="0031099C" w:rsidP="00CF6313">
      <w:pPr>
        <w:widowControl w:val="0"/>
        <w:autoSpaceDE w:val="0"/>
        <w:autoSpaceDN w:val="0"/>
        <w:adjustRightInd w:val="0"/>
        <w:ind w:firstLine="709"/>
        <w:jc w:val="both"/>
        <w:rPr>
          <w:sz w:val="24"/>
          <w:szCs w:val="24"/>
        </w:rPr>
      </w:pPr>
      <w:r w:rsidRPr="00EF6EEE">
        <w:rPr>
          <w:sz w:val="24"/>
          <w:szCs w:val="24"/>
        </w:rPr>
        <w:t>10. </w:t>
      </w:r>
      <w:r w:rsidR="00CF6313" w:rsidRPr="00EF6EEE">
        <w:rPr>
          <w:sz w:val="24"/>
          <w:szCs w:val="24"/>
        </w:rPr>
        <w:t xml:space="preserve">Месячная заработная плата работника не может быть ниже минимального </w:t>
      </w:r>
      <w:proofErr w:type="gramStart"/>
      <w:r w:rsidR="00CF6313" w:rsidRPr="00EF6EEE">
        <w:rPr>
          <w:sz w:val="24"/>
          <w:szCs w:val="24"/>
        </w:rPr>
        <w:t>размера оплаты труда</w:t>
      </w:r>
      <w:proofErr w:type="gramEnd"/>
      <w:r w:rsidR="00CF6313" w:rsidRPr="00EF6EEE">
        <w:rPr>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F6313" w:rsidRPr="00EF6EEE" w:rsidRDefault="00CF6313" w:rsidP="00CF6313">
      <w:pPr>
        <w:ind w:firstLine="709"/>
        <w:jc w:val="both"/>
        <w:rPr>
          <w:kern w:val="1"/>
          <w:sz w:val="24"/>
          <w:szCs w:val="24"/>
        </w:rPr>
      </w:pPr>
      <w:r w:rsidRPr="00EF6EEE">
        <w:rPr>
          <w:iCs/>
          <w:kern w:val="1"/>
          <w:sz w:val="24"/>
          <w:szCs w:val="24"/>
        </w:rPr>
        <w:t>В</w:t>
      </w:r>
      <w:r w:rsidRPr="00EF6EEE">
        <w:rPr>
          <w:kern w:val="1"/>
          <w:sz w:val="24"/>
          <w:szCs w:val="24"/>
        </w:rPr>
        <w:t xml:space="preserve"> случаях, когда заработная плата работника окажется ниже минимального </w:t>
      </w:r>
      <w:proofErr w:type="gramStart"/>
      <w:r w:rsidRPr="00EF6EEE">
        <w:rPr>
          <w:kern w:val="1"/>
          <w:sz w:val="24"/>
          <w:szCs w:val="24"/>
        </w:rPr>
        <w:t>размера оплаты труда</w:t>
      </w:r>
      <w:proofErr w:type="gramEnd"/>
      <w:r w:rsidRPr="00EF6EEE">
        <w:rPr>
          <w:kern w:val="1"/>
          <w:sz w:val="24"/>
          <w:szCs w:val="24"/>
        </w:rPr>
        <w:t xml:space="preserve"> работнику производится доплата до минимального размера оплаты труда.</w:t>
      </w:r>
    </w:p>
    <w:p w:rsidR="00CF6313" w:rsidRPr="00EF6EEE" w:rsidRDefault="00CF6313" w:rsidP="00CF6313">
      <w:pPr>
        <w:ind w:firstLine="709"/>
        <w:jc w:val="both"/>
        <w:rPr>
          <w:kern w:val="1"/>
          <w:sz w:val="24"/>
          <w:szCs w:val="24"/>
        </w:rPr>
      </w:pPr>
      <w:r w:rsidRPr="00EF6EEE">
        <w:rPr>
          <w:kern w:val="1"/>
          <w:sz w:val="24"/>
          <w:szCs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CF6313" w:rsidRPr="00EF6EEE" w:rsidRDefault="00CF6313" w:rsidP="00CF6313">
      <w:pPr>
        <w:ind w:firstLine="709"/>
        <w:jc w:val="both"/>
        <w:rPr>
          <w:kern w:val="1"/>
          <w:sz w:val="24"/>
          <w:szCs w:val="24"/>
        </w:rPr>
      </w:pPr>
      <w:r w:rsidRPr="00EF6EEE">
        <w:rPr>
          <w:kern w:val="1"/>
          <w:sz w:val="24"/>
          <w:szCs w:val="24"/>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CF6313" w:rsidRPr="00EF6EEE" w:rsidRDefault="00CF6313" w:rsidP="00CF6313">
      <w:pPr>
        <w:autoSpaceDE w:val="0"/>
        <w:autoSpaceDN w:val="0"/>
        <w:adjustRightInd w:val="0"/>
        <w:spacing w:line="264" w:lineRule="auto"/>
        <w:ind w:firstLine="709"/>
        <w:jc w:val="both"/>
        <w:rPr>
          <w:sz w:val="24"/>
          <w:szCs w:val="24"/>
        </w:rPr>
      </w:pPr>
      <w:r w:rsidRPr="00EF6EEE">
        <w:rPr>
          <w:sz w:val="24"/>
          <w:szCs w:val="24"/>
        </w:rPr>
        <w:t xml:space="preserve">11. Заработная плата работников </w:t>
      </w:r>
      <w:r w:rsidR="00C910CE" w:rsidRPr="00EF6EEE">
        <w:rPr>
          <w:sz w:val="24"/>
          <w:szCs w:val="24"/>
        </w:rPr>
        <w:t>муниципальн</w:t>
      </w:r>
      <w:r w:rsidRPr="00EF6EEE">
        <w:rPr>
          <w:sz w:val="24"/>
          <w:szCs w:val="24"/>
        </w:rPr>
        <w:t>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CF6313" w:rsidRPr="00EF6EEE" w:rsidRDefault="0031099C" w:rsidP="00CF6313">
      <w:pPr>
        <w:autoSpaceDE w:val="0"/>
        <w:autoSpaceDN w:val="0"/>
        <w:adjustRightInd w:val="0"/>
        <w:ind w:firstLine="709"/>
        <w:jc w:val="both"/>
        <w:rPr>
          <w:sz w:val="24"/>
          <w:szCs w:val="24"/>
        </w:rPr>
      </w:pPr>
      <w:r w:rsidRPr="00EF6EEE">
        <w:rPr>
          <w:sz w:val="24"/>
          <w:szCs w:val="24"/>
        </w:rPr>
        <w:t>12. </w:t>
      </w:r>
      <w:r w:rsidR="00CF6313" w:rsidRPr="00EF6EEE">
        <w:rPr>
          <w:sz w:val="24"/>
          <w:szCs w:val="24"/>
        </w:rPr>
        <w:t xml:space="preserve">Из фонда оплаты труда работникам </w:t>
      </w:r>
      <w:r w:rsidR="005C1E6A" w:rsidRPr="00EF6EEE">
        <w:rPr>
          <w:kern w:val="1"/>
          <w:sz w:val="24"/>
          <w:szCs w:val="24"/>
        </w:rPr>
        <w:t>муниципальных</w:t>
      </w:r>
      <w:r w:rsidR="00CF6313" w:rsidRPr="00EF6EEE">
        <w:rPr>
          <w:kern w:val="1"/>
          <w:sz w:val="24"/>
          <w:szCs w:val="24"/>
        </w:rPr>
        <w:t xml:space="preserve"> учреждений </w:t>
      </w:r>
      <w:r w:rsidR="00CF6313" w:rsidRPr="00EF6EEE">
        <w:rPr>
          <w:sz w:val="24"/>
          <w:szCs w:val="24"/>
        </w:rPr>
        <w:t xml:space="preserve">может быть оказана материальная помощь. </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Решение об оказании материальной помощи работникам </w:t>
      </w:r>
      <w:r w:rsidR="005C1E6A" w:rsidRPr="00EF6EEE">
        <w:rPr>
          <w:sz w:val="24"/>
          <w:szCs w:val="24"/>
        </w:rPr>
        <w:t>муниципальн</w:t>
      </w:r>
      <w:r w:rsidRPr="00EF6EEE">
        <w:rPr>
          <w:sz w:val="24"/>
          <w:szCs w:val="24"/>
        </w:rPr>
        <w:t xml:space="preserve">ых учреждений, не являющихся руководителями </w:t>
      </w:r>
      <w:r w:rsidR="005C1E6A" w:rsidRPr="00EF6EEE">
        <w:rPr>
          <w:sz w:val="24"/>
          <w:szCs w:val="24"/>
        </w:rPr>
        <w:t>муниципальных</w:t>
      </w:r>
      <w:r w:rsidRPr="00EF6EEE">
        <w:rPr>
          <w:sz w:val="24"/>
          <w:szCs w:val="24"/>
        </w:rPr>
        <w:t xml:space="preserve"> учреждений, и ее конкретных разм</w:t>
      </w:r>
      <w:r w:rsidR="005C1E6A" w:rsidRPr="00EF6EEE">
        <w:rPr>
          <w:sz w:val="24"/>
          <w:szCs w:val="24"/>
        </w:rPr>
        <w:t xml:space="preserve">ерах </w:t>
      </w:r>
      <w:r w:rsidR="005C1E6A" w:rsidRPr="00EF6EEE">
        <w:rPr>
          <w:sz w:val="24"/>
          <w:szCs w:val="24"/>
        </w:rPr>
        <w:lastRenderedPageBreak/>
        <w:t>принимается руководителем муниципальн</w:t>
      </w:r>
      <w:r w:rsidRPr="00EF6EEE">
        <w:rPr>
          <w:sz w:val="24"/>
          <w:szCs w:val="24"/>
        </w:rPr>
        <w:t xml:space="preserve">ого учреждения на основании письменного заявления работника. </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Решение об оказании материальной помощи руководителям </w:t>
      </w:r>
      <w:r w:rsidR="005C1E6A" w:rsidRPr="00EF6EEE">
        <w:rPr>
          <w:sz w:val="24"/>
          <w:szCs w:val="24"/>
        </w:rPr>
        <w:t>муниципальн</w:t>
      </w:r>
      <w:r w:rsidRPr="00EF6EEE">
        <w:rPr>
          <w:sz w:val="24"/>
          <w:szCs w:val="24"/>
        </w:rPr>
        <w:t xml:space="preserve">ых учреждений и ее конкретных размерах принимается органом </w:t>
      </w:r>
      <w:r w:rsidR="005C1E6A" w:rsidRPr="00EF6EEE">
        <w:rPr>
          <w:sz w:val="24"/>
          <w:szCs w:val="24"/>
        </w:rPr>
        <w:t>местного самоупр</w:t>
      </w:r>
      <w:r w:rsidR="004A64AF" w:rsidRPr="00EF6EEE">
        <w:rPr>
          <w:sz w:val="24"/>
          <w:szCs w:val="24"/>
        </w:rPr>
        <w:t>а</w:t>
      </w:r>
      <w:r w:rsidR="005C1E6A" w:rsidRPr="00EF6EEE">
        <w:rPr>
          <w:sz w:val="24"/>
          <w:szCs w:val="24"/>
        </w:rPr>
        <w:t>вления</w:t>
      </w:r>
      <w:r w:rsidRPr="00EF6EEE">
        <w:rPr>
          <w:sz w:val="24"/>
          <w:szCs w:val="24"/>
        </w:rPr>
        <w:t xml:space="preserve"> на основании письменного заявления руководителя </w:t>
      </w:r>
      <w:r w:rsidR="005C1E6A" w:rsidRPr="00EF6EEE">
        <w:rPr>
          <w:sz w:val="24"/>
          <w:szCs w:val="24"/>
        </w:rPr>
        <w:t>муниципальн</w:t>
      </w:r>
      <w:r w:rsidRPr="00EF6EEE">
        <w:rPr>
          <w:sz w:val="24"/>
          <w:szCs w:val="24"/>
        </w:rPr>
        <w:t>ого учреждения.</w:t>
      </w:r>
    </w:p>
    <w:p w:rsidR="00CF6313" w:rsidRPr="00EF6EEE" w:rsidRDefault="00CF6313" w:rsidP="00CF6313">
      <w:pPr>
        <w:ind w:firstLine="709"/>
        <w:jc w:val="both"/>
        <w:rPr>
          <w:kern w:val="1"/>
          <w:sz w:val="24"/>
          <w:szCs w:val="24"/>
        </w:rPr>
      </w:pPr>
      <w:r w:rsidRPr="00EF6EEE">
        <w:rPr>
          <w:sz w:val="24"/>
          <w:szCs w:val="24"/>
        </w:rPr>
        <w:t>13.</w:t>
      </w:r>
      <w:r w:rsidR="0031099C" w:rsidRPr="00EF6EEE">
        <w:rPr>
          <w:sz w:val="24"/>
          <w:szCs w:val="24"/>
        </w:rPr>
        <w:t> </w:t>
      </w:r>
      <w:r w:rsidRPr="00EF6EEE">
        <w:rPr>
          <w:kern w:val="1"/>
          <w:sz w:val="24"/>
          <w:szCs w:val="24"/>
        </w:rPr>
        <w:t xml:space="preserve">Фонд оплаты труда </w:t>
      </w:r>
      <w:r w:rsidR="005C1E6A" w:rsidRPr="00EF6EEE">
        <w:rPr>
          <w:sz w:val="24"/>
          <w:szCs w:val="24"/>
        </w:rPr>
        <w:t>муниципаль</w:t>
      </w:r>
      <w:r w:rsidRPr="00EF6EEE">
        <w:rPr>
          <w:kern w:val="1"/>
          <w:sz w:val="24"/>
          <w:szCs w:val="24"/>
        </w:rPr>
        <w:t xml:space="preserve">ных учреждений формируется на очередной финансовый год исходя из размеров субсидий бюджетным учреждениям на возмещение нормативных затрат, связанных с оказанием ими в соответствии с </w:t>
      </w:r>
      <w:r w:rsidR="005C1E6A" w:rsidRPr="00EF6EEE">
        <w:rPr>
          <w:sz w:val="24"/>
          <w:szCs w:val="24"/>
        </w:rPr>
        <w:t>муниципальн</w:t>
      </w:r>
      <w:r w:rsidRPr="00EF6EEE">
        <w:rPr>
          <w:kern w:val="1"/>
          <w:sz w:val="24"/>
          <w:szCs w:val="24"/>
        </w:rPr>
        <w:t xml:space="preserve">ым заданием </w:t>
      </w:r>
      <w:r w:rsidR="005C1E6A" w:rsidRPr="00EF6EEE">
        <w:rPr>
          <w:sz w:val="24"/>
          <w:szCs w:val="24"/>
        </w:rPr>
        <w:t>муниципальн</w:t>
      </w:r>
      <w:r w:rsidRPr="00EF6EEE">
        <w:rPr>
          <w:kern w:val="1"/>
          <w:sz w:val="24"/>
          <w:szCs w:val="24"/>
        </w:rPr>
        <w:t xml:space="preserve">ых услуг (выполнением работ), и средств, поступающих от приносящей доход деятельности. </w:t>
      </w:r>
    </w:p>
    <w:p w:rsidR="009C2829" w:rsidRPr="00EF6EEE" w:rsidRDefault="009C2829" w:rsidP="00CF6313">
      <w:pPr>
        <w:ind w:firstLine="709"/>
        <w:jc w:val="both"/>
        <w:rPr>
          <w:i/>
          <w:kern w:val="1"/>
          <w:sz w:val="24"/>
          <w:szCs w:val="24"/>
        </w:rPr>
      </w:pPr>
      <w:r w:rsidRPr="00EF6EEE">
        <w:rPr>
          <w:kern w:val="1"/>
          <w:sz w:val="24"/>
          <w:szCs w:val="24"/>
        </w:rPr>
        <w:t>14.</w:t>
      </w:r>
      <w:r w:rsidR="004A64AF" w:rsidRPr="00EF6EEE">
        <w:rPr>
          <w:kern w:val="1"/>
          <w:sz w:val="24"/>
          <w:szCs w:val="24"/>
        </w:rPr>
        <w:t xml:space="preserve"> Порядок </w:t>
      </w:r>
      <w:proofErr w:type="gramStart"/>
      <w:r w:rsidR="004A64AF" w:rsidRPr="00EF6EEE">
        <w:rPr>
          <w:kern w:val="1"/>
          <w:sz w:val="24"/>
          <w:szCs w:val="24"/>
        </w:rPr>
        <w:t>формирования фонда оплаты труда работников муниципальных учреждений</w:t>
      </w:r>
      <w:proofErr w:type="gramEnd"/>
      <w:r w:rsidR="004A64AF" w:rsidRPr="00EF6EEE">
        <w:rPr>
          <w:kern w:val="1"/>
          <w:sz w:val="24"/>
          <w:szCs w:val="24"/>
        </w:rPr>
        <w:t xml:space="preserve"> утверждается органом местного самоуправления в двухмесячный срок после принятия постановления Администрации </w:t>
      </w:r>
      <w:r w:rsidR="00E070F5">
        <w:rPr>
          <w:sz w:val="24"/>
          <w:szCs w:val="24"/>
        </w:rPr>
        <w:t>Гуково-Гнилушевского сельского поселения</w:t>
      </w:r>
      <w:r w:rsidR="004A64AF" w:rsidRPr="00EF6EEE">
        <w:rPr>
          <w:kern w:val="1"/>
          <w:sz w:val="24"/>
          <w:szCs w:val="24"/>
        </w:rPr>
        <w:t>, утверждающего примерные положения об оплате труда работников учреждений.</w:t>
      </w:r>
    </w:p>
    <w:p w:rsidR="00CF6313" w:rsidRPr="00EF6EEE" w:rsidRDefault="0031099C" w:rsidP="00CF6313">
      <w:pPr>
        <w:autoSpaceDE w:val="0"/>
        <w:autoSpaceDN w:val="0"/>
        <w:adjustRightInd w:val="0"/>
        <w:ind w:firstLine="709"/>
        <w:jc w:val="both"/>
        <w:rPr>
          <w:sz w:val="24"/>
          <w:szCs w:val="24"/>
        </w:rPr>
      </w:pPr>
      <w:r w:rsidRPr="00EF6EEE">
        <w:rPr>
          <w:sz w:val="24"/>
          <w:szCs w:val="24"/>
        </w:rPr>
        <w:t>1</w:t>
      </w:r>
      <w:r w:rsidR="009C2829" w:rsidRPr="00EF6EEE">
        <w:rPr>
          <w:sz w:val="24"/>
          <w:szCs w:val="24"/>
        </w:rPr>
        <w:t>5</w:t>
      </w:r>
      <w:r w:rsidRPr="00EF6EEE">
        <w:rPr>
          <w:sz w:val="24"/>
          <w:szCs w:val="24"/>
        </w:rPr>
        <w:t>. </w:t>
      </w:r>
      <w:r w:rsidR="00CF6313" w:rsidRPr="00EF6EEE">
        <w:rPr>
          <w:sz w:val="24"/>
          <w:szCs w:val="24"/>
        </w:rPr>
        <w:t xml:space="preserve">Система оплаты труда и премирования за счет средств, поступающих от приносящей доход деятельности, разрабатывается </w:t>
      </w:r>
      <w:r w:rsidR="005C1E6A" w:rsidRPr="00EF6EEE">
        <w:rPr>
          <w:sz w:val="24"/>
          <w:szCs w:val="24"/>
        </w:rPr>
        <w:t>муниципальн</w:t>
      </w:r>
      <w:r w:rsidR="00CF6313" w:rsidRPr="00EF6EEE">
        <w:rPr>
          <w:sz w:val="24"/>
          <w:szCs w:val="24"/>
        </w:rPr>
        <w:t xml:space="preserve">ым учреждением и фиксируется в локальном нормативном акте </w:t>
      </w:r>
      <w:r w:rsidR="005C1E6A" w:rsidRPr="00EF6EEE">
        <w:rPr>
          <w:sz w:val="24"/>
          <w:szCs w:val="24"/>
        </w:rPr>
        <w:t>муниципальн</w:t>
      </w:r>
      <w:r w:rsidR="00CF6313" w:rsidRPr="00EF6EEE">
        <w:rPr>
          <w:sz w:val="24"/>
          <w:szCs w:val="24"/>
        </w:rPr>
        <w:t>ого учреждения</w:t>
      </w:r>
      <w:r w:rsidR="00AC3559" w:rsidRPr="00EF6EEE">
        <w:rPr>
          <w:sz w:val="24"/>
          <w:szCs w:val="24"/>
        </w:rPr>
        <w:t>.</w:t>
      </w:r>
    </w:p>
    <w:p w:rsidR="00CF6313" w:rsidRPr="00EF6EEE" w:rsidRDefault="00CF6313" w:rsidP="00CF6313">
      <w:pPr>
        <w:ind w:left="4963"/>
        <w:rPr>
          <w:sz w:val="24"/>
          <w:szCs w:val="24"/>
        </w:rPr>
      </w:pPr>
    </w:p>
    <w:p w:rsidR="00CF6313" w:rsidRPr="00EF6EEE" w:rsidRDefault="00CF6313" w:rsidP="00CF6313">
      <w:pPr>
        <w:ind w:left="4963"/>
        <w:rPr>
          <w:sz w:val="24"/>
          <w:szCs w:val="24"/>
        </w:rPr>
      </w:pPr>
    </w:p>
    <w:p w:rsidR="000F080E" w:rsidRPr="00EF6EEE" w:rsidRDefault="000F080E" w:rsidP="00CF6313">
      <w:pPr>
        <w:ind w:left="4963"/>
        <w:rPr>
          <w:sz w:val="24"/>
          <w:szCs w:val="24"/>
        </w:rPr>
      </w:pPr>
    </w:p>
    <w:p w:rsidR="000F080E" w:rsidRPr="00EF6EEE" w:rsidRDefault="000F080E" w:rsidP="00CF6313">
      <w:pPr>
        <w:ind w:left="4963"/>
        <w:rPr>
          <w:sz w:val="24"/>
          <w:szCs w:val="24"/>
        </w:rPr>
      </w:pPr>
    </w:p>
    <w:p w:rsidR="00E57193" w:rsidRPr="00EF6EEE" w:rsidRDefault="00E57193" w:rsidP="00E57193">
      <w:pPr>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CF6313">
      <w:pPr>
        <w:ind w:left="6381" w:firstLine="709"/>
        <w:rPr>
          <w:sz w:val="24"/>
          <w:szCs w:val="24"/>
        </w:rPr>
      </w:pPr>
    </w:p>
    <w:p w:rsidR="00CF6313" w:rsidRPr="00EF6EEE" w:rsidRDefault="00CF6313" w:rsidP="00E070F5">
      <w:pPr>
        <w:pageBreakBefore/>
        <w:spacing w:line="230" w:lineRule="auto"/>
        <w:ind w:left="5103"/>
        <w:contextualSpacing/>
        <w:jc w:val="right"/>
        <w:rPr>
          <w:sz w:val="24"/>
          <w:szCs w:val="24"/>
        </w:rPr>
      </w:pPr>
      <w:r w:rsidRPr="00EF6EEE">
        <w:rPr>
          <w:sz w:val="24"/>
          <w:szCs w:val="24"/>
        </w:rPr>
        <w:lastRenderedPageBreak/>
        <w:t xml:space="preserve">Приложение № </w:t>
      </w:r>
      <w:r w:rsidR="007529B5" w:rsidRPr="00EF6EEE">
        <w:rPr>
          <w:sz w:val="24"/>
          <w:szCs w:val="24"/>
        </w:rPr>
        <w:t>1</w:t>
      </w:r>
    </w:p>
    <w:p w:rsidR="00CF6313" w:rsidRPr="00EF6EEE" w:rsidRDefault="00CF6313" w:rsidP="00E070F5">
      <w:pPr>
        <w:spacing w:line="230" w:lineRule="auto"/>
        <w:ind w:left="5103"/>
        <w:contextualSpacing/>
        <w:jc w:val="right"/>
        <w:rPr>
          <w:sz w:val="24"/>
          <w:szCs w:val="24"/>
        </w:rPr>
      </w:pPr>
      <w:r w:rsidRPr="00EF6EEE">
        <w:rPr>
          <w:sz w:val="24"/>
          <w:szCs w:val="24"/>
        </w:rPr>
        <w:t>к Положению об установлении</w:t>
      </w:r>
    </w:p>
    <w:p w:rsidR="00CF6313" w:rsidRPr="00EF6EEE" w:rsidRDefault="00CF6313" w:rsidP="00E070F5">
      <w:pPr>
        <w:spacing w:line="230" w:lineRule="auto"/>
        <w:ind w:left="5103"/>
        <w:contextualSpacing/>
        <w:jc w:val="right"/>
        <w:rPr>
          <w:sz w:val="24"/>
          <w:szCs w:val="24"/>
        </w:rPr>
      </w:pPr>
      <w:r w:rsidRPr="00EF6EEE">
        <w:rPr>
          <w:sz w:val="24"/>
          <w:szCs w:val="24"/>
        </w:rPr>
        <w:t>систем оплаты труда работников</w:t>
      </w:r>
    </w:p>
    <w:p w:rsidR="00CF6313" w:rsidRPr="00EF6EEE" w:rsidRDefault="00A60E96" w:rsidP="00E070F5">
      <w:pPr>
        <w:spacing w:line="230" w:lineRule="auto"/>
        <w:ind w:left="5103"/>
        <w:contextualSpacing/>
        <w:jc w:val="right"/>
        <w:rPr>
          <w:sz w:val="24"/>
          <w:szCs w:val="24"/>
        </w:rPr>
      </w:pPr>
      <w:r w:rsidRPr="00EF6EEE">
        <w:rPr>
          <w:sz w:val="24"/>
          <w:szCs w:val="24"/>
        </w:rPr>
        <w:t>муниципальн</w:t>
      </w:r>
      <w:r w:rsidR="00CF6313" w:rsidRPr="00EF6EEE">
        <w:rPr>
          <w:sz w:val="24"/>
          <w:szCs w:val="24"/>
        </w:rPr>
        <w:t>ых бюджетных</w:t>
      </w:r>
    </w:p>
    <w:p w:rsidR="00CF6313" w:rsidRPr="00EF6EEE" w:rsidRDefault="00CF6313" w:rsidP="00E070F5">
      <w:pPr>
        <w:spacing w:line="230" w:lineRule="auto"/>
        <w:ind w:left="5103"/>
        <w:contextualSpacing/>
        <w:jc w:val="right"/>
        <w:rPr>
          <w:sz w:val="24"/>
          <w:szCs w:val="24"/>
        </w:rPr>
      </w:pPr>
      <w:r w:rsidRPr="00EF6EEE">
        <w:rPr>
          <w:sz w:val="24"/>
          <w:szCs w:val="24"/>
        </w:rPr>
        <w:t xml:space="preserve">учреждений </w:t>
      </w:r>
      <w:r w:rsidR="00E070F5">
        <w:rPr>
          <w:sz w:val="24"/>
          <w:szCs w:val="24"/>
        </w:rPr>
        <w:t>Гуково-Гнилушевского сельского поселения</w:t>
      </w:r>
    </w:p>
    <w:p w:rsidR="00CF6313" w:rsidRPr="00EF6EEE" w:rsidRDefault="00CF6313" w:rsidP="00E57193">
      <w:pPr>
        <w:spacing w:line="230" w:lineRule="auto"/>
        <w:contextualSpacing/>
        <w:jc w:val="center"/>
        <w:rPr>
          <w:sz w:val="24"/>
          <w:szCs w:val="24"/>
        </w:rPr>
      </w:pPr>
    </w:p>
    <w:p w:rsidR="00750225" w:rsidRPr="00EF6EEE" w:rsidRDefault="00750225" w:rsidP="00E57193">
      <w:pPr>
        <w:spacing w:line="230" w:lineRule="auto"/>
        <w:contextualSpacing/>
        <w:jc w:val="center"/>
        <w:rPr>
          <w:sz w:val="24"/>
          <w:szCs w:val="24"/>
        </w:rPr>
      </w:pPr>
    </w:p>
    <w:p w:rsidR="00CF6313" w:rsidRPr="00EF6EEE" w:rsidRDefault="00CF6313" w:rsidP="00E57193">
      <w:pPr>
        <w:spacing w:line="230" w:lineRule="auto"/>
        <w:contextualSpacing/>
        <w:jc w:val="center"/>
        <w:rPr>
          <w:rFonts w:eastAsia="Arial" w:cs="Arial"/>
          <w:kern w:val="1"/>
          <w:sz w:val="24"/>
          <w:szCs w:val="24"/>
        </w:rPr>
      </w:pPr>
      <w:r w:rsidRPr="00EF6EEE">
        <w:rPr>
          <w:rFonts w:eastAsia="Arial" w:cs="Arial"/>
          <w:kern w:val="1"/>
          <w:sz w:val="24"/>
          <w:szCs w:val="24"/>
        </w:rPr>
        <w:t>ПЕРЕЧЕНЬ</w:t>
      </w:r>
    </w:p>
    <w:p w:rsidR="00E070F5" w:rsidRDefault="00CF6313" w:rsidP="00E57193">
      <w:pPr>
        <w:widowControl w:val="0"/>
        <w:spacing w:line="230" w:lineRule="auto"/>
        <w:contextualSpacing/>
        <w:jc w:val="center"/>
        <w:rPr>
          <w:rFonts w:eastAsia="Arial" w:cs="Arial"/>
          <w:kern w:val="1"/>
          <w:sz w:val="24"/>
          <w:szCs w:val="24"/>
        </w:rPr>
      </w:pPr>
      <w:r w:rsidRPr="00EF6EEE">
        <w:rPr>
          <w:rFonts w:eastAsia="Arial" w:cs="Arial"/>
          <w:kern w:val="1"/>
          <w:sz w:val="24"/>
          <w:szCs w:val="24"/>
        </w:rPr>
        <w:t xml:space="preserve">видов выплат компенсационного характера </w:t>
      </w:r>
      <w:r w:rsidR="00E57193" w:rsidRPr="00EF6EEE">
        <w:rPr>
          <w:rFonts w:eastAsia="Arial" w:cs="Arial"/>
          <w:kern w:val="1"/>
          <w:sz w:val="24"/>
          <w:szCs w:val="24"/>
        </w:rPr>
        <w:br/>
      </w:r>
      <w:r w:rsidRPr="00EF6EEE">
        <w:rPr>
          <w:rFonts w:eastAsia="Arial" w:cs="Arial"/>
          <w:kern w:val="1"/>
          <w:sz w:val="24"/>
          <w:szCs w:val="24"/>
        </w:rPr>
        <w:t>и порядок их установления в</w:t>
      </w:r>
      <w:r w:rsidR="00E57193" w:rsidRPr="00EF6EEE">
        <w:rPr>
          <w:rFonts w:eastAsia="Arial" w:cs="Arial"/>
          <w:kern w:val="1"/>
          <w:sz w:val="24"/>
          <w:szCs w:val="24"/>
        </w:rPr>
        <w:t> </w:t>
      </w:r>
      <w:r w:rsidR="005C1E6A" w:rsidRPr="00EF6EEE">
        <w:rPr>
          <w:sz w:val="24"/>
          <w:szCs w:val="24"/>
        </w:rPr>
        <w:t>муниципальн</w:t>
      </w:r>
      <w:r w:rsidRPr="00EF6EEE">
        <w:rPr>
          <w:rFonts w:eastAsia="Arial" w:cs="Arial"/>
          <w:kern w:val="1"/>
          <w:sz w:val="24"/>
          <w:szCs w:val="24"/>
        </w:rPr>
        <w:t>ых бюджетных учреждениях</w:t>
      </w:r>
    </w:p>
    <w:p w:rsidR="00CF6313" w:rsidRPr="00EF6EEE" w:rsidRDefault="00E070F5" w:rsidP="00E57193">
      <w:pPr>
        <w:widowControl w:val="0"/>
        <w:spacing w:line="230" w:lineRule="auto"/>
        <w:contextualSpacing/>
        <w:jc w:val="center"/>
        <w:rPr>
          <w:rFonts w:eastAsia="Arial" w:cs="Arial"/>
          <w:kern w:val="1"/>
          <w:sz w:val="24"/>
          <w:szCs w:val="24"/>
        </w:rPr>
      </w:pPr>
      <w:r>
        <w:rPr>
          <w:sz w:val="24"/>
          <w:szCs w:val="24"/>
        </w:rPr>
        <w:t>Гуково-Гнилушевского сельского поселения</w:t>
      </w:r>
    </w:p>
    <w:p w:rsidR="00E57193" w:rsidRPr="00EF6EEE" w:rsidRDefault="00E57193" w:rsidP="00E57193">
      <w:pPr>
        <w:widowControl w:val="0"/>
        <w:spacing w:line="230" w:lineRule="auto"/>
        <w:contextualSpacing/>
        <w:jc w:val="center"/>
        <w:rPr>
          <w:rFonts w:eastAsia="Arial" w:cs="Arial"/>
          <w:kern w:val="1"/>
          <w:sz w:val="24"/>
          <w:szCs w:val="24"/>
        </w:rPr>
      </w:pPr>
    </w:p>
    <w:p w:rsidR="00CF6313" w:rsidRPr="00EF6EEE" w:rsidRDefault="0031099C" w:rsidP="00E57193">
      <w:pPr>
        <w:spacing w:line="230" w:lineRule="auto"/>
        <w:ind w:firstLine="709"/>
        <w:contextualSpacing/>
        <w:jc w:val="both"/>
        <w:rPr>
          <w:rFonts w:eastAsia="Arial" w:cs="Arial"/>
          <w:kern w:val="1"/>
          <w:sz w:val="24"/>
          <w:szCs w:val="24"/>
        </w:rPr>
      </w:pPr>
      <w:r w:rsidRPr="00EF6EEE">
        <w:rPr>
          <w:rFonts w:eastAsia="Arial" w:cs="Arial"/>
          <w:kern w:val="1"/>
          <w:sz w:val="24"/>
          <w:szCs w:val="24"/>
        </w:rPr>
        <w:t>1. </w:t>
      </w:r>
      <w:r w:rsidR="00CF6313" w:rsidRPr="00EF6EEE">
        <w:rPr>
          <w:rFonts w:eastAsia="Arial" w:cs="Arial"/>
          <w:kern w:val="1"/>
          <w:sz w:val="24"/>
          <w:szCs w:val="24"/>
        </w:rPr>
        <w:t xml:space="preserve">В </w:t>
      </w:r>
      <w:r w:rsidR="00A60E96" w:rsidRPr="00EF6EEE">
        <w:rPr>
          <w:sz w:val="24"/>
          <w:szCs w:val="24"/>
        </w:rPr>
        <w:t>муниципальн</w:t>
      </w:r>
      <w:r w:rsidR="00CF6313" w:rsidRPr="00EF6EEE">
        <w:rPr>
          <w:rFonts w:eastAsia="Arial" w:cs="Arial"/>
          <w:kern w:val="1"/>
          <w:sz w:val="24"/>
          <w:szCs w:val="24"/>
        </w:rPr>
        <w:t xml:space="preserve">ых бюджетных учреждениях </w:t>
      </w:r>
      <w:r w:rsidR="003B50C0">
        <w:rPr>
          <w:sz w:val="24"/>
          <w:szCs w:val="24"/>
        </w:rPr>
        <w:t>Гуково-Гнилушевского сельского поселения</w:t>
      </w:r>
      <w:r w:rsidR="00CF6313" w:rsidRPr="00EF6EEE">
        <w:rPr>
          <w:rFonts w:eastAsia="Arial" w:cs="Arial"/>
          <w:kern w:val="1"/>
          <w:sz w:val="24"/>
          <w:szCs w:val="24"/>
        </w:rPr>
        <w:t xml:space="preserve"> (далее – </w:t>
      </w:r>
      <w:r w:rsidR="00A60E96" w:rsidRPr="00EF6EEE">
        <w:rPr>
          <w:sz w:val="24"/>
          <w:szCs w:val="24"/>
        </w:rPr>
        <w:t>муниципальн</w:t>
      </w:r>
      <w:r w:rsidR="00CF6313" w:rsidRPr="00EF6EEE">
        <w:rPr>
          <w:rFonts w:eastAsia="Arial" w:cs="Arial"/>
          <w:kern w:val="1"/>
          <w:sz w:val="24"/>
          <w:szCs w:val="24"/>
        </w:rPr>
        <w:t>ые учреждения) устанавливаются следующие виды выплат компенсационного характера:</w:t>
      </w:r>
    </w:p>
    <w:p w:rsidR="00CF6313" w:rsidRPr="00EF6EEE" w:rsidRDefault="0031099C" w:rsidP="00E57193">
      <w:pPr>
        <w:spacing w:line="230" w:lineRule="auto"/>
        <w:ind w:firstLine="709"/>
        <w:contextualSpacing/>
        <w:jc w:val="both"/>
        <w:rPr>
          <w:kern w:val="1"/>
          <w:sz w:val="24"/>
          <w:szCs w:val="24"/>
        </w:rPr>
      </w:pPr>
      <w:r w:rsidRPr="00EF6EEE">
        <w:rPr>
          <w:rFonts w:eastAsia="Arial" w:cs="Arial"/>
          <w:kern w:val="1"/>
          <w:sz w:val="24"/>
          <w:szCs w:val="24"/>
        </w:rPr>
        <w:t>1.1. </w:t>
      </w:r>
      <w:r w:rsidR="00CF6313" w:rsidRPr="00EF6EEE">
        <w:rPr>
          <w:kern w:val="1"/>
          <w:sz w:val="24"/>
          <w:szCs w:val="24"/>
        </w:rPr>
        <w:t>Выплаты работникам, занятым на работах с вредными и (или) опасными условиями труда.</w:t>
      </w:r>
    </w:p>
    <w:p w:rsidR="00CF6313" w:rsidRPr="00EF6EEE" w:rsidRDefault="0031099C" w:rsidP="00E57193">
      <w:pPr>
        <w:autoSpaceDE w:val="0"/>
        <w:autoSpaceDN w:val="0"/>
        <w:adjustRightInd w:val="0"/>
        <w:spacing w:line="230" w:lineRule="auto"/>
        <w:ind w:firstLine="709"/>
        <w:contextualSpacing/>
        <w:jc w:val="both"/>
        <w:rPr>
          <w:rFonts w:cs="Arial"/>
          <w:kern w:val="1"/>
          <w:sz w:val="24"/>
          <w:szCs w:val="24"/>
        </w:rPr>
      </w:pPr>
      <w:r w:rsidRPr="00EF6EEE">
        <w:rPr>
          <w:rFonts w:cs="Arial"/>
          <w:kern w:val="1"/>
          <w:sz w:val="24"/>
          <w:szCs w:val="24"/>
        </w:rPr>
        <w:t>1.2. </w:t>
      </w:r>
      <w:r w:rsidR="00CF6313" w:rsidRPr="00EF6EEE">
        <w:rPr>
          <w:rFonts w:cs="Arial"/>
          <w:kern w:val="1"/>
          <w:sz w:val="24"/>
          <w:szCs w:val="24"/>
        </w:rPr>
        <w:t>Выплаты за работу в местностях с особыми климатическими условиями (на территориях, отнесенных к пустынной и безводной местности).</w:t>
      </w:r>
    </w:p>
    <w:p w:rsidR="00CF6313" w:rsidRPr="00EF6EEE" w:rsidRDefault="00CF6313" w:rsidP="00E57193">
      <w:pPr>
        <w:autoSpaceDE w:val="0"/>
        <w:autoSpaceDN w:val="0"/>
        <w:adjustRightInd w:val="0"/>
        <w:spacing w:line="230" w:lineRule="auto"/>
        <w:ind w:firstLine="709"/>
        <w:contextualSpacing/>
        <w:jc w:val="both"/>
        <w:rPr>
          <w:rFonts w:cs="Arial"/>
          <w:kern w:val="1"/>
          <w:sz w:val="24"/>
          <w:szCs w:val="24"/>
        </w:rPr>
      </w:pPr>
      <w:r w:rsidRPr="00EF6EEE">
        <w:rPr>
          <w:rFonts w:cs="Arial"/>
          <w:kern w:val="1"/>
          <w:sz w:val="24"/>
          <w:szCs w:val="24"/>
        </w:rPr>
        <w:t>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F6313" w:rsidRPr="00EF6EEE" w:rsidRDefault="00CF6313" w:rsidP="00E57193">
      <w:pPr>
        <w:autoSpaceDE w:val="0"/>
        <w:autoSpaceDN w:val="0"/>
        <w:adjustRightInd w:val="0"/>
        <w:spacing w:line="230" w:lineRule="auto"/>
        <w:ind w:firstLine="709"/>
        <w:contextualSpacing/>
        <w:jc w:val="both"/>
        <w:rPr>
          <w:rFonts w:eastAsia="Lucida Sans Unicode" w:cs="Tahoma"/>
          <w:kern w:val="1"/>
          <w:sz w:val="24"/>
          <w:szCs w:val="24"/>
        </w:rPr>
      </w:pPr>
      <w:r w:rsidRPr="00EF6EEE">
        <w:rPr>
          <w:rFonts w:eastAsia="Lucida Sans Unicode" w:cs="Tahoma"/>
          <w:kern w:val="1"/>
          <w:sz w:val="24"/>
          <w:szCs w:val="24"/>
        </w:rPr>
        <w:t>1.4. Надбавки за работу со сведениями, составляющими государственную тайну, их засекречиванием и рассекречиванием, а также за работу с шифрами.</w:t>
      </w:r>
    </w:p>
    <w:p w:rsidR="00CF6313" w:rsidRPr="00EF6EEE" w:rsidRDefault="0031099C" w:rsidP="00E57193">
      <w:pPr>
        <w:autoSpaceDE w:val="0"/>
        <w:autoSpaceDN w:val="0"/>
        <w:adjustRightInd w:val="0"/>
        <w:spacing w:line="230" w:lineRule="auto"/>
        <w:ind w:firstLine="709"/>
        <w:contextualSpacing/>
        <w:jc w:val="both"/>
        <w:rPr>
          <w:rFonts w:eastAsia="Arial"/>
          <w:kern w:val="1"/>
          <w:sz w:val="24"/>
          <w:szCs w:val="24"/>
        </w:rPr>
      </w:pPr>
      <w:r w:rsidRPr="00EF6EEE">
        <w:rPr>
          <w:rFonts w:cs="Arial"/>
          <w:kern w:val="1"/>
          <w:sz w:val="24"/>
          <w:szCs w:val="24"/>
        </w:rPr>
        <w:t>2. </w:t>
      </w:r>
      <w:r w:rsidR="00CF6313" w:rsidRPr="00EF6EEE">
        <w:rPr>
          <w:rFonts w:eastAsia="Arial"/>
          <w:kern w:val="1"/>
          <w:sz w:val="24"/>
          <w:szCs w:val="24"/>
        </w:rPr>
        <w:t xml:space="preserve">При установлении системы оплаты труда в </w:t>
      </w:r>
      <w:r w:rsidR="00A60E96" w:rsidRPr="00EF6EEE">
        <w:rPr>
          <w:sz w:val="24"/>
          <w:szCs w:val="24"/>
        </w:rPr>
        <w:t>муниципальн</w:t>
      </w:r>
      <w:r w:rsidR="00CF6313" w:rsidRPr="00EF6EEE">
        <w:rPr>
          <w:rFonts w:eastAsia="Arial"/>
          <w:kern w:val="1"/>
          <w:sz w:val="24"/>
          <w:szCs w:val="24"/>
        </w:rPr>
        <w:t>ых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CF6313" w:rsidRPr="00EF6EEE" w:rsidRDefault="00CF6313" w:rsidP="00E57193">
      <w:pPr>
        <w:widowControl w:val="0"/>
        <w:autoSpaceDE w:val="0"/>
        <w:autoSpaceDN w:val="0"/>
        <w:adjustRightInd w:val="0"/>
        <w:spacing w:line="230" w:lineRule="auto"/>
        <w:ind w:firstLine="709"/>
        <w:contextualSpacing/>
        <w:jc w:val="both"/>
        <w:rPr>
          <w:sz w:val="24"/>
          <w:szCs w:val="24"/>
        </w:rPr>
      </w:pPr>
      <w:r w:rsidRPr="00EF6EEE">
        <w:rPr>
          <w:sz w:val="24"/>
          <w:szCs w:val="24"/>
        </w:rPr>
        <w:t xml:space="preserve">Руководитель </w:t>
      </w:r>
      <w:r w:rsidR="00A60E96" w:rsidRPr="00EF6EEE">
        <w:rPr>
          <w:sz w:val="24"/>
          <w:szCs w:val="24"/>
        </w:rPr>
        <w:t>муниципальн</w:t>
      </w:r>
      <w:r w:rsidRPr="00EF6EEE">
        <w:rPr>
          <w:sz w:val="24"/>
          <w:szCs w:val="24"/>
        </w:rPr>
        <w:t xml:space="preserve">ого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w:t>
      </w:r>
      <w:proofErr w:type="gramStart"/>
      <w:r w:rsidRPr="00EF6EEE">
        <w:rPr>
          <w:sz w:val="24"/>
          <w:szCs w:val="24"/>
        </w:rPr>
        <w:t>от</w:t>
      </w:r>
      <w:proofErr w:type="gramEnd"/>
      <w:r w:rsidRPr="00EF6EEE">
        <w:rPr>
          <w:sz w:val="24"/>
          <w:szCs w:val="24"/>
        </w:rPr>
        <w:t xml:space="preserve"> установленных. Если по итогам специальной оценки условий труда рабочее место признается безопасным, то указанная выплата не производится.</w:t>
      </w:r>
    </w:p>
    <w:p w:rsidR="00CF6313" w:rsidRPr="00EF6EEE" w:rsidRDefault="00CF6313" w:rsidP="00E57193">
      <w:pPr>
        <w:widowControl w:val="0"/>
        <w:autoSpaceDE w:val="0"/>
        <w:autoSpaceDN w:val="0"/>
        <w:adjustRightInd w:val="0"/>
        <w:spacing w:line="230" w:lineRule="auto"/>
        <w:ind w:firstLine="709"/>
        <w:contextualSpacing/>
        <w:jc w:val="both"/>
        <w:rPr>
          <w:sz w:val="24"/>
          <w:szCs w:val="24"/>
        </w:rPr>
      </w:pPr>
      <w:r w:rsidRPr="003B50C0">
        <w:rPr>
          <w:sz w:val="24"/>
          <w:szCs w:val="24"/>
        </w:rPr>
        <w:t>При реализации в отношении работников, занятых на работах с вредными и (или) опасными условиями труда</w:t>
      </w:r>
      <w:r w:rsidRPr="00EF6EEE">
        <w:rPr>
          <w:sz w:val="24"/>
          <w:szCs w:val="24"/>
        </w:rPr>
        <w:t xml:space="preserve">, компенсационных мер, направленных на ослабление негативного </w:t>
      </w:r>
      <w:proofErr w:type="gramStart"/>
      <w:r w:rsidRPr="00EF6EEE">
        <w:rPr>
          <w:sz w:val="24"/>
          <w:szCs w:val="24"/>
        </w:rPr>
        <w:t>воздействия</w:t>
      </w:r>
      <w:proofErr w:type="gramEnd"/>
      <w:r w:rsidRPr="00EF6EEE">
        <w:rPr>
          <w:sz w:val="24"/>
          <w:szCs w:val="24"/>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w:t>
      </w:r>
      <w:proofErr w:type="gramStart"/>
      <w:r w:rsidRPr="00EF6EEE">
        <w:rPr>
          <w:sz w:val="24"/>
          <w:szCs w:val="24"/>
        </w:rPr>
        <w:t>могут быть ухудшены, а размеры снижены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roofErr w:type="gramEnd"/>
    </w:p>
    <w:p w:rsidR="00CF6313" w:rsidRPr="00EF6EEE" w:rsidRDefault="00CF6313" w:rsidP="000419D1">
      <w:pPr>
        <w:widowControl w:val="0"/>
        <w:autoSpaceDE w:val="0"/>
        <w:autoSpaceDN w:val="0"/>
        <w:adjustRightInd w:val="0"/>
        <w:spacing w:line="228" w:lineRule="auto"/>
        <w:ind w:firstLine="709"/>
        <w:contextualSpacing/>
        <w:jc w:val="both"/>
        <w:rPr>
          <w:sz w:val="24"/>
          <w:szCs w:val="24"/>
        </w:rPr>
      </w:pPr>
      <w:r w:rsidRPr="00EF6EEE">
        <w:rPr>
          <w:sz w:val="24"/>
          <w:szCs w:val="24"/>
        </w:rPr>
        <w:t>Результаты аттестации рабочих мест по условиям труда действительны в течение пяти лет с момента ее завершения, но не более чем до 31 декаб</w:t>
      </w:r>
      <w:r w:rsidR="0031099C" w:rsidRPr="00EF6EEE">
        <w:rPr>
          <w:sz w:val="24"/>
          <w:szCs w:val="24"/>
        </w:rPr>
        <w:t xml:space="preserve">ря 2018 г., в </w:t>
      </w:r>
      <w:proofErr w:type="gramStart"/>
      <w:r w:rsidR="0031099C" w:rsidRPr="00EF6EEE">
        <w:rPr>
          <w:sz w:val="24"/>
          <w:szCs w:val="24"/>
        </w:rPr>
        <w:t>связи</w:t>
      </w:r>
      <w:proofErr w:type="gramEnd"/>
      <w:r w:rsidR="0031099C" w:rsidRPr="00EF6EEE">
        <w:rPr>
          <w:sz w:val="24"/>
          <w:szCs w:val="24"/>
        </w:rPr>
        <w:t xml:space="preserve"> с чем</w:t>
      </w:r>
      <w:r w:rsidRPr="00EF6EEE">
        <w:rPr>
          <w:sz w:val="24"/>
          <w:szCs w:val="24"/>
        </w:rPr>
        <w:t xml:space="preserve"> могут быть использованы в целях, установленных Федеральным законом от 28.12.2013 № 426-ФЗ «О специальной оценке условий труда».  </w:t>
      </w:r>
    </w:p>
    <w:p w:rsidR="00CF6313" w:rsidRPr="00EF6EEE" w:rsidRDefault="00CF6313" w:rsidP="000419D1">
      <w:pPr>
        <w:spacing w:line="228" w:lineRule="auto"/>
        <w:ind w:firstLine="709"/>
        <w:contextualSpacing/>
        <w:jc w:val="both"/>
        <w:rPr>
          <w:sz w:val="24"/>
          <w:szCs w:val="24"/>
        </w:rPr>
      </w:pPr>
      <w:r w:rsidRPr="00EF6EEE">
        <w:rPr>
          <w:sz w:val="24"/>
          <w:szCs w:val="24"/>
        </w:rPr>
        <w:t>3.</w:t>
      </w:r>
      <w:r w:rsidR="00E57193" w:rsidRPr="00EF6EEE">
        <w:rPr>
          <w:sz w:val="24"/>
          <w:szCs w:val="24"/>
        </w:rPr>
        <w:t> </w:t>
      </w:r>
      <w:proofErr w:type="gramStart"/>
      <w:r w:rsidRPr="00EF6EEE">
        <w:rPr>
          <w:sz w:val="24"/>
          <w:szCs w:val="24"/>
        </w:rPr>
        <w:t xml:space="preserve">При установлении системы оплаты труда в </w:t>
      </w:r>
      <w:r w:rsidR="00A60E96" w:rsidRPr="00EF6EEE">
        <w:rPr>
          <w:sz w:val="24"/>
          <w:szCs w:val="24"/>
        </w:rPr>
        <w:t>муниципальн</w:t>
      </w:r>
      <w:r w:rsidRPr="00EF6EEE">
        <w:rPr>
          <w:sz w:val="24"/>
          <w:szCs w:val="24"/>
        </w:rPr>
        <w:t>ых учреждениях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CF6313" w:rsidRPr="00EF6EEE" w:rsidRDefault="00CF6313" w:rsidP="000419D1">
      <w:pPr>
        <w:spacing w:line="228" w:lineRule="auto"/>
        <w:ind w:firstLine="709"/>
        <w:contextualSpacing/>
        <w:jc w:val="both"/>
        <w:rPr>
          <w:sz w:val="24"/>
          <w:szCs w:val="24"/>
        </w:rPr>
      </w:pPr>
      <w:r w:rsidRPr="00EF6EEE">
        <w:rPr>
          <w:sz w:val="24"/>
          <w:szCs w:val="24"/>
        </w:rPr>
        <w:lastRenderedPageBreak/>
        <w:t>4.</w:t>
      </w:r>
      <w:r w:rsidR="00E57193" w:rsidRPr="00EF6EEE">
        <w:rPr>
          <w:sz w:val="24"/>
          <w:szCs w:val="24"/>
        </w:rPr>
        <w:t> </w:t>
      </w:r>
      <w:proofErr w:type="gramStart"/>
      <w:r w:rsidRPr="00EF6EEE">
        <w:rPr>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F6313" w:rsidRPr="00EF6EEE" w:rsidRDefault="00CF6313" w:rsidP="000419D1">
      <w:pPr>
        <w:autoSpaceDE w:val="0"/>
        <w:autoSpaceDN w:val="0"/>
        <w:adjustRightInd w:val="0"/>
        <w:spacing w:line="228" w:lineRule="auto"/>
        <w:ind w:firstLine="709"/>
        <w:contextualSpacing/>
        <w:jc w:val="both"/>
        <w:rPr>
          <w:bCs/>
          <w:sz w:val="24"/>
          <w:szCs w:val="24"/>
        </w:rPr>
      </w:pPr>
      <w:proofErr w:type="gramStart"/>
      <w:r w:rsidRPr="00EF6EEE">
        <w:rPr>
          <w:bCs/>
          <w:sz w:val="24"/>
          <w:szCs w:val="24"/>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предусмотренные квалификационными характеристиками.</w:t>
      </w:r>
      <w:proofErr w:type="gramEnd"/>
    </w:p>
    <w:p w:rsidR="00CF6313" w:rsidRPr="00EF6EEE" w:rsidRDefault="00CF6313" w:rsidP="000419D1">
      <w:pPr>
        <w:autoSpaceDE w:val="0"/>
        <w:autoSpaceDN w:val="0"/>
        <w:adjustRightInd w:val="0"/>
        <w:spacing w:line="228" w:lineRule="auto"/>
        <w:ind w:firstLine="709"/>
        <w:contextualSpacing/>
        <w:jc w:val="both"/>
        <w:rPr>
          <w:bCs/>
          <w:sz w:val="24"/>
          <w:szCs w:val="24"/>
        </w:rPr>
      </w:pPr>
      <w:r w:rsidRPr="00EF6EEE">
        <w:rPr>
          <w:bCs/>
          <w:sz w:val="24"/>
          <w:szCs w:val="24"/>
        </w:rPr>
        <w:t xml:space="preserve">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 стандартами, а также порядок их установления определяются в примерном положении об оплате труда работников </w:t>
      </w:r>
      <w:r w:rsidR="00A60E96" w:rsidRPr="00EF6EEE">
        <w:rPr>
          <w:sz w:val="24"/>
          <w:szCs w:val="24"/>
        </w:rPr>
        <w:t>муниципальн</w:t>
      </w:r>
      <w:r w:rsidRPr="00EF6EEE">
        <w:rPr>
          <w:bCs/>
          <w:sz w:val="24"/>
          <w:szCs w:val="24"/>
        </w:rPr>
        <w:t xml:space="preserve">ых учреждений, </w:t>
      </w:r>
      <w:r w:rsidRPr="00EF6EEE">
        <w:rPr>
          <w:sz w:val="24"/>
          <w:szCs w:val="24"/>
        </w:rPr>
        <w:t xml:space="preserve">утвержденном </w:t>
      </w:r>
      <w:r w:rsidR="00A60E96" w:rsidRPr="00EF6EEE">
        <w:rPr>
          <w:sz w:val="24"/>
          <w:szCs w:val="24"/>
        </w:rPr>
        <w:t xml:space="preserve">Администрацией </w:t>
      </w:r>
      <w:r w:rsidR="003B50C0">
        <w:rPr>
          <w:sz w:val="24"/>
          <w:szCs w:val="24"/>
        </w:rPr>
        <w:t>Гуково-Гнилушевского сельского поселения</w:t>
      </w:r>
      <w:r w:rsidRPr="00EF6EEE">
        <w:rPr>
          <w:bCs/>
          <w:sz w:val="24"/>
          <w:szCs w:val="24"/>
        </w:rPr>
        <w:t>.</w:t>
      </w:r>
    </w:p>
    <w:p w:rsidR="00CF6313" w:rsidRPr="00EF6EEE" w:rsidRDefault="00CF6313" w:rsidP="000419D1">
      <w:pPr>
        <w:autoSpaceDE w:val="0"/>
        <w:autoSpaceDN w:val="0"/>
        <w:adjustRightInd w:val="0"/>
        <w:spacing w:line="228" w:lineRule="auto"/>
        <w:ind w:firstLine="709"/>
        <w:contextualSpacing/>
        <w:jc w:val="both"/>
        <w:rPr>
          <w:kern w:val="1"/>
          <w:sz w:val="24"/>
          <w:szCs w:val="24"/>
        </w:rPr>
      </w:pPr>
      <w:r w:rsidRPr="00EF6EEE">
        <w:rPr>
          <w:sz w:val="24"/>
          <w:szCs w:val="24"/>
        </w:rPr>
        <w:t xml:space="preserve">При установлении доплаты за работу в ночное время и </w:t>
      </w:r>
      <w:r w:rsidRPr="00EF6EEE">
        <w:rPr>
          <w:kern w:val="1"/>
          <w:sz w:val="24"/>
          <w:szCs w:val="24"/>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CF6313" w:rsidRPr="00EF6EEE" w:rsidRDefault="00CF6313" w:rsidP="000419D1">
      <w:pPr>
        <w:spacing w:line="228" w:lineRule="auto"/>
        <w:ind w:firstLine="709"/>
        <w:contextualSpacing/>
        <w:jc w:val="both"/>
        <w:rPr>
          <w:sz w:val="24"/>
          <w:szCs w:val="24"/>
        </w:rPr>
      </w:pPr>
      <w:r w:rsidRPr="00EF6EEE">
        <w:rPr>
          <w:sz w:val="24"/>
          <w:szCs w:val="24"/>
        </w:rPr>
        <w:t>5.</w:t>
      </w:r>
      <w:r w:rsidR="00E57193" w:rsidRPr="00EF6EEE">
        <w:rPr>
          <w:sz w:val="24"/>
          <w:szCs w:val="24"/>
        </w:rPr>
        <w:t> </w:t>
      </w:r>
      <w:r w:rsidRPr="00EF6EEE">
        <w:rPr>
          <w:sz w:val="24"/>
          <w:szCs w:val="24"/>
        </w:rPr>
        <w:t>Размеры и условия осуществления выплат компенсационного характера включаются в трудовые договоры работников.</w:t>
      </w:r>
    </w:p>
    <w:p w:rsidR="00CF6313" w:rsidRPr="00EF6EEE" w:rsidRDefault="00CF6313" w:rsidP="000419D1">
      <w:pPr>
        <w:spacing w:line="228" w:lineRule="auto"/>
        <w:ind w:firstLine="709"/>
        <w:contextualSpacing/>
        <w:jc w:val="both"/>
        <w:rPr>
          <w:sz w:val="24"/>
          <w:szCs w:val="24"/>
        </w:rPr>
      </w:pPr>
      <w:r w:rsidRPr="00EF6EEE">
        <w:rPr>
          <w:sz w:val="24"/>
          <w:szCs w:val="24"/>
        </w:rPr>
        <w:t>6.</w:t>
      </w:r>
      <w:r w:rsidR="00E57193" w:rsidRPr="00EF6EEE">
        <w:rPr>
          <w:sz w:val="24"/>
          <w:szCs w:val="24"/>
        </w:rPr>
        <w:t> </w:t>
      </w:r>
      <w:proofErr w:type="gramStart"/>
      <w:r w:rsidRPr="00EF6EEE">
        <w:rPr>
          <w:sz w:val="24"/>
          <w:szCs w:val="24"/>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A60E96" w:rsidRPr="00EF6EEE">
        <w:rPr>
          <w:sz w:val="24"/>
          <w:szCs w:val="24"/>
        </w:rPr>
        <w:t>муниципальн</w:t>
      </w:r>
      <w:r w:rsidRPr="00EF6EEE">
        <w:rPr>
          <w:sz w:val="24"/>
          <w:szCs w:val="24"/>
        </w:rPr>
        <w:t>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EF6EEE">
        <w:rPr>
          <w:sz w:val="24"/>
          <w:szCs w:val="24"/>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7529B5">
      <w:pPr>
        <w:ind w:left="6381" w:firstLine="709"/>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7529B5" w:rsidRPr="00EF6EEE" w:rsidRDefault="007529B5" w:rsidP="000419D1">
      <w:pPr>
        <w:spacing w:line="228" w:lineRule="auto"/>
        <w:ind w:firstLine="709"/>
        <w:contextualSpacing/>
        <w:jc w:val="both"/>
        <w:rPr>
          <w:sz w:val="24"/>
          <w:szCs w:val="24"/>
        </w:rPr>
      </w:pPr>
    </w:p>
    <w:p w:rsidR="00CF6313" w:rsidRPr="00EF6EEE" w:rsidRDefault="00CF6313" w:rsidP="007F162C">
      <w:pPr>
        <w:ind w:left="4963"/>
        <w:jc w:val="right"/>
        <w:rPr>
          <w:sz w:val="24"/>
          <w:szCs w:val="24"/>
        </w:rPr>
      </w:pPr>
      <w:r w:rsidRPr="00EF6EEE">
        <w:rPr>
          <w:sz w:val="24"/>
          <w:szCs w:val="24"/>
        </w:rPr>
        <w:lastRenderedPageBreak/>
        <w:t xml:space="preserve">                           Приложение № </w:t>
      </w:r>
      <w:r w:rsidR="007529B5" w:rsidRPr="00EF6EEE">
        <w:rPr>
          <w:sz w:val="24"/>
          <w:szCs w:val="24"/>
        </w:rPr>
        <w:t>2</w:t>
      </w:r>
    </w:p>
    <w:p w:rsidR="00CF6313" w:rsidRPr="00EF6EEE" w:rsidRDefault="00CF6313" w:rsidP="007F162C">
      <w:pPr>
        <w:ind w:left="4963"/>
        <w:jc w:val="right"/>
        <w:rPr>
          <w:sz w:val="24"/>
          <w:szCs w:val="24"/>
        </w:rPr>
      </w:pPr>
      <w:r w:rsidRPr="00EF6EEE">
        <w:rPr>
          <w:sz w:val="24"/>
          <w:szCs w:val="24"/>
        </w:rPr>
        <w:t xml:space="preserve">              к Положению об установлении</w:t>
      </w:r>
    </w:p>
    <w:p w:rsidR="00CF6313" w:rsidRPr="00EF6EEE" w:rsidRDefault="00CF6313" w:rsidP="007F162C">
      <w:pPr>
        <w:ind w:left="4963"/>
        <w:jc w:val="right"/>
        <w:rPr>
          <w:sz w:val="24"/>
          <w:szCs w:val="24"/>
        </w:rPr>
      </w:pPr>
      <w:r w:rsidRPr="00EF6EEE">
        <w:rPr>
          <w:sz w:val="24"/>
          <w:szCs w:val="24"/>
        </w:rPr>
        <w:t xml:space="preserve">            систем оплаты труда работников </w:t>
      </w:r>
    </w:p>
    <w:p w:rsidR="00CF6313" w:rsidRPr="00EF6EEE" w:rsidRDefault="00A60E96" w:rsidP="007F162C">
      <w:pPr>
        <w:ind w:left="4963"/>
        <w:jc w:val="right"/>
        <w:rPr>
          <w:sz w:val="24"/>
          <w:szCs w:val="24"/>
        </w:rPr>
      </w:pPr>
      <w:r w:rsidRPr="00EF6EEE">
        <w:rPr>
          <w:sz w:val="24"/>
          <w:szCs w:val="24"/>
        </w:rPr>
        <w:t>муниципальн</w:t>
      </w:r>
      <w:r w:rsidR="00CF6313" w:rsidRPr="00EF6EEE">
        <w:rPr>
          <w:sz w:val="24"/>
          <w:szCs w:val="24"/>
        </w:rPr>
        <w:t xml:space="preserve">ых бюджетных учреждений </w:t>
      </w:r>
      <w:r w:rsidR="007F162C">
        <w:rPr>
          <w:sz w:val="24"/>
          <w:szCs w:val="24"/>
        </w:rPr>
        <w:t>Гуково-Гнилушевского сельского поселения</w:t>
      </w:r>
    </w:p>
    <w:p w:rsidR="00CF6313" w:rsidRPr="00EF6EEE" w:rsidRDefault="00CF6313" w:rsidP="00CF6313">
      <w:pPr>
        <w:jc w:val="center"/>
        <w:rPr>
          <w:sz w:val="24"/>
          <w:szCs w:val="24"/>
        </w:rPr>
      </w:pPr>
    </w:p>
    <w:p w:rsidR="00CF6313" w:rsidRPr="00EF6EEE" w:rsidRDefault="00CF6313" w:rsidP="00CF6313">
      <w:pPr>
        <w:jc w:val="center"/>
        <w:rPr>
          <w:rFonts w:eastAsia="Arial" w:cs="Arial"/>
          <w:kern w:val="1"/>
          <w:sz w:val="24"/>
          <w:szCs w:val="24"/>
        </w:rPr>
      </w:pPr>
      <w:r w:rsidRPr="00EF6EEE">
        <w:rPr>
          <w:rFonts w:eastAsia="Arial" w:cs="Arial"/>
          <w:kern w:val="1"/>
          <w:sz w:val="24"/>
          <w:szCs w:val="24"/>
        </w:rPr>
        <w:t>ПЕРЕЧЕНЬ</w:t>
      </w:r>
    </w:p>
    <w:p w:rsidR="0031099C" w:rsidRPr="00EF6EEE" w:rsidRDefault="00CF6313" w:rsidP="00CF6313">
      <w:pPr>
        <w:widowControl w:val="0"/>
        <w:jc w:val="center"/>
        <w:rPr>
          <w:rFonts w:eastAsia="Arial" w:cs="Arial"/>
          <w:kern w:val="1"/>
          <w:sz w:val="24"/>
          <w:szCs w:val="24"/>
        </w:rPr>
      </w:pPr>
      <w:r w:rsidRPr="00EF6EEE">
        <w:rPr>
          <w:rFonts w:eastAsia="Arial" w:cs="Arial"/>
          <w:kern w:val="1"/>
          <w:sz w:val="24"/>
          <w:szCs w:val="24"/>
        </w:rPr>
        <w:t xml:space="preserve">видов выплат стимулирующего характера и порядок </w:t>
      </w:r>
    </w:p>
    <w:p w:rsidR="007F162C" w:rsidRDefault="0031099C" w:rsidP="00CF6313">
      <w:pPr>
        <w:widowControl w:val="0"/>
        <w:jc w:val="center"/>
        <w:rPr>
          <w:rFonts w:eastAsia="Arial" w:cs="Arial"/>
          <w:kern w:val="1"/>
          <w:sz w:val="24"/>
          <w:szCs w:val="24"/>
        </w:rPr>
      </w:pPr>
      <w:r w:rsidRPr="00EF6EEE">
        <w:rPr>
          <w:rFonts w:eastAsia="Arial" w:cs="Arial"/>
          <w:kern w:val="1"/>
          <w:sz w:val="24"/>
          <w:szCs w:val="24"/>
        </w:rPr>
        <w:t>их установления</w:t>
      </w:r>
      <w:r w:rsidR="00CF6313" w:rsidRPr="00EF6EEE">
        <w:rPr>
          <w:rFonts w:eastAsia="Arial" w:cs="Arial"/>
          <w:kern w:val="1"/>
          <w:sz w:val="24"/>
          <w:szCs w:val="24"/>
        </w:rPr>
        <w:t>в</w:t>
      </w:r>
      <w:r w:rsidR="00A60E96" w:rsidRPr="00EF6EEE">
        <w:rPr>
          <w:sz w:val="24"/>
          <w:szCs w:val="24"/>
        </w:rPr>
        <w:t>муниципальн</w:t>
      </w:r>
      <w:r w:rsidR="00CF6313" w:rsidRPr="00EF6EEE">
        <w:rPr>
          <w:rFonts w:eastAsia="Arial" w:cs="Arial"/>
          <w:kern w:val="1"/>
          <w:sz w:val="24"/>
          <w:szCs w:val="24"/>
        </w:rPr>
        <w:t>ых бюджетных учреждениях</w:t>
      </w:r>
    </w:p>
    <w:p w:rsidR="00CF6313" w:rsidRPr="00EF6EEE" w:rsidRDefault="007F162C" w:rsidP="00CF6313">
      <w:pPr>
        <w:widowControl w:val="0"/>
        <w:jc w:val="center"/>
        <w:rPr>
          <w:rFonts w:eastAsia="Arial" w:cs="Arial"/>
          <w:kern w:val="1"/>
          <w:sz w:val="24"/>
          <w:szCs w:val="24"/>
        </w:rPr>
      </w:pPr>
      <w:r>
        <w:rPr>
          <w:sz w:val="24"/>
          <w:szCs w:val="24"/>
        </w:rPr>
        <w:t>Гуково-Гнилушевского сельского поселения</w:t>
      </w:r>
    </w:p>
    <w:p w:rsidR="00CF6313" w:rsidRPr="00EF6EEE" w:rsidRDefault="00CF6313" w:rsidP="00CF6313">
      <w:pPr>
        <w:autoSpaceDE w:val="0"/>
        <w:autoSpaceDN w:val="0"/>
        <w:adjustRightInd w:val="0"/>
        <w:ind w:firstLine="540"/>
        <w:jc w:val="both"/>
        <w:rPr>
          <w:rFonts w:cs="Arial"/>
          <w:kern w:val="1"/>
          <w:sz w:val="24"/>
          <w:szCs w:val="24"/>
        </w:rPr>
      </w:pPr>
    </w:p>
    <w:p w:rsidR="00CF6313" w:rsidRPr="00EF6EEE" w:rsidRDefault="00CF6313" w:rsidP="00CF6313">
      <w:pPr>
        <w:ind w:firstLine="709"/>
        <w:jc w:val="both"/>
        <w:rPr>
          <w:rFonts w:eastAsia="Arial" w:cs="Arial"/>
          <w:kern w:val="1"/>
          <w:sz w:val="24"/>
          <w:szCs w:val="24"/>
        </w:rPr>
      </w:pPr>
      <w:r w:rsidRPr="00EF6EEE">
        <w:rPr>
          <w:rFonts w:eastAsia="Arial" w:cs="Arial"/>
          <w:kern w:val="1"/>
          <w:sz w:val="24"/>
          <w:szCs w:val="24"/>
        </w:rPr>
        <w:t xml:space="preserve">1. В </w:t>
      </w:r>
      <w:r w:rsidR="00A60E96" w:rsidRPr="00EF6EEE">
        <w:rPr>
          <w:sz w:val="24"/>
          <w:szCs w:val="24"/>
        </w:rPr>
        <w:t>муниципальн</w:t>
      </w:r>
      <w:r w:rsidRPr="00EF6EEE">
        <w:rPr>
          <w:rFonts w:eastAsia="Arial" w:cs="Arial"/>
          <w:kern w:val="1"/>
          <w:sz w:val="24"/>
          <w:szCs w:val="24"/>
        </w:rPr>
        <w:t xml:space="preserve">ых бюджетных учреждениях </w:t>
      </w:r>
      <w:r w:rsidR="007F162C">
        <w:rPr>
          <w:sz w:val="24"/>
          <w:szCs w:val="24"/>
        </w:rPr>
        <w:t>Гуково-Гнилушевского сельского поселения</w:t>
      </w:r>
      <w:r w:rsidRPr="00EF6EEE">
        <w:rPr>
          <w:rFonts w:eastAsia="Arial" w:cs="Arial"/>
          <w:kern w:val="1"/>
          <w:sz w:val="24"/>
          <w:szCs w:val="24"/>
        </w:rPr>
        <w:t xml:space="preserve"> (далее – </w:t>
      </w:r>
      <w:r w:rsidR="00A60E96" w:rsidRPr="00EF6EEE">
        <w:rPr>
          <w:sz w:val="24"/>
          <w:szCs w:val="24"/>
        </w:rPr>
        <w:t>муниципальн</w:t>
      </w:r>
      <w:r w:rsidRPr="00EF6EEE">
        <w:rPr>
          <w:rFonts w:eastAsia="Arial" w:cs="Arial"/>
          <w:kern w:val="1"/>
          <w:sz w:val="24"/>
          <w:szCs w:val="24"/>
        </w:rPr>
        <w:t>ые учреждения) устанавливаются следующие виды выплат стимулирующего характера:</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1.1. За интенсивность и высокие результаты работы.</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1.2. За качество выполняемых работ.</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1.3. За стаж непрерывной работы, выслугу лет.</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1.4. Премиальные выплаты по итогам работы.</w:t>
      </w:r>
    </w:p>
    <w:p w:rsidR="00CF6313" w:rsidRPr="00EF6EEE" w:rsidRDefault="00CF6313" w:rsidP="00CF6313">
      <w:pPr>
        <w:autoSpaceDE w:val="0"/>
        <w:autoSpaceDN w:val="0"/>
        <w:adjustRightInd w:val="0"/>
        <w:ind w:firstLine="709"/>
        <w:jc w:val="both"/>
        <w:rPr>
          <w:rFonts w:cs="Arial"/>
          <w:kern w:val="1"/>
          <w:sz w:val="24"/>
          <w:szCs w:val="24"/>
        </w:rPr>
      </w:pPr>
      <w:r w:rsidRPr="00EF6EEE">
        <w:rPr>
          <w:rFonts w:cs="Arial"/>
          <w:kern w:val="1"/>
          <w:sz w:val="24"/>
          <w:szCs w:val="24"/>
        </w:rPr>
        <w:t xml:space="preserve">1.5. Иные выплаты стимулирующего характера.  </w:t>
      </w:r>
    </w:p>
    <w:p w:rsidR="00CF6313" w:rsidRPr="00EF6EEE" w:rsidRDefault="00CF6313" w:rsidP="00CF6313">
      <w:pPr>
        <w:ind w:firstLine="709"/>
        <w:jc w:val="both"/>
        <w:rPr>
          <w:kern w:val="1"/>
          <w:sz w:val="24"/>
          <w:szCs w:val="24"/>
        </w:rPr>
      </w:pPr>
      <w:r w:rsidRPr="00EF6EEE">
        <w:rPr>
          <w:rFonts w:eastAsia="Arial" w:cs="Arial"/>
          <w:kern w:val="1"/>
          <w:sz w:val="24"/>
          <w:szCs w:val="24"/>
        </w:rPr>
        <w:t xml:space="preserve">2. </w:t>
      </w:r>
      <w:r w:rsidRPr="00EF6EEE">
        <w:rPr>
          <w:kern w:val="1"/>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F6313" w:rsidRPr="00EF6EEE" w:rsidRDefault="00CF6313" w:rsidP="00CF6313">
      <w:pPr>
        <w:ind w:firstLine="709"/>
        <w:jc w:val="both"/>
        <w:rPr>
          <w:rFonts w:eastAsia="Arial" w:cs="Arial"/>
          <w:kern w:val="1"/>
          <w:sz w:val="24"/>
          <w:szCs w:val="24"/>
        </w:rPr>
      </w:pPr>
      <w:r w:rsidRPr="00EF6EEE">
        <w:rPr>
          <w:rFonts w:eastAsia="Arial" w:cs="Arial"/>
          <w:kern w:val="1"/>
          <w:sz w:val="24"/>
          <w:szCs w:val="24"/>
        </w:rPr>
        <w:t xml:space="preserve">3. Выплаты </w:t>
      </w:r>
      <w:r w:rsidRPr="00EF6EEE">
        <w:rPr>
          <w:kern w:val="1"/>
          <w:sz w:val="24"/>
          <w:szCs w:val="24"/>
        </w:rPr>
        <w:t>за интенсивность и высокие результаты работы</w:t>
      </w:r>
      <w:r w:rsidRPr="00EF6EEE">
        <w:rPr>
          <w:rFonts w:eastAsia="Arial" w:cs="Arial"/>
          <w:kern w:val="1"/>
          <w:sz w:val="24"/>
          <w:szCs w:val="24"/>
        </w:rPr>
        <w:t>, з</w:t>
      </w:r>
      <w:r w:rsidRPr="00EF6EEE">
        <w:rPr>
          <w:kern w:val="1"/>
          <w:sz w:val="24"/>
          <w:szCs w:val="24"/>
        </w:rPr>
        <w:t>а качество выполняемых работ,</w:t>
      </w:r>
      <w:r w:rsidRPr="00EF6EEE">
        <w:rPr>
          <w:rFonts w:eastAsia="Arial" w:cs="Arial"/>
          <w:kern w:val="1"/>
          <w:sz w:val="24"/>
          <w:szCs w:val="24"/>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CF6313" w:rsidRPr="00EF6EEE" w:rsidRDefault="00CF6313" w:rsidP="00CF6313">
      <w:pPr>
        <w:autoSpaceDE w:val="0"/>
        <w:autoSpaceDN w:val="0"/>
        <w:adjustRightInd w:val="0"/>
        <w:ind w:firstLine="709"/>
        <w:jc w:val="both"/>
        <w:rPr>
          <w:sz w:val="24"/>
          <w:szCs w:val="24"/>
        </w:rPr>
      </w:pPr>
      <w:r w:rsidRPr="00EF6EEE">
        <w:rPr>
          <w:rFonts w:eastAsia="Arial" w:cs="Arial"/>
          <w:kern w:val="1"/>
          <w:sz w:val="24"/>
          <w:szCs w:val="24"/>
        </w:rPr>
        <w:t xml:space="preserve">4. К иным выплатам стимулирующего характера относятся выплаты </w:t>
      </w:r>
      <w:r w:rsidRPr="00EF6EEE">
        <w:rPr>
          <w:sz w:val="24"/>
          <w:szCs w:val="24"/>
        </w:rPr>
        <w:t>за наличие ученой степени, почетного звания, ведомственного почетного звания (ведомственного нагрудного знака, знака, значка).</w:t>
      </w:r>
    </w:p>
    <w:p w:rsidR="00CF6313" w:rsidRPr="00EF6EEE" w:rsidRDefault="00CF6313" w:rsidP="00CF6313">
      <w:pPr>
        <w:autoSpaceDE w:val="0"/>
        <w:autoSpaceDN w:val="0"/>
        <w:adjustRightInd w:val="0"/>
        <w:ind w:firstLine="709"/>
        <w:jc w:val="both"/>
        <w:rPr>
          <w:sz w:val="24"/>
          <w:szCs w:val="24"/>
        </w:rPr>
      </w:pPr>
      <w:r w:rsidRPr="00EF6EEE">
        <w:rPr>
          <w:sz w:val="24"/>
          <w:szCs w:val="24"/>
        </w:rPr>
        <w:t xml:space="preserve">5. В случаях, когда </w:t>
      </w:r>
      <w:proofErr w:type="gramStart"/>
      <w:r w:rsidRPr="00EF6EEE">
        <w:rPr>
          <w:sz w:val="24"/>
          <w:szCs w:val="24"/>
        </w:rPr>
        <w:t>размер оплаты труда</w:t>
      </w:r>
      <w:proofErr w:type="gramEnd"/>
      <w:r w:rsidRPr="00EF6EEE">
        <w:rPr>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F6313" w:rsidRPr="00EF6EEE" w:rsidRDefault="00CF6313" w:rsidP="00CF6313">
      <w:pPr>
        <w:autoSpaceDE w:val="0"/>
        <w:autoSpaceDN w:val="0"/>
        <w:adjustRightInd w:val="0"/>
        <w:ind w:firstLine="709"/>
        <w:jc w:val="both"/>
        <w:rPr>
          <w:sz w:val="24"/>
          <w:szCs w:val="24"/>
        </w:rPr>
      </w:pPr>
      <w:r w:rsidRPr="00EF6EEE">
        <w:rPr>
          <w:sz w:val="24"/>
          <w:szCs w:val="24"/>
        </w:rPr>
        <w:t>5.1. При увеличении стажа не</w:t>
      </w:r>
      <w:r w:rsidR="00C935BB" w:rsidRPr="00EF6EEE">
        <w:rPr>
          <w:sz w:val="24"/>
          <w:szCs w:val="24"/>
        </w:rPr>
        <w:t>прерывной работы, выслуги лет, –</w:t>
      </w:r>
      <w:r w:rsidRPr="00EF6EEE">
        <w:rPr>
          <w:sz w:val="24"/>
          <w:szCs w:val="24"/>
        </w:rPr>
        <w:t xml:space="preserve"> со дня достижения соответствующего стажа, если документы находятся в </w:t>
      </w:r>
      <w:r w:rsidR="00A60E96" w:rsidRPr="00EF6EEE">
        <w:rPr>
          <w:sz w:val="24"/>
          <w:szCs w:val="24"/>
        </w:rPr>
        <w:t>муниципальн</w:t>
      </w:r>
      <w:r w:rsidRPr="00EF6EEE">
        <w:rPr>
          <w:sz w:val="24"/>
          <w:szCs w:val="24"/>
        </w:rPr>
        <w:t>ом учреждении, или со дня представления документа о стаже, дающем право на соответствующие выплаты.</w:t>
      </w:r>
    </w:p>
    <w:p w:rsidR="00CF6313" w:rsidRPr="00EF6EEE" w:rsidRDefault="00CF6313" w:rsidP="00CF6313">
      <w:pPr>
        <w:autoSpaceDE w:val="0"/>
        <w:autoSpaceDN w:val="0"/>
        <w:adjustRightInd w:val="0"/>
        <w:ind w:firstLine="709"/>
        <w:jc w:val="both"/>
        <w:rPr>
          <w:sz w:val="24"/>
          <w:szCs w:val="24"/>
        </w:rPr>
      </w:pPr>
      <w:r w:rsidRPr="00EF6EEE">
        <w:rPr>
          <w:sz w:val="24"/>
          <w:szCs w:val="24"/>
        </w:rPr>
        <w:t>5.2. При получении образования или восстановлении документов об образовании – со дня представления соответствующего документа.</w:t>
      </w:r>
    </w:p>
    <w:p w:rsidR="00CF6313" w:rsidRPr="00EF6EEE" w:rsidRDefault="00CF6313" w:rsidP="00CF6313">
      <w:pPr>
        <w:autoSpaceDE w:val="0"/>
        <w:autoSpaceDN w:val="0"/>
        <w:adjustRightInd w:val="0"/>
        <w:ind w:firstLine="709"/>
        <w:jc w:val="both"/>
        <w:rPr>
          <w:sz w:val="24"/>
          <w:szCs w:val="24"/>
        </w:rPr>
      </w:pPr>
      <w:r w:rsidRPr="00EF6EEE">
        <w:rPr>
          <w:sz w:val="24"/>
          <w:szCs w:val="24"/>
        </w:rPr>
        <w:t>5.3. При установлении или присвоении квалификационной категории – со дня вынесения решения аттестационной комиссией.</w:t>
      </w:r>
    </w:p>
    <w:p w:rsidR="00CF6313" w:rsidRPr="00EF6EEE" w:rsidRDefault="00CF6313" w:rsidP="007F162C">
      <w:pPr>
        <w:autoSpaceDE w:val="0"/>
        <w:autoSpaceDN w:val="0"/>
        <w:adjustRightInd w:val="0"/>
        <w:ind w:right="-171" w:firstLine="709"/>
        <w:jc w:val="both"/>
        <w:rPr>
          <w:sz w:val="24"/>
          <w:szCs w:val="24"/>
        </w:rPr>
      </w:pPr>
      <w:r w:rsidRPr="00EF6EEE">
        <w:rPr>
          <w:sz w:val="24"/>
          <w:szCs w:val="24"/>
        </w:rPr>
        <w:t>5.4. При присвоении почетного звания, награждения ведомственными знаками отличия – со дня присвоения, награждения.</w:t>
      </w:r>
    </w:p>
    <w:p w:rsidR="00CF6313" w:rsidRPr="00EF6EEE" w:rsidRDefault="00CF6313" w:rsidP="00CF6313">
      <w:pPr>
        <w:autoSpaceDE w:val="0"/>
        <w:autoSpaceDN w:val="0"/>
        <w:adjustRightInd w:val="0"/>
        <w:ind w:firstLine="709"/>
        <w:jc w:val="both"/>
        <w:rPr>
          <w:rFonts w:eastAsia="Lucida Sans Unicode" w:cs="Tahoma"/>
          <w:bCs/>
          <w:kern w:val="1"/>
          <w:sz w:val="24"/>
          <w:szCs w:val="24"/>
        </w:rPr>
      </w:pPr>
      <w:r w:rsidRPr="00EF6EEE">
        <w:rPr>
          <w:rFonts w:eastAsia="Lucida Sans Unicode" w:cs="Tahoma"/>
          <w:bCs/>
          <w:kern w:val="1"/>
          <w:sz w:val="24"/>
          <w:szCs w:val="24"/>
        </w:rPr>
        <w:t>6. Размеры и условия осуществления выплат стимулирующего характера включаются в трудовые договоры работников.</w:t>
      </w:r>
    </w:p>
    <w:p w:rsidR="00CF6313" w:rsidRPr="00EF6EEE" w:rsidRDefault="00CF6313" w:rsidP="00CF6313">
      <w:pPr>
        <w:ind w:firstLine="709"/>
        <w:jc w:val="both"/>
        <w:rPr>
          <w:bCs/>
          <w:kern w:val="1"/>
          <w:sz w:val="24"/>
          <w:szCs w:val="24"/>
        </w:rPr>
      </w:pPr>
    </w:p>
    <w:p w:rsidR="00CF6313" w:rsidRPr="00EF6EEE" w:rsidRDefault="00CF6313" w:rsidP="00CF6313">
      <w:pPr>
        <w:ind w:firstLine="709"/>
        <w:rPr>
          <w:sz w:val="24"/>
          <w:szCs w:val="24"/>
        </w:rPr>
      </w:pPr>
    </w:p>
    <w:p w:rsidR="00CF6313" w:rsidRPr="00EF6EEE" w:rsidRDefault="00CF6313" w:rsidP="00CF6313">
      <w:pPr>
        <w:rPr>
          <w:sz w:val="24"/>
          <w:szCs w:val="24"/>
        </w:rPr>
      </w:pPr>
    </w:p>
    <w:p w:rsidR="00CF6313" w:rsidRPr="00EF6EEE" w:rsidRDefault="00CF6313" w:rsidP="00CF6313">
      <w:pPr>
        <w:ind w:left="4963"/>
        <w:rPr>
          <w:sz w:val="24"/>
          <w:szCs w:val="24"/>
        </w:rPr>
      </w:pPr>
    </w:p>
    <w:p w:rsidR="00CF6313" w:rsidRDefault="00CF6313" w:rsidP="007529B5">
      <w:pPr>
        <w:rPr>
          <w:sz w:val="24"/>
          <w:szCs w:val="24"/>
        </w:rPr>
      </w:pPr>
    </w:p>
    <w:p w:rsidR="007F162C" w:rsidRDefault="007F162C" w:rsidP="007529B5">
      <w:pPr>
        <w:rPr>
          <w:sz w:val="24"/>
          <w:szCs w:val="24"/>
        </w:rPr>
      </w:pPr>
    </w:p>
    <w:p w:rsidR="007F162C" w:rsidRPr="00EF6EEE" w:rsidRDefault="007F162C" w:rsidP="007529B5">
      <w:pPr>
        <w:rPr>
          <w:sz w:val="24"/>
          <w:szCs w:val="24"/>
        </w:rPr>
      </w:pPr>
    </w:p>
    <w:p w:rsidR="007529B5" w:rsidRPr="00EF6EEE" w:rsidRDefault="007529B5" w:rsidP="007529B5">
      <w:pPr>
        <w:rPr>
          <w:sz w:val="24"/>
          <w:szCs w:val="24"/>
        </w:rPr>
      </w:pPr>
    </w:p>
    <w:p w:rsidR="006853C0" w:rsidRPr="00EF6EEE" w:rsidRDefault="006853C0" w:rsidP="007529B5">
      <w:pPr>
        <w:rPr>
          <w:sz w:val="24"/>
          <w:szCs w:val="24"/>
        </w:rPr>
      </w:pPr>
    </w:p>
    <w:p w:rsidR="006853C0" w:rsidRPr="00EF6EEE" w:rsidRDefault="006853C0" w:rsidP="007529B5">
      <w:pPr>
        <w:rPr>
          <w:sz w:val="24"/>
          <w:szCs w:val="24"/>
        </w:rPr>
      </w:pPr>
    </w:p>
    <w:p w:rsidR="006853C0" w:rsidRPr="00EF6EEE" w:rsidRDefault="006853C0" w:rsidP="007529B5">
      <w:pPr>
        <w:rPr>
          <w:sz w:val="24"/>
          <w:szCs w:val="24"/>
        </w:rPr>
      </w:pPr>
    </w:p>
    <w:p w:rsidR="007529B5" w:rsidRPr="00EF6EEE" w:rsidRDefault="007529B5" w:rsidP="007529B5">
      <w:pPr>
        <w:rPr>
          <w:sz w:val="24"/>
          <w:szCs w:val="24"/>
        </w:rPr>
      </w:pPr>
    </w:p>
    <w:p w:rsidR="006853C0" w:rsidRPr="00EF6EEE" w:rsidRDefault="006853C0" w:rsidP="007529B5">
      <w:pPr>
        <w:rPr>
          <w:sz w:val="24"/>
          <w:szCs w:val="24"/>
        </w:rPr>
      </w:pPr>
    </w:p>
    <w:p w:rsidR="00CF6313" w:rsidRPr="00EF6EEE" w:rsidRDefault="00CF6313" w:rsidP="007F162C">
      <w:pPr>
        <w:ind w:left="4963"/>
        <w:jc w:val="right"/>
        <w:rPr>
          <w:sz w:val="24"/>
          <w:szCs w:val="24"/>
        </w:rPr>
      </w:pPr>
      <w:r w:rsidRPr="00EF6EEE">
        <w:rPr>
          <w:sz w:val="24"/>
          <w:szCs w:val="24"/>
        </w:rPr>
        <w:t xml:space="preserve">Приложение № </w:t>
      </w:r>
      <w:r w:rsidR="007529B5" w:rsidRPr="00EF6EEE">
        <w:rPr>
          <w:sz w:val="24"/>
          <w:szCs w:val="24"/>
        </w:rPr>
        <w:t>3</w:t>
      </w:r>
    </w:p>
    <w:p w:rsidR="00CF6313" w:rsidRPr="00EF6EEE" w:rsidRDefault="00CF6313" w:rsidP="007F162C">
      <w:pPr>
        <w:ind w:left="4963"/>
        <w:jc w:val="right"/>
        <w:rPr>
          <w:sz w:val="24"/>
          <w:szCs w:val="24"/>
        </w:rPr>
      </w:pPr>
      <w:r w:rsidRPr="00EF6EEE">
        <w:rPr>
          <w:sz w:val="24"/>
          <w:szCs w:val="24"/>
        </w:rPr>
        <w:t>к Положению об установлении</w:t>
      </w:r>
    </w:p>
    <w:p w:rsidR="00CF6313" w:rsidRPr="00EF6EEE" w:rsidRDefault="00CF6313" w:rsidP="007F162C">
      <w:pPr>
        <w:tabs>
          <w:tab w:val="left" w:pos="-818"/>
        </w:tabs>
        <w:ind w:left="8397" w:hanging="3434"/>
        <w:jc w:val="right"/>
        <w:rPr>
          <w:sz w:val="24"/>
          <w:szCs w:val="24"/>
        </w:rPr>
      </w:pPr>
      <w:r w:rsidRPr="00EF6EEE">
        <w:rPr>
          <w:sz w:val="24"/>
          <w:szCs w:val="24"/>
        </w:rPr>
        <w:t>систем оплаты труда работников</w:t>
      </w:r>
    </w:p>
    <w:p w:rsidR="00CF6313" w:rsidRPr="00EF6EEE" w:rsidRDefault="00A60E96" w:rsidP="007F162C">
      <w:pPr>
        <w:ind w:left="4963"/>
        <w:jc w:val="right"/>
        <w:rPr>
          <w:sz w:val="24"/>
          <w:szCs w:val="24"/>
        </w:rPr>
      </w:pPr>
      <w:r w:rsidRPr="00EF6EEE">
        <w:rPr>
          <w:sz w:val="24"/>
          <w:szCs w:val="24"/>
        </w:rPr>
        <w:t>муниципальн</w:t>
      </w:r>
      <w:r w:rsidR="00CF6313" w:rsidRPr="00EF6EEE">
        <w:rPr>
          <w:sz w:val="24"/>
          <w:szCs w:val="24"/>
        </w:rPr>
        <w:t xml:space="preserve">ых бюджетныхучреждений </w:t>
      </w:r>
      <w:r w:rsidR="007F162C">
        <w:rPr>
          <w:sz w:val="24"/>
          <w:szCs w:val="24"/>
        </w:rPr>
        <w:t>Гуково-Гнилушевского сельского поселения</w:t>
      </w:r>
    </w:p>
    <w:p w:rsidR="00CF6313" w:rsidRPr="00EF6EEE" w:rsidRDefault="00CF6313" w:rsidP="00CF6313">
      <w:pPr>
        <w:autoSpaceDE w:val="0"/>
        <w:autoSpaceDN w:val="0"/>
        <w:adjustRightInd w:val="0"/>
        <w:ind w:firstLine="709"/>
        <w:jc w:val="both"/>
        <w:rPr>
          <w:sz w:val="24"/>
          <w:szCs w:val="24"/>
        </w:rPr>
      </w:pPr>
    </w:p>
    <w:p w:rsidR="00CF6313" w:rsidRPr="00EF6EEE" w:rsidRDefault="00CF6313" w:rsidP="00CF6313">
      <w:pPr>
        <w:jc w:val="center"/>
        <w:rPr>
          <w:sz w:val="24"/>
          <w:szCs w:val="24"/>
        </w:rPr>
      </w:pPr>
    </w:p>
    <w:p w:rsidR="00CF6313" w:rsidRPr="00EF6EEE" w:rsidRDefault="00CF6313" w:rsidP="00CF6313">
      <w:pPr>
        <w:jc w:val="center"/>
        <w:rPr>
          <w:sz w:val="24"/>
          <w:szCs w:val="24"/>
        </w:rPr>
      </w:pPr>
      <w:r w:rsidRPr="00EF6EEE">
        <w:rPr>
          <w:sz w:val="24"/>
          <w:szCs w:val="24"/>
        </w:rPr>
        <w:t>МИНИМАЛЬНЫЕ РАЗМЕРЫ</w:t>
      </w:r>
    </w:p>
    <w:p w:rsidR="00CF6313" w:rsidRPr="00EF6EEE" w:rsidRDefault="00CF6313" w:rsidP="00CF6313">
      <w:pPr>
        <w:ind w:right="-675"/>
        <w:jc w:val="center"/>
        <w:rPr>
          <w:sz w:val="24"/>
          <w:szCs w:val="24"/>
        </w:rPr>
      </w:pPr>
      <w:r w:rsidRPr="00EF6EEE">
        <w:rPr>
          <w:sz w:val="24"/>
          <w:szCs w:val="24"/>
        </w:rPr>
        <w:t xml:space="preserve">должностных окладов общеотраслевых должностей </w:t>
      </w:r>
    </w:p>
    <w:p w:rsidR="00CF6313" w:rsidRPr="00EF6EEE" w:rsidRDefault="00CF6313" w:rsidP="00CF6313">
      <w:pPr>
        <w:jc w:val="center"/>
        <w:rPr>
          <w:sz w:val="24"/>
          <w:szCs w:val="24"/>
        </w:rPr>
      </w:pPr>
      <w:r w:rsidRPr="00EF6EEE">
        <w:rPr>
          <w:sz w:val="24"/>
          <w:szCs w:val="24"/>
        </w:rPr>
        <w:t xml:space="preserve">руководителей структурных подразделений, специалистов, </w:t>
      </w:r>
    </w:p>
    <w:p w:rsidR="00CF6313" w:rsidRPr="00EF6EEE" w:rsidRDefault="00CF6313" w:rsidP="00CF6313">
      <w:pPr>
        <w:jc w:val="center"/>
        <w:rPr>
          <w:sz w:val="24"/>
          <w:szCs w:val="24"/>
        </w:rPr>
      </w:pPr>
      <w:r w:rsidRPr="00EF6EEE">
        <w:rPr>
          <w:sz w:val="24"/>
          <w:szCs w:val="24"/>
        </w:rPr>
        <w:t xml:space="preserve">служащих, минимальные размеры ставок заработной платы </w:t>
      </w:r>
    </w:p>
    <w:p w:rsidR="00CF6313" w:rsidRPr="00EF6EEE" w:rsidRDefault="00CF6313" w:rsidP="00CF6313">
      <w:pPr>
        <w:jc w:val="center"/>
        <w:rPr>
          <w:sz w:val="24"/>
          <w:szCs w:val="24"/>
        </w:rPr>
      </w:pPr>
      <w:r w:rsidRPr="00EF6EEE">
        <w:rPr>
          <w:sz w:val="24"/>
          <w:szCs w:val="24"/>
        </w:rPr>
        <w:t>общеотраслевых профессий рабочих</w:t>
      </w:r>
    </w:p>
    <w:p w:rsidR="00CF6313" w:rsidRPr="00EF6EEE" w:rsidRDefault="00CF6313" w:rsidP="00CF6313">
      <w:pPr>
        <w:jc w:val="center"/>
        <w:rPr>
          <w:sz w:val="24"/>
          <w:szCs w:val="24"/>
        </w:rPr>
      </w:pPr>
    </w:p>
    <w:p w:rsidR="00CF6313" w:rsidRPr="00EF6EEE" w:rsidRDefault="00CF6313" w:rsidP="00CF6313">
      <w:pPr>
        <w:ind w:firstLine="709"/>
        <w:jc w:val="both"/>
        <w:rPr>
          <w:sz w:val="24"/>
          <w:szCs w:val="24"/>
        </w:rPr>
      </w:pPr>
      <w:r w:rsidRPr="00EF6EEE">
        <w:rPr>
          <w:sz w:val="24"/>
          <w:szCs w:val="24"/>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w:t>
      </w:r>
      <w:r w:rsidR="00130A5B" w:rsidRPr="00EF6EEE">
        <w:rPr>
          <w:sz w:val="24"/>
          <w:szCs w:val="24"/>
        </w:rPr>
        <w:t>групп должностей, утвержденных П</w:t>
      </w:r>
      <w:r w:rsidRPr="00EF6EEE">
        <w:rPr>
          <w:sz w:val="24"/>
          <w:szCs w:val="24"/>
        </w:rPr>
        <w:t xml:space="preserve">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CF6313" w:rsidRPr="00EF6EEE" w:rsidRDefault="00CF6313" w:rsidP="00CF6313">
      <w:pPr>
        <w:autoSpaceDE w:val="0"/>
        <w:autoSpaceDN w:val="0"/>
        <w:adjustRightInd w:val="0"/>
        <w:ind w:firstLine="720"/>
        <w:jc w:val="center"/>
        <w:rPr>
          <w:sz w:val="24"/>
          <w:szCs w:val="24"/>
        </w:rPr>
      </w:pPr>
    </w:p>
    <w:p w:rsidR="00C935BB" w:rsidRPr="00EF6EEE" w:rsidRDefault="00CF6313" w:rsidP="00C935BB">
      <w:pPr>
        <w:autoSpaceDE w:val="0"/>
        <w:autoSpaceDN w:val="0"/>
        <w:adjustRightInd w:val="0"/>
        <w:jc w:val="center"/>
        <w:rPr>
          <w:sz w:val="24"/>
          <w:szCs w:val="24"/>
        </w:rPr>
      </w:pPr>
      <w:r w:rsidRPr="00EF6EEE">
        <w:rPr>
          <w:sz w:val="24"/>
          <w:szCs w:val="24"/>
        </w:rPr>
        <w:t xml:space="preserve">Минимальные размеры должностных окладов </w:t>
      </w:r>
    </w:p>
    <w:p w:rsidR="00CF6313" w:rsidRPr="00EF6EEE" w:rsidRDefault="00CF6313" w:rsidP="00C935BB">
      <w:pPr>
        <w:autoSpaceDE w:val="0"/>
        <w:autoSpaceDN w:val="0"/>
        <w:adjustRightInd w:val="0"/>
        <w:jc w:val="center"/>
        <w:rPr>
          <w:sz w:val="24"/>
          <w:szCs w:val="24"/>
        </w:rPr>
      </w:pPr>
      <w:r w:rsidRPr="00EF6EEE">
        <w:rPr>
          <w:sz w:val="24"/>
          <w:szCs w:val="24"/>
        </w:rPr>
        <w:t>по профессиональным квалификационным группам</w:t>
      </w:r>
    </w:p>
    <w:p w:rsidR="00CF6313" w:rsidRPr="00EF6EEE" w:rsidRDefault="00CF6313" w:rsidP="00CF6313">
      <w:pPr>
        <w:autoSpaceDE w:val="0"/>
        <w:autoSpaceDN w:val="0"/>
        <w:adjustRightInd w:val="0"/>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C935BB">
        <w:trPr>
          <w:tblHeader/>
        </w:trPr>
        <w:tc>
          <w:tcPr>
            <w:tcW w:w="6237" w:type="dxa"/>
            <w:shd w:val="clear" w:color="auto" w:fill="auto"/>
          </w:tcPr>
          <w:p w:rsidR="00CF6313" w:rsidRPr="00EF6EEE" w:rsidRDefault="00CF6313" w:rsidP="00C935BB">
            <w:pPr>
              <w:autoSpaceDE w:val="0"/>
              <w:autoSpaceDN w:val="0"/>
              <w:adjustRightInd w:val="0"/>
              <w:jc w:val="center"/>
              <w:rPr>
                <w:sz w:val="24"/>
                <w:szCs w:val="24"/>
              </w:rPr>
            </w:pPr>
            <w:r w:rsidRPr="00EF6EEE">
              <w:rPr>
                <w:sz w:val="24"/>
                <w:szCs w:val="24"/>
              </w:rPr>
              <w:t>Профессиональные квалификационные группы</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Минимал</w:t>
            </w:r>
            <w:r w:rsidR="00C935BB" w:rsidRPr="00EF6EEE">
              <w:rPr>
                <w:sz w:val="24"/>
                <w:szCs w:val="24"/>
              </w:rPr>
              <w:t>ьный размер должностного оклада</w:t>
            </w:r>
            <w:r w:rsidRPr="00EF6EEE">
              <w:rPr>
                <w:sz w:val="24"/>
                <w:szCs w:val="24"/>
              </w:rPr>
              <w:t xml:space="preserve"> (рублей)</w:t>
            </w:r>
          </w:p>
        </w:tc>
      </w:tr>
    </w:tbl>
    <w:p w:rsidR="00CF6313" w:rsidRPr="00EF6EEE" w:rsidRDefault="00CF6313" w:rsidP="00CF6313">
      <w:pPr>
        <w:autoSpaceDE w:val="0"/>
        <w:autoSpaceDN w:val="0"/>
        <w:adjustRightInd w:val="0"/>
        <w:spacing w:line="24" w:lineRule="auto"/>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E57193">
        <w:trPr>
          <w:cantSplit/>
          <w:tblHeader/>
        </w:trPr>
        <w:tc>
          <w:tcPr>
            <w:tcW w:w="6237" w:type="dxa"/>
            <w:shd w:val="clear" w:color="auto" w:fill="auto"/>
          </w:tcPr>
          <w:p w:rsidR="00CF6313" w:rsidRPr="00EF6EEE" w:rsidRDefault="00CF6313" w:rsidP="00CF6313">
            <w:pPr>
              <w:autoSpaceDE w:val="0"/>
              <w:autoSpaceDN w:val="0"/>
              <w:adjustRightInd w:val="0"/>
              <w:jc w:val="center"/>
              <w:outlineLvl w:val="0"/>
              <w:rPr>
                <w:sz w:val="24"/>
                <w:szCs w:val="24"/>
              </w:rPr>
            </w:pPr>
            <w:r w:rsidRPr="00EF6EEE">
              <w:rPr>
                <w:sz w:val="24"/>
                <w:szCs w:val="24"/>
              </w:rPr>
              <w:t>1</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2</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первого уровня»</w:t>
            </w:r>
          </w:p>
        </w:tc>
        <w:tc>
          <w:tcPr>
            <w:tcW w:w="3544" w:type="dxa"/>
            <w:shd w:val="clear" w:color="auto" w:fill="auto"/>
          </w:tcPr>
          <w:p w:rsidR="00CF6313" w:rsidRPr="00EF6EEE" w:rsidRDefault="00CF6313" w:rsidP="00CF6313">
            <w:pPr>
              <w:autoSpaceDE w:val="0"/>
              <w:autoSpaceDN w:val="0"/>
              <w:adjustRightInd w:val="0"/>
              <w:jc w:val="both"/>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4538</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4757</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второго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4994</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5246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5509</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5771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contextualSpacing/>
              <w:jc w:val="both"/>
              <w:outlineLvl w:val="0"/>
              <w:rPr>
                <w:sz w:val="24"/>
                <w:szCs w:val="24"/>
              </w:rPr>
            </w:pPr>
            <w:r w:rsidRPr="00EF6EEE">
              <w:rPr>
                <w:sz w:val="24"/>
                <w:szCs w:val="24"/>
              </w:rPr>
              <w:t>5-й квалификационный уровень</w:t>
            </w:r>
          </w:p>
          <w:p w:rsidR="00CF6313" w:rsidRPr="00EF6EEE" w:rsidRDefault="00CF6313" w:rsidP="00C935BB">
            <w:pPr>
              <w:autoSpaceDE w:val="0"/>
              <w:autoSpaceDN w:val="0"/>
              <w:adjustRightInd w:val="0"/>
              <w:contextualSpacing/>
              <w:jc w:val="both"/>
              <w:outlineLvl w:val="0"/>
              <w:rPr>
                <w:sz w:val="24"/>
                <w:szCs w:val="24"/>
              </w:rPr>
            </w:pPr>
            <w:r w:rsidRPr="00EF6EEE">
              <w:rPr>
                <w:sz w:val="24"/>
                <w:szCs w:val="24"/>
                <w:lang w:val="en-US"/>
              </w:rPr>
              <w:t>I</w:t>
            </w:r>
            <w:r w:rsidRPr="00EF6EEE">
              <w:rPr>
                <w:sz w:val="24"/>
                <w:szCs w:val="24"/>
              </w:rPr>
              <w:t>-</w:t>
            </w:r>
            <w:r w:rsidRPr="00EF6EEE">
              <w:rPr>
                <w:sz w:val="24"/>
                <w:szCs w:val="24"/>
                <w:lang w:val="en-US"/>
              </w:rPr>
              <w:t>III</w:t>
            </w:r>
            <w:r w:rsidR="00DD2690" w:rsidRPr="00EF6EEE">
              <w:rPr>
                <w:sz w:val="24"/>
                <w:szCs w:val="24"/>
              </w:rPr>
              <w:t>группы по оплате труда руководи</w:t>
            </w:r>
            <w:r w:rsidRPr="00EF6EEE">
              <w:rPr>
                <w:sz w:val="24"/>
                <w:szCs w:val="24"/>
              </w:rPr>
              <w:t xml:space="preserve">телей </w:t>
            </w:r>
          </w:p>
          <w:p w:rsidR="00CF6313" w:rsidRPr="00EF6EEE" w:rsidRDefault="00CF6313" w:rsidP="00C935BB">
            <w:pPr>
              <w:autoSpaceDE w:val="0"/>
              <w:autoSpaceDN w:val="0"/>
              <w:adjustRightInd w:val="0"/>
              <w:contextualSpacing/>
              <w:jc w:val="both"/>
              <w:outlineLvl w:val="0"/>
              <w:rPr>
                <w:sz w:val="24"/>
                <w:szCs w:val="24"/>
                <w:highlight w:val="yellow"/>
              </w:rPr>
            </w:pPr>
            <w:r w:rsidRPr="00EF6EEE">
              <w:rPr>
                <w:sz w:val="24"/>
                <w:szCs w:val="24"/>
                <w:lang w:val="en-US"/>
              </w:rPr>
              <w:t>IV</w:t>
            </w:r>
            <w:r w:rsidRPr="00EF6EEE">
              <w:rPr>
                <w:sz w:val="24"/>
                <w:szCs w:val="24"/>
              </w:rPr>
              <w:t>-</w:t>
            </w:r>
            <w:r w:rsidRPr="00EF6EEE">
              <w:rPr>
                <w:sz w:val="24"/>
                <w:szCs w:val="24"/>
                <w:lang w:val="en-US"/>
              </w:rPr>
              <w:t>V</w:t>
            </w:r>
            <w:r w:rsidR="00DD2690" w:rsidRPr="00EF6EEE">
              <w:rPr>
                <w:sz w:val="24"/>
                <w:szCs w:val="24"/>
              </w:rPr>
              <w:t>группы по оплате труда руководи</w:t>
            </w:r>
            <w:r w:rsidRPr="00EF6EEE">
              <w:rPr>
                <w:sz w:val="24"/>
                <w:szCs w:val="24"/>
              </w:rPr>
              <w:t>телей</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rPr>
            </w:pPr>
            <w:r w:rsidRPr="00EF6EEE">
              <w:rPr>
                <w:sz w:val="24"/>
                <w:szCs w:val="24"/>
              </w:rPr>
              <w:t xml:space="preserve">7353 </w:t>
            </w:r>
          </w:p>
          <w:p w:rsidR="00CF6313" w:rsidRPr="00EF6EEE" w:rsidRDefault="00CF6313" w:rsidP="00CF6313">
            <w:pPr>
              <w:autoSpaceDE w:val="0"/>
              <w:autoSpaceDN w:val="0"/>
              <w:adjustRightInd w:val="0"/>
              <w:jc w:val="center"/>
              <w:rPr>
                <w:sz w:val="24"/>
                <w:szCs w:val="24"/>
                <w:highlight w:val="yellow"/>
              </w:rPr>
            </w:pPr>
            <w:r w:rsidRPr="00EF6EEE">
              <w:rPr>
                <w:sz w:val="24"/>
                <w:szCs w:val="24"/>
              </w:rPr>
              <w:t>7006</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третьего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 xml:space="preserve">1-й квалификационный уровень </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5771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6055</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6356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6672</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outlineLvl w:val="0"/>
              <w:rPr>
                <w:sz w:val="24"/>
                <w:szCs w:val="24"/>
              </w:rPr>
            </w:pPr>
            <w:r w:rsidRPr="00EF6EEE">
              <w:rPr>
                <w:sz w:val="24"/>
                <w:szCs w:val="24"/>
              </w:rPr>
              <w:t>5-й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7006</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должности служащих четвертого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contextualSpacing/>
              <w:jc w:val="both"/>
              <w:outlineLvl w:val="0"/>
              <w:rPr>
                <w:sz w:val="24"/>
                <w:szCs w:val="24"/>
              </w:rPr>
            </w:pPr>
            <w:r w:rsidRPr="00EF6EEE">
              <w:rPr>
                <w:sz w:val="24"/>
                <w:szCs w:val="24"/>
                <w:lang w:val="en-US"/>
              </w:rPr>
              <w:t>I</w:t>
            </w:r>
            <w:r w:rsidRPr="00EF6EEE">
              <w:rPr>
                <w:sz w:val="24"/>
                <w:szCs w:val="24"/>
              </w:rPr>
              <w:t>-</w:t>
            </w:r>
            <w:r w:rsidRPr="00EF6EEE">
              <w:rPr>
                <w:sz w:val="24"/>
                <w:szCs w:val="24"/>
                <w:lang w:val="en-US"/>
              </w:rPr>
              <w:t>III</w:t>
            </w:r>
            <w:r w:rsidR="00DD2690" w:rsidRPr="00EF6EEE">
              <w:rPr>
                <w:sz w:val="24"/>
                <w:szCs w:val="24"/>
              </w:rPr>
              <w:t>группы по оплате труда руководи</w:t>
            </w:r>
            <w:r w:rsidRPr="00EF6EEE">
              <w:rPr>
                <w:sz w:val="24"/>
                <w:szCs w:val="24"/>
              </w:rPr>
              <w:t xml:space="preserve">телей </w:t>
            </w:r>
          </w:p>
          <w:p w:rsidR="00CF6313" w:rsidRPr="00EF6EEE" w:rsidRDefault="00CF6313" w:rsidP="00C935BB">
            <w:pPr>
              <w:autoSpaceDE w:val="0"/>
              <w:autoSpaceDN w:val="0"/>
              <w:adjustRightInd w:val="0"/>
              <w:contextualSpacing/>
              <w:jc w:val="both"/>
              <w:outlineLvl w:val="0"/>
              <w:rPr>
                <w:sz w:val="24"/>
                <w:szCs w:val="24"/>
                <w:highlight w:val="yellow"/>
              </w:rPr>
            </w:pPr>
            <w:r w:rsidRPr="00EF6EEE">
              <w:rPr>
                <w:sz w:val="24"/>
                <w:szCs w:val="24"/>
                <w:lang w:val="en-US"/>
              </w:rPr>
              <w:t>IV</w:t>
            </w:r>
            <w:r w:rsidRPr="00EF6EEE">
              <w:rPr>
                <w:sz w:val="24"/>
                <w:szCs w:val="24"/>
              </w:rPr>
              <w:t>-</w:t>
            </w:r>
            <w:r w:rsidRPr="00EF6EEE">
              <w:rPr>
                <w:sz w:val="24"/>
                <w:szCs w:val="24"/>
                <w:lang w:val="en-US"/>
              </w:rPr>
              <w:t>V</w:t>
            </w:r>
            <w:r w:rsidR="00DD2690" w:rsidRPr="00EF6EEE">
              <w:rPr>
                <w:sz w:val="24"/>
                <w:szCs w:val="24"/>
              </w:rPr>
              <w:t>группы по оплате труда руководи</w:t>
            </w:r>
            <w:r w:rsidRPr="00EF6EEE">
              <w:rPr>
                <w:sz w:val="24"/>
                <w:szCs w:val="24"/>
              </w:rPr>
              <w:t>телей</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highlight w:val="yellow"/>
              </w:rPr>
            </w:pPr>
            <w:r w:rsidRPr="00EF6EEE">
              <w:rPr>
                <w:sz w:val="24"/>
                <w:szCs w:val="24"/>
              </w:rPr>
              <w:t>7725</w:t>
            </w:r>
          </w:p>
          <w:p w:rsidR="00CF6313" w:rsidRPr="00EF6EEE" w:rsidRDefault="00CF6313" w:rsidP="00CF6313">
            <w:pPr>
              <w:autoSpaceDE w:val="0"/>
              <w:autoSpaceDN w:val="0"/>
              <w:adjustRightInd w:val="0"/>
              <w:jc w:val="center"/>
              <w:rPr>
                <w:sz w:val="24"/>
                <w:szCs w:val="24"/>
                <w:highlight w:val="yellow"/>
              </w:rPr>
            </w:pPr>
            <w:r w:rsidRPr="00EF6EEE">
              <w:rPr>
                <w:sz w:val="24"/>
                <w:szCs w:val="24"/>
              </w:rPr>
              <w:t>7353</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8111</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8515</w:t>
            </w:r>
          </w:p>
        </w:tc>
      </w:tr>
    </w:tbl>
    <w:p w:rsidR="00CF6313" w:rsidRPr="00EF6EEE" w:rsidRDefault="00CF6313" w:rsidP="00CF6313">
      <w:pPr>
        <w:autoSpaceDE w:val="0"/>
        <w:autoSpaceDN w:val="0"/>
        <w:adjustRightInd w:val="0"/>
        <w:ind w:firstLine="540"/>
        <w:jc w:val="both"/>
        <w:rPr>
          <w:sz w:val="24"/>
          <w:szCs w:val="24"/>
        </w:rPr>
      </w:pPr>
    </w:p>
    <w:p w:rsidR="00CF6313" w:rsidRPr="00EF6EEE" w:rsidRDefault="00CF6313" w:rsidP="00CF6313">
      <w:pPr>
        <w:autoSpaceDE w:val="0"/>
        <w:autoSpaceDN w:val="0"/>
        <w:adjustRightInd w:val="0"/>
        <w:ind w:firstLine="720"/>
        <w:jc w:val="both"/>
        <w:rPr>
          <w:sz w:val="24"/>
          <w:szCs w:val="24"/>
        </w:rPr>
      </w:pPr>
      <w:r w:rsidRPr="00EF6EEE">
        <w:rPr>
          <w:sz w:val="24"/>
          <w:szCs w:val="24"/>
        </w:rPr>
        <w:lastRenderedPageBreak/>
        <w:t xml:space="preserve">Отнесение </w:t>
      </w:r>
      <w:r w:rsidR="003D6BB1" w:rsidRPr="00EF6EEE">
        <w:rPr>
          <w:sz w:val="24"/>
          <w:szCs w:val="24"/>
        </w:rPr>
        <w:t>муниципальных</w:t>
      </w:r>
      <w:r w:rsidRPr="00EF6EEE">
        <w:rPr>
          <w:sz w:val="24"/>
          <w:szCs w:val="24"/>
        </w:rPr>
        <w:t xml:space="preserve"> бюджетных учреждений </w:t>
      </w:r>
      <w:r w:rsidR="006E2F96">
        <w:rPr>
          <w:sz w:val="24"/>
          <w:szCs w:val="24"/>
        </w:rPr>
        <w:t>Гуково-Гнилушевского сельского поселения</w:t>
      </w:r>
      <w:r w:rsidRPr="00EF6EEE">
        <w:rPr>
          <w:sz w:val="24"/>
          <w:szCs w:val="24"/>
        </w:rPr>
        <w:t xml:space="preserve"> к группе по оплате труда руководителей определяется с учетом объемных показателей и порядком, установленных в примерных положениях об оплате труда работников бюджетных учреждений </w:t>
      </w:r>
      <w:r w:rsidR="006E2F96">
        <w:rPr>
          <w:sz w:val="24"/>
          <w:szCs w:val="24"/>
        </w:rPr>
        <w:t>Гуково-Гнилушевского сельского поселения</w:t>
      </w:r>
      <w:r w:rsidRPr="00EF6EEE">
        <w:rPr>
          <w:sz w:val="24"/>
          <w:szCs w:val="24"/>
        </w:rPr>
        <w:t xml:space="preserve">, </w:t>
      </w:r>
      <w:r w:rsidRPr="00C922C1">
        <w:rPr>
          <w:sz w:val="24"/>
          <w:szCs w:val="24"/>
        </w:rPr>
        <w:t xml:space="preserve">утвержденных </w:t>
      </w:r>
      <w:r w:rsidR="00C922C1" w:rsidRPr="00C922C1">
        <w:rPr>
          <w:sz w:val="24"/>
          <w:szCs w:val="24"/>
        </w:rPr>
        <w:t>Администрацией</w:t>
      </w:r>
      <w:r w:rsidR="00C922C1">
        <w:rPr>
          <w:sz w:val="24"/>
          <w:szCs w:val="24"/>
        </w:rPr>
        <w:t xml:space="preserve"> Гуково-Гнилушевского сельского поселения</w:t>
      </w:r>
      <w:r w:rsidRPr="00EF6EEE">
        <w:rPr>
          <w:sz w:val="24"/>
          <w:szCs w:val="24"/>
        </w:rPr>
        <w:t>.</w:t>
      </w:r>
    </w:p>
    <w:p w:rsidR="00CF6313" w:rsidRPr="00EF6EEE" w:rsidRDefault="00CF6313" w:rsidP="00CF6313">
      <w:pPr>
        <w:autoSpaceDE w:val="0"/>
        <w:autoSpaceDN w:val="0"/>
        <w:adjustRightInd w:val="0"/>
        <w:ind w:firstLine="720"/>
        <w:jc w:val="both"/>
        <w:rPr>
          <w:sz w:val="24"/>
          <w:szCs w:val="24"/>
        </w:rPr>
      </w:pPr>
      <w:r w:rsidRPr="00EF6EEE">
        <w:rPr>
          <w:sz w:val="24"/>
          <w:szCs w:val="24"/>
        </w:rPr>
        <w:t xml:space="preserve">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CF6313" w:rsidRPr="00EF6EEE" w:rsidRDefault="00CF6313" w:rsidP="00CF6313">
      <w:pPr>
        <w:autoSpaceDE w:val="0"/>
        <w:autoSpaceDN w:val="0"/>
        <w:adjustRightInd w:val="0"/>
        <w:ind w:firstLine="720"/>
        <w:jc w:val="both"/>
        <w:rPr>
          <w:sz w:val="24"/>
          <w:szCs w:val="24"/>
        </w:rPr>
      </w:pPr>
    </w:p>
    <w:p w:rsidR="00C935BB" w:rsidRPr="00EF6EEE" w:rsidRDefault="00CF6313" w:rsidP="00C935BB">
      <w:pPr>
        <w:autoSpaceDE w:val="0"/>
        <w:autoSpaceDN w:val="0"/>
        <w:adjustRightInd w:val="0"/>
        <w:jc w:val="center"/>
        <w:rPr>
          <w:sz w:val="24"/>
          <w:szCs w:val="24"/>
        </w:rPr>
      </w:pPr>
      <w:r w:rsidRPr="00EF6EEE">
        <w:rPr>
          <w:sz w:val="24"/>
          <w:szCs w:val="24"/>
        </w:rPr>
        <w:t xml:space="preserve">Минимальные размеры ставок заработной платы </w:t>
      </w:r>
    </w:p>
    <w:p w:rsidR="00CF6313" w:rsidRPr="00EF6EEE" w:rsidRDefault="00CF6313" w:rsidP="00C935BB">
      <w:pPr>
        <w:autoSpaceDE w:val="0"/>
        <w:autoSpaceDN w:val="0"/>
        <w:adjustRightInd w:val="0"/>
        <w:jc w:val="center"/>
        <w:rPr>
          <w:sz w:val="24"/>
          <w:szCs w:val="24"/>
        </w:rPr>
      </w:pPr>
      <w:r w:rsidRPr="00EF6EEE">
        <w:rPr>
          <w:sz w:val="24"/>
          <w:szCs w:val="24"/>
        </w:rPr>
        <w:t>по профессиональным квалификационным группам</w:t>
      </w:r>
    </w:p>
    <w:p w:rsidR="00CF6313" w:rsidRPr="00EF6EEE" w:rsidRDefault="00CF6313" w:rsidP="00CF6313">
      <w:pPr>
        <w:autoSpaceDE w:val="0"/>
        <w:autoSpaceDN w:val="0"/>
        <w:adjustRightInd w:val="0"/>
        <w:ind w:firstLine="72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C935BB">
        <w:tc>
          <w:tcPr>
            <w:tcW w:w="6237" w:type="dxa"/>
            <w:shd w:val="clear" w:color="auto" w:fill="auto"/>
          </w:tcPr>
          <w:p w:rsidR="00CF6313" w:rsidRPr="00EF6EEE" w:rsidRDefault="00CF6313" w:rsidP="00C935BB">
            <w:pPr>
              <w:autoSpaceDE w:val="0"/>
              <w:autoSpaceDN w:val="0"/>
              <w:adjustRightInd w:val="0"/>
              <w:jc w:val="center"/>
              <w:rPr>
                <w:sz w:val="24"/>
                <w:szCs w:val="24"/>
              </w:rPr>
            </w:pPr>
            <w:r w:rsidRPr="00EF6EEE">
              <w:rPr>
                <w:sz w:val="24"/>
                <w:szCs w:val="24"/>
              </w:rPr>
              <w:t>Профессиональные квалификационные группы</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Минимальный размер ставки заработной платы</w:t>
            </w:r>
          </w:p>
          <w:p w:rsidR="00CF6313" w:rsidRPr="00EF6EEE" w:rsidRDefault="00CF6313" w:rsidP="00CF6313">
            <w:pPr>
              <w:autoSpaceDE w:val="0"/>
              <w:autoSpaceDN w:val="0"/>
              <w:adjustRightInd w:val="0"/>
              <w:jc w:val="center"/>
              <w:rPr>
                <w:sz w:val="24"/>
                <w:szCs w:val="24"/>
              </w:rPr>
            </w:pPr>
            <w:r w:rsidRPr="00EF6EEE">
              <w:rPr>
                <w:sz w:val="24"/>
                <w:szCs w:val="24"/>
              </w:rPr>
              <w:t>(рублей)</w:t>
            </w:r>
          </w:p>
        </w:tc>
      </w:tr>
    </w:tbl>
    <w:p w:rsidR="00CF6313" w:rsidRPr="00EF6EEE" w:rsidRDefault="00CF6313" w:rsidP="00CF6313">
      <w:pPr>
        <w:autoSpaceDE w:val="0"/>
        <w:autoSpaceDN w:val="0"/>
        <w:adjustRightInd w:val="0"/>
        <w:spacing w:line="14" w:lineRule="exact"/>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544"/>
      </w:tblGrid>
      <w:tr w:rsidR="00CF6313" w:rsidRPr="00EF6EEE" w:rsidTr="00E57193">
        <w:trPr>
          <w:tblHeader/>
        </w:trPr>
        <w:tc>
          <w:tcPr>
            <w:tcW w:w="6237" w:type="dxa"/>
            <w:shd w:val="clear" w:color="auto" w:fill="auto"/>
          </w:tcPr>
          <w:p w:rsidR="00CF6313" w:rsidRPr="00EF6EEE" w:rsidRDefault="00CF6313" w:rsidP="00CF6313">
            <w:pPr>
              <w:autoSpaceDE w:val="0"/>
              <w:autoSpaceDN w:val="0"/>
              <w:adjustRightInd w:val="0"/>
              <w:jc w:val="center"/>
              <w:outlineLvl w:val="0"/>
              <w:rPr>
                <w:sz w:val="24"/>
                <w:szCs w:val="24"/>
              </w:rPr>
            </w:pPr>
            <w:r w:rsidRPr="00EF6EEE">
              <w:rPr>
                <w:sz w:val="24"/>
                <w:szCs w:val="24"/>
              </w:rPr>
              <w:t>1</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2</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outlineLvl w:val="0"/>
              <w:rPr>
                <w:sz w:val="24"/>
                <w:szCs w:val="24"/>
              </w:rPr>
            </w:pPr>
            <w:r w:rsidRPr="00EF6EEE">
              <w:rPr>
                <w:sz w:val="24"/>
                <w:szCs w:val="24"/>
              </w:rPr>
              <w:t>«Общеотраслевые профессии рабочих первого уровня»</w:t>
            </w:r>
          </w:p>
        </w:tc>
        <w:tc>
          <w:tcPr>
            <w:tcW w:w="3544" w:type="dxa"/>
            <w:shd w:val="clear" w:color="auto" w:fill="auto"/>
          </w:tcPr>
          <w:p w:rsidR="00CF6313" w:rsidRPr="00EF6EEE" w:rsidRDefault="00CF6313" w:rsidP="00CF6313">
            <w:pPr>
              <w:autoSpaceDE w:val="0"/>
              <w:autoSpaceDN w:val="0"/>
              <w:adjustRightInd w:val="0"/>
              <w:jc w:val="both"/>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 xml:space="preserve">3-й квалификационный разряд </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p w:rsidR="00CF6313" w:rsidRPr="00EF6EEE" w:rsidRDefault="00CF6313" w:rsidP="00CF6313">
            <w:pPr>
              <w:autoSpaceDE w:val="0"/>
              <w:autoSpaceDN w:val="0"/>
              <w:adjustRightInd w:val="0"/>
              <w:jc w:val="center"/>
              <w:rPr>
                <w:sz w:val="24"/>
                <w:szCs w:val="24"/>
              </w:rPr>
            </w:pPr>
            <w:r w:rsidRPr="00EF6EEE">
              <w:rPr>
                <w:sz w:val="24"/>
                <w:szCs w:val="24"/>
              </w:rPr>
              <w:t>3730</w:t>
            </w:r>
          </w:p>
          <w:p w:rsidR="00CF6313" w:rsidRPr="00EF6EEE" w:rsidRDefault="00CF6313" w:rsidP="00CF6313">
            <w:pPr>
              <w:autoSpaceDE w:val="0"/>
              <w:autoSpaceDN w:val="0"/>
              <w:adjustRightInd w:val="0"/>
              <w:jc w:val="center"/>
              <w:rPr>
                <w:sz w:val="24"/>
                <w:szCs w:val="24"/>
              </w:rPr>
            </w:pPr>
            <w:r w:rsidRPr="00EF6EEE">
              <w:rPr>
                <w:sz w:val="24"/>
                <w:szCs w:val="24"/>
              </w:rPr>
              <w:t>3947</w:t>
            </w:r>
          </w:p>
          <w:p w:rsidR="00CF6313" w:rsidRPr="00EF6EEE" w:rsidRDefault="00CF6313" w:rsidP="00CF6313">
            <w:pPr>
              <w:autoSpaceDE w:val="0"/>
              <w:autoSpaceDN w:val="0"/>
              <w:adjustRightInd w:val="0"/>
              <w:jc w:val="center"/>
              <w:rPr>
                <w:sz w:val="24"/>
                <w:szCs w:val="24"/>
              </w:rPr>
            </w:pPr>
            <w:r w:rsidRPr="00EF6EEE">
              <w:rPr>
                <w:sz w:val="24"/>
                <w:szCs w:val="24"/>
              </w:rPr>
              <w:t>4178</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 xml:space="preserve">профессии рабочих, отнесенные к </w:t>
            </w:r>
            <w:r w:rsidR="00C935BB" w:rsidRPr="00EF6EEE">
              <w:rPr>
                <w:sz w:val="24"/>
                <w:szCs w:val="24"/>
              </w:rPr>
              <w:br/>
            </w:r>
            <w:r w:rsidRPr="00EF6EEE">
              <w:rPr>
                <w:sz w:val="24"/>
                <w:szCs w:val="24"/>
              </w:rPr>
              <w:t>1</w:t>
            </w:r>
            <w:r w:rsidR="00C935BB" w:rsidRPr="00EF6EEE">
              <w:rPr>
                <w:sz w:val="24"/>
                <w:szCs w:val="24"/>
              </w:rPr>
              <w:t>-му</w:t>
            </w:r>
            <w:r w:rsidRPr="00EF6EEE">
              <w:rPr>
                <w:sz w:val="24"/>
                <w:szCs w:val="24"/>
              </w:rPr>
              <w:t xml:space="preserve"> квалификационному уровню, при выполнении работ по профессии с производным наименованием «старший» (старший по смене)</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ставка устанавливается на один квалификационный разряд выше</w:t>
            </w:r>
          </w:p>
        </w:tc>
      </w:tr>
      <w:tr w:rsidR="00CF6313" w:rsidRPr="00EF6EEE" w:rsidTr="00E57193">
        <w:tc>
          <w:tcPr>
            <w:tcW w:w="6237" w:type="dxa"/>
            <w:shd w:val="clear" w:color="auto" w:fill="auto"/>
          </w:tcPr>
          <w:p w:rsidR="00CF6313" w:rsidRPr="00EF6EEE" w:rsidRDefault="00CF6313" w:rsidP="00CF6313">
            <w:pPr>
              <w:autoSpaceDE w:val="0"/>
              <w:autoSpaceDN w:val="0"/>
              <w:adjustRightInd w:val="0"/>
              <w:jc w:val="both"/>
              <w:rPr>
                <w:sz w:val="24"/>
                <w:szCs w:val="24"/>
              </w:rPr>
            </w:pPr>
            <w:r w:rsidRPr="00EF6EEE">
              <w:rPr>
                <w:sz w:val="24"/>
                <w:szCs w:val="24"/>
              </w:rPr>
              <w:t>«Общеотраслевые профессии рабочих второго уровня»</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1-й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4-й квалификационный разряд</w:t>
            </w:r>
          </w:p>
          <w:p w:rsidR="00CF6313" w:rsidRPr="00EF6EEE" w:rsidRDefault="00CF6313" w:rsidP="00C935BB">
            <w:pPr>
              <w:autoSpaceDE w:val="0"/>
              <w:autoSpaceDN w:val="0"/>
              <w:adjustRightInd w:val="0"/>
              <w:jc w:val="both"/>
              <w:rPr>
                <w:sz w:val="24"/>
                <w:szCs w:val="24"/>
                <w:highlight w:val="yellow"/>
              </w:rPr>
            </w:pPr>
            <w:r w:rsidRPr="00EF6EEE">
              <w:rPr>
                <w:sz w:val="24"/>
                <w:szCs w:val="24"/>
              </w:rPr>
              <w:t xml:space="preserve">5-й квалификационный разряд </w:t>
            </w:r>
          </w:p>
        </w:tc>
        <w:tc>
          <w:tcPr>
            <w:tcW w:w="3544" w:type="dxa"/>
            <w:shd w:val="clear" w:color="auto" w:fill="auto"/>
          </w:tcPr>
          <w:p w:rsidR="00CF6313" w:rsidRPr="00EF6EEE" w:rsidRDefault="00CF6313" w:rsidP="00CF6313">
            <w:pPr>
              <w:autoSpaceDE w:val="0"/>
              <w:autoSpaceDN w:val="0"/>
              <w:adjustRightInd w:val="0"/>
              <w:jc w:val="center"/>
              <w:rPr>
                <w:sz w:val="24"/>
                <w:szCs w:val="24"/>
                <w:highlight w:val="yellow"/>
              </w:rPr>
            </w:pPr>
          </w:p>
          <w:p w:rsidR="00CF6313" w:rsidRPr="00EF6EEE" w:rsidRDefault="00CF6313" w:rsidP="00CF6313">
            <w:pPr>
              <w:autoSpaceDE w:val="0"/>
              <w:autoSpaceDN w:val="0"/>
              <w:adjustRightInd w:val="0"/>
              <w:jc w:val="center"/>
              <w:rPr>
                <w:sz w:val="24"/>
                <w:szCs w:val="24"/>
              </w:rPr>
            </w:pPr>
            <w:r w:rsidRPr="00EF6EEE">
              <w:rPr>
                <w:sz w:val="24"/>
                <w:szCs w:val="24"/>
              </w:rPr>
              <w:t>4435</w:t>
            </w:r>
          </w:p>
          <w:p w:rsidR="00CF6313" w:rsidRPr="00EF6EEE" w:rsidRDefault="00CF6313" w:rsidP="00CF6313">
            <w:pPr>
              <w:autoSpaceDE w:val="0"/>
              <w:autoSpaceDN w:val="0"/>
              <w:adjustRightInd w:val="0"/>
              <w:jc w:val="center"/>
              <w:rPr>
                <w:sz w:val="24"/>
                <w:szCs w:val="24"/>
                <w:highlight w:val="yellow"/>
              </w:rPr>
            </w:pPr>
            <w:r w:rsidRPr="00EF6EEE">
              <w:rPr>
                <w:sz w:val="24"/>
                <w:szCs w:val="24"/>
              </w:rPr>
              <w:t>4693</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2-й квалификационный уровень</w:t>
            </w:r>
          </w:p>
          <w:p w:rsidR="00CF6313" w:rsidRPr="00EF6EEE" w:rsidRDefault="00CF6313" w:rsidP="00C935BB">
            <w:pPr>
              <w:autoSpaceDE w:val="0"/>
              <w:autoSpaceDN w:val="0"/>
              <w:adjustRightInd w:val="0"/>
              <w:jc w:val="both"/>
              <w:rPr>
                <w:sz w:val="24"/>
                <w:szCs w:val="24"/>
              </w:rPr>
            </w:pPr>
            <w:r w:rsidRPr="00EF6EEE">
              <w:rPr>
                <w:sz w:val="24"/>
                <w:szCs w:val="24"/>
              </w:rPr>
              <w:t>6-й квалификационный разряд</w:t>
            </w:r>
          </w:p>
          <w:p w:rsidR="00CF6313" w:rsidRPr="00EF6EEE" w:rsidRDefault="00CF6313" w:rsidP="00C935BB">
            <w:pPr>
              <w:autoSpaceDE w:val="0"/>
              <w:autoSpaceDN w:val="0"/>
              <w:adjustRightInd w:val="0"/>
              <w:jc w:val="both"/>
              <w:rPr>
                <w:sz w:val="24"/>
                <w:szCs w:val="24"/>
              </w:rPr>
            </w:pPr>
            <w:r w:rsidRPr="00EF6EEE">
              <w:rPr>
                <w:sz w:val="24"/>
                <w:szCs w:val="24"/>
              </w:rPr>
              <w:t>7-й квалификационный разряд</w:t>
            </w:r>
          </w:p>
        </w:tc>
        <w:tc>
          <w:tcPr>
            <w:tcW w:w="3544" w:type="dxa"/>
            <w:shd w:val="clear" w:color="auto" w:fill="auto"/>
          </w:tcPr>
          <w:p w:rsidR="00CF6313" w:rsidRPr="00EF6EEE" w:rsidRDefault="00CF6313" w:rsidP="00CF6313">
            <w:pPr>
              <w:autoSpaceDE w:val="0"/>
              <w:autoSpaceDN w:val="0"/>
              <w:adjustRightInd w:val="0"/>
              <w:jc w:val="center"/>
              <w:rPr>
                <w:sz w:val="24"/>
                <w:szCs w:val="24"/>
              </w:rPr>
            </w:pPr>
          </w:p>
          <w:p w:rsidR="00CF6313" w:rsidRPr="00EF6EEE" w:rsidRDefault="00CF6313" w:rsidP="00CF6313">
            <w:pPr>
              <w:autoSpaceDE w:val="0"/>
              <w:autoSpaceDN w:val="0"/>
              <w:adjustRightInd w:val="0"/>
              <w:jc w:val="center"/>
              <w:rPr>
                <w:sz w:val="24"/>
                <w:szCs w:val="24"/>
              </w:rPr>
            </w:pPr>
            <w:r w:rsidRPr="00EF6EEE">
              <w:rPr>
                <w:sz w:val="24"/>
                <w:szCs w:val="24"/>
              </w:rPr>
              <w:t>4962</w:t>
            </w:r>
          </w:p>
          <w:p w:rsidR="00CF6313" w:rsidRPr="00EF6EEE" w:rsidRDefault="00CF6313" w:rsidP="00CF6313">
            <w:pPr>
              <w:autoSpaceDE w:val="0"/>
              <w:autoSpaceDN w:val="0"/>
              <w:adjustRightInd w:val="0"/>
              <w:jc w:val="center"/>
              <w:rPr>
                <w:sz w:val="24"/>
                <w:szCs w:val="24"/>
              </w:rPr>
            </w:pPr>
            <w:r w:rsidRPr="00EF6EEE">
              <w:rPr>
                <w:sz w:val="24"/>
                <w:szCs w:val="24"/>
              </w:rPr>
              <w:t>5246</w:t>
            </w:r>
          </w:p>
        </w:tc>
      </w:tr>
      <w:tr w:rsidR="00CF6313" w:rsidRPr="00EF6EEE" w:rsidTr="00E57193">
        <w:tc>
          <w:tcPr>
            <w:tcW w:w="6237" w:type="dxa"/>
            <w:shd w:val="clear" w:color="auto" w:fill="auto"/>
          </w:tcPr>
          <w:p w:rsidR="00CF6313" w:rsidRPr="00EF6EEE" w:rsidRDefault="00CF6313" w:rsidP="00C935BB">
            <w:pPr>
              <w:autoSpaceDE w:val="0"/>
              <w:autoSpaceDN w:val="0"/>
              <w:adjustRightInd w:val="0"/>
              <w:jc w:val="both"/>
              <w:rPr>
                <w:sz w:val="24"/>
                <w:szCs w:val="24"/>
              </w:rPr>
            </w:pPr>
            <w:r w:rsidRPr="00EF6EEE">
              <w:rPr>
                <w:sz w:val="24"/>
                <w:szCs w:val="24"/>
              </w:rPr>
              <w:t>3-й квалификационный уровень</w:t>
            </w:r>
          </w:p>
        </w:tc>
        <w:tc>
          <w:tcPr>
            <w:tcW w:w="3544" w:type="dxa"/>
            <w:shd w:val="clear" w:color="auto" w:fill="auto"/>
          </w:tcPr>
          <w:p w:rsidR="00CF6313" w:rsidRPr="00EF6EEE" w:rsidRDefault="00CF6313" w:rsidP="00CF6313">
            <w:pPr>
              <w:autoSpaceDE w:val="0"/>
              <w:autoSpaceDN w:val="0"/>
              <w:adjustRightInd w:val="0"/>
              <w:jc w:val="center"/>
              <w:rPr>
                <w:sz w:val="24"/>
                <w:szCs w:val="24"/>
              </w:rPr>
            </w:pPr>
            <w:r w:rsidRPr="00EF6EEE">
              <w:rPr>
                <w:sz w:val="24"/>
                <w:szCs w:val="24"/>
              </w:rPr>
              <w:t>5554</w:t>
            </w:r>
          </w:p>
        </w:tc>
      </w:tr>
    </w:tbl>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CF6313" w:rsidRPr="00EF6EEE" w:rsidRDefault="00CF6313" w:rsidP="003D6BB1">
      <w:pPr>
        <w:rPr>
          <w:sz w:val="24"/>
          <w:szCs w:val="24"/>
        </w:rPr>
      </w:pPr>
    </w:p>
    <w:p w:rsidR="001A55B8" w:rsidRDefault="00CC2662" w:rsidP="001A55B8">
      <w:pPr>
        <w:autoSpaceDE w:val="0"/>
        <w:autoSpaceDN w:val="0"/>
        <w:adjustRightInd w:val="0"/>
        <w:ind w:left="6237"/>
        <w:jc w:val="right"/>
        <w:outlineLvl w:val="0"/>
        <w:rPr>
          <w:sz w:val="24"/>
          <w:szCs w:val="24"/>
        </w:rPr>
      </w:pPr>
      <w:r w:rsidRPr="00EF6EEE">
        <w:rPr>
          <w:sz w:val="24"/>
          <w:szCs w:val="24"/>
        </w:rPr>
        <w:lastRenderedPageBreak/>
        <w:t xml:space="preserve">Приложение № </w:t>
      </w:r>
      <w:r w:rsidR="00501FAE" w:rsidRPr="00EF6EEE">
        <w:rPr>
          <w:sz w:val="24"/>
          <w:szCs w:val="24"/>
        </w:rPr>
        <w:t>2</w:t>
      </w:r>
      <w:r w:rsidRPr="00EF6EEE">
        <w:rPr>
          <w:sz w:val="24"/>
          <w:szCs w:val="24"/>
        </w:rPr>
        <w:br/>
        <w:t xml:space="preserve">к постановлению </w:t>
      </w:r>
      <w:r w:rsidRPr="00EF6EEE">
        <w:rPr>
          <w:sz w:val="24"/>
          <w:szCs w:val="24"/>
        </w:rPr>
        <w:br/>
      </w:r>
      <w:r w:rsidR="003D6BB1" w:rsidRPr="00EF6EEE">
        <w:rPr>
          <w:sz w:val="24"/>
          <w:szCs w:val="24"/>
        </w:rPr>
        <w:t xml:space="preserve">Администрации </w:t>
      </w:r>
    </w:p>
    <w:p w:rsidR="001A55B8" w:rsidRDefault="001A55B8" w:rsidP="001A55B8">
      <w:pPr>
        <w:autoSpaceDE w:val="0"/>
        <w:autoSpaceDN w:val="0"/>
        <w:adjustRightInd w:val="0"/>
        <w:ind w:left="6237"/>
        <w:jc w:val="right"/>
        <w:outlineLvl w:val="0"/>
        <w:rPr>
          <w:sz w:val="24"/>
          <w:szCs w:val="24"/>
        </w:rPr>
      </w:pPr>
      <w:r>
        <w:rPr>
          <w:sz w:val="24"/>
          <w:szCs w:val="24"/>
        </w:rPr>
        <w:t xml:space="preserve">Гуково-Гнилушевского </w:t>
      </w:r>
    </w:p>
    <w:p w:rsidR="00CF6313" w:rsidRPr="00EF6EEE" w:rsidRDefault="001A55B8" w:rsidP="001A55B8">
      <w:pPr>
        <w:autoSpaceDE w:val="0"/>
        <w:autoSpaceDN w:val="0"/>
        <w:adjustRightInd w:val="0"/>
        <w:ind w:left="6237"/>
        <w:jc w:val="right"/>
        <w:outlineLvl w:val="0"/>
        <w:rPr>
          <w:bCs/>
          <w:iCs/>
          <w:kern w:val="1"/>
          <w:sz w:val="24"/>
          <w:szCs w:val="24"/>
        </w:rPr>
      </w:pPr>
      <w:r>
        <w:rPr>
          <w:sz w:val="24"/>
          <w:szCs w:val="24"/>
        </w:rPr>
        <w:t>сельского поселения</w:t>
      </w:r>
      <w:r w:rsidR="003D6BB1" w:rsidRPr="00EF6EEE">
        <w:rPr>
          <w:sz w:val="24"/>
          <w:szCs w:val="24"/>
        </w:rPr>
        <w:br/>
        <w:t xml:space="preserve">от </w:t>
      </w:r>
      <w:r w:rsidR="00585616">
        <w:rPr>
          <w:sz w:val="24"/>
          <w:szCs w:val="24"/>
        </w:rPr>
        <w:t>08.09.2016</w:t>
      </w:r>
      <w:r w:rsidR="003D6BB1" w:rsidRPr="00EF6EEE">
        <w:rPr>
          <w:sz w:val="24"/>
          <w:szCs w:val="24"/>
        </w:rPr>
        <w:t xml:space="preserve"> № </w:t>
      </w:r>
      <w:r w:rsidR="00585616">
        <w:rPr>
          <w:sz w:val="24"/>
          <w:szCs w:val="24"/>
        </w:rPr>
        <w:t>146/1</w:t>
      </w:r>
      <w:bookmarkStart w:id="0" w:name="_GoBack"/>
      <w:bookmarkEnd w:id="0"/>
    </w:p>
    <w:p w:rsidR="000F080E" w:rsidRPr="00EF6EEE" w:rsidRDefault="000F080E" w:rsidP="001A55B8">
      <w:pPr>
        <w:tabs>
          <w:tab w:val="left" w:pos="0"/>
        </w:tabs>
        <w:spacing w:before="240" w:after="60" w:line="223" w:lineRule="auto"/>
        <w:contextualSpacing/>
        <w:jc w:val="right"/>
        <w:outlineLvl w:val="4"/>
        <w:rPr>
          <w:bCs/>
          <w:iCs/>
          <w:kern w:val="1"/>
          <w:sz w:val="24"/>
          <w:szCs w:val="24"/>
        </w:rPr>
      </w:pPr>
    </w:p>
    <w:p w:rsidR="000F080E" w:rsidRPr="00EF6EEE" w:rsidRDefault="000F080E" w:rsidP="00C935BB">
      <w:pPr>
        <w:tabs>
          <w:tab w:val="left" w:pos="0"/>
        </w:tabs>
        <w:spacing w:before="240" w:after="60" w:line="223" w:lineRule="auto"/>
        <w:contextualSpacing/>
        <w:jc w:val="center"/>
        <w:outlineLvl w:val="4"/>
        <w:rPr>
          <w:bCs/>
          <w:iCs/>
          <w:kern w:val="1"/>
          <w:sz w:val="24"/>
          <w:szCs w:val="24"/>
        </w:rPr>
      </w:pPr>
    </w:p>
    <w:p w:rsidR="00CF6313" w:rsidRPr="00C922C1" w:rsidRDefault="00CF6313" w:rsidP="00C935BB">
      <w:pPr>
        <w:tabs>
          <w:tab w:val="left" w:pos="0"/>
        </w:tabs>
        <w:spacing w:before="240" w:after="60" w:line="223" w:lineRule="auto"/>
        <w:contextualSpacing/>
        <w:jc w:val="center"/>
        <w:outlineLvl w:val="4"/>
        <w:rPr>
          <w:bCs/>
          <w:iCs/>
          <w:kern w:val="1"/>
          <w:sz w:val="24"/>
          <w:szCs w:val="24"/>
        </w:rPr>
      </w:pPr>
      <w:r w:rsidRPr="00C922C1">
        <w:rPr>
          <w:bCs/>
          <w:iCs/>
          <w:kern w:val="1"/>
          <w:sz w:val="24"/>
          <w:szCs w:val="24"/>
        </w:rPr>
        <w:t>ПЕРЕЧЕНЬ</w:t>
      </w:r>
    </w:p>
    <w:p w:rsidR="00CF6313" w:rsidRPr="00C922C1" w:rsidRDefault="00CF6313" w:rsidP="00C935BB">
      <w:pPr>
        <w:spacing w:line="223" w:lineRule="auto"/>
        <w:contextualSpacing/>
        <w:jc w:val="center"/>
        <w:rPr>
          <w:kern w:val="1"/>
          <w:sz w:val="24"/>
          <w:szCs w:val="24"/>
        </w:rPr>
      </w:pPr>
      <w:r w:rsidRPr="00C922C1">
        <w:rPr>
          <w:kern w:val="1"/>
          <w:sz w:val="24"/>
          <w:szCs w:val="24"/>
        </w:rPr>
        <w:t xml:space="preserve">правовых актов </w:t>
      </w:r>
      <w:r w:rsidR="000F080E" w:rsidRPr="00C922C1">
        <w:rPr>
          <w:sz w:val="24"/>
          <w:szCs w:val="24"/>
        </w:rPr>
        <w:t xml:space="preserve">Администрации </w:t>
      </w:r>
      <w:r w:rsidR="004D5D69" w:rsidRPr="00C922C1">
        <w:rPr>
          <w:sz w:val="24"/>
          <w:szCs w:val="24"/>
        </w:rPr>
        <w:t>Гуково-Гнилушевского сельского поселения</w:t>
      </w:r>
      <w:r w:rsidRPr="00C922C1">
        <w:rPr>
          <w:kern w:val="1"/>
          <w:sz w:val="24"/>
          <w:szCs w:val="24"/>
        </w:rPr>
        <w:t>,</w:t>
      </w:r>
    </w:p>
    <w:p w:rsidR="00CF6313" w:rsidRPr="00C922C1" w:rsidRDefault="00CF6313" w:rsidP="00C935BB">
      <w:pPr>
        <w:spacing w:line="223" w:lineRule="auto"/>
        <w:contextualSpacing/>
        <w:jc w:val="center"/>
        <w:rPr>
          <w:kern w:val="1"/>
          <w:sz w:val="24"/>
          <w:szCs w:val="24"/>
        </w:rPr>
      </w:pPr>
      <w:proofErr w:type="gramStart"/>
      <w:r w:rsidRPr="00C922C1">
        <w:rPr>
          <w:kern w:val="1"/>
          <w:sz w:val="24"/>
          <w:szCs w:val="24"/>
        </w:rPr>
        <w:t>признанных</w:t>
      </w:r>
      <w:proofErr w:type="gramEnd"/>
      <w:r w:rsidRPr="00C922C1">
        <w:rPr>
          <w:kern w:val="1"/>
          <w:sz w:val="24"/>
          <w:szCs w:val="24"/>
        </w:rPr>
        <w:t xml:space="preserve"> утратившими силу</w:t>
      </w:r>
    </w:p>
    <w:p w:rsidR="00CF6313" w:rsidRPr="00C922C1" w:rsidRDefault="00CF6313" w:rsidP="00C935BB">
      <w:pPr>
        <w:spacing w:line="223" w:lineRule="auto"/>
        <w:ind w:firstLine="709"/>
        <w:contextualSpacing/>
        <w:jc w:val="both"/>
        <w:rPr>
          <w:kern w:val="1"/>
          <w:sz w:val="24"/>
          <w:szCs w:val="24"/>
        </w:rPr>
      </w:pPr>
    </w:p>
    <w:p w:rsidR="00CF6313" w:rsidRPr="00C922C1" w:rsidRDefault="00CF6313" w:rsidP="00093063">
      <w:pPr>
        <w:pStyle w:val="4"/>
        <w:keepLines w:val="0"/>
        <w:numPr>
          <w:ilvl w:val="0"/>
          <w:numId w:val="2"/>
        </w:numPr>
        <w:tabs>
          <w:tab w:val="left" w:pos="0"/>
        </w:tabs>
        <w:spacing w:before="0"/>
        <w:ind w:left="0" w:firstLine="709"/>
        <w:jc w:val="both"/>
        <w:rPr>
          <w:rFonts w:ascii="Times New Roman" w:hAnsi="Times New Roman" w:cs="Times New Roman"/>
          <w:b w:val="0"/>
          <w:i w:val="0"/>
          <w:color w:val="auto"/>
          <w:sz w:val="24"/>
          <w:szCs w:val="24"/>
        </w:rPr>
      </w:pPr>
      <w:r w:rsidRPr="00C922C1">
        <w:rPr>
          <w:rFonts w:ascii="Times New Roman" w:hAnsi="Times New Roman" w:cs="Times New Roman"/>
          <w:b w:val="0"/>
          <w:i w:val="0"/>
          <w:color w:val="auto"/>
          <w:sz w:val="24"/>
          <w:szCs w:val="24"/>
        </w:rPr>
        <w:t xml:space="preserve">Постановление </w:t>
      </w:r>
      <w:r w:rsidR="000F080E" w:rsidRPr="00C922C1">
        <w:rPr>
          <w:rFonts w:ascii="Times New Roman" w:hAnsi="Times New Roman" w:cs="Times New Roman"/>
          <w:b w:val="0"/>
          <w:i w:val="0"/>
          <w:color w:val="auto"/>
          <w:sz w:val="24"/>
          <w:szCs w:val="24"/>
        </w:rPr>
        <w:t xml:space="preserve">Администрации </w:t>
      </w:r>
      <w:r w:rsidR="004D5D69" w:rsidRPr="00C922C1">
        <w:rPr>
          <w:rFonts w:ascii="Times New Roman" w:hAnsi="Times New Roman" w:cs="Times New Roman"/>
          <w:b w:val="0"/>
          <w:i w:val="0"/>
          <w:color w:val="auto"/>
          <w:sz w:val="24"/>
          <w:szCs w:val="24"/>
        </w:rPr>
        <w:t>Гуково-Гнилушевского сельского поселения</w:t>
      </w:r>
      <w:r w:rsidR="00C922C1" w:rsidRPr="00C922C1">
        <w:rPr>
          <w:rFonts w:ascii="Times New Roman" w:hAnsi="Times New Roman" w:cs="Times New Roman"/>
          <w:b w:val="0"/>
          <w:i w:val="0"/>
          <w:color w:val="auto"/>
          <w:sz w:val="24"/>
          <w:szCs w:val="24"/>
        </w:rPr>
        <w:t xml:space="preserve"> </w:t>
      </w:r>
      <w:r w:rsidRPr="00C922C1">
        <w:rPr>
          <w:rFonts w:ascii="Times New Roman" w:hAnsi="Times New Roman" w:cs="Times New Roman"/>
          <w:b w:val="0"/>
          <w:i w:val="0"/>
          <w:color w:val="auto"/>
          <w:sz w:val="24"/>
          <w:szCs w:val="24"/>
        </w:rPr>
        <w:t xml:space="preserve">от </w:t>
      </w:r>
      <w:r w:rsidR="000F080E" w:rsidRPr="00C922C1">
        <w:rPr>
          <w:rFonts w:ascii="Times New Roman" w:hAnsi="Times New Roman" w:cs="Times New Roman"/>
          <w:b w:val="0"/>
          <w:i w:val="0"/>
          <w:color w:val="auto"/>
          <w:sz w:val="24"/>
          <w:szCs w:val="24"/>
        </w:rPr>
        <w:t>0</w:t>
      </w:r>
      <w:r w:rsidR="00C922C1" w:rsidRPr="00C922C1">
        <w:rPr>
          <w:rFonts w:ascii="Times New Roman" w:hAnsi="Times New Roman" w:cs="Times New Roman"/>
          <w:b w:val="0"/>
          <w:i w:val="0"/>
          <w:color w:val="auto"/>
          <w:sz w:val="24"/>
          <w:szCs w:val="24"/>
        </w:rPr>
        <w:t>6</w:t>
      </w:r>
      <w:r w:rsidR="000F080E" w:rsidRPr="00C922C1">
        <w:rPr>
          <w:rFonts w:ascii="Times New Roman" w:hAnsi="Times New Roman" w:cs="Times New Roman"/>
          <w:b w:val="0"/>
          <w:i w:val="0"/>
          <w:color w:val="auto"/>
          <w:sz w:val="24"/>
          <w:szCs w:val="24"/>
        </w:rPr>
        <w:t>.</w:t>
      </w:r>
      <w:r w:rsidR="00C922C1" w:rsidRPr="00C922C1">
        <w:rPr>
          <w:rFonts w:ascii="Times New Roman" w:hAnsi="Times New Roman" w:cs="Times New Roman"/>
          <w:b w:val="0"/>
          <w:i w:val="0"/>
          <w:color w:val="auto"/>
          <w:sz w:val="24"/>
          <w:szCs w:val="24"/>
        </w:rPr>
        <w:t>11</w:t>
      </w:r>
      <w:r w:rsidR="000F080E" w:rsidRPr="00C922C1">
        <w:rPr>
          <w:rFonts w:ascii="Times New Roman" w:hAnsi="Times New Roman" w:cs="Times New Roman"/>
          <w:b w:val="0"/>
          <w:i w:val="0"/>
          <w:color w:val="auto"/>
          <w:sz w:val="24"/>
          <w:szCs w:val="24"/>
        </w:rPr>
        <w:t>.20</w:t>
      </w:r>
      <w:r w:rsidR="00C922C1" w:rsidRPr="00C922C1">
        <w:rPr>
          <w:rFonts w:ascii="Times New Roman" w:hAnsi="Times New Roman" w:cs="Times New Roman"/>
          <w:b w:val="0"/>
          <w:i w:val="0"/>
          <w:color w:val="auto"/>
          <w:sz w:val="24"/>
          <w:szCs w:val="24"/>
        </w:rPr>
        <w:t xml:space="preserve">08 </w:t>
      </w:r>
      <w:r w:rsidRPr="00C922C1">
        <w:rPr>
          <w:rFonts w:ascii="Times New Roman" w:hAnsi="Times New Roman" w:cs="Times New Roman"/>
          <w:b w:val="0"/>
          <w:i w:val="0"/>
          <w:color w:val="auto"/>
          <w:sz w:val="24"/>
          <w:szCs w:val="24"/>
        </w:rPr>
        <w:t xml:space="preserve">№ </w:t>
      </w:r>
      <w:r w:rsidR="00C922C1" w:rsidRPr="00C922C1">
        <w:rPr>
          <w:rFonts w:ascii="Times New Roman" w:hAnsi="Times New Roman" w:cs="Times New Roman"/>
          <w:b w:val="0"/>
          <w:i w:val="0"/>
          <w:color w:val="auto"/>
          <w:sz w:val="24"/>
          <w:szCs w:val="24"/>
        </w:rPr>
        <w:t xml:space="preserve">56 </w:t>
      </w:r>
      <w:r w:rsidRPr="00C922C1">
        <w:rPr>
          <w:rFonts w:ascii="Times New Roman" w:hAnsi="Times New Roman" w:cs="Times New Roman"/>
          <w:b w:val="0"/>
          <w:i w:val="0"/>
          <w:color w:val="auto"/>
          <w:sz w:val="24"/>
          <w:szCs w:val="24"/>
        </w:rPr>
        <w:t>«</w:t>
      </w:r>
      <w:r w:rsidR="000F080E" w:rsidRPr="00C922C1">
        <w:rPr>
          <w:rFonts w:ascii="Times New Roman" w:hAnsi="Times New Roman" w:cs="Times New Roman"/>
          <w:b w:val="0"/>
          <w:i w:val="0"/>
          <w:color w:val="auto"/>
          <w:sz w:val="24"/>
          <w:szCs w:val="24"/>
        </w:rPr>
        <w:t>О</w:t>
      </w:r>
      <w:r w:rsidR="00C922C1" w:rsidRPr="00C922C1">
        <w:rPr>
          <w:rFonts w:ascii="Times New Roman" w:hAnsi="Times New Roman" w:cs="Times New Roman"/>
          <w:b w:val="0"/>
          <w:i w:val="0"/>
          <w:color w:val="auto"/>
          <w:sz w:val="24"/>
          <w:szCs w:val="24"/>
        </w:rPr>
        <w:t>б условиях</w:t>
      </w:r>
      <w:r w:rsidR="000F080E" w:rsidRPr="00C922C1">
        <w:rPr>
          <w:rFonts w:ascii="Times New Roman" w:hAnsi="Times New Roman" w:cs="Times New Roman"/>
          <w:b w:val="0"/>
          <w:i w:val="0"/>
          <w:color w:val="auto"/>
          <w:sz w:val="24"/>
          <w:szCs w:val="24"/>
        </w:rPr>
        <w:t xml:space="preserve"> </w:t>
      </w:r>
      <w:proofErr w:type="gramStart"/>
      <w:r w:rsidR="000F080E" w:rsidRPr="00C922C1">
        <w:rPr>
          <w:rFonts w:ascii="Times New Roman" w:hAnsi="Times New Roman" w:cs="Times New Roman"/>
          <w:b w:val="0"/>
          <w:i w:val="0"/>
          <w:color w:val="auto"/>
          <w:sz w:val="24"/>
          <w:szCs w:val="24"/>
        </w:rPr>
        <w:t xml:space="preserve">оплаты труда работников муниципальных учреждений </w:t>
      </w:r>
      <w:r w:rsidR="00C922C1" w:rsidRPr="00C922C1">
        <w:rPr>
          <w:rFonts w:ascii="Times New Roman" w:hAnsi="Times New Roman" w:cs="Times New Roman"/>
          <w:b w:val="0"/>
          <w:i w:val="0"/>
          <w:color w:val="auto"/>
          <w:sz w:val="24"/>
          <w:szCs w:val="24"/>
        </w:rPr>
        <w:t>культуры</w:t>
      </w:r>
      <w:proofErr w:type="gramEnd"/>
      <w:r w:rsidR="00C922C1" w:rsidRPr="00C922C1">
        <w:rPr>
          <w:rFonts w:ascii="Times New Roman" w:hAnsi="Times New Roman" w:cs="Times New Roman"/>
          <w:b w:val="0"/>
          <w:i w:val="0"/>
          <w:color w:val="auto"/>
          <w:sz w:val="24"/>
          <w:szCs w:val="24"/>
        </w:rPr>
        <w:t xml:space="preserve"> Гуково-Гнилушевского сельского поселения</w:t>
      </w:r>
      <w:r w:rsidRPr="00C922C1">
        <w:rPr>
          <w:rFonts w:ascii="Times New Roman" w:hAnsi="Times New Roman" w:cs="Times New Roman"/>
          <w:b w:val="0"/>
          <w:i w:val="0"/>
          <w:color w:val="auto"/>
          <w:sz w:val="24"/>
          <w:szCs w:val="24"/>
        </w:rPr>
        <w:t>».</w:t>
      </w:r>
    </w:p>
    <w:p w:rsidR="000F080E" w:rsidRPr="00C922C1" w:rsidRDefault="000F080E" w:rsidP="000F080E">
      <w:pPr>
        <w:rPr>
          <w:rFonts w:eastAsiaTheme="majorEastAsia"/>
          <w:bCs/>
          <w:iCs/>
          <w:sz w:val="24"/>
          <w:szCs w:val="24"/>
        </w:rPr>
      </w:pPr>
    </w:p>
    <w:p w:rsidR="00CF6313" w:rsidRPr="00C922C1" w:rsidRDefault="000F080E" w:rsidP="00093063">
      <w:pPr>
        <w:pStyle w:val="af1"/>
        <w:widowControl w:val="0"/>
        <w:numPr>
          <w:ilvl w:val="0"/>
          <w:numId w:val="2"/>
        </w:numPr>
        <w:autoSpaceDE w:val="0"/>
        <w:autoSpaceDN w:val="0"/>
        <w:adjustRightInd w:val="0"/>
        <w:spacing w:line="223" w:lineRule="auto"/>
        <w:ind w:left="0" w:firstLine="709"/>
        <w:jc w:val="both"/>
        <w:rPr>
          <w:sz w:val="24"/>
          <w:szCs w:val="24"/>
        </w:rPr>
      </w:pPr>
      <w:r w:rsidRPr="00C922C1">
        <w:rPr>
          <w:rFonts w:eastAsiaTheme="majorEastAsia"/>
          <w:bCs/>
          <w:iCs/>
          <w:sz w:val="24"/>
          <w:szCs w:val="24"/>
        </w:rPr>
        <w:t xml:space="preserve">Постановление Администрации </w:t>
      </w:r>
      <w:r w:rsidR="004D5D69" w:rsidRPr="00C922C1">
        <w:rPr>
          <w:rFonts w:eastAsiaTheme="majorEastAsia"/>
          <w:bCs/>
          <w:iCs/>
          <w:sz w:val="24"/>
          <w:szCs w:val="24"/>
        </w:rPr>
        <w:t>Гуково-Гнилушевского сельского поселения</w:t>
      </w:r>
      <w:r w:rsidRPr="00C922C1">
        <w:rPr>
          <w:rFonts w:eastAsiaTheme="majorEastAsia"/>
          <w:bCs/>
          <w:iCs/>
          <w:sz w:val="24"/>
          <w:szCs w:val="24"/>
        </w:rPr>
        <w:t xml:space="preserve"> от </w:t>
      </w:r>
      <w:r w:rsidR="00585616" w:rsidRPr="00585616">
        <w:rPr>
          <w:rFonts w:eastAsiaTheme="majorEastAsia"/>
          <w:bCs/>
          <w:iCs/>
          <w:sz w:val="24"/>
          <w:szCs w:val="24"/>
        </w:rPr>
        <w:t>10</w:t>
      </w:r>
      <w:r w:rsidR="00C922C1" w:rsidRPr="00585616">
        <w:rPr>
          <w:rFonts w:eastAsiaTheme="majorEastAsia"/>
          <w:bCs/>
          <w:iCs/>
          <w:sz w:val="24"/>
          <w:szCs w:val="24"/>
        </w:rPr>
        <w:t>.</w:t>
      </w:r>
      <w:r w:rsidR="00585616" w:rsidRPr="00585616">
        <w:rPr>
          <w:rFonts w:eastAsiaTheme="majorEastAsia"/>
          <w:bCs/>
          <w:iCs/>
          <w:sz w:val="24"/>
          <w:szCs w:val="24"/>
        </w:rPr>
        <w:t>1</w:t>
      </w:r>
      <w:r w:rsidR="00C922C1" w:rsidRPr="00585616">
        <w:rPr>
          <w:rFonts w:eastAsiaTheme="majorEastAsia"/>
          <w:bCs/>
          <w:iCs/>
          <w:sz w:val="24"/>
          <w:szCs w:val="24"/>
        </w:rPr>
        <w:t>2.2013</w:t>
      </w:r>
      <w:r w:rsidRPr="00585616">
        <w:rPr>
          <w:rFonts w:eastAsiaTheme="majorEastAsia"/>
          <w:bCs/>
          <w:iCs/>
          <w:sz w:val="24"/>
          <w:szCs w:val="24"/>
        </w:rPr>
        <w:t xml:space="preserve"> № </w:t>
      </w:r>
      <w:r w:rsidR="00585616" w:rsidRPr="00585616">
        <w:rPr>
          <w:rFonts w:eastAsiaTheme="majorEastAsia"/>
          <w:bCs/>
          <w:iCs/>
          <w:sz w:val="24"/>
          <w:szCs w:val="24"/>
        </w:rPr>
        <w:t>1</w:t>
      </w:r>
      <w:r w:rsidRPr="00585616">
        <w:rPr>
          <w:rFonts w:eastAsiaTheme="majorEastAsia"/>
          <w:bCs/>
          <w:iCs/>
          <w:sz w:val="24"/>
          <w:szCs w:val="24"/>
        </w:rPr>
        <w:t>6</w:t>
      </w:r>
      <w:r w:rsidR="00585616" w:rsidRPr="00585616">
        <w:rPr>
          <w:rFonts w:eastAsiaTheme="majorEastAsia"/>
          <w:bCs/>
          <w:iCs/>
          <w:sz w:val="24"/>
          <w:szCs w:val="24"/>
        </w:rPr>
        <w:t>9</w:t>
      </w:r>
      <w:r w:rsidR="00C922C1" w:rsidRPr="00585616">
        <w:rPr>
          <w:rFonts w:eastAsiaTheme="majorEastAsia"/>
          <w:bCs/>
          <w:iCs/>
          <w:sz w:val="24"/>
          <w:szCs w:val="24"/>
        </w:rPr>
        <w:t xml:space="preserve"> </w:t>
      </w:r>
      <w:r w:rsidR="00CF6313" w:rsidRPr="00585616">
        <w:rPr>
          <w:rFonts w:eastAsiaTheme="majorEastAsia"/>
          <w:bCs/>
          <w:iCs/>
          <w:sz w:val="24"/>
          <w:szCs w:val="24"/>
        </w:rPr>
        <w:t>«О внесении</w:t>
      </w:r>
      <w:r w:rsidR="00CF6313" w:rsidRPr="00C922C1">
        <w:rPr>
          <w:rFonts w:eastAsiaTheme="majorEastAsia"/>
          <w:bCs/>
          <w:iCs/>
          <w:sz w:val="24"/>
          <w:szCs w:val="24"/>
        </w:rPr>
        <w:t xml:space="preserve"> изменений в постановление </w:t>
      </w:r>
      <w:r w:rsidR="00C922C1" w:rsidRPr="00C922C1">
        <w:rPr>
          <w:rFonts w:eastAsiaTheme="majorEastAsia"/>
          <w:bCs/>
          <w:iCs/>
          <w:sz w:val="24"/>
          <w:szCs w:val="24"/>
        </w:rPr>
        <w:t>Администрации Гуково-Гнилушевского сельского поселения</w:t>
      </w:r>
      <w:r w:rsidR="00CF6313" w:rsidRPr="00C922C1">
        <w:rPr>
          <w:rFonts w:eastAsiaTheme="majorEastAsia"/>
          <w:bCs/>
          <w:iCs/>
          <w:sz w:val="24"/>
          <w:szCs w:val="24"/>
        </w:rPr>
        <w:t xml:space="preserve"> </w:t>
      </w:r>
      <w:r w:rsidR="00C922C1" w:rsidRPr="00C922C1">
        <w:rPr>
          <w:rFonts w:eastAsiaTheme="majorEastAsia"/>
          <w:bCs/>
          <w:iCs/>
          <w:sz w:val="24"/>
          <w:szCs w:val="24"/>
        </w:rPr>
        <w:t xml:space="preserve">от 06.11.2008 № 56 «Об условиях </w:t>
      </w:r>
      <w:proofErr w:type="gramStart"/>
      <w:r w:rsidR="00C922C1" w:rsidRPr="00C922C1">
        <w:rPr>
          <w:rFonts w:eastAsiaTheme="majorEastAsia"/>
          <w:bCs/>
          <w:iCs/>
          <w:sz w:val="24"/>
          <w:szCs w:val="24"/>
        </w:rPr>
        <w:t>оплаты труда работников муниципальных учреждений культуры</w:t>
      </w:r>
      <w:proofErr w:type="gramEnd"/>
      <w:r w:rsidR="00C922C1" w:rsidRPr="00C922C1">
        <w:rPr>
          <w:rFonts w:eastAsiaTheme="majorEastAsia"/>
          <w:bCs/>
          <w:iCs/>
          <w:sz w:val="24"/>
          <w:szCs w:val="24"/>
        </w:rPr>
        <w:t xml:space="preserve"> Гуково-Гнилушевского сельского поселения</w:t>
      </w:r>
      <w:r w:rsidR="00CF6313" w:rsidRPr="00C922C1">
        <w:rPr>
          <w:sz w:val="24"/>
          <w:szCs w:val="24"/>
        </w:rPr>
        <w:t>».</w:t>
      </w:r>
    </w:p>
    <w:p w:rsidR="00715D5A" w:rsidRPr="00EF6EEE" w:rsidRDefault="00715D5A" w:rsidP="00C935BB">
      <w:pPr>
        <w:widowControl w:val="0"/>
        <w:autoSpaceDE w:val="0"/>
        <w:autoSpaceDN w:val="0"/>
        <w:adjustRightInd w:val="0"/>
        <w:spacing w:line="223" w:lineRule="auto"/>
        <w:ind w:firstLine="720"/>
        <w:contextualSpacing/>
        <w:jc w:val="both"/>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AC3559" w:rsidRPr="00EF6EEE" w:rsidRDefault="00AC3559" w:rsidP="003874FD">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p w:rsidR="002A2DB0" w:rsidRPr="00EF6EEE" w:rsidRDefault="002A2DB0" w:rsidP="002A2DB0">
      <w:pPr>
        <w:rPr>
          <w:sz w:val="24"/>
          <w:szCs w:val="24"/>
        </w:rPr>
      </w:pPr>
    </w:p>
    <w:sectPr w:rsidR="002A2DB0" w:rsidRPr="00EF6EEE" w:rsidSect="007529B5">
      <w:footerReference w:type="even" r:id="rId9"/>
      <w:footerReference w:type="default" r:id="rId10"/>
      <w:pgSz w:w="11907" w:h="16840"/>
      <w:pgMar w:top="567"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C8" w:rsidRDefault="003D12C8">
      <w:r>
        <w:separator/>
      </w:r>
    </w:p>
  </w:endnote>
  <w:endnote w:type="continuationSeparator" w:id="0">
    <w:p w:rsidR="003D12C8" w:rsidRDefault="003D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9C" w:rsidRDefault="00DD0A91" w:rsidP="00745ABF">
    <w:pPr>
      <w:pStyle w:val="a7"/>
      <w:framePr w:wrap="around" w:vAnchor="text" w:hAnchor="margin" w:xAlign="right" w:y="1"/>
      <w:rPr>
        <w:rStyle w:val="ab"/>
      </w:rPr>
    </w:pPr>
    <w:r>
      <w:rPr>
        <w:rStyle w:val="ab"/>
      </w:rPr>
      <w:fldChar w:fldCharType="begin"/>
    </w:r>
    <w:r w:rsidR="0031099C">
      <w:rPr>
        <w:rStyle w:val="ab"/>
      </w:rPr>
      <w:instrText xml:space="preserve">PAGE  </w:instrText>
    </w:r>
    <w:r>
      <w:rPr>
        <w:rStyle w:val="ab"/>
      </w:rPr>
      <w:fldChar w:fldCharType="end"/>
    </w:r>
  </w:p>
  <w:p w:rsidR="0031099C" w:rsidRDefault="003109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9C" w:rsidRDefault="0031099C" w:rsidP="00745ABF">
    <w:pPr>
      <w:pStyle w:val="a7"/>
      <w:framePr w:wrap="around" w:vAnchor="text" w:hAnchor="margin" w:xAlign="right" w:y="1"/>
      <w:rPr>
        <w:rStyle w:val="ab"/>
      </w:rPr>
    </w:pPr>
  </w:p>
  <w:p w:rsidR="0031099C" w:rsidRPr="00F47B4D" w:rsidRDefault="0031099C" w:rsidP="000F080E">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C8" w:rsidRDefault="003D12C8">
      <w:r>
        <w:separator/>
      </w:r>
    </w:p>
  </w:footnote>
  <w:footnote w:type="continuationSeparator" w:id="0">
    <w:p w:rsidR="003D12C8" w:rsidRDefault="003D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5CB6CEE"/>
    <w:multiLevelType w:val="hybridMultilevel"/>
    <w:tmpl w:val="DA489BDA"/>
    <w:lvl w:ilvl="0" w:tplc="C48A9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313"/>
    <w:rsid w:val="00003B0D"/>
    <w:rsid w:val="000067D7"/>
    <w:rsid w:val="000419D1"/>
    <w:rsid w:val="00042414"/>
    <w:rsid w:val="000437CB"/>
    <w:rsid w:val="000553CB"/>
    <w:rsid w:val="00055658"/>
    <w:rsid w:val="00066A1C"/>
    <w:rsid w:val="000676E0"/>
    <w:rsid w:val="00072471"/>
    <w:rsid w:val="00073812"/>
    <w:rsid w:val="000813B6"/>
    <w:rsid w:val="00093063"/>
    <w:rsid w:val="000A1D2A"/>
    <w:rsid w:val="000A6888"/>
    <w:rsid w:val="000B1E8F"/>
    <w:rsid w:val="000B4A0B"/>
    <w:rsid w:val="000B4EB6"/>
    <w:rsid w:val="000C103F"/>
    <w:rsid w:val="000D08B2"/>
    <w:rsid w:val="000D157C"/>
    <w:rsid w:val="000E1E20"/>
    <w:rsid w:val="000E5F10"/>
    <w:rsid w:val="000F06A4"/>
    <w:rsid w:val="000F080E"/>
    <w:rsid w:val="0010321F"/>
    <w:rsid w:val="00107B20"/>
    <w:rsid w:val="001157AE"/>
    <w:rsid w:val="00123961"/>
    <w:rsid w:val="00130A5B"/>
    <w:rsid w:val="001312D1"/>
    <w:rsid w:val="0013133D"/>
    <w:rsid w:val="001329BF"/>
    <w:rsid w:val="001532E8"/>
    <w:rsid w:val="00153E1D"/>
    <w:rsid w:val="001540BC"/>
    <w:rsid w:val="001622DD"/>
    <w:rsid w:val="00184E27"/>
    <w:rsid w:val="00185149"/>
    <w:rsid w:val="0019006B"/>
    <w:rsid w:val="001907D0"/>
    <w:rsid w:val="0019306B"/>
    <w:rsid w:val="001969E4"/>
    <w:rsid w:val="001A0C17"/>
    <w:rsid w:val="001A1B4E"/>
    <w:rsid w:val="001A49DD"/>
    <w:rsid w:val="001A55B8"/>
    <w:rsid w:val="001A7BFD"/>
    <w:rsid w:val="001B592D"/>
    <w:rsid w:val="001B61C1"/>
    <w:rsid w:val="001C1398"/>
    <w:rsid w:val="001D51BC"/>
    <w:rsid w:val="001E7D7F"/>
    <w:rsid w:val="001F5743"/>
    <w:rsid w:val="002015E3"/>
    <w:rsid w:val="00203618"/>
    <w:rsid w:val="00204667"/>
    <w:rsid w:val="002052ED"/>
    <w:rsid w:val="00206936"/>
    <w:rsid w:val="00212F42"/>
    <w:rsid w:val="00223BD0"/>
    <w:rsid w:val="00223FCB"/>
    <w:rsid w:val="00227415"/>
    <w:rsid w:val="002306A4"/>
    <w:rsid w:val="0024187C"/>
    <w:rsid w:val="002428A4"/>
    <w:rsid w:val="00253935"/>
    <w:rsid w:val="00257360"/>
    <w:rsid w:val="0026768C"/>
    <w:rsid w:val="0027683B"/>
    <w:rsid w:val="00290E92"/>
    <w:rsid w:val="0029470B"/>
    <w:rsid w:val="002957A0"/>
    <w:rsid w:val="00296581"/>
    <w:rsid w:val="002A2DB0"/>
    <w:rsid w:val="002A642E"/>
    <w:rsid w:val="002B15BD"/>
    <w:rsid w:val="002B22E6"/>
    <w:rsid w:val="002B5BB9"/>
    <w:rsid w:val="002B6AE4"/>
    <w:rsid w:val="002C2DF4"/>
    <w:rsid w:val="002C4245"/>
    <w:rsid w:val="002C6C4B"/>
    <w:rsid w:val="002D180B"/>
    <w:rsid w:val="002D319D"/>
    <w:rsid w:val="002D404A"/>
    <w:rsid w:val="002D6B2C"/>
    <w:rsid w:val="002E4312"/>
    <w:rsid w:val="002F4D57"/>
    <w:rsid w:val="00305371"/>
    <w:rsid w:val="003077EB"/>
    <w:rsid w:val="003104D2"/>
    <w:rsid w:val="0031099C"/>
    <w:rsid w:val="00310A25"/>
    <w:rsid w:val="00310B50"/>
    <w:rsid w:val="00311C1E"/>
    <w:rsid w:val="003136A7"/>
    <w:rsid w:val="003141A0"/>
    <w:rsid w:val="00330C1E"/>
    <w:rsid w:val="00330EF4"/>
    <w:rsid w:val="00331003"/>
    <w:rsid w:val="00331E18"/>
    <w:rsid w:val="00331F49"/>
    <w:rsid w:val="00336AE6"/>
    <w:rsid w:val="00350EC9"/>
    <w:rsid w:val="003551F3"/>
    <w:rsid w:val="00356C29"/>
    <w:rsid w:val="00361865"/>
    <w:rsid w:val="003629F0"/>
    <w:rsid w:val="0037097A"/>
    <w:rsid w:val="00371FC1"/>
    <w:rsid w:val="00373B82"/>
    <w:rsid w:val="003821C4"/>
    <w:rsid w:val="003874FD"/>
    <w:rsid w:val="00387896"/>
    <w:rsid w:val="003B0B63"/>
    <w:rsid w:val="003B50C0"/>
    <w:rsid w:val="003D12C8"/>
    <w:rsid w:val="003D1FAB"/>
    <w:rsid w:val="003D6BB1"/>
    <w:rsid w:val="003F0051"/>
    <w:rsid w:val="003F1149"/>
    <w:rsid w:val="004111BA"/>
    <w:rsid w:val="0042489B"/>
    <w:rsid w:val="00425525"/>
    <w:rsid w:val="00426228"/>
    <w:rsid w:val="00427B3E"/>
    <w:rsid w:val="00427E9D"/>
    <w:rsid w:val="00432232"/>
    <w:rsid w:val="004511C4"/>
    <w:rsid w:val="004576CA"/>
    <w:rsid w:val="00463388"/>
    <w:rsid w:val="004647D8"/>
    <w:rsid w:val="00465608"/>
    <w:rsid w:val="00476F55"/>
    <w:rsid w:val="00481B18"/>
    <w:rsid w:val="004912A7"/>
    <w:rsid w:val="00492AA0"/>
    <w:rsid w:val="00496401"/>
    <w:rsid w:val="004A094F"/>
    <w:rsid w:val="004A64AF"/>
    <w:rsid w:val="004B5BC3"/>
    <w:rsid w:val="004B692F"/>
    <w:rsid w:val="004C18B2"/>
    <w:rsid w:val="004D189D"/>
    <w:rsid w:val="004D1F5B"/>
    <w:rsid w:val="004D240E"/>
    <w:rsid w:val="004D355F"/>
    <w:rsid w:val="004D5D69"/>
    <w:rsid w:val="004E0A59"/>
    <w:rsid w:val="004E3CB2"/>
    <w:rsid w:val="004E5DC7"/>
    <w:rsid w:val="004F0F7E"/>
    <w:rsid w:val="004F125C"/>
    <w:rsid w:val="004F4CBB"/>
    <w:rsid w:val="00501FAE"/>
    <w:rsid w:val="005033F0"/>
    <w:rsid w:val="00514FF4"/>
    <w:rsid w:val="00515F23"/>
    <w:rsid w:val="0052041B"/>
    <w:rsid w:val="00523E32"/>
    <w:rsid w:val="00526D84"/>
    <w:rsid w:val="0053161A"/>
    <w:rsid w:val="00532989"/>
    <w:rsid w:val="00544BB6"/>
    <w:rsid w:val="0057575C"/>
    <w:rsid w:val="00577970"/>
    <w:rsid w:val="00584659"/>
    <w:rsid w:val="00585616"/>
    <w:rsid w:val="005A1DBB"/>
    <w:rsid w:val="005A5CE4"/>
    <w:rsid w:val="005A6DEA"/>
    <w:rsid w:val="005C1E6A"/>
    <w:rsid w:val="005C42CB"/>
    <w:rsid w:val="005D7087"/>
    <w:rsid w:val="005D7D52"/>
    <w:rsid w:val="005E5AEB"/>
    <w:rsid w:val="005F1547"/>
    <w:rsid w:val="006000DD"/>
    <w:rsid w:val="00613351"/>
    <w:rsid w:val="00633558"/>
    <w:rsid w:val="006464BD"/>
    <w:rsid w:val="006536EC"/>
    <w:rsid w:val="006558C4"/>
    <w:rsid w:val="0066785A"/>
    <w:rsid w:val="00672FB0"/>
    <w:rsid w:val="00675529"/>
    <w:rsid w:val="00680CE4"/>
    <w:rsid w:val="006827A9"/>
    <w:rsid w:val="00684E0A"/>
    <w:rsid w:val="006853C0"/>
    <w:rsid w:val="006A613F"/>
    <w:rsid w:val="006B38C4"/>
    <w:rsid w:val="006B451E"/>
    <w:rsid w:val="006C46BF"/>
    <w:rsid w:val="006D088E"/>
    <w:rsid w:val="006D6326"/>
    <w:rsid w:val="006D7D63"/>
    <w:rsid w:val="006E2F96"/>
    <w:rsid w:val="0071279B"/>
    <w:rsid w:val="00715D5A"/>
    <w:rsid w:val="0072516A"/>
    <w:rsid w:val="0073091A"/>
    <w:rsid w:val="00735B3A"/>
    <w:rsid w:val="00736452"/>
    <w:rsid w:val="00741F33"/>
    <w:rsid w:val="00745ABF"/>
    <w:rsid w:val="00750225"/>
    <w:rsid w:val="007529B5"/>
    <w:rsid w:val="00761249"/>
    <w:rsid w:val="007619C8"/>
    <w:rsid w:val="00762138"/>
    <w:rsid w:val="00762A67"/>
    <w:rsid w:val="00763576"/>
    <w:rsid w:val="0076534B"/>
    <w:rsid w:val="007668BA"/>
    <w:rsid w:val="00767AD2"/>
    <w:rsid w:val="00770279"/>
    <w:rsid w:val="0077138D"/>
    <w:rsid w:val="00776086"/>
    <w:rsid w:val="0078182E"/>
    <w:rsid w:val="00783B99"/>
    <w:rsid w:val="00787558"/>
    <w:rsid w:val="0079517D"/>
    <w:rsid w:val="00795E41"/>
    <w:rsid w:val="007A4730"/>
    <w:rsid w:val="007A7C89"/>
    <w:rsid w:val="007B4135"/>
    <w:rsid w:val="007B63DF"/>
    <w:rsid w:val="007C015F"/>
    <w:rsid w:val="007C2D29"/>
    <w:rsid w:val="007C411B"/>
    <w:rsid w:val="007C4FB1"/>
    <w:rsid w:val="007E2897"/>
    <w:rsid w:val="007F162C"/>
    <w:rsid w:val="007F6167"/>
    <w:rsid w:val="008067EB"/>
    <w:rsid w:val="00807445"/>
    <w:rsid w:val="00825663"/>
    <w:rsid w:val="00825C91"/>
    <w:rsid w:val="0085109E"/>
    <w:rsid w:val="008531DF"/>
    <w:rsid w:val="00853CD2"/>
    <w:rsid w:val="0086024A"/>
    <w:rsid w:val="008622DF"/>
    <w:rsid w:val="00864DE4"/>
    <w:rsid w:val="00865921"/>
    <w:rsid w:val="008663E7"/>
    <w:rsid w:val="00870975"/>
    <w:rsid w:val="00875767"/>
    <w:rsid w:val="008764FF"/>
    <w:rsid w:val="00881827"/>
    <w:rsid w:val="0089074D"/>
    <w:rsid w:val="00894987"/>
    <w:rsid w:val="008C03F6"/>
    <w:rsid w:val="008C0DF9"/>
    <w:rsid w:val="008C15E6"/>
    <w:rsid w:val="008E038E"/>
    <w:rsid w:val="008E4F7F"/>
    <w:rsid w:val="008E5322"/>
    <w:rsid w:val="008E7746"/>
    <w:rsid w:val="008F2EAA"/>
    <w:rsid w:val="008F3A47"/>
    <w:rsid w:val="008F619D"/>
    <w:rsid w:val="00910FB8"/>
    <w:rsid w:val="00911C3F"/>
    <w:rsid w:val="0091308C"/>
    <w:rsid w:val="00920540"/>
    <w:rsid w:val="00935666"/>
    <w:rsid w:val="00936DE3"/>
    <w:rsid w:val="00936F4D"/>
    <w:rsid w:val="00944C99"/>
    <w:rsid w:val="00945130"/>
    <w:rsid w:val="00947CE3"/>
    <w:rsid w:val="009550E1"/>
    <w:rsid w:val="00963A03"/>
    <w:rsid w:val="0096697E"/>
    <w:rsid w:val="00975A79"/>
    <w:rsid w:val="00982DC4"/>
    <w:rsid w:val="00987284"/>
    <w:rsid w:val="0098749E"/>
    <w:rsid w:val="00993EF4"/>
    <w:rsid w:val="009A2761"/>
    <w:rsid w:val="009A4F9F"/>
    <w:rsid w:val="009B11E4"/>
    <w:rsid w:val="009C2829"/>
    <w:rsid w:val="009C6BB5"/>
    <w:rsid w:val="009C6EF0"/>
    <w:rsid w:val="009C758D"/>
    <w:rsid w:val="009D682E"/>
    <w:rsid w:val="009F28F8"/>
    <w:rsid w:val="009F53FC"/>
    <w:rsid w:val="00A021C9"/>
    <w:rsid w:val="00A028D8"/>
    <w:rsid w:val="00A21D35"/>
    <w:rsid w:val="00A23923"/>
    <w:rsid w:val="00A30373"/>
    <w:rsid w:val="00A33077"/>
    <w:rsid w:val="00A54221"/>
    <w:rsid w:val="00A60E96"/>
    <w:rsid w:val="00A64977"/>
    <w:rsid w:val="00A66741"/>
    <w:rsid w:val="00A667B1"/>
    <w:rsid w:val="00A761D6"/>
    <w:rsid w:val="00A8030E"/>
    <w:rsid w:val="00A806B6"/>
    <w:rsid w:val="00A9194E"/>
    <w:rsid w:val="00AA0CA0"/>
    <w:rsid w:val="00AA7EF5"/>
    <w:rsid w:val="00AB32C0"/>
    <w:rsid w:val="00AB5B8E"/>
    <w:rsid w:val="00AC06AE"/>
    <w:rsid w:val="00AC3559"/>
    <w:rsid w:val="00AC4B59"/>
    <w:rsid w:val="00AC539A"/>
    <w:rsid w:val="00AE0522"/>
    <w:rsid w:val="00AF1AFD"/>
    <w:rsid w:val="00B01499"/>
    <w:rsid w:val="00B03D20"/>
    <w:rsid w:val="00B07968"/>
    <w:rsid w:val="00B17537"/>
    <w:rsid w:val="00B226AF"/>
    <w:rsid w:val="00B27189"/>
    <w:rsid w:val="00B30178"/>
    <w:rsid w:val="00B36F56"/>
    <w:rsid w:val="00B473A7"/>
    <w:rsid w:val="00B53093"/>
    <w:rsid w:val="00B538A6"/>
    <w:rsid w:val="00B55DFE"/>
    <w:rsid w:val="00B56AAF"/>
    <w:rsid w:val="00B60AAE"/>
    <w:rsid w:val="00B625CB"/>
    <w:rsid w:val="00B67297"/>
    <w:rsid w:val="00B77947"/>
    <w:rsid w:val="00B9373A"/>
    <w:rsid w:val="00B960B2"/>
    <w:rsid w:val="00BA0F1D"/>
    <w:rsid w:val="00BA2E04"/>
    <w:rsid w:val="00BA37F7"/>
    <w:rsid w:val="00BC48A0"/>
    <w:rsid w:val="00BE04BD"/>
    <w:rsid w:val="00BF279A"/>
    <w:rsid w:val="00C10A10"/>
    <w:rsid w:val="00C171DF"/>
    <w:rsid w:val="00C213F4"/>
    <w:rsid w:val="00C230A2"/>
    <w:rsid w:val="00C309E1"/>
    <w:rsid w:val="00C327FC"/>
    <w:rsid w:val="00C422AC"/>
    <w:rsid w:val="00C43085"/>
    <w:rsid w:val="00C470D7"/>
    <w:rsid w:val="00C47957"/>
    <w:rsid w:val="00C56ED2"/>
    <w:rsid w:val="00C613E4"/>
    <w:rsid w:val="00C71B9F"/>
    <w:rsid w:val="00C76A1F"/>
    <w:rsid w:val="00C84BA5"/>
    <w:rsid w:val="00C904E9"/>
    <w:rsid w:val="00C910CE"/>
    <w:rsid w:val="00C922C1"/>
    <w:rsid w:val="00C935BB"/>
    <w:rsid w:val="00CA0062"/>
    <w:rsid w:val="00CB13AC"/>
    <w:rsid w:val="00CB1443"/>
    <w:rsid w:val="00CB22E0"/>
    <w:rsid w:val="00CB26E4"/>
    <w:rsid w:val="00CB7B5C"/>
    <w:rsid w:val="00CC2662"/>
    <w:rsid w:val="00CD3069"/>
    <w:rsid w:val="00CD4848"/>
    <w:rsid w:val="00CD7EDD"/>
    <w:rsid w:val="00CE0CD6"/>
    <w:rsid w:val="00CE354A"/>
    <w:rsid w:val="00CE3C40"/>
    <w:rsid w:val="00CE4CBD"/>
    <w:rsid w:val="00CF2DFE"/>
    <w:rsid w:val="00CF491D"/>
    <w:rsid w:val="00CF6313"/>
    <w:rsid w:val="00D053A6"/>
    <w:rsid w:val="00D22D84"/>
    <w:rsid w:val="00D268BE"/>
    <w:rsid w:val="00D27895"/>
    <w:rsid w:val="00D36073"/>
    <w:rsid w:val="00D60444"/>
    <w:rsid w:val="00D63175"/>
    <w:rsid w:val="00D65AD2"/>
    <w:rsid w:val="00D823D2"/>
    <w:rsid w:val="00D83387"/>
    <w:rsid w:val="00D8360E"/>
    <w:rsid w:val="00D84291"/>
    <w:rsid w:val="00D84383"/>
    <w:rsid w:val="00D852C3"/>
    <w:rsid w:val="00D86B74"/>
    <w:rsid w:val="00D96828"/>
    <w:rsid w:val="00DA13BE"/>
    <w:rsid w:val="00DA6DD2"/>
    <w:rsid w:val="00DA79D4"/>
    <w:rsid w:val="00DB5BB9"/>
    <w:rsid w:val="00DB659F"/>
    <w:rsid w:val="00DC5709"/>
    <w:rsid w:val="00DD0A91"/>
    <w:rsid w:val="00DD2690"/>
    <w:rsid w:val="00DD5623"/>
    <w:rsid w:val="00DD7AC6"/>
    <w:rsid w:val="00DE1E9F"/>
    <w:rsid w:val="00DE338D"/>
    <w:rsid w:val="00DE37C1"/>
    <w:rsid w:val="00DE405F"/>
    <w:rsid w:val="00DF0355"/>
    <w:rsid w:val="00E070F5"/>
    <w:rsid w:val="00E23832"/>
    <w:rsid w:val="00E27B99"/>
    <w:rsid w:val="00E36B39"/>
    <w:rsid w:val="00E36FB7"/>
    <w:rsid w:val="00E37C66"/>
    <w:rsid w:val="00E52A55"/>
    <w:rsid w:val="00E5304D"/>
    <w:rsid w:val="00E56ECE"/>
    <w:rsid w:val="00E57193"/>
    <w:rsid w:val="00E6541C"/>
    <w:rsid w:val="00E65F05"/>
    <w:rsid w:val="00E6731C"/>
    <w:rsid w:val="00E75C8C"/>
    <w:rsid w:val="00E766DA"/>
    <w:rsid w:val="00E813B5"/>
    <w:rsid w:val="00E835D5"/>
    <w:rsid w:val="00EA2CEE"/>
    <w:rsid w:val="00EA4566"/>
    <w:rsid w:val="00EA6C99"/>
    <w:rsid w:val="00EB30A4"/>
    <w:rsid w:val="00EB4E75"/>
    <w:rsid w:val="00EB6088"/>
    <w:rsid w:val="00EB7C45"/>
    <w:rsid w:val="00ED0FB0"/>
    <w:rsid w:val="00ED3016"/>
    <w:rsid w:val="00ED36A1"/>
    <w:rsid w:val="00ED550D"/>
    <w:rsid w:val="00ED67BC"/>
    <w:rsid w:val="00EE192F"/>
    <w:rsid w:val="00EF6EEE"/>
    <w:rsid w:val="00F033DC"/>
    <w:rsid w:val="00F06C16"/>
    <w:rsid w:val="00F15545"/>
    <w:rsid w:val="00F20EAC"/>
    <w:rsid w:val="00F248B2"/>
    <w:rsid w:val="00F273BD"/>
    <w:rsid w:val="00F30BE5"/>
    <w:rsid w:val="00F3339A"/>
    <w:rsid w:val="00F44E20"/>
    <w:rsid w:val="00F47B4D"/>
    <w:rsid w:val="00F5626E"/>
    <w:rsid w:val="00F61FDE"/>
    <w:rsid w:val="00F70F4D"/>
    <w:rsid w:val="00F7629E"/>
    <w:rsid w:val="00F810AD"/>
    <w:rsid w:val="00F82185"/>
    <w:rsid w:val="00F8503A"/>
    <w:rsid w:val="00F87543"/>
    <w:rsid w:val="00F92101"/>
    <w:rsid w:val="00FA2968"/>
    <w:rsid w:val="00FA3D30"/>
    <w:rsid w:val="00FA7B28"/>
    <w:rsid w:val="00FB2416"/>
    <w:rsid w:val="00FB2774"/>
    <w:rsid w:val="00FB2945"/>
    <w:rsid w:val="00FE4BB6"/>
    <w:rsid w:val="00FE7DD8"/>
    <w:rsid w:val="00FF1E52"/>
    <w:rsid w:val="00FF2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FB1"/>
  </w:style>
  <w:style w:type="paragraph" w:styleId="1">
    <w:name w:val="heading 1"/>
    <w:basedOn w:val="a"/>
    <w:next w:val="a"/>
    <w:link w:val="10"/>
    <w:qFormat/>
    <w:rsid w:val="007C4FB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4FB1"/>
    <w:pPr>
      <w:keepNext/>
      <w:ind w:left="709"/>
      <w:outlineLvl w:val="1"/>
    </w:pPr>
    <w:rPr>
      <w:sz w:val="28"/>
    </w:rPr>
  </w:style>
  <w:style w:type="paragraph" w:styleId="4">
    <w:name w:val="heading 4"/>
    <w:basedOn w:val="a"/>
    <w:next w:val="a"/>
    <w:link w:val="40"/>
    <w:unhideWhenUsed/>
    <w:qFormat/>
    <w:rsid w:val="000F08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CF6313"/>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4FB1"/>
    <w:rPr>
      <w:sz w:val="28"/>
    </w:rPr>
  </w:style>
  <w:style w:type="paragraph" w:styleId="a5">
    <w:name w:val="Body Text Indent"/>
    <w:basedOn w:val="a"/>
    <w:link w:val="a6"/>
    <w:rsid w:val="007C4FB1"/>
    <w:pPr>
      <w:ind w:firstLine="709"/>
      <w:jc w:val="both"/>
    </w:pPr>
    <w:rPr>
      <w:sz w:val="28"/>
    </w:rPr>
  </w:style>
  <w:style w:type="paragraph" w:customStyle="1" w:styleId="Postan">
    <w:name w:val="Postan"/>
    <w:basedOn w:val="a"/>
    <w:rsid w:val="007C4FB1"/>
    <w:pPr>
      <w:jc w:val="center"/>
    </w:pPr>
    <w:rPr>
      <w:sz w:val="28"/>
    </w:rPr>
  </w:style>
  <w:style w:type="paragraph" w:styleId="a7">
    <w:name w:val="footer"/>
    <w:basedOn w:val="a"/>
    <w:link w:val="a8"/>
    <w:rsid w:val="007C4FB1"/>
    <w:pPr>
      <w:tabs>
        <w:tab w:val="center" w:pos="4153"/>
        <w:tab w:val="right" w:pos="8306"/>
      </w:tabs>
    </w:pPr>
  </w:style>
  <w:style w:type="paragraph" w:styleId="a9">
    <w:name w:val="header"/>
    <w:basedOn w:val="a"/>
    <w:link w:val="aa"/>
    <w:rsid w:val="007C4FB1"/>
    <w:pPr>
      <w:tabs>
        <w:tab w:val="center" w:pos="4153"/>
        <w:tab w:val="right" w:pos="8306"/>
      </w:tabs>
    </w:pPr>
  </w:style>
  <w:style w:type="character" w:styleId="ab">
    <w:name w:val="page number"/>
    <w:basedOn w:val="a0"/>
    <w:rsid w:val="007C4FB1"/>
  </w:style>
  <w:style w:type="character" w:customStyle="1" w:styleId="50">
    <w:name w:val="Заголовок 5 Знак"/>
    <w:basedOn w:val="a0"/>
    <w:link w:val="5"/>
    <w:semiHidden/>
    <w:rsid w:val="00CF6313"/>
    <w:rPr>
      <w:rFonts w:asciiTheme="minorHAnsi" w:eastAsiaTheme="minorEastAsia" w:hAnsiTheme="minorHAnsi" w:cstheme="minorBidi"/>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rsid w:val="00CF6313"/>
  </w:style>
  <w:style w:type="paragraph" w:customStyle="1" w:styleId="ConsPlusNormal">
    <w:name w:val="ConsPlusNormal"/>
    <w:rsid w:val="00CF6313"/>
    <w:pPr>
      <w:autoSpaceDE w:val="0"/>
      <w:autoSpaceDN w:val="0"/>
      <w:adjustRightInd w:val="0"/>
      <w:ind w:firstLine="720"/>
    </w:pPr>
    <w:rPr>
      <w:rFonts w:ascii="Arial" w:hAnsi="Arial" w:cs="Arial"/>
    </w:rPr>
  </w:style>
  <w:style w:type="paragraph" w:customStyle="1" w:styleId="ConsPlusCell">
    <w:name w:val="ConsPlusCell"/>
    <w:rsid w:val="00CF6313"/>
    <w:pPr>
      <w:autoSpaceDE w:val="0"/>
      <w:autoSpaceDN w:val="0"/>
      <w:adjustRightInd w:val="0"/>
    </w:pPr>
    <w:rPr>
      <w:sz w:val="28"/>
      <w:szCs w:val="28"/>
    </w:rPr>
  </w:style>
  <w:style w:type="table" w:styleId="ac">
    <w:name w:val="Table Grid"/>
    <w:basedOn w:val="a1"/>
    <w:rsid w:val="00CF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cs="Tahoma"/>
      <w:sz w:val="16"/>
      <w:szCs w:val="16"/>
    </w:rPr>
  </w:style>
  <w:style w:type="character" w:customStyle="1" w:styleId="af">
    <w:name w:val="Текст выноски Знак"/>
    <w:basedOn w:val="a0"/>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40">
    <w:name w:val="Заголовок 4 Знак"/>
    <w:basedOn w:val="a0"/>
    <w:link w:val="4"/>
    <w:rsid w:val="000F080E"/>
    <w:rPr>
      <w:rFonts w:asciiTheme="majorHAnsi" w:eastAsiaTheme="majorEastAsia" w:hAnsiTheme="majorHAnsi" w:cstheme="majorBidi"/>
      <w:b/>
      <w:bCs/>
      <w:i/>
      <w:iCs/>
      <w:color w:val="4F81BD" w:themeColor="accent1"/>
    </w:rPr>
  </w:style>
  <w:style w:type="paragraph" w:styleId="af1">
    <w:name w:val="List Paragraph"/>
    <w:basedOn w:val="a"/>
    <w:uiPriority w:val="34"/>
    <w:qFormat/>
    <w:rsid w:val="00093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180E-DA28-4CA9-88D8-7BD7E5BF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Пользователь</cp:lastModifiedBy>
  <cp:revision>20</cp:revision>
  <cp:lastPrinted>2016-08-26T05:49:00Z</cp:lastPrinted>
  <dcterms:created xsi:type="dcterms:W3CDTF">2016-08-23T10:25:00Z</dcterms:created>
  <dcterms:modified xsi:type="dcterms:W3CDTF">2016-11-16T06:20:00Z</dcterms:modified>
</cp:coreProperties>
</file>