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32" w:rsidRPr="000E4D9E" w:rsidRDefault="000B0BB6" w:rsidP="004C50B9">
      <w:pPr>
        <w:spacing w:after="0" w:line="240" w:lineRule="auto"/>
        <w:jc w:val="center"/>
        <w:rPr>
          <w:rFonts w:ascii="Times New Roman" w:hAnsi="Times New Roman"/>
          <w:b/>
          <w:sz w:val="24"/>
          <w:szCs w:val="24"/>
        </w:rPr>
      </w:pPr>
      <w:r w:rsidRPr="000E4D9E">
        <w:rPr>
          <w:rFonts w:ascii="Times New Roman" w:hAnsi="Times New Roman"/>
          <w:b/>
          <w:sz w:val="24"/>
          <w:szCs w:val="24"/>
        </w:rPr>
        <w:t>РОСТОВСКАЯ ОБЛАСТЬ</w:t>
      </w:r>
      <w:r w:rsidRPr="000E4D9E">
        <w:rPr>
          <w:rFonts w:ascii="Times New Roman" w:hAnsi="Times New Roman"/>
          <w:b/>
          <w:sz w:val="24"/>
          <w:szCs w:val="24"/>
        </w:rPr>
        <w:br/>
        <w:t>КРАСНОСУЛИНСКИЙ РАЙОН</w:t>
      </w:r>
    </w:p>
    <w:p w:rsidR="00656BB8" w:rsidRPr="000E4D9E" w:rsidRDefault="000B0BB6" w:rsidP="004C50B9">
      <w:pPr>
        <w:spacing w:after="0" w:line="240" w:lineRule="auto"/>
        <w:jc w:val="center"/>
        <w:rPr>
          <w:rFonts w:ascii="Times New Roman" w:hAnsi="Times New Roman"/>
          <w:b/>
          <w:sz w:val="24"/>
          <w:szCs w:val="24"/>
        </w:rPr>
      </w:pPr>
      <w:r w:rsidRPr="000E4D9E">
        <w:rPr>
          <w:rFonts w:ascii="Times New Roman" w:hAnsi="Times New Roman"/>
          <w:b/>
          <w:sz w:val="24"/>
          <w:szCs w:val="24"/>
        </w:rPr>
        <w:t>АДМИНИСТРАЦИЯ</w:t>
      </w:r>
      <w:r w:rsidRPr="000E4D9E">
        <w:rPr>
          <w:rFonts w:ascii="Times New Roman" w:hAnsi="Times New Roman"/>
          <w:b/>
          <w:sz w:val="24"/>
          <w:szCs w:val="24"/>
        </w:rPr>
        <w:br/>
        <w:t xml:space="preserve">ГУКОВО-ГНИЛУШЕВСКОГО </w:t>
      </w:r>
    </w:p>
    <w:p w:rsidR="00C8632A" w:rsidRPr="000E4D9E" w:rsidRDefault="000B0BB6" w:rsidP="004C50B9">
      <w:pPr>
        <w:spacing w:after="0" w:line="240" w:lineRule="auto"/>
        <w:jc w:val="center"/>
        <w:rPr>
          <w:rFonts w:ascii="Times New Roman" w:hAnsi="Times New Roman"/>
          <w:b/>
          <w:sz w:val="24"/>
          <w:szCs w:val="24"/>
        </w:rPr>
      </w:pPr>
      <w:r w:rsidRPr="000E4D9E">
        <w:rPr>
          <w:rFonts w:ascii="Times New Roman" w:hAnsi="Times New Roman"/>
          <w:b/>
          <w:sz w:val="24"/>
          <w:szCs w:val="24"/>
        </w:rPr>
        <w:t>СЕЛЬСКОГО ПОСЕЛЕНИЯ</w:t>
      </w:r>
    </w:p>
    <w:p w:rsidR="00FC7643" w:rsidRPr="000E4D9E" w:rsidRDefault="00FC7643" w:rsidP="00656BB8">
      <w:pPr>
        <w:spacing w:after="0"/>
        <w:jc w:val="center"/>
        <w:rPr>
          <w:rFonts w:ascii="Times New Roman" w:hAnsi="Times New Roman"/>
          <w:b/>
          <w:sz w:val="20"/>
          <w:szCs w:val="20"/>
        </w:rPr>
      </w:pPr>
    </w:p>
    <w:p w:rsidR="008D2B32" w:rsidRPr="000E4D9E" w:rsidRDefault="00CD592C" w:rsidP="0027753B">
      <w:pPr>
        <w:jc w:val="center"/>
        <w:rPr>
          <w:rFonts w:ascii="Times New Roman" w:hAnsi="Times New Roman"/>
          <w:b/>
          <w:sz w:val="24"/>
          <w:szCs w:val="24"/>
        </w:rPr>
      </w:pPr>
      <w:r w:rsidRPr="000E4D9E">
        <w:rPr>
          <w:rFonts w:ascii="Times New Roman" w:hAnsi="Times New Roman"/>
          <w:b/>
          <w:sz w:val="24"/>
          <w:szCs w:val="24"/>
        </w:rPr>
        <w:t>ПОСТАНОВЛЕНИЕ</w:t>
      </w:r>
    </w:p>
    <w:p w:rsidR="00CC1D03" w:rsidRPr="00BA055B" w:rsidRDefault="008701C7" w:rsidP="00815FE1">
      <w:pPr>
        <w:rPr>
          <w:rFonts w:ascii="Times New Roman" w:hAnsi="Times New Roman"/>
          <w:sz w:val="24"/>
          <w:szCs w:val="24"/>
        </w:rPr>
      </w:pPr>
      <w:r w:rsidRPr="00CB023F">
        <w:rPr>
          <w:rFonts w:ascii="Times New Roman" w:hAnsi="Times New Roman"/>
          <w:bCs/>
          <w:sz w:val="24"/>
          <w:szCs w:val="24"/>
        </w:rPr>
        <w:t>27.02.</w:t>
      </w:r>
      <w:r w:rsidR="00F07ABB" w:rsidRPr="008701C7">
        <w:rPr>
          <w:rFonts w:ascii="Times New Roman" w:hAnsi="Times New Roman"/>
          <w:bCs/>
          <w:sz w:val="24"/>
          <w:szCs w:val="24"/>
        </w:rPr>
        <w:t>2</w:t>
      </w:r>
      <w:r w:rsidR="00F07ABB" w:rsidRPr="00BA055B">
        <w:rPr>
          <w:rFonts w:ascii="Times New Roman" w:hAnsi="Times New Roman"/>
          <w:bCs/>
          <w:sz w:val="24"/>
          <w:szCs w:val="24"/>
        </w:rPr>
        <w:t>01</w:t>
      </w:r>
      <w:r w:rsidR="006F4CA8">
        <w:rPr>
          <w:rFonts w:ascii="Times New Roman" w:hAnsi="Times New Roman"/>
          <w:bCs/>
          <w:sz w:val="24"/>
          <w:szCs w:val="24"/>
        </w:rPr>
        <w:t>8</w:t>
      </w:r>
      <w:r w:rsidR="00B90431">
        <w:rPr>
          <w:rFonts w:ascii="Times New Roman" w:hAnsi="Times New Roman"/>
          <w:bCs/>
          <w:sz w:val="24"/>
          <w:szCs w:val="24"/>
        </w:rPr>
        <w:t xml:space="preserve">                                                          </w:t>
      </w:r>
      <w:r w:rsidR="0054138F" w:rsidRPr="00BA055B">
        <w:rPr>
          <w:rFonts w:ascii="Times New Roman" w:hAnsi="Times New Roman"/>
          <w:bCs/>
          <w:sz w:val="24"/>
          <w:szCs w:val="24"/>
        </w:rPr>
        <w:t xml:space="preserve">№ </w:t>
      </w:r>
      <w:r>
        <w:rPr>
          <w:rFonts w:ascii="Times New Roman" w:hAnsi="Times New Roman"/>
          <w:bCs/>
          <w:sz w:val="24"/>
          <w:szCs w:val="24"/>
        </w:rPr>
        <w:t>21</w:t>
      </w:r>
      <w:r w:rsidR="00B90431">
        <w:rPr>
          <w:rFonts w:ascii="Times New Roman" w:hAnsi="Times New Roman"/>
          <w:bCs/>
          <w:sz w:val="24"/>
          <w:szCs w:val="24"/>
        </w:rPr>
        <w:t xml:space="preserve">                                                           </w:t>
      </w:r>
      <w:r w:rsidR="006F4CA8">
        <w:rPr>
          <w:rFonts w:ascii="Times New Roman" w:hAnsi="Times New Roman"/>
          <w:bCs/>
          <w:sz w:val="24"/>
          <w:szCs w:val="24"/>
        </w:rPr>
        <w:t xml:space="preserve">  </w:t>
      </w:r>
      <w:r w:rsidR="00B90431">
        <w:rPr>
          <w:rFonts w:ascii="Times New Roman" w:hAnsi="Times New Roman"/>
          <w:bCs/>
          <w:sz w:val="24"/>
          <w:szCs w:val="24"/>
        </w:rPr>
        <w:t xml:space="preserve"> </w:t>
      </w:r>
      <w:proofErr w:type="spellStart"/>
      <w:r w:rsidR="00CC1D03" w:rsidRPr="00BA055B">
        <w:rPr>
          <w:rFonts w:ascii="Times New Roman" w:hAnsi="Times New Roman"/>
          <w:bCs/>
          <w:sz w:val="24"/>
          <w:szCs w:val="24"/>
        </w:rPr>
        <w:t>х</w:t>
      </w:r>
      <w:proofErr w:type="gramStart"/>
      <w:r w:rsidR="00CC1D03" w:rsidRPr="00BA055B">
        <w:rPr>
          <w:rFonts w:ascii="Times New Roman" w:hAnsi="Times New Roman"/>
          <w:bCs/>
          <w:sz w:val="24"/>
          <w:szCs w:val="24"/>
        </w:rPr>
        <w:t>.Г</w:t>
      </w:r>
      <w:proofErr w:type="gramEnd"/>
      <w:r w:rsidR="00CC1D03" w:rsidRPr="00BA055B">
        <w:rPr>
          <w:rFonts w:ascii="Times New Roman" w:hAnsi="Times New Roman"/>
          <w:bCs/>
          <w:sz w:val="24"/>
          <w:szCs w:val="24"/>
        </w:rPr>
        <w:t>уково</w:t>
      </w:r>
      <w:proofErr w:type="spellEnd"/>
    </w:p>
    <w:p w:rsidR="006F4CA8" w:rsidRPr="002A343D" w:rsidRDefault="006F4CA8" w:rsidP="006F4CA8">
      <w:pPr>
        <w:tabs>
          <w:tab w:val="left" w:pos="5387"/>
        </w:tabs>
        <w:spacing w:after="0" w:line="240" w:lineRule="auto"/>
        <w:ind w:right="4442"/>
        <w:jc w:val="both"/>
        <w:rPr>
          <w:rFonts w:ascii="Times New Roman" w:hAnsi="Times New Roman"/>
          <w:sz w:val="28"/>
          <w:szCs w:val="28"/>
          <w:lang w:eastAsia="ar-SA"/>
        </w:rPr>
      </w:pPr>
      <w:r w:rsidRPr="002A343D">
        <w:rPr>
          <w:rFonts w:ascii="Times New Roman" w:hAnsi="Times New Roman"/>
          <w:sz w:val="28"/>
          <w:szCs w:val="28"/>
          <w:lang w:eastAsia="ar-SA"/>
        </w:rPr>
        <w:t xml:space="preserve">О </w:t>
      </w:r>
      <w:r w:rsidRPr="002A343D">
        <w:rPr>
          <w:rFonts w:ascii="Times New Roman" w:eastAsia="SimSun" w:hAnsi="Times New Roman"/>
          <w:kern w:val="3"/>
          <w:sz w:val="28"/>
          <w:szCs w:val="28"/>
          <w:lang w:eastAsia="zh-CN" w:bidi="hi-IN"/>
        </w:rPr>
        <w:t>внесении изменений в Приложение  к постановлению Администрации Гуково-Гнилушевского сельского поселения от 29.10.2013 № 154 «</w:t>
      </w:r>
      <w:r w:rsidRPr="002A343D">
        <w:rPr>
          <w:rFonts w:ascii="Times New Roman" w:hAnsi="Times New Roman"/>
          <w:sz w:val="28"/>
          <w:szCs w:val="28"/>
        </w:rPr>
        <w:t>Об утверждении муниципальной программы Гуково-Гнилушевского сельского поселения «Благоустройство территории и жилищно-коммунальное хозяйство»</w:t>
      </w:r>
    </w:p>
    <w:p w:rsidR="00230CC6" w:rsidRPr="00CB492A" w:rsidRDefault="00230CC6" w:rsidP="00230CC6">
      <w:pPr>
        <w:spacing w:after="0"/>
        <w:rPr>
          <w:rFonts w:ascii="Times New Roman" w:hAnsi="Times New Roman"/>
          <w:sz w:val="28"/>
          <w:szCs w:val="28"/>
        </w:rPr>
      </w:pPr>
    </w:p>
    <w:p w:rsidR="00BA055B" w:rsidRPr="00BA055B" w:rsidRDefault="00BA055B" w:rsidP="00230CC6">
      <w:pPr>
        <w:spacing w:after="0"/>
        <w:rPr>
          <w:rFonts w:ascii="Times New Roman" w:hAnsi="Times New Roman"/>
          <w:sz w:val="28"/>
          <w:szCs w:val="28"/>
        </w:rPr>
      </w:pPr>
    </w:p>
    <w:p w:rsidR="000631F0" w:rsidRPr="000631F0" w:rsidRDefault="000631F0" w:rsidP="000631F0">
      <w:pPr>
        <w:widowControl w:val="0"/>
        <w:suppressLineNumbers/>
        <w:suppressAutoHyphen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0631F0">
        <w:rPr>
          <w:rFonts w:ascii="Times New Roman" w:hAnsi="Times New Roman"/>
          <w:sz w:val="28"/>
          <w:szCs w:val="28"/>
          <w:lang w:eastAsia="ar-SA"/>
        </w:rPr>
        <w:t xml:space="preserve">В целях приведения муниципальной программы Гуково-Гнилушевского сельского поселения </w:t>
      </w:r>
      <w:r w:rsidRPr="002A343D">
        <w:rPr>
          <w:rFonts w:ascii="Times New Roman" w:hAnsi="Times New Roman"/>
          <w:sz w:val="28"/>
          <w:szCs w:val="28"/>
        </w:rPr>
        <w:t>«Благоустройство территории и жилищно-комм</w:t>
      </w:r>
      <w:r>
        <w:rPr>
          <w:rFonts w:ascii="Times New Roman" w:hAnsi="Times New Roman"/>
          <w:sz w:val="28"/>
          <w:szCs w:val="28"/>
        </w:rPr>
        <w:t>унальное хозяйство</w:t>
      </w:r>
      <w:r w:rsidRPr="000631F0">
        <w:rPr>
          <w:rFonts w:ascii="Times New Roman" w:hAnsi="Times New Roman"/>
          <w:sz w:val="28"/>
          <w:szCs w:val="28"/>
          <w:lang w:eastAsia="zh-CN"/>
        </w:rPr>
        <w:t>»</w:t>
      </w:r>
      <w:r w:rsidRPr="000631F0">
        <w:rPr>
          <w:rFonts w:ascii="Times New Roman" w:hAnsi="Times New Roman"/>
          <w:sz w:val="28"/>
          <w:szCs w:val="28"/>
          <w:lang w:eastAsia="ar-SA"/>
        </w:rPr>
        <w:t xml:space="preserve">, утвержденной постановлением Администрации Гуково-Гнилушевского сельского поселения </w:t>
      </w:r>
      <w:r w:rsidRPr="000631F0">
        <w:rPr>
          <w:rFonts w:ascii="Times New Roman" w:hAnsi="Times New Roman"/>
          <w:bCs/>
          <w:sz w:val="28"/>
          <w:szCs w:val="28"/>
          <w:lang w:eastAsia="zh-CN"/>
        </w:rPr>
        <w:t xml:space="preserve">от </w:t>
      </w:r>
      <w:r w:rsidRPr="002A343D">
        <w:rPr>
          <w:rFonts w:ascii="Times New Roman" w:eastAsia="SimSun" w:hAnsi="Times New Roman"/>
          <w:kern w:val="3"/>
          <w:sz w:val="28"/>
          <w:szCs w:val="28"/>
          <w:lang w:eastAsia="zh-CN" w:bidi="hi-IN"/>
        </w:rPr>
        <w:t>29.10.2013 № 154</w:t>
      </w:r>
      <w:r w:rsidRPr="000631F0">
        <w:rPr>
          <w:rFonts w:ascii="Times New Roman" w:hAnsi="Times New Roman"/>
          <w:sz w:val="28"/>
          <w:szCs w:val="28"/>
          <w:lang w:eastAsia="ar-SA"/>
        </w:rPr>
        <w:t>, в соответствие с постановлением Администрации Гуково-Гнилушевского сельского поселения  от 05.02.2018 № 9 «Об утверждении Порядка разработки, реализации и оценки эффективности муниципальных программ Гуково-Гнилушевского сельского поселения и Методических рекомендаций»,</w:t>
      </w:r>
      <w:r w:rsidRPr="000631F0">
        <w:rPr>
          <w:rFonts w:ascii="Times New Roman" w:hAnsi="Times New Roman"/>
          <w:sz w:val="28"/>
          <w:szCs w:val="28"/>
          <w:lang w:eastAsia="zh-CN"/>
        </w:rPr>
        <w:t xml:space="preserve"> </w:t>
      </w:r>
      <w:r w:rsidRPr="000631F0">
        <w:rPr>
          <w:rFonts w:ascii="Times New Roman" w:hAnsi="Times New Roman"/>
          <w:sz w:val="28"/>
          <w:szCs w:val="28"/>
          <w:lang w:eastAsia="ar-SA"/>
        </w:rPr>
        <w:t>а также в целях приведения в соответствие с решением Собрания депутатов</w:t>
      </w:r>
      <w:proofErr w:type="gramEnd"/>
      <w:r w:rsidRPr="000631F0">
        <w:rPr>
          <w:rFonts w:ascii="Times New Roman" w:hAnsi="Times New Roman"/>
          <w:sz w:val="28"/>
          <w:szCs w:val="28"/>
          <w:lang w:eastAsia="ar-SA"/>
        </w:rPr>
        <w:t xml:space="preserve"> Гуково-Гнилушевского сельского поселения Красносулинского района «О бюджете Гуково-Гнилушевского сельского поселения Красносулинского района на 2018 год и на плановый период 2019-2020 годов»</w:t>
      </w:r>
      <w:r w:rsidRPr="000631F0">
        <w:rPr>
          <w:rFonts w:ascii="Times New Roman" w:hAnsi="Times New Roman"/>
          <w:sz w:val="28"/>
          <w:szCs w:val="28"/>
          <w:lang w:eastAsia="zh-CN"/>
        </w:rPr>
        <w:t>, руководствуясь статьей 33 Устава муниципального образования «Гуково-Гнилушевское сельское поселение», Администрация Гуково-Гнилушевского сельского поселения -</w:t>
      </w:r>
    </w:p>
    <w:p w:rsidR="00BA055B" w:rsidRPr="00BA055B" w:rsidRDefault="00BA055B" w:rsidP="005F4364">
      <w:pPr>
        <w:suppressAutoHyphens/>
        <w:autoSpaceDE w:val="0"/>
        <w:autoSpaceDN w:val="0"/>
        <w:adjustRightInd w:val="0"/>
        <w:spacing w:after="0" w:line="240" w:lineRule="auto"/>
        <w:ind w:firstLine="709"/>
        <w:jc w:val="both"/>
        <w:rPr>
          <w:rFonts w:ascii="Times New Roman" w:hAnsi="Times New Roman"/>
          <w:sz w:val="24"/>
          <w:szCs w:val="24"/>
        </w:rPr>
      </w:pPr>
      <w:r w:rsidRPr="00BA055B">
        <w:rPr>
          <w:rFonts w:ascii="Times New Roman" w:hAnsi="Times New Roman"/>
          <w:sz w:val="24"/>
          <w:szCs w:val="24"/>
        </w:rPr>
        <w:t>, -</w:t>
      </w:r>
    </w:p>
    <w:p w:rsidR="00BA055B" w:rsidRPr="002A10C7" w:rsidRDefault="00BA055B" w:rsidP="00BA055B">
      <w:pPr>
        <w:suppressAutoHyphens/>
        <w:autoSpaceDE w:val="0"/>
        <w:autoSpaceDN w:val="0"/>
        <w:adjustRightInd w:val="0"/>
        <w:spacing w:after="0"/>
        <w:ind w:firstLine="709"/>
        <w:rPr>
          <w:sz w:val="24"/>
          <w:szCs w:val="24"/>
        </w:rPr>
      </w:pPr>
    </w:p>
    <w:p w:rsidR="00BA055B" w:rsidRPr="00BA055B" w:rsidRDefault="00BA055B" w:rsidP="00BA055B">
      <w:pPr>
        <w:suppressAutoHyphens/>
        <w:autoSpaceDE w:val="0"/>
        <w:autoSpaceDN w:val="0"/>
        <w:adjustRightInd w:val="0"/>
        <w:spacing w:after="0"/>
        <w:ind w:firstLine="709"/>
        <w:jc w:val="center"/>
        <w:rPr>
          <w:rFonts w:ascii="Times New Roman" w:hAnsi="Times New Roman"/>
          <w:sz w:val="24"/>
          <w:szCs w:val="24"/>
        </w:rPr>
      </w:pPr>
      <w:r w:rsidRPr="00BA055B">
        <w:rPr>
          <w:rFonts w:ascii="Times New Roman" w:hAnsi="Times New Roman"/>
          <w:sz w:val="24"/>
          <w:szCs w:val="24"/>
        </w:rPr>
        <w:t>ПОСТАНОВЛЯЕТ:</w:t>
      </w:r>
    </w:p>
    <w:p w:rsidR="00BA055B" w:rsidRPr="002A10C7" w:rsidRDefault="00BA055B" w:rsidP="00BA055B">
      <w:pPr>
        <w:spacing w:after="0"/>
        <w:jc w:val="center"/>
        <w:rPr>
          <w:sz w:val="28"/>
          <w:szCs w:val="28"/>
        </w:rPr>
      </w:pPr>
    </w:p>
    <w:p w:rsidR="000631F0" w:rsidRPr="000631F0" w:rsidRDefault="000631F0" w:rsidP="000631F0">
      <w:pPr>
        <w:suppressAutoHyphens/>
        <w:spacing w:after="0" w:line="240" w:lineRule="auto"/>
        <w:jc w:val="both"/>
        <w:rPr>
          <w:rFonts w:ascii="Times New Roman" w:hAnsi="Times New Roman"/>
          <w:bCs/>
          <w:sz w:val="28"/>
          <w:szCs w:val="28"/>
          <w:lang w:eastAsia="zh-CN"/>
        </w:rPr>
      </w:pPr>
      <w:r w:rsidRPr="000631F0">
        <w:rPr>
          <w:rFonts w:ascii="Times New Roman" w:hAnsi="Times New Roman"/>
          <w:sz w:val="28"/>
          <w:szCs w:val="28"/>
          <w:lang w:eastAsia="zh-CN"/>
        </w:rPr>
        <w:t xml:space="preserve">         1. Внести в</w:t>
      </w:r>
      <w:r w:rsidR="002A77FB" w:rsidRPr="002A77FB">
        <w:rPr>
          <w:rFonts w:ascii="Times New Roman" w:hAnsi="Times New Roman"/>
          <w:sz w:val="28"/>
          <w:szCs w:val="28"/>
          <w:lang w:eastAsia="zh-CN"/>
        </w:rPr>
        <w:t xml:space="preserve"> </w:t>
      </w:r>
      <w:r w:rsidR="002A77FB">
        <w:rPr>
          <w:rFonts w:ascii="Times New Roman" w:hAnsi="Times New Roman"/>
          <w:sz w:val="28"/>
          <w:szCs w:val="28"/>
          <w:lang w:eastAsia="zh-CN"/>
        </w:rPr>
        <w:t>приложение № 1 постановления</w:t>
      </w:r>
      <w:r w:rsidRPr="000631F0">
        <w:rPr>
          <w:rFonts w:ascii="Times New Roman" w:hAnsi="Times New Roman"/>
          <w:sz w:val="28"/>
          <w:szCs w:val="28"/>
          <w:lang w:eastAsia="zh-CN"/>
        </w:rPr>
        <w:t xml:space="preserve"> Администрации </w:t>
      </w:r>
      <w:r w:rsidRPr="000631F0">
        <w:rPr>
          <w:rFonts w:ascii="Times New Roman" w:hAnsi="Times New Roman"/>
          <w:sz w:val="28"/>
          <w:szCs w:val="28"/>
          <w:lang w:eastAsia="ar-SA"/>
        </w:rPr>
        <w:t>Гуково-Гнилушевского</w:t>
      </w:r>
      <w:r w:rsidRPr="000631F0">
        <w:rPr>
          <w:rFonts w:ascii="Times New Roman" w:hAnsi="Times New Roman"/>
          <w:sz w:val="28"/>
          <w:szCs w:val="28"/>
          <w:lang w:eastAsia="zh-CN"/>
        </w:rPr>
        <w:t xml:space="preserve"> сельского поселения от </w:t>
      </w:r>
      <w:r w:rsidRPr="002A343D">
        <w:rPr>
          <w:rFonts w:ascii="Times New Roman" w:eastAsia="SimSun" w:hAnsi="Times New Roman"/>
          <w:kern w:val="3"/>
          <w:sz w:val="28"/>
          <w:szCs w:val="28"/>
          <w:lang w:eastAsia="zh-CN" w:bidi="hi-IN"/>
        </w:rPr>
        <w:t>29.10.2013 № 154</w:t>
      </w:r>
      <w:proofErr w:type="gramStart"/>
      <w:r>
        <w:rPr>
          <w:rFonts w:ascii="Times New Roman" w:eastAsia="SimSun" w:hAnsi="Times New Roman"/>
          <w:kern w:val="3"/>
          <w:sz w:val="28"/>
          <w:szCs w:val="28"/>
          <w:lang w:eastAsia="zh-CN" w:bidi="hi-IN"/>
        </w:rPr>
        <w:t xml:space="preserve"> </w:t>
      </w:r>
      <w:r w:rsidRPr="002A343D">
        <w:rPr>
          <w:rFonts w:ascii="Times New Roman" w:hAnsi="Times New Roman"/>
          <w:sz w:val="28"/>
          <w:szCs w:val="28"/>
        </w:rPr>
        <w:t>О</w:t>
      </w:r>
      <w:proofErr w:type="gramEnd"/>
      <w:r w:rsidRPr="002A343D">
        <w:rPr>
          <w:rFonts w:ascii="Times New Roman" w:hAnsi="Times New Roman"/>
          <w:sz w:val="28"/>
          <w:szCs w:val="28"/>
        </w:rPr>
        <w:t>б утверждении муниципальной программы Гуково-Гнилушевского сельского поселения «Благоустройство территории и жилищно-коммунальное хозяйство»</w:t>
      </w:r>
      <w:r>
        <w:rPr>
          <w:rFonts w:ascii="Times New Roman" w:hAnsi="Times New Roman"/>
          <w:sz w:val="28"/>
          <w:szCs w:val="28"/>
        </w:rPr>
        <w:t xml:space="preserve"> </w:t>
      </w:r>
      <w:r>
        <w:rPr>
          <w:rFonts w:ascii="Times New Roman" w:hAnsi="Times New Roman"/>
          <w:bCs/>
          <w:sz w:val="28"/>
          <w:szCs w:val="28"/>
          <w:lang w:eastAsia="zh-CN"/>
        </w:rPr>
        <w:t>изменения,</w:t>
      </w:r>
      <w:r w:rsidRPr="000631F0">
        <w:rPr>
          <w:rFonts w:ascii="Times New Roman" w:hAnsi="Times New Roman"/>
          <w:bCs/>
          <w:sz w:val="28"/>
          <w:szCs w:val="28"/>
          <w:lang w:eastAsia="zh-CN"/>
        </w:rPr>
        <w:t xml:space="preserve"> изложив приложение к нему в редакции согласно приложению к настоящему постановлению.</w:t>
      </w:r>
    </w:p>
    <w:p w:rsidR="000631F0" w:rsidRPr="000631F0" w:rsidRDefault="000631F0" w:rsidP="000631F0">
      <w:pPr>
        <w:suppressAutoHyphens/>
        <w:spacing w:after="0" w:line="240" w:lineRule="auto"/>
        <w:jc w:val="both"/>
        <w:rPr>
          <w:rFonts w:ascii="Times New Roman" w:hAnsi="Times New Roman"/>
          <w:sz w:val="28"/>
          <w:szCs w:val="28"/>
          <w:lang w:eastAsia="zh-CN"/>
        </w:rPr>
      </w:pPr>
      <w:r w:rsidRPr="000631F0">
        <w:rPr>
          <w:rFonts w:ascii="Times New Roman" w:hAnsi="Times New Roman"/>
          <w:bCs/>
          <w:sz w:val="28"/>
          <w:szCs w:val="28"/>
          <w:lang w:eastAsia="zh-CN"/>
        </w:rPr>
        <w:lastRenderedPageBreak/>
        <w:t xml:space="preserve">          </w:t>
      </w:r>
      <w:r w:rsidRPr="000631F0">
        <w:rPr>
          <w:rFonts w:ascii="Times New Roman" w:hAnsi="Times New Roman"/>
          <w:sz w:val="28"/>
          <w:szCs w:val="28"/>
          <w:lang w:eastAsia="zh-CN"/>
        </w:rPr>
        <w:t>2. Настоящее постановление вступает в силу со дня его официального обнародования.</w:t>
      </w:r>
    </w:p>
    <w:p w:rsidR="000631F0" w:rsidRPr="000631F0" w:rsidRDefault="000631F0" w:rsidP="000631F0">
      <w:pPr>
        <w:suppressAutoHyphens/>
        <w:spacing w:after="0" w:line="240" w:lineRule="auto"/>
        <w:jc w:val="both"/>
        <w:rPr>
          <w:rFonts w:ascii="Times New Roman" w:hAnsi="Times New Roman"/>
          <w:sz w:val="28"/>
          <w:szCs w:val="28"/>
          <w:lang w:eastAsia="zh-CN"/>
        </w:rPr>
      </w:pPr>
      <w:r w:rsidRPr="000631F0">
        <w:rPr>
          <w:rFonts w:ascii="Times New Roman" w:hAnsi="Times New Roman"/>
          <w:sz w:val="28"/>
          <w:szCs w:val="28"/>
          <w:lang w:eastAsia="zh-CN"/>
        </w:rPr>
        <w:t xml:space="preserve">          3. </w:t>
      </w:r>
      <w:proofErr w:type="gramStart"/>
      <w:r w:rsidRPr="000631F0">
        <w:rPr>
          <w:rFonts w:ascii="Times New Roman" w:hAnsi="Times New Roman"/>
          <w:sz w:val="28"/>
          <w:szCs w:val="28"/>
          <w:lang w:eastAsia="zh-CN"/>
        </w:rPr>
        <w:t>Контроль за</w:t>
      </w:r>
      <w:proofErr w:type="gramEnd"/>
      <w:r w:rsidRPr="000631F0">
        <w:rPr>
          <w:rFonts w:ascii="Times New Roman" w:hAnsi="Times New Roman"/>
          <w:sz w:val="28"/>
          <w:szCs w:val="28"/>
          <w:lang w:eastAsia="zh-CN"/>
        </w:rPr>
        <w:t xml:space="preserve"> исполнением настоящего постановления оставляю за собой.</w:t>
      </w:r>
    </w:p>
    <w:p w:rsidR="000631F0" w:rsidRPr="000631F0" w:rsidRDefault="000631F0" w:rsidP="000631F0">
      <w:pPr>
        <w:autoSpaceDE w:val="0"/>
        <w:autoSpaceDN w:val="0"/>
        <w:adjustRightInd w:val="0"/>
        <w:spacing w:after="0" w:line="240" w:lineRule="auto"/>
        <w:jc w:val="both"/>
        <w:rPr>
          <w:rFonts w:ascii="Times New Roman" w:hAnsi="Times New Roman"/>
          <w:sz w:val="28"/>
          <w:szCs w:val="28"/>
        </w:rPr>
      </w:pPr>
      <w:r w:rsidRPr="000631F0">
        <w:rPr>
          <w:rFonts w:ascii="Times New Roman" w:hAnsi="Times New Roman"/>
          <w:sz w:val="28"/>
          <w:szCs w:val="28"/>
        </w:rPr>
        <w:t xml:space="preserve">          Глава Администрации </w:t>
      </w:r>
    </w:p>
    <w:p w:rsidR="000631F0" w:rsidRPr="000631F0" w:rsidRDefault="000631F0" w:rsidP="000631F0">
      <w:pPr>
        <w:autoSpaceDE w:val="0"/>
        <w:autoSpaceDN w:val="0"/>
        <w:adjustRightInd w:val="0"/>
        <w:spacing w:after="0" w:line="240" w:lineRule="auto"/>
        <w:ind w:firstLine="709"/>
        <w:jc w:val="both"/>
        <w:rPr>
          <w:rFonts w:ascii="Times New Roman" w:hAnsi="Times New Roman"/>
          <w:sz w:val="28"/>
          <w:szCs w:val="28"/>
        </w:rPr>
      </w:pPr>
      <w:r w:rsidRPr="000631F0">
        <w:rPr>
          <w:rFonts w:ascii="Times New Roman" w:hAnsi="Times New Roman"/>
          <w:sz w:val="28"/>
          <w:szCs w:val="28"/>
        </w:rPr>
        <w:t xml:space="preserve">Гуково-Гнилушевского  </w:t>
      </w:r>
    </w:p>
    <w:p w:rsidR="000631F0" w:rsidRPr="000631F0" w:rsidRDefault="000631F0" w:rsidP="000631F0">
      <w:pPr>
        <w:autoSpaceDE w:val="0"/>
        <w:autoSpaceDN w:val="0"/>
        <w:adjustRightInd w:val="0"/>
        <w:spacing w:after="0" w:line="240" w:lineRule="auto"/>
        <w:ind w:firstLine="709"/>
        <w:jc w:val="both"/>
        <w:rPr>
          <w:rFonts w:ascii="Times New Roman" w:hAnsi="Times New Roman"/>
          <w:sz w:val="28"/>
          <w:szCs w:val="28"/>
        </w:rPr>
      </w:pPr>
      <w:r w:rsidRPr="000631F0">
        <w:rPr>
          <w:rFonts w:ascii="Times New Roman" w:hAnsi="Times New Roman"/>
          <w:sz w:val="28"/>
          <w:szCs w:val="28"/>
        </w:rPr>
        <w:t>сельского поселения                                                                М.В. Масевич</w:t>
      </w:r>
    </w:p>
    <w:p w:rsidR="00BA055B" w:rsidRDefault="00BA055B" w:rsidP="00BA055B">
      <w:pPr>
        <w:rPr>
          <w:sz w:val="28"/>
          <w:szCs w:val="28"/>
        </w:rPr>
      </w:pPr>
    </w:p>
    <w:p w:rsidR="006200EA" w:rsidRPr="002A10C7" w:rsidRDefault="006200EA" w:rsidP="00BA055B">
      <w:pPr>
        <w:rPr>
          <w:sz w:val="28"/>
          <w:szCs w:val="28"/>
        </w:rPr>
      </w:pPr>
    </w:p>
    <w:p w:rsidR="00D17AB3" w:rsidRPr="00BA055B" w:rsidRDefault="00D17AB3" w:rsidP="00453D85">
      <w:pPr>
        <w:ind w:left="709"/>
        <w:rPr>
          <w:rFonts w:ascii="Times New Roman" w:hAnsi="Times New Roman"/>
          <w:sz w:val="24"/>
          <w:szCs w:val="24"/>
        </w:rPr>
      </w:pPr>
    </w:p>
    <w:p w:rsidR="005560FE" w:rsidRPr="002C1FD3" w:rsidRDefault="005560FE" w:rsidP="00353A32">
      <w:pPr>
        <w:pStyle w:val="2"/>
        <w:spacing w:before="0" w:line="240" w:lineRule="auto"/>
        <w:jc w:val="right"/>
        <w:rPr>
          <w:rFonts w:ascii="Times New Roman" w:eastAsia="SimSun" w:hAnsi="Times New Roman" w:cs="Times New Roman"/>
          <w:b w:val="0"/>
          <w:bCs w:val="0"/>
          <w:color w:val="auto"/>
          <w:kern w:val="3"/>
          <w:sz w:val="28"/>
          <w:szCs w:val="28"/>
          <w:lang w:eastAsia="zh-CN" w:bidi="hi-IN"/>
        </w:rPr>
      </w:pPr>
      <w:r w:rsidRPr="002C1FD3">
        <w:rPr>
          <w:rFonts w:ascii="Times New Roman" w:eastAsia="SimSun" w:hAnsi="Times New Roman" w:cs="Times New Roman"/>
          <w:b w:val="0"/>
          <w:bCs w:val="0"/>
          <w:color w:val="auto"/>
          <w:kern w:val="3"/>
          <w:sz w:val="28"/>
          <w:szCs w:val="28"/>
          <w:lang w:eastAsia="zh-CN" w:bidi="hi-IN"/>
        </w:rPr>
        <w:t>Приложение</w:t>
      </w:r>
    </w:p>
    <w:p w:rsidR="005560FE" w:rsidRPr="002C1FD3" w:rsidRDefault="005560FE" w:rsidP="00353A32">
      <w:pPr>
        <w:pStyle w:val="2"/>
        <w:spacing w:before="0" w:line="240" w:lineRule="auto"/>
        <w:jc w:val="right"/>
        <w:rPr>
          <w:rFonts w:ascii="Times New Roman" w:eastAsia="SimSun" w:hAnsi="Times New Roman" w:cs="Times New Roman"/>
          <w:b w:val="0"/>
          <w:bCs w:val="0"/>
          <w:color w:val="auto"/>
          <w:kern w:val="3"/>
          <w:sz w:val="28"/>
          <w:szCs w:val="28"/>
          <w:lang w:eastAsia="zh-CN" w:bidi="hi-IN"/>
        </w:rPr>
      </w:pPr>
      <w:r w:rsidRPr="002C1FD3">
        <w:rPr>
          <w:rFonts w:ascii="Times New Roman" w:eastAsia="SimSun" w:hAnsi="Times New Roman" w:cs="Times New Roman"/>
          <w:b w:val="0"/>
          <w:bCs w:val="0"/>
          <w:color w:val="auto"/>
          <w:kern w:val="3"/>
          <w:sz w:val="28"/>
          <w:szCs w:val="28"/>
          <w:lang w:eastAsia="zh-CN" w:bidi="hi-IN"/>
        </w:rPr>
        <w:t>к постановлению</w:t>
      </w:r>
    </w:p>
    <w:p w:rsidR="005244D8" w:rsidRPr="002C1FD3" w:rsidRDefault="005244D8" w:rsidP="00353A32">
      <w:pPr>
        <w:spacing w:after="0" w:line="240" w:lineRule="auto"/>
        <w:jc w:val="right"/>
        <w:rPr>
          <w:rFonts w:ascii="Times New Roman" w:eastAsia="SimSun" w:hAnsi="Times New Roman"/>
          <w:sz w:val="28"/>
          <w:szCs w:val="28"/>
          <w:lang w:eastAsia="zh-CN" w:bidi="hi-IN"/>
        </w:rPr>
      </w:pPr>
      <w:r w:rsidRPr="002C1FD3">
        <w:rPr>
          <w:rFonts w:ascii="Times New Roman" w:eastAsia="SimSun" w:hAnsi="Times New Roman"/>
          <w:sz w:val="28"/>
          <w:szCs w:val="28"/>
          <w:lang w:eastAsia="zh-CN" w:bidi="hi-IN"/>
        </w:rPr>
        <w:t xml:space="preserve">Администрации </w:t>
      </w:r>
    </w:p>
    <w:p w:rsidR="005244D8" w:rsidRPr="002C1FD3" w:rsidRDefault="005244D8" w:rsidP="00353A32">
      <w:pPr>
        <w:spacing w:after="0" w:line="240" w:lineRule="auto"/>
        <w:jc w:val="right"/>
        <w:rPr>
          <w:rFonts w:ascii="Times New Roman" w:eastAsia="SimSun" w:hAnsi="Times New Roman"/>
          <w:sz w:val="28"/>
          <w:szCs w:val="28"/>
          <w:lang w:eastAsia="zh-CN" w:bidi="hi-IN"/>
        </w:rPr>
      </w:pPr>
      <w:r w:rsidRPr="002C1FD3">
        <w:rPr>
          <w:rFonts w:ascii="Times New Roman" w:eastAsia="SimSun" w:hAnsi="Times New Roman"/>
          <w:sz w:val="28"/>
          <w:szCs w:val="28"/>
          <w:lang w:eastAsia="zh-CN" w:bidi="hi-IN"/>
        </w:rPr>
        <w:t>Гуково-Гнилушевского</w:t>
      </w:r>
    </w:p>
    <w:p w:rsidR="005244D8" w:rsidRPr="002C1FD3" w:rsidRDefault="005244D8" w:rsidP="00353A32">
      <w:pPr>
        <w:spacing w:after="0" w:line="240" w:lineRule="auto"/>
        <w:jc w:val="right"/>
        <w:rPr>
          <w:rFonts w:ascii="Times New Roman" w:eastAsia="SimSun" w:hAnsi="Times New Roman"/>
          <w:sz w:val="28"/>
          <w:szCs w:val="28"/>
          <w:lang w:eastAsia="zh-CN" w:bidi="hi-IN"/>
        </w:rPr>
      </w:pPr>
      <w:r w:rsidRPr="002C1FD3">
        <w:rPr>
          <w:rFonts w:ascii="Times New Roman" w:eastAsia="SimSun" w:hAnsi="Times New Roman"/>
          <w:sz w:val="28"/>
          <w:szCs w:val="28"/>
          <w:lang w:eastAsia="zh-CN" w:bidi="hi-IN"/>
        </w:rPr>
        <w:t xml:space="preserve">сельского поселения </w:t>
      </w:r>
    </w:p>
    <w:p w:rsidR="005244D8" w:rsidRPr="002C1FD3" w:rsidRDefault="000631F0" w:rsidP="008701C7">
      <w:pPr>
        <w:spacing w:after="0" w:line="240" w:lineRule="auto"/>
        <w:jc w:val="right"/>
        <w:rPr>
          <w:rFonts w:ascii="Times New Roman" w:eastAsia="SimSun" w:hAnsi="Times New Roman"/>
          <w:sz w:val="28"/>
          <w:szCs w:val="28"/>
          <w:lang w:eastAsia="zh-CN" w:bidi="hi-IN"/>
        </w:rPr>
      </w:pPr>
      <w:r w:rsidRPr="002C1FD3">
        <w:rPr>
          <w:rFonts w:ascii="Times New Roman" w:eastAsia="SimSun" w:hAnsi="Times New Roman"/>
          <w:sz w:val="28"/>
          <w:szCs w:val="28"/>
          <w:lang w:eastAsia="zh-CN" w:bidi="hi-IN"/>
        </w:rPr>
        <w:t xml:space="preserve">                                                                                       </w:t>
      </w:r>
      <w:r w:rsidR="00CB023F">
        <w:rPr>
          <w:rFonts w:ascii="Times New Roman" w:eastAsia="SimSun" w:hAnsi="Times New Roman"/>
          <w:sz w:val="28"/>
          <w:szCs w:val="28"/>
          <w:lang w:eastAsia="zh-CN" w:bidi="hi-IN"/>
        </w:rPr>
        <w:t xml:space="preserve">                      </w:t>
      </w:r>
      <w:bookmarkStart w:id="0" w:name="_GoBack"/>
      <w:bookmarkEnd w:id="0"/>
      <w:r w:rsidR="004C50B9" w:rsidRPr="008701C7">
        <w:rPr>
          <w:rFonts w:ascii="Times New Roman" w:eastAsia="SimSun" w:hAnsi="Times New Roman"/>
          <w:sz w:val="28"/>
          <w:szCs w:val="28"/>
          <w:lang w:eastAsia="zh-CN" w:bidi="hi-IN"/>
        </w:rPr>
        <w:t>от</w:t>
      </w:r>
      <w:r w:rsidR="00CB023F">
        <w:rPr>
          <w:rFonts w:ascii="Times New Roman" w:eastAsia="SimSun" w:hAnsi="Times New Roman"/>
          <w:sz w:val="28"/>
          <w:szCs w:val="28"/>
          <w:lang w:val="en-US" w:eastAsia="zh-CN" w:bidi="hi-IN"/>
        </w:rPr>
        <w:t xml:space="preserve"> </w:t>
      </w:r>
      <w:r w:rsidR="008701C7" w:rsidRPr="008701C7">
        <w:rPr>
          <w:rFonts w:ascii="Times New Roman" w:eastAsia="SimSun" w:hAnsi="Times New Roman"/>
          <w:sz w:val="28"/>
          <w:szCs w:val="28"/>
          <w:lang w:eastAsia="zh-CN" w:bidi="hi-IN"/>
        </w:rPr>
        <w:t>27.02.2018</w:t>
      </w:r>
      <w:r w:rsidR="004C50B9" w:rsidRPr="002C1FD3">
        <w:rPr>
          <w:rFonts w:ascii="Times New Roman" w:eastAsia="SimSun" w:hAnsi="Times New Roman"/>
          <w:sz w:val="28"/>
          <w:szCs w:val="28"/>
          <w:lang w:eastAsia="zh-CN" w:bidi="hi-IN"/>
        </w:rPr>
        <w:t xml:space="preserve">№ </w:t>
      </w:r>
      <w:r w:rsidR="008701C7">
        <w:rPr>
          <w:rFonts w:ascii="Times New Roman" w:eastAsia="SimSun" w:hAnsi="Times New Roman"/>
          <w:sz w:val="28"/>
          <w:szCs w:val="28"/>
          <w:lang w:eastAsia="zh-CN" w:bidi="hi-IN"/>
        </w:rPr>
        <w:t>21</w:t>
      </w:r>
      <w:r w:rsidRPr="002C1FD3">
        <w:rPr>
          <w:rFonts w:ascii="Times New Roman" w:eastAsia="SimSun" w:hAnsi="Times New Roman"/>
          <w:sz w:val="28"/>
          <w:szCs w:val="28"/>
          <w:lang w:eastAsia="zh-CN" w:bidi="hi-IN"/>
        </w:rPr>
        <w:t xml:space="preserve">   </w:t>
      </w:r>
    </w:p>
    <w:p w:rsidR="000631F0" w:rsidRPr="002C1FD3" w:rsidRDefault="000631F0" w:rsidP="00353A32">
      <w:pPr>
        <w:spacing w:after="0" w:line="240" w:lineRule="auto"/>
        <w:jc w:val="right"/>
        <w:rPr>
          <w:rFonts w:ascii="Times New Roman" w:eastAsia="SimSun" w:hAnsi="Times New Roman"/>
          <w:sz w:val="28"/>
          <w:szCs w:val="28"/>
          <w:lang w:eastAsia="zh-CN" w:bidi="hi-IN"/>
        </w:rPr>
      </w:pPr>
    </w:p>
    <w:p w:rsidR="000631F0" w:rsidRPr="002C1FD3" w:rsidRDefault="000631F0" w:rsidP="000631F0">
      <w:pPr>
        <w:spacing w:after="0" w:line="240" w:lineRule="auto"/>
        <w:jc w:val="center"/>
        <w:rPr>
          <w:rFonts w:ascii="Times New Roman" w:hAnsi="Times New Roman"/>
          <w:kern w:val="2"/>
          <w:sz w:val="28"/>
          <w:szCs w:val="28"/>
        </w:rPr>
      </w:pPr>
      <w:r w:rsidRPr="002C1FD3">
        <w:rPr>
          <w:rFonts w:ascii="Times New Roman" w:hAnsi="Times New Roman"/>
          <w:kern w:val="2"/>
          <w:sz w:val="28"/>
          <w:szCs w:val="28"/>
        </w:rPr>
        <w:t>ИЗМЕНЕНИЯ,</w:t>
      </w:r>
    </w:p>
    <w:p w:rsidR="000631F0" w:rsidRPr="002C1FD3" w:rsidRDefault="000631F0" w:rsidP="00C616BA">
      <w:pPr>
        <w:spacing w:after="0" w:line="240" w:lineRule="auto"/>
        <w:jc w:val="center"/>
        <w:rPr>
          <w:rFonts w:ascii="Times New Roman" w:hAnsi="Times New Roman"/>
          <w:sz w:val="28"/>
          <w:szCs w:val="28"/>
          <w:lang w:eastAsia="zh-CN"/>
        </w:rPr>
      </w:pPr>
      <w:r w:rsidRPr="002C1FD3">
        <w:rPr>
          <w:rFonts w:ascii="Times New Roman" w:hAnsi="Times New Roman"/>
          <w:kern w:val="2"/>
          <w:sz w:val="28"/>
          <w:szCs w:val="28"/>
        </w:rPr>
        <w:t xml:space="preserve">вносимые в постановление Администрации Гуково-Гнилушевского сельского поселения </w:t>
      </w:r>
      <w:r w:rsidRPr="002C1FD3">
        <w:rPr>
          <w:rFonts w:ascii="Times New Roman" w:hAnsi="Times New Roman"/>
          <w:sz w:val="28"/>
          <w:szCs w:val="28"/>
          <w:lang w:eastAsia="zh-CN"/>
        </w:rPr>
        <w:t xml:space="preserve">от </w:t>
      </w:r>
      <w:r w:rsidRPr="002C1FD3">
        <w:rPr>
          <w:rFonts w:ascii="Times New Roman" w:eastAsia="SimSun" w:hAnsi="Times New Roman"/>
          <w:sz w:val="28"/>
          <w:szCs w:val="28"/>
          <w:lang w:eastAsia="zh-CN" w:bidi="hi-IN"/>
        </w:rPr>
        <w:t>29.10.2013 № 154</w:t>
      </w:r>
      <w:proofErr w:type="gramStart"/>
      <w:r w:rsidRPr="002C1FD3">
        <w:rPr>
          <w:rFonts w:ascii="Times New Roman" w:eastAsia="SimSun" w:hAnsi="Times New Roman"/>
          <w:sz w:val="28"/>
          <w:szCs w:val="28"/>
          <w:lang w:eastAsia="zh-CN" w:bidi="hi-IN"/>
        </w:rPr>
        <w:t xml:space="preserve"> </w:t>
      </w:r>
      <w:r w:rsidR="00C616BA" w:rsidRPr="002C1FD3">
        <w:rPr>
          <w:rFonts w:ascii="Times New Roman" w:hAnsi="Times New Roman"/>
          <w:sz w:val="28"/>
          <w:szCs w:val="28"/>
        </w:rPr>
        <w:t>О</w:t>
      </w:r>
      <w:proofErr w:type="gramEnd"/>
      <w:r w:rsidR="00C616BA" w:rsidRPr="002C1FD3">
        <w:rPr>
          <w:rFonts w:ascii="Times New Roman" w:hAnsi="Times New Roman"/>
          <w:sz w:val="28"/>
          <w:szCs w:val="28"/>
        </w:rPr>
        <w:t>б утверждении муниципальной программы Гуково-Гнилушевского сельского поселения «Благоустройство территории и жилищно-коммунальное хозяйство»</w:t>
      </w:r>
    </w:p>
    <w:p w:rsidR="00C616BA" w:rsidRPr="002C1FD3" w:rsidRDefault="00C616BA" w:rsidP="000631F0">
      <w:pPr>
        <w:widowControl w:val="0"/>
        <w:spacing w:after="0" w:line="240" w:lineRule="auto"/>
        <w:rPr>
          <w:rFonts w:ascii="Times New Roman" w:hAnsi="Times New Roman"/>
          <w:kern w:val="2"/>
          <w:sz w:val="28"/>
          <w:szCs w:val="28"/>
          <w:lang w:eastAsia="zh-CN"/>
        </w:rPr>
      </w:pPr>
    </w:p>
    <w:p w:rsidR="000631F0" w:rsidRPr="002C1FD3" w:rsidRDefault="000631F0" w:rsidP="000631F0">
      <w:pPr>
        <w:widowControl w:val="0"/>
        <w:spacing w:after="0" w:line="240" w:lineRule="auto"/>
        <w:rPr>
          <w:rFonts w:ascii="Times New Roman" w:hAnsi="Times New Roman"/>
          <w:sz w:val="28"/>
          <w:szCs w:val="28"/>
          <w:lang w:eastAsia="zh-CN"/>
        </w:rPr>
      </w:pPr>
      <w:r w:rsidRPr="002C1FD3">
        <w:rPr>
          <w:rFonts w:ascii="Times New Roman" w:hAnsi="Times New Roman"/>
          <w:kern w:val="2"/>
          <w:sz w:val="28"/>
          <w:szCs w:val="28"/>
          <w:lang w:eastAsia="zh-CN"/>
        </w:rPr>
        <w:t>1. Приложение изложить в редакции:</w:t>
      </w:r>
    </w:p>
    <w:p w:rsidR="000631F0" w:rsidRPr="002C1FD3" w:rsidRDefault="000631F0" w:rsidP="000631F0">
      <w:pPr>
        <w:widowControl w:val="0"/>
        <w:spacing w:after="0" w:line="240" w:lineRule="auto"/>
        <w:jc w:val="right"/>
        <w:rPr>
          <w:rFonts w:ascii="Times New Roman" w:hAnsi="Times New Roman"/>
          <w:sz w:val="28"/>
          <w:szCs w:val="28"/>
          <w:lang w:eastAsia="zh-CN"/>
        </w:rPr>
      </w:pPr>
      <w:r w:rsidRPr="002C1FD3">
        <w:rPr>
          <w:rFonts w:ascii="Times New Roman" w:hAnsi="Times New Roman"/>
          <w:sz w:val="28"/>
          <w:szCs w:val="28"/>
          <w:lang w:eastAsia="zh-CN"/>
        </w:rPr>
        <w:t>Приложение</w:t>
      </w:r>
    </w:p>
    <w:p w:rsidR="000631F0" w:rsidRPr="002C1FD3" w:rsidRDefault="000631F0" w:rsidP="000631F0">
      <w:pPr>
        <w:widowControl w:val="0"/>
        <w:spacing w:after="0" w:line="240" w:lineRule="auto"/>
        <w:jc w:val="right"/>
        <w:rPr>
          <w:rFonts w:ascii="Times New Roman" w:hAnsi="Times New Roman"/>
          <w:sz w:val="28"/>
          <w:szCs w:val="28"/>
          <w:lang w:eastAsia="zh-CN"/>
        </w:rPr>
      </w:pPr>
      <w:r w:rsidRPr="002C1FD3">
        <w:rPr>
          <w:rFonts w:ascii="Times New Roman" w:hAnsi="Times New Roman"/>
          <w:sz w:val="28"/>
          <w:szCs w:val="28"/>
          <w:lang w:eastAsia="zh-CN"/>
        </w:rPr>
        <w:t>к постановлению</w:t>
      </w:r>
    </w:p>
    <w:p w:rsidR="000631F0" w:rsidRPr="002C1FD3" w:rsidRDefault="000631F0" w:rsidP="000631F0">
      <w:pPr>
        <w:widowControl w:val="0"/>
        <w:suppressLineNumbers/>
        <w:suppressAutoHyphens/>
        <w:spacing w:after="0" w:line="240" w:lineRule="auto"/>
        <w:ind w:left="4254"/>
        <w:jc w:val="right"/>
        <w:rPr>
          <w:rFonts w:ascii="Times New Roman" w:hAnsi="Times New Roman"/>
          <w:sz w:val="28"/>
          <w:szCs w:val="28"/>
          <w:lang w:eastAsia="zh-CN"/>
        </w:rPr>
      </w:pPr>
      <w:r w:rsidRPr="002C1FD3">
        <w:rPr>
          <w:rFonts w:ascii="Times New Roman" w:hAnsi="Times New Roman"/>
          <w:sz w:val="28"/>
          <w:szCs w:val="28"/>
          <w:lang w:eastAsia="zh-CN"/>
        </w:rPr>
        <w:t xml:space="preserve">Администрации </w:t>
      </w:r>
    </w:p>
    <w:p w:rsidR="000631F0" w:rsidRPr="002C1FD3" w:rsidRDefault="000631F0" w:rsidP="000631F0">
      <w:pPr>
        <w:widowControl w:val="0"/>
        <w:suppressLineNumbers/>
        <w:suppressAutoHyphens/>
        <w:spacing w:after="0" w:line="240" w:lineRule="auto"/>
        <w:ind w:left="4254"/>
        <w:jc w:val="right"/>
        <w:rPr>
          <w:rFonts w:ascii="Times New Roman" w:hAnsi="Times New Roman"/>
          <w:sz w:val="28"/>
          <w:szCs w:val="28"/>
          <w:lang w:eastAsia="zh-CN"/>
        </w:rPr>
      </w:pPr>
      <w:r w:rsidRPr="002C1FD3">
        <w:rPr>
          <w:rFonts w:ascii="Times New Roman" w:hAnsi="Times New Roman"/>
          <w:sz w:val="28"/>
          <w:szCs w:val="28"/>
          <w:lang w:eastAsia="zh-CN"/>
        </w:rPr>
        <w:t>Гуково-Гнилушевского</w:t>
      </w:r>
    </w:p>
    <w:p w:rsidR="000631F0" w:rsidRPr="002C1FD3" w:rsidRDefault="000631F0" w:rsidP="000631F0">
      <w:pPr>
        <w:widowControl w:val="0"/>
        <w:suppressLineNumbers/>
        <w:suppressAutoHyphens/>
        <w:spacing w:after="0" w:line="240" w:lineRule="auto"/>
        <w:ind w:left="4254"/>
        <w:jc w:val="right"/>
        <w:rPr>
          <w:rFonts w:ascii="Times New Roman" w:hAnsi="Times New Roman"/>
          <w:sz w:val="28"/>
          <w:szCs w:val="28"/>
          <w:lang w:eastAsia="zh-CN"/>
        </w:rPr>
      </w:pPr>
      <w:r w:rsidRPr="002C1FD3">
        <w:rPr>
          <w:rFonts w:ascii="Times New Roman" w:hAnsi="Times New Roman"/>
          <w:sz w:val="28"/>
          <w:szCs w:val="28"/>
          <w:lang w:eastAsia="zh-CN"/>
        </w:rPr>
        <w:t xml:space="preserve"> сельского поселения</w:t>
      </w:r>
    </w:p>
    <w:p w:rsidR="000631F0" w:rsidRPr="002C1FD3" w:rsidRDefault="000631F0" w:rsidP="000631F0">
      <w:pPr>
        <w:spacing w:after="0" w:line="240" w:lineRule="auto"/>
        <w:jc w:val="right"/>
        <w:rPr>
          <w:rFonts w:ascii="Times New Roman" w:eastAsia="SimSun" w:hAnsi="Times New Roman"/>
          <w:sz w:val="28"/>
          <w:szCs w:val="28"/>
          <w:lang w:eastAsia="zh-CN" w:bidi="hi-IN"/>
        </w:rPr>
      </w:pPr>
      <w:r w:rsidRPr="002C1FD3">
        <w:rPr>
          <w:rFonts w:ascii="Times New Roman" w:hAnsi="Times New Roman"/>
          <w:sz w:val="28"/>
          <w:szCs w:val="28"/>
          <w:lang w:eastAsia="zh-CN"/>
        </w:rPr>
        <w:t xml:space="preserve">                                       от </w:t>
      </w:r>
      <w:r w:rsidR="00C616BA" w:rsidRPr="002C1FD3">
        <w:rPr>
          <w:rFonts w:ascii="Times New Roman" w:eastAsia="SimSun" w:hAnsi="Times New Roman"/>
          <w:kern w:val="3"/>
          <w:sz w:val="28"/>
          <w:szCs w:val="28"/>
          <w:lang w:eastAsia="zh-CN" w:bidi="hi-IN"/>
        </w:rPr>
        <w:t>29.10.2013 № 154</w:t>
      </w:r>
    </w:p>
    <w:p w:rsidR="00F37896" w:rsidRPr="002C1FD3" w:rsidRDefault="00F37896" w:rsidP="00F37896">
      <w:pPr>
        <w:widowControl w:val="0"/>
        <w:autoSpaceDE w:val="0"/>
        <w:autoSpaceDN w:val="0"/>
        <w:adjustRightInd w:val="0"/>
        <w:spacing w:after="0" w:line="240" w:lineRule="auto"/>
        <w:ind w:firstLine="540"/>
        <w:jc w:val="center"/>
        <w:rPr>
          <w:rFonts w:ascii="Times New Roman" w:hAnsi="Times New Roman"/>
          <w:sz w:val="28"/>
          <w:szCs w:val="28"/>
        </w:rPr>
      </w:pPr>
    </w:p>
    <w:p w:rsidR="00F37896" w:rsidRPr="002C1FD3" w:rsidRDefault="00F37896" w:rsidP="00F37896">
      <w:pPr>
        <w:widowControl w:val="0"/>
        <w:autoSpaceDE w:val="0"/>
        <w:autoSpaceDN w:val="0"/>
        <w:adjustRightInd w:val="0"/>
        <w:spacing w:after="0" w:line="240" w:lineRule="auto"/>
        <w:ind w:firstLine="540"/>
        <w:jc w:val="center"/>
        <w:rPr>
          <w:rFonts w:ascii="Times New Roman" w:hAnsi="Times New Roman"/>
          <w:sz w:val="28"/>
          <w:szCs w:val="28"/>
        </w:rPr>
      </w:pPr>
      <w:r w:rsidRPr="002C1FD3">
        <w:rPr>
          <w:rFonts w:ascii="Times New Roman" w:hAnsi="Times New Roman"/>
          <w:sz w:val="28"/>
          <w:szCs w:val="28"/>
        </w:rPr>
        <w:t>Муниципальная  программа Гуково-Гнилушевского сельского поселения</w:t>
      </w:r>
    </w:p>
    <w:p w:rsidR="00F37896" w:rsidRPr="002C1FD3" w:rsidRDefault="00F37896" w:rsidP="00F37896">
      <w:pPr>
        <w:widowControl w:val="0"/>
        <w:autoSpaceDE w:val="0"/>
        <w:autoSpaceDN w:val="0"/>
        <w:adjustRightInd w:val="0"/>
        <w:spacing w:after="0" w:line="240" w:lineRule="auto"/>
        <w:ind w:firstLine="540"/>
        <w:jc w:val="center"/>
        <w:rPr>
          <w:rFonts w:ascii="Times New Roman" w:hAnsi="Times New Roman"/>
          <w:sz w:val="28"/>
          <w:szCs w:val="28"/>
        </w:rPr>
      </w:pPr>
      <w:r w:rsidRPr="002C1FD3">
        <w:rPr>
          <w:rFonts w:ascii="Times New Roman" w:hAnsi="Times New Roman"/>
          <w:sz w:val="28"/>
          <w:szCs w:val="28"/>
        </w:rPr>
        <w:t>«Благоустройство территории и жилищно-коммунальное хозяйство»</w:t>
      </w:r>
    </w:p>
    <w:p w:rsidR="00F37896" w:rsidRPr="002C1FD3" w:rsidRDefault="00F37896" w:rsidP="00F37896">
      <w:pPr>
        <w:spacing w:after="0" w:line="240" w:lineRule="auto"/>
        <w:jc w:val="center"/>
        <w:rPr>
          <w:rFonts w:ascii="Times New Roman" w:hAnsi="Times New Roman"/>
          <w:sz w:val="28"/>
          <w:szCs w:val="28"/>
        </w:rPr>
      </w:pPr>
    </w:p>
    <w:p w:rsidR="00F37896" w:rsidRPr="002C1FD3" w:rsidRDefault="00F37896" w:rsidP="00F37896">
      <w:pPr>
        <w:spacing w:after="0" w:line="240" w:lineRule="auto"/>
        <w:jc w:val="center"/>
        <w:rPr>
          <w:rFonts w:ascii="Times New Roman" w:hAnsi="Times New Roman"/>
          <w:sz w:val="28"/>
          <w:szCs w:val="28"/>
        </w:rPr>
      </w:pPr>
      <w:r w:rsidRPr="002C1FD3">
        <w:rPr>
          <w:rFonts w:ascii="Times New Roman" w:hAnsi="Times New Roman"/>
          <w:sz w:val="28"/>
          <w:szCs w:val="28"/>
        </w:rPr>
        <w:t>ПАСПОРТ</w:t>
      </w:r>
    </w:p>
    <w:p w:rsidR="00F37896" w:rsidRPr="002C1FD3" w:rsidRDefault="00F37896" w:rsidP="00F37896">
      <w:pPr>
        <w:widowControl w:val="0"/>
        <w:autoSpaceDE w:val="0"/>
        <w:autoSpaceDN w:val="0"/>
        <w:adjustRightInd w:val="0"/>
        <w:spacing w:after="0" w:line="240" w:lineRule="auto"/>
        <w:ind w:firstLine="540"/>
        <w:jc w:val="center"/>
        <w:rPr>
          <w:rFonts w:ascii="Times New Roman" w:hAnsi="Times New Roman"/>
          <w:sz w:val="28"/>
          <w:szCs w:val="28"/>
        </w:rPr>
      </w:pPr>
      <w:r w:rsidRPr="002C1FD3">
        <w:rPr>
          <w:rFonts w:ascii="Times New Roman" w:hAnsi="Times New Roman"/>
          <w:sz w:val="28"/>
          <w:szCs w:val="28"/>
        </w:rPr>
        <w:t>муниципальной программы Гуково-Гнилушевского сельского поселения</w:t>
      </w:r>
    </w:p>
    <w:p w:rsidR="00F37896" w:rsidRPr="002C1FD3" w:rsidRDefault="00F37896" w:rsidP="00F37896">
      <w:pPr>
        <w:widowControl w:val="0"/>
        <w:autoSpaceDE w:val="0"/>
        <w:autoSpaceDN w:val="0"/>
        <w:adjustRightInd w:val="0"/>
        <w:spacing w:after="0" w:line="240" w:lineRule="auto"/>
        <w:ind w:firstLine="540"/>
        <w:jc w:val="center"/>
        <w:rPr>
          <w:rFonts w:ascii="Times New Roman" w:hAnsi="Times New Roman"/>
          <w:sz w:val="28"/>
          <w:szCs w:val="28"/>
        </w:rPr>
      </w:pPr>
      <w:r w:rsidRPr="002C1FD3">
        <w:rPr>
          <w:rFonts w:ascii="Times New Roman" w:hAnsi="Times New Roman"/>
          <w:sz w:val="28"/>
          <w:szCs w:val="28"/>
        </w:rPr>
        <w:t>«Благоустройство территории и жилищно-коммунальное хозяйство»</w:t>
      </w:r>
    </w:p>
    <w:p w:rsidR="00F37896" w:rsidRPr="002C1FD3" w:rsidRDefault="00F37896" w:rsidP="00F37896">
      <w:pPr>
        <w:rPr>
          <w:rFonts w:ascii="Times New Roman" w:hAnsi="Times New Roman"/>
          <w:sz w:val="28"/>
          <w:szCs w:val="28"/>
        </w:rPr>
      </w:pP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6"/>
        <w:gridCol w:w="7101"/>
      </w:tblGrid>
      <w:tr w:rsidR="006200EA" w:rsidRPr="002C1FD3" w:rsidTr="003F7914">
        <w:trPr>
          <w:jc w:val="center"/>
        </w:trPr>
        <w:tc>
          <w:tcPr>
            <w:tcW w:w="2566" w:type="dxa"/>
            <w:tcMar>
              <w:top w:w="28" w:type="dxa"/>
              <w:left w:w="28" w:type="dxa"/>
              <w:bottom w:w="28" w:type="dxa"/>
              <w:right w:w="28" w:type="dxa"/>
            </w:tcMar>
          </w:tcPr>
          <w:p w:rsidR="006200EA" w:rsidRPr="002C1FD3" w:rsidRDefault="006200EA" w:rsidP="003F7914">
            <w:pPr>
              <w:spacing w:after="0" w:line="240" w:lineRule="auto"/>
              <w:rPr>
                <w:rFonts w:ascii="Times New Roman" w:hAnsi="Times New Roman"/>
                <w:sz w:val="28"/>
                <w:szCs w:val="28"/>
              </w:rPr>
            </w:pPr>
            <w:r w:rsidRPr="002C1FD3">
              <w:rPr>
                <w:rFonts w:ascii="Times New Roman" w:hAnsi="Times New Roman"/>
                <w:sz w:val="28"/>
                <w:szCs w:val="28"/>
              </w:rPr>
              <w:t xml:space="preserve">Наименование муниципальной программы </w:t>
            </w:r>
          </w:p>
        </w:tc>
        <w:tc>
          <w:tcPr>
            <w:tcW w:w="7101" w:type="dxa"/>
            <w:tcMar>
              <w:top w:w="28" w:type="dxa"/>
              <w:left w:w="28" w:type="dxa"/>
              <w:bottom w:w="28" w:type="dxa"/>
              <w:right w:w="28" w:type="dxa"/>
            </w:tcMar>
          </w:tcPr>
          <w:p w:rsidR="006200EA" w:rsidRPr="002C1FD3" w:rsidRDefault="006200EA" w:rsidP="003F7914">
            <w:pPr>
              <w:widowControl w:val="0"/>
              <w:autoSpaceDE w:val="0"/>
              <w:autoSpaceDN w:val="0"/>
              <w:adjustRightInd w:val="0"/>
              <w:spacing w:after="0" w:line="240" w:lineRule="auto"/>
              <w:jc w:val="both"/>
              <w:rPr>
                <w:rFonts w:ascii="Times New Roman" w:hAnsi="Times New Roman"/>
                <w:sz w:val="28"/>
                <w:szCs w:val="28"/>
              </w:rPr>
            </w:pPr>
            <w:r w:rsidRPr="002C1FD3">
              <w:rPr>
                <w:rFonts w:ascii="Times New Roman" w:hAnsi="Times New Roman"/>
                <w:sz w:val="28"/>
                <w:szCs w:val="28"/>
              </w:rPr>
              <w:t>«Благоустройство территории и жилищно-коммунальное хозяйство» (далее – муниципальная  программа)</w:t>
            </w:r>
          </w:p>
        </w:tc>
      </w:tr>
      <w:tr w:rsidR="006200EA" w:rsidRPr="002C1FD3" w:rsidTr="003F7914">
        <w:trPr>
          <w:jc w:val="center"/>
        </w:trPr>
        <w:tc>
          <w:tcPr>
            <w:tcW w:w="2566" w:type="dxa"/>
            <w:tcMar>
              <w:top w:w="28" w:type="dxa"/>
              <w:left w:w="28" w:type="dxa"/>
              <w:bottom w:w="28" w:type="dxa"/>
              <w:right w:w="28" w:type="dxa"/>
            </w:tcMar>
          </w:tcPr>
          <w:p w:rsidR="006200EA" w:rsidRPr="002C1FD3" w:rsidRDefault="006200EA" w:rsidP="003F7914">
            <w:pPr>
              <w:spacing w:after="0" w:line="240" w:lineRule="auto"/>
              <w:rPr>
                <w:rFonts w:ascii="Times New Roman" w:hAnsi="Times New Roman"/>
                <w:sz w:val="28"/>
                <w:szCs w:val="28"/>
              </w:rPr>
            </w:pPr>
            <w:r w:rsidRPr="002C1FD3">
              <w:rPr>
                <w:rFonts w:ascii="Times New Roman" w:hAnsi="Times New Roman"/>
                <w:sz w:val="28"/>
                <w:szCs w:val="28"/>
              </w:rPr>
              <w:lastRenderedPageBreak/>
              <w:t xml:space="preserve">Ответственный исполнитель  </w:t>
            </w:r>
          </w:p>
          <w:p w:rsidR="006200EA" w:rsidRPr="002C1FD3" w:rsidRDefault="006200EA" w:rsidP="003F7914">
            <w:pPr>
              <w:spacing w:after="0" w:line="240" w:lineRule="auto"/>
              <w:rPr>
                <w:rFonts w:ascii="Times New Roman" w:hAnsi="Times New Roman"/>
                <w:sz w:val="28"/>
                <w:szCs w:val="28"/>
              </w:rPr>
            </w:pPr>
            <w:r w:rsidRPr="002C1FD3">
              <w:rPr>
                <w:rFonts w:ascii="Times New Roman" w:hAnsi="Times New Roman"/>
                <w:sz w:val="28"/>
                <w:szCs w:val="28"/>
              </w:rPr>
              <w:t xml:space="preserve">муниципальной программы </w:t>
            </w:r>
          </w:p>
        </w:tc>
        <w:tc>
          <w:tcPr>
            <w:tcW w:w="7101" w:type="dxa"/>
            <w:tcMar>
              <w:top w:w="28" w:type="dxa"/>
              <w:left w:w="28" w:type="dxa"/>
              <w:bottom w:w="28" w:type="dxa"/>
              <w:right w:w="28" w:type="dxa"/>
            </w:tcMar>
          </w:tcPr>
          <w:p w:rsidR="006200EA" w:rsidRPr="002C1FD3" w:rsidRDefault="006200EA" w:rsidP="003F7914">
            <w:pPr>
              <w:spacing w:after="0" w:line="240" w:lineRule="auto"/>
              <w:rPr>
                <w:rFonts w:ascii="Times New Roman" w:hAnsi="Times New Roman"/>
                <w:sz w:val="28"/>
                <w:szCs w:val="28"/>
              </w:rPr>
            </w:pPr>
            <w:r w:rsidRPr="002C1FD3">
              <w:rPr>
                <w:rFonts w:ascii="Times New Roman" w:hAnsi="Times New Roman"/>
                <w:sz w:val="28"/>
                <w:szCs w:val="28"/>
              </w:rPr>
              <w:t>Администрация Гуково-Гнилушевского сельского поселения</w:t>
            </w:r>
          </w:p>
        </w:tc>
      </w:tr>
      <w:tr w:rsidR="006200EA" w:rsidRPr="002C1FD3" w:rsidTr="003F7914">
        <w:trPr>
          <w:jc w:val="center"/>
        </w:trPr>
        <w:tc>
          <w:tcPr>
            <w:tcW w:w="2566" w:type="dxa"/>
            <w:tcMar>
              <w:top w:w="28" w:type="dxa"/>
              <w:left w:w="28" w:type="dxa"/>
              <w:bottom w:w="28" w:type="dxa"/>
              <w:right w:w="28" w:type="dxa"/>
            </w:tcMar>
          </w:tcPr>
          <w:p w:rsidR="006200EA" w:rsidRPr="002C1FD3" w:rsidRDefault="006200EA" w:rsidP="003F7914">
            <w:pPr>
              <w:pStyle w:val="ConsPlusCell"/>
              <w:widowControl/>
              <w:snapToGrid w:val="0"/>
              <w:rPr>
                <w:rFonts w:ascii="Times New Roman" w:hAnsi="Times New Roman" w:cs="Times New Roman"/>
                <w:color w:val="000000"/>
                <w:sz w:val="28"/>
                <w:szCs w:val="28"/>
              </w:rPr>
            </w:pPr>
            <w:r w:rsidRPr="002C1FD3">
              <w:rPr>
                <w:rFonts w:ascii="Times New Roman" w:hAnsi="Times New Roman" w:cs="Times New Roman"/>
                <w:color w:val="000000"/>
                <w:sz w:val="28"/>
                <w:szCs w:val="28"/>
              </w:rPr>
              <w:t>Соисполнители муниципальной программы</w:t>
            </w:r>
          </w:p>
        </w:tc>
        <w:tc>
          <w:tcPr>
            <w:tcW w:w="7101" w:type="dxa"/>
            <w:tcMar>
              <w:top w:w="28" w:type="dxa"/>
              <w:left w:w="28" w:type="dxa"/>
              <w:bottom w:w="28" w:type="dxa"/>
              <w:right w:w="28" w:type="dxa"/>
            </w:tcMar>
          </w:tcPr>
          <w:p w:rsidR="006200EA" w:rsidRPr="002C1FD3" w:rsidRDefault="006200EA" w:rsidP="003F7914">
            <w:pPr>
              <w:pStyle w:val="ConsPlusCell"/>
              <w:widowControl/>
              <w:snapToGrid w:val="0"/>
              <w:rPr>
                <w:rFonts w:ascii="Times New Roman" w:hAnsi="Times New Roman" w:cs="Times New Roman"/>
                <w:color w:val="000000"/>
                <w:sz w:val="28"/>
                <w:szCs w:val="28"/>
              </w:rPr>
            </w:pPr>
            <w:r w:rsidRPr="002C1FD3">
              <w:rPr>
                <w:rFonts w:ascii="Times New Roman" w:hAnsi="Times New Roman" w:cs="Times New Roman"/>
                <w:color w:val="000000"/>
                <w:sz w:val="28"/>
                <w:szCs w:val="28"/>
              </w:rPr>
              <w:t>отсутствуют</w:t>
            </w:r>
          </w:p>
        </w:tc>
      </w:tr>
      <w:tr w:rsidR="006200EA" w:rsidRPr="002C1FD3" w:rsidTr="003F7914">
        <w:trPr>
          <w:jc w:val="center"/>
        </w:trPr>
        <w:tc>
          <w:tcPr>
            <w:tcW w:w="2566" w:type="dxa"/>
            <w:tcMar>
              <w:top w:w="28" w:type="dxa"/>
              <w:left w:w="28" w:type="dxa"/>
              <w:bottom w:w="28" w:type="dxa"/>
              <w:right w:w="28" w:type="dxa"/>
            </w:tcMar>
          </w:tcPr>
          <w:p w:rsidR="006200EA" w:rsidRPr="002C1FD3" w:rsidRDefault="006200EA" w:rsidP="003F7914">
            <w:pPr>
              <w:spacing w:after="0" w:line="240" w:lineRule="auto"/>
              <w:rPr>
                <w:rFonts w:ascii="Times New Roman" w:hAnsi="Times New Roman"/>
                <w:sz w:val="28"/>
                <w:szCs w:val="28"/>
              </w:rPr>
            </w:pPr>
            <w:r w:rsidRPr="002C1FD3">
              <w:rPr>
                <w:rFonts w:ascii="Times New Roman" w:hAnsi="Times New Roman"/>
                <w:sz w:val="28"/>
                <w:szCs w:val="28"/>
              </w:rPr>
              <w:t>Участники муниципальной программы</w:t>
            </w:r>
          </w:p>
        </w:tc>
        <w:tc>
          <w:tcPr>
            <w:tcW w:w="7101" w:type="dxa"/>
            <w:tcMar>
              <w:top w:w="28" w:type="dxa"/>
              <w:left w:w="28" w:type="dxa"/>
              <w:bottom w:w="28" w:type="dxa"/>
              <w:right w:w="28" w:type="dxa"/>
            </w:tcMar>
          </w:tcPr>
          <w:p w:rsidR="006200EA" w:rsidRPr="002C1FD3" w:rsidRDefault="006200EA" w:rsidP="003F7914">
            <w:pPr>
              <w:spacing w:after="0" w:line="240" w:lineRule="auto"/>
              <w:rPr>
                <w:rFonts w:ascii="Times New Roman" w:hAnsi="Times New Roman"/>
                <w:sz w:val="28"/>
                <w:szCs w:val="28"/>
              </w:rPr>
            </w:pPr>
            <w:r w:rsidRPr="002C1FD3">
              <w:rPr>
                <w:rFonts w:ascii="Times New Roman" w:hAnsi="Times New Roman"/>
                <w:sz w:val="28"/>
                <w:szCs w:val="28"/>
              </w:rPr>
              <w:t>Администрация Гуково-Гнилушевского сельского поселения</w:t>
            </w:r>
          </w:p>
          <w:p w:rsidR="006200EA" w:rsidRPr="002C1FD3" w:rsidRDefault="006200EA" w:rsidP="003F7914">
            <w:pPr>
              <w:spacing w:after="0" w:line="240" w:lineRule="auto"/>
              <w:rPr>
                <w:rFonts w:ascii="Times New Roman" w:hAnsi="Times New Roman"/>
                <w:sz w:val="28"/>
                <w:szCs w:val="28"/>
              </w:rPr>
            </w:pPr>
          </w:p>
        </w:tc>
      </w:tr>
      <w:tr w:rsidR="006200EA" w:rsidRPr="002C1FD3" w:rsidTr="003F7914">
        <w:trPr>
          <w:jc w:val="center"/>
        </w:trPr>
        <w:tc>
          <w:tcPr>
            <w:tcW w:w="2566" w:type="dxa"/>
            <w:tcMar>
              <w:top w:w="28" w:type="dxa"/>
              <w:left w:w="28" w:type="dxa"/>
              <w:bottom w:w="28" w:type="dxa"/>
              <w:right w:w="28" w:type="dxa"/>
            </w:tcMar>
          </w:tcPr>
          <w:p w:rsidR="006200EA" w:rsidRPr="002C1FD3" w:rsidRDefault="006200EA" w:rsidP="003F7914">
            <w:pPr>
              <w:spacing w:after="0" w:line="240" w:lineRule="auto"/>
              <w:rPr>
                <w:rFonts w:ascii="Times New Roman" w:hAnsi="Times New Roman"/>
                <w:sz w:val="28"/>
                <w:szCs w:val="28"/>
              </w:rPr>
            </w:pPr>
            <w:r w:rsidRPr="002C1FD3">
              <w:rPr>
                <w:rFonts w:ascii="Times New Roman" w:hAnsi="Times New Roman"/>
                <w:sz w:val="28"/>
                <w:szCs w:val="28"/>
              </w:rPr>
              <w:t>Подпрограммы муниципальной программы</w:t>
            </w:r>
          </w:p>
        </w:tc>
        <w:tc>
          <w:tcPr>
            <w:tcW w:w="7101" w:type="dxa"/>
            <w:tcMar>
              <w:top w:w="28" w:type="dxa"/>
              <w:left w:w="28" w:type="dxa"/>
              <w:bottom w:w="28" w:type="dxa"/>
              <w:right w:w="28" w:type="dxa"/>
            </w:tcMar>
          </w:tcPr>
          <w:p w:rsidR="006200EA" w:rsidRPr="002C1FD3" w:rsidRDefault="006200EA" w:rsidP="003F7914">
            <w:pPr>
              <w:spacing w:after="0" w:line="240" w:lineRule="auto"/>
              <w:jc w:val="both"/>
              <w:rPr>
                <w:rFonts w:ascii="Times New Roman" w:hAnsi="Times New Roman"/>
                <w:sz w:val="28"/>
                <w:szCs w:val="28"/>
              </w:rPr>
            </w:pPr>
            <w:r w:rsidRPr="002C1FD3">
              <w:rPr>
                <w:rFonts w:ascii="Times New Roman" w:hAnsi="Times New Roman"/>
                <w:sz w:val="28"/>
                <w:szCs w:val="28"/>
              </w:rPr>
              <w:t>1. Развитие жилищно-коммунального хозяйства  Гуково-Гнилушевского сельского поселения;</w:t>
            </w:r>
          </w:p>
          <w:p w:rsidR="006200EA" w:rsidRPr="002C1FD3" w:rsidRDefault="006200EA" w:rsidP="003F7914">
            <w:pPr>
              <w:pStyle w:val="ConsPlusCell"/>
              <w:jc w:val="both"/>
              <w:rPr>
                <w:rFonts w:ascii="Times New Roman" w:hAnsi="Times New Roman" w:cs="Times New Roman"/>
                <w:sz w:val="28"/>
                <w:szCs w:val="28"/>
              </w:rPr>
            </w:pPr>
            <w:r w:rsidRPr="002C1FD3">
              <w:rPr>
                <w:rFonts w:ascii="Times New Roman" w:hAnsi="Times New Roman" w:cs="Times New Roman"/>
                <w:sz w:val="28"/>
                <w:szCs w:val="28"/>
              </w:rPr>
              <w:t>2. Благоустройство территории Гуково-Гнилушевского сельского поселения.</w:t>
            </w:r>
          </w:p>
          <w:p w:rsidR="001E2370" w:rsidRPr="002C1FD3" w:rsidRDefault="001E2370" w:rsidP="0030468A">
            <w:pPr>
              <w:pStyle w:val="ConsPlusCell"/>
              <w:jc w:val="both"/>
              <w:rPr>
                <w:rFonts w:ascii="Times New Roman" w:hAnsi="Times New Roman" w:cs="Times New Roman"/>
                <w:sz w:val="28"/>
                <w:szCs w:val="28"/>
              </w:rPr>
            </w:pPr>
          </w:p>
        </w:tc>
      </w:tr>
      <w:tr w:rsidR="006200EA" w:rsidRPr="002C1FD3" w:rsidTr="003F7914">
        <w:trPr>
          <w:jc w:val="center"/>
        </w:trPr>
        <w:tc>
          <w:tcPr>
            <w:tcW w:w="2566" w:type="dxa"/>
            <w:tcMar>
              <w:top w:w="28" w:type="dxa"/>
              <w:left w:w="28" w:type="dxa"/>
              <w:bottom w:w="28" w:type="dxa"/>
              <w:right w:w="28" w:type="dxa"/>
            </w:tcMar>
          </w:tcPr>
          <w:p w:rsidR="006200EA" w:rsidRPr="002C1FD3" w:rsidRDefault="006200EA" w:rsidP="003F7914">
            <w:pPr>
              <w:shd w:val="clear" w:color="auto" w:fill="FFFFFF"/>
              <w:spacing w:after="0" w:line="240" w:lineRule="auto"/>
              <w:rPr>
                <w:rFonts w:ascii="Times New Roman" w:hAnsi="Times New Roman"/>
                <w:sz w:val="28"/>
                <w:szCs w:val="28"/>
              </w:rPr>
            </w:pPr>
            <w:r w:rsidRPr="002C1FD3">
              <w:rPr>
                <w:rFonts w:ascii="Times New Roman" w:hAnsi="Times New Roman"/>
                <w:sz w:val="28"/>
                <w:szCs w:val="28"/>
              </w:rPr>
              <w:t>Программно-целевые инструменты муниципальной программы</w:t>
            </w:r>
          </w:p>
        </w:tc>
        <w:tc>
          <w:tcPr>
            <w:tcW w:w="7101" w:type="dxa"/>
            <w:tcMar>
              <w:top w:w="28" w:type="dxa"/>
              <w:left w:w="28" w:type="dxa"/>
              <w:bottom w:w="28" w:type="dxa"/>
              <w:right w:w="28" w:type="dxa"/>
            </w:tcMar>
          </w:tcPr>
          <w:p w:rsidR="006200EA" w:rsidRPr="002C1FD3" w:rsidRDefault="006200EA" w:rsidP="003F7914">
            <w:pPr>
              <w:spacing w:after="0" w:line="240" w:lineRule="auto"/>
              <w:jc w:val="both"/>
              <w:rPr>
                <w:rFonts w:ascii="Times New Roman" w:hAnsi="Times New Roman"/>
                <w:sz w:val="28"/>
                <w:szCs w:val="28"/>
              </w:rPr>
            </w:pPr>
            <w:r w:rsidRPr="002C1FD3">
              <w:rPr>
                <w:rFonts w:ascii="Times New Roman" w:hAnsi="Times New Roman"/>
                <w:sz w:val="28"/>
                <w:szCs w:val="28"/>
              </w:rPr>
              <w:t>отсутствуют</w:t>
            </w:r>
          </w:p>
        </w:tc>
      </w:tr>
      <w:tr w:rsidR="006200EA" w:rsidRPr="002C1FD3" w:rsidTr="003F7914">
        <w:trPr>
          <w:jc w:val="center"/>
        </w:trPr>
        <w:tc>
          <w:tcPr>
            <w:tcW w:w="2566" w:type="dxa"/>
            <w:tcMar>
              <w:top w:w="28" w:type="dxa"/>
              <w:left w:w="28" w:type="dxa"/>
              <w:bottom w:w="28" w:type="dxa"/>
              <w:right w:w="28" w:type="dxa"/>
            </w:tcMar>
          </w:tcPr>
          <w:p w:rsidR="006200EA" w:rsidRPr="002C1FD3" w:rsidRDefault="006200EA" w:rsidP="003F7914">
            <w:pPr>
              <w:spacing w:after="0" w:line="240" w:lineRule="auto"/>
              <w:rPr>
                <w:rFonts w:ascii="Times New Roman" w:hAnsi="Times New Roman"/>
                <w:sz w:val="28"/>
                <w:szCs w:val="28"/>
              </w:rPr>
            </w:pPr>
            <w:r w:rsidRPr="002C1FD3">
              <w:rPr>
                <w:rFonts w:ascii="Times New Roman" w:hAnsi="Times New Roman"/>
                <w:sz w:val="28"/>
                <w:szCs w:val="28"/>
              </w:rPr>
              <w:t>Цель</w:t>
            </w:r>
          </w:p>
          <w:p w:rsidR="006200EA" w:rsidRPr="002C1FD3" w:rsidRDefault="006200EA" w:rsidP="003F7914">
            <w:pPr>
              <w:spacing w:after="0" w:line="240" w:lineRule="auto"/>
              <w:rPr>
                <w:rFonts w:ascii="Times New Roman" w:hAnsi="Times New Roman"/>
                <w:sz w:val="28"/>
                <w:szCs w:val="28"/>
              </w:rPr>
            </w:pPr>
            <w:r w:rsidRPr="002C1FD3">
              <w:rPr>
                <w:rFonts w:ascii="Times New Roman" w:hAnsi="Times New Roman"/>
                <w:sz w:val="28"/>
                <w:szCs w:val="28"/>
              </w:rPr>
              <w:t>муниципальной программы</w:t>
            </w:r>
          </w:p>
        </w:tc>
        <w:tc>
          <w:tcPr>
            <w:tcW w:w="7101" w:type="dxa"/>
            <w:tcMar>
              <w:top w:w="28" w:type="dxa"/>
              <w:left w:w="28" w:type="dxa"/>
              <w:bottom w:w="28" w:type="dxa"/>
              <w:right w:w="28" w:type="dxa"/>
            </w:tcMar>
          </w:tcPr>
          <w:p w:rsidR="006200EA" w:rsidRPr="002C1FD3" w:rsidRDefault="006200EA" w:rsidP="003F7914">
            <w:pPr>
              <w:spacing w:after="0" w:line="240" w:lineRule="auto"/>
              <w:rPr>
                <w:rFonts w:ascii="Times New Roman" w:hAnsi="Times New Roman"/>
                <w:sz w:val="28"/>
                <w:szCs w:val="28"/>
              </w:rPr>
            </w:pPr>
            <w:r w:rsidRPr="002C1FD3">
              <w:rPr>
                <w:rFonts w:ascii="Times New Roman" w:hAnsi="Times New Roman"/>
                <w:sz w:val="28"/>
                <w:szCs w:val="28"/>
              </w:rPr>
              <w:t>- качественное благоустройство населенных пунктов на территории Гуково-Гнилушевского сельского поселения;</w:t>
            </w:r>
          </w:p>
          <w:p w:rsidR="002F586C" w:rsidRPr="002C1FD3" w:rsidRDefault="002F586C" w:rsidP="0030468A">
            <w:pPr>
              <w:spacing w:after="0" w:line="240" w:lineRule="auto"/>
              <w:jc w:val="both"/>
              <w:rPr>
                <w:rFonts w:ascii="Times New Roman" w:hAnsi="Times New Roman"/>
                <w:color w:val="FF0000"/>
                <w:sz w:val="28"/>
                <w:szCs w:val="28"/>
              </w:rPr>
            </w:pPr>
          </w:p>
        </w:tc>
      </w:tr>
      <w:tr w:rsidR="006200EA" w:rsidRPr="002C1FD3" w:rsidTr="003F7914">
        <w:trPr>
          <w:jc w:val="center"/>
        </w:trPr>
        <w:tc>
          <w:tcPr>
            <w:tcW w:w="2566" w:type="dxa"/>
            <w:tcMar>
              <w:top w:w="28" w:type="dxa"/>
              <w:left w:w="28" w:type="dxa"/>
              <w:bottom w:w="28" w:type="dxa"/>
              <w:right w:w="28" w:type="dxa"/>
            </w:tcMar>
          </w:tcPr>
          <w:p w:rsidR="006200EA" w:rsidRPr="002C1FD3" w:rsidRDefault="006200EA" w:rsidP="003F7914">
            <w:pPr>
              <w:spacing w:after="0" w:line="240" w:lineRule="auto"/>
              <w:rPr>
                <w:rFonts w:ascii="Times New Roman" w:hAnsi="Times New Roman"/>
                <w:sz w:val="28"/>
                <w:szCs w:val="28"/>
              </w:rPr>
            </w:pPr>
            <w:r w:rsidRPr="002C1FD3">
              <w:rPr>
                <w:rFonts w:ascii="Times New Roman" w:hAnsi="Times New Roman"/>
                <w:sz w:val="28"/>
                <w:szCs w:val="28"/>
              </w:rPr>
              <w:t>Задачи</w:t>
            </w:r>
          </w:p>
          <w:p w:rsidR="006200EA" w:rsidRPr="002C1FD3" w:rsidRDefault="006200EA" w:rsidP="003F7914">
            <w:pPr>
              <w:spacing w:after="0" w:line="240" w:lineRule="auto"/>
              <w:rPr>
                <w:rFonts w:ascii="Times New Roman" w:hAnsi="Times New Roman"/>
                <w:sz w:val="28"/>
                <w:szCs w:val="28"/>
              </w:rPr>
            </w:pPr>
            <w:r w:rsidRPr="002C1FD3">
              <w:rPr>
                <w:rFonts w:ascii="Times New Roman" w:hAnsi="Times New Roman"/>
                <w:sz w:val="28"/>
                <w:szCs w:val="28"/>
              </w:rPr>
              <w:t>муниципальной программы</w:t>
            </w:r>
          </w:p>
        </w:tc>
        <w:tc>
          <w:tcPr>
            <w:tcW w:w="7101" w:type="dxa"/>
            <w:tcMar>
              <w:top w:w="28" w:type="dxa"/>
              <w:left w:w="28" w:type="dxa"/>
              <w:bottom w:w="28" w:type="dxa"/>
              <w:right w:w="28" w:type="dxa"/>
            </w:tcMar>
          </w:tcPr>
          <w:p w:rsidR="006200EA" w:rsidRPr="002C1FD3" w:rsidRDefault="006200EA" w:rsidP="003F7914">
            <w:pPr>
              <w:pStyle w:val="ConsPlusCell"/>
              <w:jc w:val="both"/>
              <w:rPr>
                <w:rFonts w:ascii="Times New Roman" w:hAnsi="Times New Roman" w:cs="Times New Roman"/>
                <w:sz w:val="28"/>
                <w:szCs w:val="28"/>
              </w:rPr>
            </w:pPr>
            <w:r w:rsidRPr="002C1FD3">
              <w:rPr>
                <w:rFonts w:ascii="Times New Roman" w:hAnsi="Times New Roman" w:cs="Times New Roman"/>
                <w:sz w:val="28"/>
                <w:szCs w:val="28"/>
              </w:rPr>
              <w:t>- повышение эффективности, качества и надежности поставок коммунальных ресурсов;</w:t>
            </w:r>
          </w:p>
          <w:p w:rsidR="006200EA" w:rsidRPr="002C1FD3" w:rsidRDefault="006200EA" w:rsidP="003F7914">
            <w:pPr>
              <w:spacing w:after="0" w:line="240" w:lineRule="auto"/>
              <w:jc w:val="both"/>
              <w:textAlignment w:val="top"/>
              <w:rPr>
                <w:rFonts w:ascii="Times New Roman" w:hAnsi="Times New Roman"/>
                <w:sz w:val="28"/>
                <w:szCs w:val="28"/>
              </w:rPr>
            </w:pPr>
            <w:r w:rsidRPr="002C1FD3">
              <w:rPr>
                <w:rFonts w:ascii="Times New Roman" w:hAnsi="Times New Roman"/>
                <w:sz w:val="28"/>
                <w:szCs w:val="28"/>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6200EA" w:rsidRPr="002C1FD3" w:rsidRDefault="006200EA" w:rsidP="003F7914">
            <w:pPr>
              <w:spacing w:after="0" w:line="240" w:lineRule="auto"/>
              <w:jc w:val="both"/>
              <w:textAlignment w:val="top"/>
              <w:rPr>
                <w:rFonts w:ascii="Times New Roman" w:hAnsi="Times New Roman"/>
                <w:sz w:val="28"/>
                <w:szCs w:val="28"/>
              </w:rPr>
            </w:pPr>
            <w:r w:rsidRPr="002C1FD3">
              <w:rPr>
                <w:rFonts w:ascii="Times New Roman" w:hAnsi="Times New Roman"/>
                <w:sz w:val="28"/>
                <w:szCs w:val="28"/>
              </w:rPr>
              <w:t xml:space="preserve">-обеспечение безопасности проживания жителей сельского  поселения; </w:t>
            </w:r>
          </w:p>
          <w:p w:rsidR="006200EA" w:rsidRPr="002C1FD3" w:rsidRDefault="006200EA" w:rsidP="003F7914">
            <w:pPr>
              <w:pStyle w:val="ConsPlusCell"/>
              <w:jc w:val="both"/>
              <w:rPr>
                <w:rFonts w:ascii="Times New Roman" w:hAnsi="Times New Roman" w:cs="Times New Roman"/>
                <w:sz w:val="28"/>
                <w:szCs w:val="28"/>
              </w:rPr>
            </w:pPr>
            <w:r w:rsidRPr="002C1FD3">
              <w:rPr>
                <w:rFonts w:ascii="Times New Roman" w:hAnsi="Times New Roman" w:cs="Times New Roman"/>
                <w:sz w:val="28"/>
                <w:szCs w:val="28"/>
              </w:rPr>
              <w:t>- улучшения экологической обстановки на территории сельского поселения;</w:t>
            </w:r>
          </w:p>
          <w:p w:rsidR="006200EA" w:rsidRPr="002C1FD3" w:rsidRDefault="006200EA" w:rsidP="003F7914">
            <w:pPr>
              <w:pStyle w:val="ConsPlusCell"/>
              <w:jc w:val="both"/>
              <w:rPr>
                <w:rFonts w:ascii="Times New Roman" w:hAnsi="Times New Roman" w:cs="Times New Roman"/>
                <w:sz w:val="28"/>
                <w:szCs w:val="28"/>
              </w:rPr>
            </w:pPr>
            <w:r w:rsidRPr="002C1FD3">
              <w:rPr>
                <w:rFonts w:ascii="Times New Roman" w:hAnsi="Times New Roman" w:cs="Times New Roman"/>
                <w:sz w:val="28"/>
                <w:szCs w:val="28"/>
              </w:rPr>
              <w:t>- создание комфортной среды проживания на территории поселения;</w:t>
            </w:r>
          </w:p>
          <w:p w:rsidR="006200EA" w:rsidRPr="002C1FD3" w:rsidRDefault="006200EA" w:rsidP="003F7914">
            <w:pPr>
              <w:pStyle w:val="ConsPlusCell"/>
              <w:jc w:val="both"/>
              <w:rPr>
                <w:rFonts w:ascii="Times New Roman" w:hAnsi="Times New Roman" w:cs="Times New Roman"/>
                <w:sz w:val="28"/>
                <w:szCs w:val="28"/>
              </w:rPr>
            </w:pPr>
            <w:r w:rsidRPr="002C1FD3">
              <w:rPr>
                <w:rFonts w:ascii="Times New Roman" w:hAnsi="Times New Roman" w:cs="Times New Roman"/>
                <w:sz w:val="28"/>
                <w:szCs w:val="28"/>
              </w:rPr>
              <w:t>- стимулирование и развитие организации прочих мероприятий по благоустройству территории поселения;</w:t>
            </w:r>
          </w:p>
          <w:p w:rsidR="006200EA" w:rsidRPr="002C1FD3" w:rsidRDefault="006200EA" w:rsidP="004F0EF3">
            <w:pPr>
              <w:pStyle w:val="ConsPlusCell"/>
              <w:jc w:val="both"/>
              <w:rPr>
                <w:rFonts w:ascii="Times New Roman" w:hAnsi="Times New Roman" w:cs="Times New Roman"/>
                <w:sz w:val="28"/>
                <w:szCs w:val="28"/>
              </w:rPr>
            </w:pPr>
          </w:p>
        </w:tc>
      </w:tr>
      <w:tr w:rsidR="006200EA" w:rsidRPr="002C1FD3" w:rsidTr="003F7914">
        <w:trPr>
          <w:jc w:val="center"/>
        </w:trPr>
        <w:tc>
          <w:tcPr>
            <w:tcW w:w="2566" w:type="dxa"/>
            <w:tcMar>
              <w:top w:w="28" w:type="dxa"/>
              <w:left w:w="28" w:type="dxa"/>
              <w:bottom w:w="28" w:type="dxa"/>
              <w:right w:w="28" w:type="dxa"/>
            </w:tcMar>
          </w:tcPr>
          <w:p w:rsidR="006200EA" w:rsidRPr="002C1FD3" w:rsidRDefault="006200EA" w:rsidP="003F7914">
            <w:pPr>
              <w:spacing w:after="0" w:line="240" w:lineRule="auto"/>
              <w:rPr>
                <w:rFonts w:ascii="Times New Roman" w:hAnsi="Times New Roman"/>
                <w:sz w:val="28"/>
                <w:szCs w:val="28"/>
              </w:rPr>
            </w:pPr>
            <w:r w:rsidRPr="002C1FD3">
              <w:rPr>
                <w:rFonts w:ascii="Times New Roman" w:hAnsi="Times New Roman"/>
                <w:sz w:val="28"/>
                <w:szCs w:val="28"/>
              </w:rPr>
              <w:t xml:space="preserve">Целевые индикаторы и показатели муниципальной </w:t>
            </w:r>
            <w:r w:rsidRPr="002C1FD3">
              <w:rPr>
                <w:rFonts w:ascii="Times New Roman" w:hAnsi="Times New Roman"/>
                <w:sz w:val="28"/>
                <w:szCs w:val="28"/>
              </w:rPr>
              <w:lastRenderedPageBreak/>
              <w:t>программы</w:t>
            </w:r>
          </w:p>
        </w:tc>
        <w:tc>
          <w:tcPr>
            <w:tcW w:w="7101" w:type="dxa"/>
            <w:tcMar>
              <w:top w:w="28" w:type="dxa"/>
              <w:left w:w="28" w:type="dxa"/>
              <w:bottom w:w="28" w:type="dxa"/>
              <w:right w:w="28" w:type="dxa"/>
            </w:tcMar>
          </w:tcPr>
          <w:p w:rsidR="006200EA" w:rsidRPr="002C1FD3" w:rsidRDefault="006200EA" w:rsidP="003F7914">
            <w:pPr>
              <w:spacing w:after="0" w:line="240" w:lineRule="auto"/>
              <w:jc w:val="both"/>
              <w:rPr>
                <w:rFonts w:ascii="Times New Roman" w:hAnsi="Times New Roman"/>
                <w:sz w:val="28"/>
                <w:szCs w:val="28"/>
              </w:rPr>
            </w:pPr>
            <w:r w:rsidRPr="002C1FD3">
              <w:rPr>
                <w:rFonts w:ascii="Times New Roman" w:hAnsi="Times New Roman"/>
                <w:sz w:val="28"/>
                <w:szCs w:val="28"/>
              </w:rPr>
              <w:lastRenderedPageBreak/>
              <w:t>- уровень износа коммунальной инфраструктуры</w:t>
            </w:r>
            <w:r w:rsidR="00710AF4" w:rsidRPr="002C1FD3">
              <w:rPr>
                <w:rFonts w:ascii="Times New Roman" w:hAnsi="Times New Roman"/>
                <w:sz w:val="28"/>
                <w:szCs w:val="28"/>
              </w:rPr>
              <w:t xml:space="preserve"> действует до 31.12.2018г.</w:t>
            </w:r>
            <w:r w:rsidRPr="002C1FD3">
              <w:rPr>
                <w:rFonts w:ascii="Times New Roman" w:hAnsi="Times New Roman"/>
                <w:sz w:val="28"/>
                <w:szCs w:val="28"/>
              </w:rPr>
              <w:t>;</w:t>
            </w:r>
          </w:p>
          <w:p w:rsidR="006200EA" w:rsidRPr="002C1FD3" w:rsidRDefault="006200EA" w:rsidP="003F7914">
            <w:pPr>
              <w:spacing w:after="0" w:line="240" w:lineRule="auto"/>
              <w:jc w:val="both"/>
              <w:rPr>
                <w:rFonts w:ascii="Times New Roman" w:hAnsi="Times New Roman"/>
                <w:sz w:val="28"/>
                <w:szCs w:val="28"/>
              </w:rPr>
            </w:pPr>
            <w:r w:rsidRPr="002C1FD3">
              <w:rPr>
                <w:rFonts w:ascii="Times New Roman" w:hAnsi="Times New Roman"/>
                <w:sz w:val="28"/>
                <w:szCs w:val="28"/>
              </w:rPr>
              <w:t xml:space="preserve">- доля жителей, обеспеченных питьевой водой,  соответствующей требованиям безопасности и </w:t>
            </w:r>
            <w:r w:rsidRPr="002C1FD3">
              <w:rPr>
                <w:rFonts w:ascii="Times New Roman" w:hAnsi="Times New Roman"/>
                <w:sz w:val="28"/>
                <w:szCs w:val="28"/>
              </w:rPr>
              <w:lastRenderedPageBreak/>
              <w:t>безвредности, установленным санитарно-эпидемиологическими правилами</w:t>
            </w:r>
            <w:r w:rsidR="00710AF4" w:rsidRPr="002C1FD3">
              <w:rPr>
                <w:rFonts w:ascii="Times New Roman" w:hAnsi="Times New Roman"/>
                <w:sz w:val="28"/>
                <w:szCs w:val="28"/>
              </w:rPr>
              <w:t xml:space="preserve"> действует до 31.12.2018г.</w:t>
            </w:r>
            <w:r w:rsidRPr="002C1FD3">
              <w:rPr>
                <w:rFonts w:ascii="Times New Roman" w:hAnsi="Times New Roman"/>
                <w:sz w:val="28"/>
                <w:szCs w:val="28"/>
              </w:rPr>
              <w:t>;</w:t>
            </w:r>
          </w:p>
          <w:p w:rsidR="006200EA" w:rsidRPr="002C1FD3" w:rsidRDefault="006200EA" w:rsidP="003F7914">
            <w:pPr>
              <w:spacing w:after="0" w:line="240" w:lineRule="auto"/>
              <w:jc w:val="both"/>
              <w:rPr>
                <w:rFonts w:ascii="Times New Roman" w:hAnsi="Times New Roman"/>
                <w:sz w:val="28"/>
                <w:szCs w:val="28"/>
              </w:rPr>
            </w:pPr>
            <w:r w:rsidRPr="002C1FD3">
              <w:rPr>
                <w:rFonts w:ascii="Times New Roman" w:hAnsi="Times New Roman"/>
                <w:sz w:val="28"/>
                <w:szCs w:val="28"/>
              </w:rPr>
              <w:t>- доля фактически освещенных улиц в общей протяженности ули</w:t>
            </w:r>
            <w:r w:rsidR="00710AF4" w:rsidRPr="002C1FD3">
              <w:rPr>
                <w:rFonts w:ascii="Times New Roman" w:hAnsi="Times New Roman"/>
                <w:sz w:val="28"/>
                <w:szCs w:val="28"/>
              </w:rPr>
              <w:t>ц населенных пунктов поселения действует до 31.12.2018г.;</w:t>
            </w:r>
          </w:p>
        </w:tc>
      </w:tr>
      <w:tr w:rsidR="006200EA" w:rsidRPr="002C1FD3" w:rsidTr="003F7914">
        <w:trPr>
          <w:jc w:val="center"/>
        </w:trPr>
        <w:tc>
          <w:tcPr>
            <w:tcW w:w="2566" w:type="dxa"/>
            <w:tcBorders>
              <w:bottom w:val="single" w:sz="4" w:space="0" w:color="auto"/>
            </w:tcBorders>
            <w:tcMar>
              <w:top w:w="28" w:type="dxa"/>
              <w:left w:w="28" w:type="dxa"/>
              <w:bottom w:w="28" w:type="dxa"/>
              <w:right w:w="28" w:type="dxa"/>
            </w:tcMar>
          </w:tcPr>
          <w:p w:rsidR="006200EA" w:rsidRPr="002C1FD3" w:rsidRDefault="006200EA" w:rsidP="003F7914">
            <w:pPr>
              <w:spacing w:after="0" w:line="240" w:lineRule="auto"/>
              <w:jc w:val="both"/>
              <w:rPr>
                <w:rFonts w:ascii="Times New Roman" w:hAnsi="Times New Roman"/>
                <w:sz w:val="28"/>
                <w:szCs w:val="28"/>
              </w:rPr>
            </w:pPr>
            <w:r w:rsidRPr="002C1FD3">
              <w:rPr>
                <w:rFonts w:ascii="Times New Roman" w:hAnsi="Times New Roman"/>
                <w:sz w:val="28"/>
                <w:szCs w:val="28"/>
              </w:rPr>
              <w:lastRenderedPageBreak/>
              <w:t>Этапы и сроки</w:t>
            </w:r>
          </w:p>
          <w:p w:rsidR="006200EA" w:rsidRPr="002C1FD3" w:rsidRDefault="006200EA" w:rsidP="003F7914">
            <w:pPr>
              <w:spacing w:after="0" w:line="240" w:lineRule="auto"/>
              <w:rPr>
                <w:rFonts w:ascii="Times New Roman" w:hAnsi="Times New Roman"/>
                <w:sz w:val="28"/>
                <w:szCs w:val="28"/>
              </w:rPr>
            </w:pPr>
            <w:r w:rsidRPr="002C1FD3">
              <w:rPr>
                <w:rFonts w:ascii="Times New Roman" w:hAnsi="Times New Roman"/>
                <w:sz w:val="28"/>
                <w:szCs w:val="28"/>
              </w:rPr>
              <w:t>реализации муниципальной программы</w:t>
            </w:r>
          </w:p>
        </w:tc>
        <w:tc>
          <w:tcPr>
            <w:tcW w:w="7101" w:type="dxa"/>
            <w:tcBorders>
              <w:bottom w:val="single" w:sz="4" w:space="0" w:color="auto"/>
            </w:tcBorders>
            <w:tcMar>
              <w:top w:w="28" w:type="dxa"/>
              <w:left w:w="28" w:type="dxa"/>
              <w:bottom w:w="28" w:type="dxa"/>
              <w:right w:w="28" w:type="dxa"/>
            </w:tcMar>
          </w:tcPr>
          <w:p w:rsidR="006200EA" w:rsidRPr="002C1FD3" w:rsidRDefault="006200EA" w:rsidP="003F7914">
            <w:pPr>
              <w:spacing w:after="0" w:line="240" w:lineRule="auto"/>
              <w:jc w:val="both"/>
              <w:rPr>
                <w:rFonts w:ascii="Times New Roman" w:hAnsi="Times New Roman"/>
                <w:sz w:val="28"/>
                <w:szCs w:val="28"/>
              </w:rPr>
            </w:pPr>
            <w:r w:rsidRPr="002C1FD3">
              <w:rPr>
                <w:rFonts w:ascii="Times New Roman" w:hAnsi="Times New Roman"/>
                <w:sz w:val="28"/>
                <w:szCs w:val="28"/>
              </w:rPr>
              <w:t>срок реализации: 2014 - 2020 годы</w:t>
            </w:r>
          </w:p>
          <w:p w:rsidR="006200EA" w:rsidRPr="002C1FD3" w:rsidRDefault="006200EA" w:rsidP="003F7914">
            <w:pPr>
              <w:spacing w:after="0" w:line="240" w:lineRule="auto"/>
              <w:jc w:val="both"/>
              <w:rPr>
                <w:rFonts w:ascii="Times New Roman" w:hAnsi="Times New Roman"/>
                <w:sz w:val="28"/>
                <w:szCs w:val="28"/>
              </w:rPr>
            </w:pPr>
            <w:r w:rsidRPr="002C1FD3">
              <w:rPr>
                <w:rFonts w:ascii="Times New Roman" w:hAnsi="Times New Roman"/>
                <w:sz w:val="28"/>
                <w:szCs w:val="28"/>
              </w:rPr>
              <w:t>Этапы реализации муниципальной  программы не выделяются</w:t>
            </w:r>
          </w:p>
        </w:tc>
      </w:tr>
      <w:tr w:rsidR="006200EA" w:rsidRPr="002C1FD3" w:rsidTr="003F7914">
        <w:trPr>
          <w:jc w:val="center"/>
        </w:trPr>
        <w:tc>
          <w:tcPr>
            <w:tcW w:w="2566" w:type="dxa"/>
            <w:tcBorders>
              <w:bottom w:val="single" w:sz="4" w:space="0" w:color="auto"/>
            </w:tcBorders>
            <w:tcMar>
              <w:top w:w="28" w:type="dxa"/>
              <w:left w:w="28" w:type="dxa"/>
              <w:bottom w:w="28" w:type="dxa"/>
              <w:right w:w="28" w:type="dxa"/>
            </w:tcMar>
          </w:tcPr>
          <w:p w:rsidR="006200EA" w:rsidRPr="002C1FD3" w:rsidRDefault="006200EA" w:rsidP="003F7914">
            <w:pPr>
              <w:spacing w:after="0" w:line="240" w:lineRule="auto"/>
              <w:rPr>
                <w:rFonts w:ascii="Times New Roman" w:hAnsi="Times New Roman"/>
                <w:sz w:val="28"/>
                <w:szCs w:val="28"/>
              </w:rPr>
            </w:pPr>
            <w:r w:rsidRPr="002C1FD3">
              <w:rPr>
                <w:rFonts w:ascii="Times New Roman" w:hAnsi="Times New Roman"/>
                <w:sz w:val="28"/>
                <w:szCs w:val="28"/>
              </w:rPr>
              <w:t>Ресурсное обеспечение муниципальной программы</w:t>
            </w:r>
          </w:p>
        </w:tc>
        <w:tc>
          <w:tcPr>
            <w:tcW w:w="7101" w:type="dxa"/>
            <w:tcBorders>
              <w:bottom w:val="single" w:sz="4" w:space="0" w:color="auto"/>
            </w:tcBorders>
            <w:tcMar>
              <w:top w:w="28" w:type="dxa"/>
              <w:left w:w="28" w:type="dxa"/>
              <w:bottom w:w="28" w:type="dxa"/>
              <w:right w:w="28" w:type="dxa"/>
            </w:tcMar>
          </w:tcPr>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 xml:space="preserve">«Объем бюджетных ассигнований на реализацию муниципальной программы всего составляет 15 878,4 тыс. рублей, в том числе по годам: </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в 2014 году –     3805,1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в 2015 году –     7358,1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из них неисполненные расходные обязательства 2014 года – 91,9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в 2016 году –     2454,0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из них неисполненные расходные обязательства 2015 года – 78,9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в 2017 году –     728,0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из них неисполненные расходные обязательства 2016 года – 16,7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в 2018 году –     1160,6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из них неисполненные расходные обязательства 2017 года – 0,0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в 2019 году –     122,8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в 2020 году –     249,8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в том числе</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за счет средств областного бюджета – 10 123,1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в 2014 году –     2791,2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в 2015 году –     6231,1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в 2016 году –     1100,8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в 2017 году –     0,0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в 2018 году –     0,0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в 2019 году –     0,0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в 2020 году –     0,0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за счет средств бюджета поселения – 4306,0 тыс. рублей, в том числе:</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в 2014 году –     1013,9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в 2015 году –     607,2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 xml:space="preserve">из них неисполненные расходные обязательства </w:t>
            </w:r>
            <w:r w:rsidRPr="002C1FD3">
              <w:rPr>
                <w:rFonts w:ascii="Times New Roman" w:hAnsi="Times New Roman"/>
                <w:sz w:val="28"/>
                <w:szCs w:val="28"/>
              </w:rPr>
              <w:lastRenderedPageBreak/>
              <w:t>2014 года – 91,9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в 2016 году –     786,2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из них неисполненные расходные обязательства 2015 года – 78,9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в 2017 году –     413,5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из них неисполненные расходные обязательства 2016 года – 16,7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в 2018 году –     1112,6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из них неисполненные расходные обязательства 2017 года – 0,0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в 2019 году –     122,8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в 2020 году –     249,8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за счет средств бюджета района  – 1 449,3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в 2014 году –     0,0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в 2015 году –     519,8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в 2016 году –     567,0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в 2017 году –     314,5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в 2018 году –     48,0 тыс. рублей;</w:t>
            </w:r>
          </w:p>
          <w:p w:rsidR="00DE5088" w:rsidRPr="002C1FD3" w:rsidRDefault="00DE5088" w:rsidP="00DE5088">
            <w:pPr>
              <w:spacing w:after="0" w:line="240" w:lineRule="auto"/>
              <w:ind w:firstLine="709"/>
              <w:jc w:val="both"/>
              <w:rPr>
                <w:rFonts w:ascii="Times New Roman" w:hAnsi="Times New Roman"/>
                <w:sz w:val="28"/>
                <w:szCs w:val="28"/>
              </w:rPr>
            </w:pPr>
            <w:r w:rsidRPr="002C1FD3">
              <w:rPr>
                <w:rFonts w:ascii="Times New Roman" w:hAnsi="Times New Roman"/>
                <w:sz w:val="28"/>
                <w:szCs w:val="28"/>
              </w:rPr>
              <w:t>в 2019 году –     0,0 тыс. рублей;</w:t>
            </w:r>
          </w:p>
          <w:p w:rsidR="00DE5088" w:rsidRPr="002C1FD3" w:rsidRDefault="00DE5088" w:rsidP="00DE5088">
            <w:pPr>
              <w:spacing w:after="0" w:line="240" w:lineRule="auto"/>
              <w:ind w:left="89" w:firstLine="620"/>
              <w:jc w:val="both"/>
              <w:rPr>
                <w:rFonts w:ascii="Times New Roman" w:hAnsi="Times New Roman"/>
                <w:sz w:val="28"/>
                <w:szCs w:val="28"/>
              </w:rPr>
            </w:pPr>
            <w:r w:rsidRPr="002C1FD3">
              <w:rPr>
                <w:rFonts w:ascii="Times New Roman" w:hAnsi="Times New Roman"/>
                <w:sz w:val="28"/>
                <w:szCs w:val="28"/>
              </w:rPr>
              <w:t>в 2020 году –     0,0 тыс. рублей</w:t>
            </w:r>
            <w:proofErr w:type="gramStart"/>
            <w:r w:rsidRPr="002C1FD3">
              <w:rPr>
                <w:rFonts w:ascii="Times New Roman" w:hAnsi="Times New Roman"/>
                <w:sz w:val="28"/>
                <w:szCs w:val="28"/>
              </w:rPr>
              <w:t>. »</w:t>
            </w:r>
            <w:proofErr w:type="gramEnd"/>
          </w:p>
          <w:p w:rsidR="006200EA" w:rsidRPr="002C1FD3" w:rsidRDefault="006200EA" w:rsidP="00DE5088">
            <w:pPr>
              <w:spacing w:after="0" w:line="240" w:lineRule="auto"/>
              <w:ind w:left="89" w:firstLine="620"/>
              <w:jc w:val="both"/>
              <w:rPr>
                <w:rFonts w:ascii="Times New Roman" w:hAnsi="Times New Roman"/>
                <w:sz w:val="28"/>
                <w:szCs w:val="28"/>
              </w:rPr>
            </w:pPr>
          </w:p>
        </w:tc>
      </w:tr>
      <w:tr w:rsidR="006200EA" w:rsidRPr="002C1FD3" w:rsidTr="003F7914">
        <w:trPr>
          <w:jc w:val="center"/>
        </w:trPr>
        <w:tc>
          <w:tcPr>
            <w:tcW w:w="2566" w:type="dxa"/>
            <w:tcBorders>
              <w:top w:val="single" w:sz="4" w:space="0" w:color="auto"/>
            </w:tcBorders>
            <w:tcMar>
              <w:top w:w="28" w:type="dxa"/>
              <w:left w:w="28" w:type="dxa"/>
              <w:bottom w:w="28" w:type="dxa"/>
              <w:right w:w="28" w:type="dxa"/>
            </w:tcMar>
          </w:tcPr>
          <w:p w:rsidR="006200EA" w:rsidRPr="002C1FD3" w:rsidRDefault="006200EA" w:rsidP="003F7914">
            <w:pPr>
              <w:spacing w:after="0" w:line="240" w:lineRule="auto"/>
              <w:rPr>
                <w:rFonts w:ascii="Times New Roman" w:hAnsi="Times New Roman"/>
                <w:sz w:val="28"/>
                <w:szCs w:val="28"/>
              </w:rPr>
            </w:pPr>
            <w:r w:rsidRPr="002C1FD3">
              <w:rPr>
                <w:rFonts w:ascii="Times New Roman" w:hAnsi="Times New Roman"/>
                <w:sz w:val="28"/>
                <w:szCs w:val="28"/>
              </w:rPr>
              <w:lastRenderedPageBreak/>
              <w:t>Ожидаемые результаты реализации муниципальной программы</w:t>
            </w:r>
          </w:p>
        </w:tc>
        <w:tc>
          <w:tcPr>
            <w:tcW w:w="7101" w:type="dxa"/>
            <w:tcBorders>
              <w:top w:val="single" w:sz="4" w:space="0" w:color="auto"/>
            </w:tcBorders>
            <w:tcMar>
              <w:top w:w="28" w:type="dxa"/>
              <w:left w:w="28" w:type="dxa"/>
              <w:bottom w:w="28" w:type="dxa"/>
              <w:right w:w="28" w:type="dxa"/>
            </w:tcMar>
          </w:tcPr>
          <w:p w:rsidR="006200EA" w:rsidRPr="002C1FD3" w:rsidRDefault="006200EA" w:rsidP="003F7914">
            <w:pPr>
              <w:spacing w:after="0" w:line="240" w:lineRule="auto"/>
              <w:jc w:val="both"/>
              <w:rPr>
                <w:rFonts w:ascii="Times New Roman" w:hAnsi="Times New Roman"/>
                <w:sz w:val="28"/>
                <w:szCs w:val="28"/>
              </w:rPr>
            </w:pPr>
            <w:r w:rsidRPr="002C1FD3">
              <w:rPr>
                <w:rFonts w:ascii="Times New Roman" w:hAnsi="Times New Roman"/>
                <w:sz w:val="28"/>
                <w:szCs w:val="28"/>
              </w:rPr>
              <w:t xml:space="preserve">- </w:t>
            </w:r>
            <w:r w:rsidR="00710AF4" w:rsidRPr="002C1FD3">
              <w:rPr>
                <w:rFonts w:ascii="Times New Roman" w:hAnsi="Times New Roman"/>
                <w:sz w:val="28"/>
                <w:szCs w:val="28"/>
              </w:rPr>
              <w:t>повышение уровня благоустройства территории поселения</w:t>
            </w:r>
            <w:r w:rsidRPr="002C1FD3">
              <w:rPr>
                <w:rFonts w:ascii="Times New Roman" w:hAnsi="Times New Roman"/>
                <w:sz w:val="28"/>
                <w:szCs w:val="28"/>
              </w:rPr>
              <w:t>;</w:t>
            </w:r>
          </w:p>
          <w:p w:rsidR="00710AF4" w:rsidRPr="002C1FD3" w:rsidRDefault="00710AF4" w:rsidP="003F7914">
            <w:pPr>
              <w:spacing w:after="0" w:line="240" w:lineRule="auto"/>
              <w:jc w:val="both"/>
              <w:rPr>
                <w:rFonts w:ascii="Times New Roman" w:hAnsi="Times New Roman"/>
                <w:sz w:val="28"/>
                <w:szCs w:val="28"/>
              </w:rPr>
            </w:pPr>
            <w:r w:rsidRPr="002C1FD3">
              <w:rPr>
                <w:rFonts w:ascii="Times New Roman" w:hAnsi="Times New Roman"/>
                <w:sz w:val="28"/>
                <w:szCs w:val="28"/>
              </w:rPr>
              <w:t>- увеличение протяженности освещенных улиц населенных пунктов;</w:t>
            </w:r>
          </w:p>
          <w:p w:rsidR="006200EA" w:rsidRPr="002C1FD3" w:rsidRDefault="006200EA" w:rsidP="003F7914">
            <w:pPr>
              <w:spacing w:after="0" w:line="240" w:lineRule="auto"/>
              <w:jc w:val="both"/>
              <w:rPr>
                <w:rFonts w:ascii="Times New Roman" w:hAnsi="Times New Roman"/>
                <w:sz w:val="28"/>
                <w:szCs w:val="28"/>
              </w:rPr>
            </w:pPr>
            <w:r w:rsidRPr="002C1FD3">
              <w:rPr>
                <w:rFonts w:ascii="Times New Roman" w:hAnsi="Times New Roman"/>
                <w:sz w:val="28"/>
                <w:szCs w:val="28"/>
              </w:rPr>
              <w:t>-</w:t>
            </w:r>
            <w:r w:rsidR="00710AF4" w:rsidRPr="002C1FD3">
              <w:rPr>
                <w:rFonts w:ascii="Times New Roman" w:hAnsi="Times New Roman"/>
                <w:sz w:val="28"/>
                <w:szCs w:val="28"/>
              </w:rPr>
              <w:t xml:space="preserve"> </w:t>
            </w:r>
            <w:r w:rsidRPr="002C1FD3">
              <w:rPr>
                <w:rFonts w:ascii="Times New Roman" w:hAnsi="Times New Roman"/>
                <w:sz w:val="28"/>
                <w:szCs w:val="28"/>
              </w:rPr>
              <w:t>улучшение экологической ситуации;</w:t>
            </w:r>
          </w:p>
          <w:p w:rsidR="006200EA" w:rsidRPr="002C1FD3" w:rsidRDefault="006200EA" w:rsidP="003F7914">
            <w:pPr>
              <w:spacing w:after="0" w:line="240" w:lineRule="auto"/>
              <w:jc w:val="both"/>
              <w:rPr>
                <w:rFonts w:ascii="Times New Roman" w:hAnsi="Times New Roman"/>
                <w:sz w:val="28"/>
                <w:szCs w:val="28"/>
              </w:rPr>
            </w:pPr>
            <w:r w:rsidRPr="002C1FD3">
              <w:rPr>
                <w:rFonts w:ascii="Times New Roman" w:hAnsi="Times New Roman"/>
                <w:sz w:val="28"/>
                <w:szCs w:val="28"/>
              </w:rPr>
              <w:t>- улучшение внешнего вида территории Гуково-Гнилушевского сельского поселения;</w:t>
            </w:r>
          </w:p>
          <w:p w:rsidR="006200EA" w:rsidRPr="002C1FD3" w:rsidRDefault="006200EA" w:rsidP="003F7914">
            <w:pPr>
              <w:pStyle w:val="ConsPlusCell"/>
              <w:jc w:val="both"/>
              <w:rPr>
                <w:rFonts w:ascii="Times New Roman" w:hAnsi="Times New Roman" w:cs="Times New Roman"/>
                <w:sz w:val="28"/>
                <w:szCs w:val="28"/>
              </w:rPr>
            </w:pPr>
            <w:r w:rsidRPr="002C1FD3">
              <w:rPr>
                <w:rFonts w:ascii="Times New Roman" w:hAnsi="Times New Roman" w:cs="Times New Roman"/>
                <w:sz w:val="28"/>
                <w:szCs w:val="28"/>
              </w:rPr>
              <w:t>- повышение удовлетворенности населения Гуково-Гнилушевского сельского поселения уровнем жилищно-коммунального хозяйства и благоустройства территории населенных пунктов;</w:t>
            </w:r>
          </w:p>
          <w:p w:rsidR="006200EA" w:rsidRPr="002C1FD3" w:rsidRDefault="006200EA" w:rsidP="003F7914">
            <w:pPr>
              <w:spacing w:after="0" w:line="240" w:lineRule="auto"/>
              <w:jc w:val="both"/>
              <w:rPr>
                <w:rFonts w:ascii="Times New Roman" w:hAnsi="Times New Roman"/>
                <w:sz w:val="28"/>
                <w:szCs w:val="28"/>
              </w:rPr>
            </w:pPr>
            <w:r w:rsidRPr="002C1FD3">
              <w:rPr>
                <w:rFonts w:ascii="Times New Roman" w:hAnsi="Times New Roman"/>
                <w:sz w:val="28"/>
                <w:szCs w:val="28"/>
              </w:rPr>
              <w:t>- поддержка отдельных категорий граждан, которые нуждаются в улучшении жилищных условий;</w:t>
            </w:r>
          </w:p>
          <w:p w:rsidR="006200EA" w:rsidRPr="002C1FD3" w:rsidRDefault="006200EA" w:rsidP="003F7914">
            <w:pPr>
              <w:spacing w:after="0" w:line="240" w:lineRule="auto"/>
              <w:jc w:val="both"/>
              <w:rPr>
                <w:rFonts w:ascii="Times New Roman" w:hAnsi="Times New Roman"/>
                <w:sz w:val="28"/>
                <w:szCs w:val="28"/>
              </w:rPr>
            </w:pPr>
            <w:r w:rsidRPr="002C1FD3">
              <w:rPr>
                <w:rFonts w:ascii="Times New Roman" w:hAnsi="Times New Roman"/>
                <w:sz w:val="28"/>
                <w:szCs w:val="28"/>
              </w:rPr>
              <w:t>- возможность осуществления гражданами прав на безопасные условия проживания.</w:t>
            </w:r>
          </w:p>
        </w:tc>
      </w:tr>
    </w:tbl>
    <w:p w:rsidR="00F37896" w:rsidRPr="002C1FD3" w:rsidRDefault="00F37896" w:rsidP="003823F5">
      <w:pPr>
        <w:spacing w:after="0" w:line="240" w:lineRule="auto"/>
        <w:ind w:firstLine="709"/>
        <w:jc w:val="both"/>
        <w:rPr>
          <w:rFonts w:ascii="Times New Roman" w:hAnsi="Times New Roman"/>
          <w:b/>
          <w:sz w:val="28"/>
          <w:szCs w:val="28"/>
        </w:rPr>
      </w:pPr>
    </w:p>
    <w:p w:rsidR="00A53DB5" w:rsidRPr="002C1FD3" w:rsidRDefault="00A53DB5" w:rsidP="00A53DB5">
      <w:pPr>
        <w:pStyle w:val="ConsPlusNormal"/>
        <w:widowControl/>
        <w:autoSpaceDE/>
        <w:adjustRightInd/>
        <w:ind w:firstLine="709"/>
        <w:jc w:val="center"/>
        <w:rPr>
          <w:rFonts w:ascii="Times New Roman" w:hAnsi="Times New Roman" w:cs="Times New Roman"/>
          <w:b/>
          <w:sz w:val="28"/>
          <w:szCs w:val="28"/>
        </w:rPr>
      </w:pPr>
      <w:r w:rsidRPr="002C1FD3">
        <w:rPr>
          <w:rFonts w:ascii="Times New Roman" w:hAnsi="Times New Roman" w:cs="Times New Roman"/>
          <w:b/>
          <w:sz w:val="28"/>
          <w:szCs w:val="28"/>
        </w:rPr>
        <w:t>Паспорт подпрограммы</w:t>
      </w:r>
    </w:p>
    <w:p w:rsidR="00A53DB5" w:rsidRPr="002C1FD3" w:rsidRDefault="00A53DB5" w:rsidP="00A53DB5">
      <w:pPr>
        <w:pStyle w:val="ConsPlusNormal"/>
        <w:widowControl/>
        <w:autoSpaceDE/>
        <w:adjustRightInd/>
        <w:ind w:firstLine="709"/>
        <w:jc w:val="center"/>
        <w:rPr>
          <w:rFonts w:ascii="Times New Roman" w:hAnsi="Times New Roman" w:cs="Times New Roman"/>
          <w:b/>
          <w:sz w:val="28"/>
          <w:szCs w:val="28"/>
        </w:rPr>
      </w:pPr>
      <w:r w:rsidRPr="002C1FD3">
        <w:rPr>
          <w:rFonts w:ascii="Times New Roman" w:hAnsi="Times New Roman" w:cs="Times New Roman"/>
          <w:b/>
          <w:sz w:val="28"/>
          <w:szCs w:val="28"/>
        </w:rPr>
        <w:t xml:space="preserve">«Развитие жилищно-коммунального хозяйства </w:t>
      </w:r>
    </w:p>
    <w:p w:rsidR="00A53DB5" w:rsidRPr="002C1FD3" w:rsidRDefault="00A53DB5" w:rsidP="00A53DB5">
      <w:pPr>
        <w:pStyle w:val="ConsPlusNormal"/>
        <w:widowControl/>
        <w:autoSpaceDE/>
        <w:adjustRightInd/>
        <w:ind w:firstLine="709"/>
        <w:jc w:val="center"/>
        <w:rPr>
          <w:rFonts w:ascii="Times New Roman" w:hAnsi="Times New Roman" w:cs="Times New Roman"/>
          <w:b/>
          <w:sz w:val="28"/>
          <w:szCs w:val="28"/>
        </w:rPr>
      </w:pPr>
      <w:r w:rsidRPr="002C1FD3">
        <w:rPr>
          <w:rFonts w:ascii="Times New Roman" w:hAnsi="Times New Roman" w:cs="Times New Roman"/>
          <w:b/>
          <w:sz w:val="28"/>
          <w:szCs w:val="28"/>
        </w:rPr>
        <w:t>Гуково-Гнилушевского сельского поселения» муниципальной программы</w:t>
      </w:r>
    </w:p>
    <w:p w:rsidR="00A53DB5" w:rsidRPr="002C1FD3" w:rsidRDefault="00A53DB5" w:rsidP="00A53DB5">
      <w:pPr>
        <w:pStyle w:val="ConsPlusTitle"/>
        <w:widowControl/>
        <w:jc w:val="center"/>
        <w:rPr>
          <w:rFonts w:ascii="Times New Roman" w:hAnsi="Times New Roman" w:cs="Times New Roman"/>
          <w:b w:val="0"/>
          <w:sz w:val="28"/>
          <w:szCs w:val="28"/>
        </w:rPr>
      </w:pP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7957"/>
      </w:tblGrid>
      <w:tr w:rsidR="00A53DB5" w:rsidRPr="002C1FD3" w:rsidTr="00836540">
        <w:trPr>
          <w:jc w:val="center"/>
        </w:trPr>
        <w:tc>
          <w:tcPr>
            <w:tcW w:w="2094" w:type="dxa"/>
            <w:tcMar>
              <w:top w:w="28" w:type="dxa"/>
              <w:left w:w="28" w:type="dxa"/>
              <w:bottom w:w="28" w:type="dxa"/>
              <w:right w:w="28" w:type="dxa"/>
            </w:tcMar>
          </w:tcPr>
          <w:p w:rsidR="00A53DB5" w:rsidRPr="002C1FD3" w:rsidRDefault="00A53DB5" w:rsidP="00836540">
            <w:pPr>
              <w:pStyle w:val="ConsPlusNonformat"/>
              <w:widowControl/>
              <w:rPr>
                <w:rFonts w:ascii="Times New Roman" w:hAnsi="Times New Roman" w:cs="Times New Roman"/>
                <w:sz w:val="28"/>
                <w:szCs w:val="28"/>
              </w:rPr>
            </w:pPr>
            <w:r w:rsidRPr="002C1FD3">
              <w:rPr>
                <w:rFonts w:ascii="Times New Roman" w:hAnsi="Times New Roman" w:cs="Times New Roman"/>
                <w:sz w:val="28"/>
                <w:szCs w:val="28"/>
              </w:rPr>
              <w:lastRenderedPageBreak/>
              <w:t>Наименование подпрограммы</w:t>
            </w:r>
          </w:p>
        </w:tc>
        <w:tc>
          <w:tcPr>
            <w:tcW w:w="7957" w:type="dxa"/>
            <w:tcMar>
              <w:top w:w="28" w:type="dxa"/>
              <w:left w:w="28" w:type="dxa"/>
              <w:bottom w:w="28" w:type="dxa"/>
              <w:right w:w="28" w:type="dxa"/>
            </w:tcMar>
          </w:tcPr>
          <w:p w:rsidR="00A53DB5" w:rsidRPr="002C1FD3" w:rsidRDefault="00A53DB5" w:rsidP="00836540">
            <w:pPr>
              <w:spacing w:after="0" w:line="240" w:lineRule="auto"/>
              <w:jc w:val="both"/>
              <w:rPr>
                <w:rFonts w:ascii="Times New Roman" w:hAnsi="Times New Roman"/>
                <w:sz w:val="28"/>
                <w:szCs w:val="28"/>
              </w:rPr>
            </w:pPr>
            <w:r w:rsidRPr="002C1FD3">
              <w:rPr>
                <w:rFonts w:ascii="Times New Roman" w:hAnsi="Times New Roman"/>
                <w:sz w:val="28"/>
                <w:szCs w:val="28"/>
              </w:rPr>
              <w:t xml:space="preserve">«Развитие жилищно-коммунального хозяйства </w:t>
            </w:r>
            <w:r w:rsidRPr="002C1FD3">
              <w:rPr>
                <w:rFonts w:ascii="Times New Roman" w:hAnsi="Times New Roman"/>
                <w:kern w:val="2"/>
                <w:sz w:val="28"/>
                <w:szCs w:val="28"/>
              </w:rPr>
              <w:t>Гуково-Гнилушевского сельского</w:t>
            </w:r>
            <w:r w:rsidRPr="002C1FD3">
              <w:rPr>
                <w:rFonts w:ascii="Times New Roman" w:hAnsi="Times New Roman"/>
                <w:sz w:val="28"/>
                <w:szCs w:val="28"/>
              </w:rPr>
              <w:t xml:space="preserve"> поселения» (далее - подпрограмма)</w:t>
            </w:r>
          </w:p>
        </w:tc>
      </w:tr>
      <w:tr w:rsidR="00A53DB5" w:rsidRPr="002C1FD3" w:rsidTr="00836540">
        <w:trPr>
          <w:jc w:val="center"/>
        </w:trPr>
        <w:tc>
          <w:tcPr>
            <w:tcW w:w="2094" w:type="dxa"/>
            <w:tcMar>
              <w:top w:w="28" w:type="dxa"/>
              <w:left w:w="28" w:type="dxa"/>
              <w:bottom w:w="28" w:type="dxa"/>
              <w:right w:w="28" w:type="dxa"/>
            </w:tcMar>
          </w:tcPr>
          <w:p w:rsidR="00A53DB5" w:rsidRPr="002C1FD3" w:rsidRDefault="00A53DB5" w:rsidP="00836540">
            <w:pPr>
              <w:spacing w:after="0" w:line="240" w:lineRule="auto"/>
              <w:rPr>
                <w:rFonts w:ascii="Times New Roman" w:hAnsi="Times New Roman"/>
                <w:sz w:val="28"/>
                <w:szCs w:val="28"/>
              </w:rPr>
            </w:pPr>
            <w:r w:rsidRPr="002C1FD3">
              <w:rPr>
                <w:rFonts w:ascii="Times New Roman" w:hAnsi="Times New Roman"/>
                <w:sz w:val="28"/>
                <w:szCs w:val="28"/>
              </w:rPr>
              <w:t xml:space="preserve">Ответственный исполнитель подпрограммы </w:t>
            </w:r>
          </w:p>
        </w:tc>
        <w:tc>
          <w:tcPr>
            <w:tcW w:w="7957" w:type="dxa"/>
            <w:tcMar>
              <w:top w:w="28" w:type="dxa"/>
              <w:left w:w="28" w:type="dxa"/>
              <w:bottom w:w="28" w:type="dxa"/>
              <w:right w:w="28" w:type="dxa"/>
            </w:tcMar>
          </w:tcPr>
          <w:p w:rsidR="00A53DB5" w:rsidRPr="002C1FD3" w:rsidRDefault="00A53DB5" w:rsidP="00836540">
            <w:pPr>
              <w:spacing w:after="0" w:line="240" w:lineRule="auto"/>
              <w:jc w:val="both"/>
              <w:rPr>
                <w:rFonts w:ascii="Times New Roman" w:hAnsi="Times New Roman"/>
                <w:sz w:val="28"/>
                <w:szCs w:val="28"/>
              </w:rPr>
            </w:pPr>
            <w:r w:rsidRPr="002C1FD3">
              <w:rPr>
                <w:rFonts w:ascii="Times New Roman" w:hAnsi="Times New Roman"/>
                <w:sz w:val="28"/>
                <w:szCs w:val="28"/>
              </w:rPr>
              <w:t xml:space="preserve">Администрация </w:t>
            </w:r>
            <w:r w:rsidRPr="002C1FD3">
              <w:rPr>
                <w:rFonts w:ascii="Times New Roman" w:hAnsi="Times New Roman"/>
                <w:kern w:val="2"/>
                <w:sz w:val="28"/>
                <w:szCs w:val="28"/>
              </w:rPr>
              <w:t>Гуково-Гнилушевского сельского</w:t>
            </w:r>
            <w:r w:rsidRPr="002C1FD3">
              <w:rPr>
                <w:rFonts w:ascii="Times New Roman" w:hAnsi="Times New Roman"/>
                <w:sz w:val="28"/>
                <w:szCs w:val="28"/>
              </w:rPr>
              <w:t xml:space="preserve"> поселения</w:t>
            </w:r>
          </w:p>
        </w:tc>
      </w:tr>
      <w:tr w:rsidR="00A53DB5" w:rsidRPr="002C1FD3" w:rsidTr="00836540">
        <w:trPr>
          <w:jc w:val="center"/>
        </w:trPr>
        <w:tc>
          <w:tcPr>
            <w:tcW w:w="2094" w:type="dxa"/>
            <w:tcMar>
              <w:top w:w="28" w:type="dxa"/>
              <w:left w:w="28" w:type="dxa"/>
              <w:bottom w:w="28" w:type="dxa"/>
              <w:right w:w="28" w:type="dxa"/>
            </w:tcMar>
          </w:tcPr>
          <w:p w:rsidR="00A53DB5" w:rsidRPr="002C1FD3" w:rsidRDefault="00A53DB5" w:rsidP="00836540">
            <w:pPr>
              <w:spacing w:after="0" w:line="240" w:lineRule="auto"/>
              <w:rPr>
                <w:rFonts w:ascii="Times New Roman" w:hAnsi="Times New Roman"/>
                <w:sz w:val="28"/>
                <w:szCs w:val="28"/>
              </w:rPr>
            </w:pPr>
            <w:r w:rsidRPr="002C1FD3">
              <w:rPr>
                <w:rFonts w:ascii="Times New Roman" w:hAnsi="Times New Roman"/>
                <w:sz w:val="28"/>
                <w:szCs w:val="28"/>
              </w:rPr>
              <w:t>Участники подпрограммы</w:t>
            </w:r>
          </w:p>
        </w:tc>
        <w:tc>
          <w:tcPr>
            <w:tcW w:w="7957" w:type="dxa"/>
            <w:tcMar>
              <w:top w:w="28" w:type="dxa"/>
              <w:left w:w="28" w:type="dxa"/>
              <w:bottom w:w="28" w:type="dxa"/>
              <w:right w:w="28" w:type="dxa"/>
            </w:tcMar>
          </w:tcPr>
          <w:p w:rsidR="00A53DB5" w:rsidRPr="002C1FD3" w:rsidRDefault="00A53DB5" w:rsidP="00836540">
            <w:pPr>
              <w:spacing w:after="0" w:line="240" w:lineRule="auto"/>
              <w:jc w:val="both"/>
              <w:rPr>
                <w:rFonts w:ascii="Times New Roman" w:hAnsi="Times New Roman"/>
                <w:sz w:val="28"/>
                <w:szCs w:val="28"/>
              </w:rPr>
            </w:pPr>
            <w:r w:rsidRPr="002C1FD3">
              <w:rPr>
                <w:rFonts w:ascii="Times New Roman" w:hAnsi="Times New Roman"/>
                <w:sz w:val="28"/>
                <w:szCs w:val="28"/>
              </w:rPr>
              <w:t xml:space="preserve">Администрация </w:t>
            </w:r>
            <w:r w:rsidRPr="002C1FD3">
              <w:rPr>
                <w:rFonts w:ascii="Times New Roman" w:hAnsi="Times New Roman"/>
                <w:kern w:val="2"/>
                <w:sz w:val="28"/>
                <w:szCs w:val="28"/>
              </w:rPr>
              <w:t>Гуково-Гнилушевского сельского</w:t>
            </w:r>
            <w:r w:rsidRPr="002C1FD3">
              <w:rPr>
                <w:rFonts w:ascii="Times New Roman" w:hAnsi="Times New Roman"/>
                <w:sz w:val="28"/>
                <w:szCs w:val="28"/>
              </w:rPr>
              <w:t xml:space="preserve"> поселения</w:t>
            </w:r>
          </w:p>
          <w:p w:rsidR="00A53DB5" w:rsidRPr="002C1FD3" w:rsidRDefault="00A53DB5" w:rsidP="00836540">
            <w:pPr>
              <w:spacing w:after="0" w:line="240" w:lineRule="auto"/>
              <w:jc w:val="both"/>
              <w:rPr>
                <w:rFonts w:ascii="Times New Roman" w:hAnsi="Times New Roman"/>
                <w:sz w:val="28"/>
                <w:szCs w:val="28"/>
              </w:rPr>
            </w:pPr>
          </w:p>
        </w:tc>
      </w:tr>
      <w:tr w:rsidR="00A53DB5" w:rsidRPr="002C1FD3" w:rsidTr="00836540">
        <w:trPr>
          <w:jc w:val="center"/>
        </w:trPr>
        <w:tc>
          <w:tcPr>
            <w:tcW w:w="2094" w:type="dxa"/>
            <w:tcMar>
              <w:top w:w="28" w:type="dxa"/>
              <w:left w:w="28" w:type="dxa"/>
              <w:bottom w:w="28" w:type="dxa"/>
              <w:right w:w="28" w:type="dxa"/>
            </w:tcMar>
          </w:tcPr>
          <w:p w:rsidR="00A53DB5" w:rsidRPr="002C1FD3" w:rsidRDefault="00A53DB5" w:rsidP="00836540">
            <w:pPr>
              <w:spacing w:after="0" w:line="240" w:lineRule="auto"/>
              <w:rPr>
                <w:rFonts w:ascii="Times New Roman" w:hAnsi="Times New Roman"/>
                <w:sz w:val="28"/>
                <w:szCs w:val="28"/>
              </w:rPr>
            </w:pPr>
            <w:r w:rsidRPr="002C1FD3">
              <w:rPr>
                <w:rFonts w:ascii="Times New Roman" w:hAnsi="Times New Roman"/>
                <w:sz w:val="28"/>
                <w:szCs w:val="28"/>
              </w:rPr>
              <w:t>Программно-целевые инструменты подпрограммы</w:t>
            </w:r>
          </w:p>
        </w:tc>
        <w:tc>
          <w:tcPr>
            <w:tcW w:w="7957" w:type="dxa"/>
            <w:tcMar>
              <w:top w:w="28" w:type="dxa"/>
              <w:left w:w="28" w:type="dxa"/>
              <w:bottom w:w="28" w:type="dxa"/>
              <w:right w:w="28" w:type="dxa"/>
            </w:tcMar>
          </w:tcPr>
          <w:p w:rsidR="00A53DB5" w:rsidRPr="002C1FD3" w:rsidRDefault="00A53DB5" w:rsidP="00836540">
            <w:pPr>
              <w:pStyle w:val="ae"/>
              <w:rPr>
                <w:sz w:val="28"/>
                <w:szCs w:val="28"/>
                <w:lang w:eastAsia="ru-RU"/>
              </w:rPr>
            </w:pPr>
            <w:r w:rsidRPr="002C1FD3">
              <w:rPr>
                <w:sz w:val="28"/>
                <w:szCs w:val="28"/>
                <w:lang w:eastAsia="ru-RU"/>
              </w:rPr>
              <w:t>отсутствуют</w:t>
            </w:r>
          </w:p>
        </w:tc>
      </w:tr>
      <w:tr w:rsidR="00A53DB5" w:rsidRPr="002C1FD3" w:rsidTr="00836540">
        <w:trPr>
          <w:jc w:val="center"/>
        </w:trPr>
        <w:tc>
          <w:tcPr>
            <w:tcW w:w="2094" w:type="dxa"/>
            <w:tcMar>
              <w:top w:w="28" w:type="dxa"/>
              <w:left w:w="28" w:type="dxa"/>
              <w:bottom w:w="28" w:type="dxa"/>
              <w:right w:w="28" w:type="dxa"/>
            </w:tcMar>
          </w:tcPr>
          <w:p w:rsidR="00A53DB5" w:rsidRPr="002C1FD3" w:rsidRDefault="00A53DB5" w:rsidP="00836540">
            <w:pPr>
              <w:spacing w:after="0" w:line="240" w:lineRule="auto"/>
              <w:rPr>
                <w:rFonts w:ascii="Times New Roman" w:hAnsi="Times New Roman"/>
                <w:sz w:val="28"/>
                <w:szCs w:val="28"/>
              </w:rPr>
            </w:pPr>
            <w:r w:rsidRPr="002C1FD3">
              <w:rPr>
                <w:rFonts w:ascii="Times New Roman" w:hAnsi="Times New Roman"/>
                <w:sz w:val="28"/>
                <w:szCs w:val="28"/>
              </w:rPr>
              <w:t>Цель</w:t>
            </w:r>
          </w:p>
          <w:p w:rsidR="00A53DB5" w:rsidRPr="002C1FD3" w:rsidRDefault="00A53DB5" w:rsidP="00836540">
            <w:pPr>
              <w:spacing w:after="0" w:line="240" w:lineRule="auto"/>
              <w:rPr>
                <w:rFonts w:ascii="Times New Roman" w:hAnsi="Times New Roman"/>
                <w:sz w:val="28"/>
                <w:szCs w:val="28"/>
              </w:rPr>
            </w:pPr>
            <w:r w:rsidRPr="002C1FD3">
              <w:rPr>
                <w:rFonts w:ascii="Times New Roman" w:hAnsi="Times New Roman"/>
                <w:sz w:val="28"/>
                <w:szCs w:val="28"/>
              </w:rPr>
              <w:t>подпрограммы</w:t>
            </w:r>
          </w:p>
        </w:tc>
        <w:tc>
          <w:tcPr>
            <w:tcW w:w="7957" w:type="dxa"/>
            <w:tcMar>
              <w:top w:w="28" w:type="dxa"/>
              <w:left w:w="28" w:type="dxa"/>
              <w:bottom w:w="28" w:type="dxa"/>
              <w:right w:w="28" w:type="dxa"/>
            </w:tcMar>
          </w:tcPr>
          <w:p w:rsidR="00A53DB5" w:rsidRPr="002C1FD3" w:rsidRDefault="00A53DB5" w:rsidP="00836540">
            <w:pPr>
              <w:spacing w:after="0" w:line="240" w:lineRule="auto"/>
              <w:rPr>
                <w:rFonts w:ascii="Times New Roman" w:hAnsi="Times New Roman"/>
                <w:sz w:val="28"/>
                <w:szCs w:val="28"/>
              </w:rPr>
            </w:pPr>
            <w:r w:rsidRPr="002C1FD3">
              <w:rPr>
                <w:rFonts w:ascii="Times New Roman" w:hAnsi="Times New Roman"/>
                <w:sz w:val="28"/>
                <w:szCs w:val="28"/>
              </w:rPr>
              <w:t xml:space="preserve">- комплексное решение проблем жилищно-коммунального хозяйства </w:t>
            </w:r>
            <w:r w:rsidRPr="002C1FD3">
              <w:rPr>
                <w:rFonts w:ascii="Times New Roman" w:hAnsi="Times New Roman"/>
                <w:kern w:val="2"/>
                <w:sz w:val="28"/>
                <w:szCs w:val="28"/>
              </w:rPr>
              <w:t>Гуково-Гнилушевского сельского</w:t>
            </w:r>
            <w:r w:rsidRPr="002C1FD3">
              <w:rPr>
                <w:rFonts w:ascii="Times New Roman" w:hAnsi="Times New Roman"/>
                <w:sz w:val="28"/>
                <w:szCs w:val="28"/>
              </w:rPr>
              <w:t xml:space="preserve"> поселения;</w:t>
            </w:r>
          </w:p>
          <w:p w:rsidR="00A53DB5" w:rsidRPr="002C1FD3" w:rsidRDefault="00A53DB5" w:rsidP="00836540">
            <w:pPr>
              <w:pStyle w:val="ConsPlusNonformat"/>
              <w:widowControl/>
              <w:jc w:val="both"/>
              <w:rPr>
                <w:rFonts w:ascii="Times New Roman" w:hAnsi="Times New Roman" w:cs="Times New Roman"/>
                <w:noProof/>
                <w:sz w:val="28"/>
                <w:szCs w:val="28"/>
              </w:rPr>
            </w:pPr>
            <w:r w:rsidRPr="002C1FD3">
              <w:rPr>
                <w:rFonts w:ascii="Times New Roman" w:hAnsi="Times New Roman" w:cs="Times New Roman"/>
                <w:noProof/>
                <w:sz w:val="28"/>
                <w:szCs w:val="28"/>
              </w:rPr>
              <w:t>- улучшение технического состояния многоквартирных домов.</w:t>
            </w:r>
          </w:p>
        </w:tc>
      </w:tr>
      <w:tr w:rsidR="00A53DB5" w:rsidRPr="002C1FD3" w:rsidTr="00836540">
        <w:trPr>
          <w:jc w:val="center"/>
        </w:trPr>
        <w:tc>
          <w:tcPr>
            <w:tcW w:w="2094" w:type="dxa"/>
            <w:tcMar>
              <w:top w:w="28" w:type="dxa"/>
              <w:left w:w="28" w:type="dxa"/>
              <w:bottom w:w="28" w:type="dxa"/>
              <w:right w:w="28" w:type="dxa"/>
            </w:tcMar>
          </w:tcPr>
          <w:p w:rsidR="00A53DB5" w:rsidRPr="002C1FD3" w:rsidRDefault="00A53DB5" w:rsidP="00836540">
            <w:pPr>
              <w:spacing w:after="0" w:line="240" w:lineRule="auto"/>
              <w:rPr>
                <w:rFonts w:ascii="Times New Roman" w:hAnsi="Times New Roman"/>
                <w:sz w:val="28"/>
                <w:szCs w:val="28"/>
              </w:rPr>
            </w:pPr>
            <w:r w:rsidRPr="002C1FD3">
              <w:rPr>
                <w:rFonts w:ascii="Times New Roman" w:hAnsi="Times New Roman"/>
                <w:sz w:val="28"/>
                <w:szCs w:val="28"/>
              </w:rPr>
              <w:t xml:space="preserve">Задачи </w:t>
            </w:r>
          </w:p>
          <w:p w:rsidR="00A53DB5" w:rsidRPr="002C1FD3" w:rsidRDefault="00A53DB5" w:rsidP="00836540">
            <w:pPr>
              <w:spacing w:after="0" w:line="240" w:lineRule="auto"/>
              <w:rPr>
                <w:rFonts w:ascii="Times New Roman" w:hAnsi="Times New Roman"/>
                <w:sz w:val="28"/>
                <w:szCs w:val="28"/>
              </w:rPr>
            </w:pPr>
            <w:r w:rsidRPr="002C1FD3">
              <w:rPr>
                <w:rFonts w:ascii="Times New Roman" w:hAnsi="Times New Roman"/>
                <w:sz w:val="28"/>
                <w:szCs w:val="28"/>
              </w:rPr>
              <w:t>подпрограммы</w:t>
            </w:r>
          </w:p>
        </w:tc>
        <w:tc>
          <w:tcPr>
            <w:tcW w:w="7957" w:type="dxa"/>
            <w:tcMar>
              <w:top w:w="28" w:type="dxa"/>
              <w:left w:w="28" w:type="dxa"/>
              <w:bottom w:w="28" w:type="dxa"/>
              <w:right w:w="28" w:type="dxa"/>
            </w:tcMar>
          </w:tcPr>
          <w:p w:rsidR="00A53DB5" w:rsidRPr="002C1FD3" w:rsidRDefault="00A53DB5" w:rsidP="00836540">
            <w:pPr>
              <w:spacing w:after="0" w:line="240" w:lineRule="auto"/>
              <w:jc w:val="both"/>
              <w:textAlignment w:val="top"/>
              <w:rPr>
                <w:rFonts w:ascii="Times New Roman" w:hAnsi="Times New Roman"/>
                <w:sz w:val="28"/>
                <w:szCs w:val="28"/>
              </w:rPr>
            </w:pPr>
            <w:r w:rsidRPr="002C1FD3">
              <w:rPr>
                <w:rFonts w:ascii="Times New Roman" w:hAnsi="Times New Roman"/>
                <w:sz w:val="28"/>
                <w:szCs w:val="28"/>
              </w:rPr>
              <w:t>- улучшение и поддержание комфортной среды проживания на территории поселения;</w:t>
            </w:r>
          </w:p>
          <w:p w:rsidR="00A53DB5" w:rsidRPr="002C1FD3" w:rsidRDefault="00A53DB5" w:rsidP="00836540">
            <w:pPr>
              <w:spacing w:after="0" w:line="240" w:lineRule="auto"/>
              <w:jc w:val="both"/>
              <w:textAlignment w:val="top"/>
              <w:rPr>
                <w:rFonts w:ascii="Times New Roman" w:hAnsi="Times New Roman"/>
                <w:sz w:val="28"/>
                <w:szCs w:val="28"/>
              </w:rPr>
            </w:pPr>
            <w:r w:rsidRPr="002C1FD3">
              <w:rPr>
                <w:rFonts w:ascii="Times New Roman" w:hAnsi="Times New Roman"/>
                <w:sz w:val="28"/>
                <w:szCs w:val="28"/>
              </w:rPr>
              <w:t>- развитие жилищно-коммунальной инфраструктуры;</w:t>
            </w:r>
          </w:p>
          <w:p w:rsidR="00A53DB5" w:rsidRPr="002C1FD3" w:rsidRDefault="00A53DB5" w:rsidP="00836540">
            <w:pPr>
              <w:pStyle w:val="ConsPlusCell"/>
              <w:jc w:val="both"/>
              <w:rPr>
                <w:rFonts w:ascii="Times New Roman" w:hAnsi="Times New Roman" w:cs="Times New Roman"/>
                <w:color w:val="000000"/>
                <w:sz w:val="28"/>
                <w:szCs w:val="28"/>
              </w:rPr>
            </w:pPr>
            <w:r w:rsidRPr="002C1FD3">
              <w:rPr>
                <w:rFonts w:ascii="Times New Roman" w:hAnsi="Times New Roman" w:cs="Times New Roman"/>
                <w:sz w:val="28"/>
                <w:szCs w:val="28"/>
              </w:rPr>
              <w:t xml:space="preserve">- </w:t>
            </w:r>
            <w:r w:rsidRPr="002C1FD3">
              <w:rPr>
                <w:rFonts w:ascii="Times New Roman" w:hAnsi="Times New Roman" w:cs="Times New Roman"/>
                <w:color w:val="000000"/>
                <w:sz w:val="28"/>
                <w:szCs w:val="28"/>
              </w:rPr>
              <w:t>создание условий для обеспечения качественными коммунальными услугами населения;</w:t>
            </w:r>
          </w:p>
          <w:p w:rsidR="00A53DB5" w:rsidRPr="002C1FD3" w:rsidRDefault="00A53DB5" w:rsidP="00836540">
            <w:pPr>
              <w:pStyle w:val="ConsPlusCell"/>
              <w:jc w:val="both"/>
              <w:rPr>
                <w:rFonts w:ascii="Times New Roman" w:hAnsi="Times New Roman" w:cs="Times New Roman"/>
                <w:color w:val="000000"/>
                <w:sz w:val="28"/>
                <w:szCs w:val="28"/>
              </w:rPr>
            </w:pPr>
            <w:r w:rsidRPr="002C1FD3">
              <w:rPr>
                <w:rFonts w:ascii="Times New Roman" w:hAnsi="Times New Roman" w:cs="Times New Roman"/>
                <w:sz w:val="28"/>
                <w:szCs w:val="28"/>
              </w:rPr>
              <w:t>- повышение качества водоснабжения действует до 31.12.2018г.</w:t>
            </w:r>
          </w:p>
        </w:tc>
      </w:tr>
      <w:tr w:rsidR="00A53DB5" w:rsidRPr="002C1FD3" w:rsidTr="00836540">
        <w:trPr>
          <w:jc w:val="center"/>
        </w:trPr>
        <w:tc>
          <w:tcPr>
            <w:tcW w:w="2094" w:type="dxa"/>
            <w:tcMar>
              <w:top w:w="28" w:type="dxa"/>
              <w:left w:w="28" w:type="dxa"/>
              <w:bottom w:w="28" w:type="dxa"/>
              <w:right w:w="28" w:type="dxa"/>
            </w:tcMar>
          </w:tcPr>
          <w:p w:rsidR="00A53DB5" w:rsidRPr="002C1FD3" w:rsidRDefault="00A53DB5" w:rsidP="00836540">
            <w:pPr>
              <w:spacing w:after="0" w:line="240" w:lineRule="auto"/>
              <w:rPr>
                <w:rFonts w:ascii="Times New Roman" w:hAnsi="Times New Roman"/>
                <w:sz w:val="28"/>
                <w:szCs w:val="28"/>
              </w:rPr>
            </w:pPr>
            <w:r w:rsidRPr="002C1FD3">
              <w:rPr>
                <w:rFonts w:ascii="Times New Roman" w:hAnsi="Times New Roman"/>
                <w:sz w:val="28"/>
                <w:szCs w:val="28"/>
              </w:rPr>
              <w:t>Целевые индикаторы и показатели подпрограммы</w:t>
            </w:r>
          </w:p>
        </w:tc>
        <w:tc>
          <w:tcPr>
            <w:tcW w:w="7957" w:type="dxa"/>
            <w:shd w:val="clear" w:color="auto" w:fill="auto"/>
            <w:tcMar>
              <w:top w:w="28" w:type="dxa"/>
              <w:left w:w="28" w:type="dxa"/>
              <w:bottom w:w="28" w:type="dxa"/>
              <w:right w:w="28" w:type="dxa"/>
            </w:tcMar>
          </w:tcPr>
          <w:p w:rsidR="00A53DB5" w:rsidRPr="002C1FD3" w:rsidRDefault="00A53DB5" w:rsidP="00836540">
            <w:pPr>
              <w:spacing w:after="0" w:line="240" w:lineRule="auto"/>
              <w:jc w:val="both"/>
              <w:rPr>
                <w:rFonts w:ascii="Times New Roman" w:hAnsi="Times New Roman"/>
                <w:sz w:val="28"/>
                <w:szCs w:val="28"/>
              </w:rPr>
            </w:pPr>
            <w:r w:rsidRPr="002C1FD3">
              <w:rPr>
                <w:rFonts w:ascii="Times New Roman" w:hAnsi="Times New Roman"/>
                <w:sz w:val="28"/>
                <w:szCs w:val="28"/>
              </w:rPr>
              <w:t>- доля водопроводных сетей, нуждающихся в замене;</w:t>
            </w:r>
          </w:p>
          <w:p w:rsidR="00A53DB5" w:rsidRPr="002C1FD3" w:rsidRDefault="00A53DB5" w:rsidP="00836540">
            <w:pPr>
              <w:spacing w:after="0" w:line="240" w:lineRule="auto"/>
              <w:jc w:val="both"/>
              <w:rPr>
                <w:rFonts w:ascii="Times New Roman" w:hAnsi="Times New Roman"/>
                <w:sz w:val="28"/>
                <w:szCs w:val="28"/>
              </w:rPr>
            </w:pPr>
            <w:r w:rsidRPr="002C1FD3">
              <w:rPr>
                <w:rFonts w:ascii="Times New Roman" w:hAnsi="Times New Roman"/>
                <w:sz w:val="28"/>
                <w:szCs w:val="28"/>
              </w:rPr>
              <w:t xml:space="preserve">- уровень газификации </w:t>
            </w:r>
            <w:r w:rsidRPr="002C1FD3">
              <w:rPr>
                <w:rFonts w:ascii="Times New Roman" w:hAnsi="Times New Roman"/>
                <w:kern w:val="2"/>
                <w:sz w:val="28"/>
                <w:szCs w:val="28"/>
              </w:rPr>
              <w:t>Гуково-Гнилушевского сельского</w:t>
            </w:r>
            <w:r w:rsidRPr="002C1FD3">
              <w:rPr>
                <w:rFonts w:ascii="Times New Roman" w:hAnsi="Times New Roman"/>
                <w:sz w:val="28"/>
                <w:szCs w:val="28"/>
              </w:rPr>
              <w:t xml:space="preserve"> поселения.</w:t>
            </w:r>
          </w:p>
        </w:tc>
      </w:tr>
      <w:tr w:rsidR="00A53DB5" w:rsidRPr="002C1FD3" w:rsidTr="00836540">
        <w:trPr>
          <w:jc w:val="center"/>
        </w:trPr>
        <w:tc>
          <w:tcPr>
            <w:tcW w:w="2094" w:type="dxa"/>
            <w:tcMar>
              <w:top w:w="28" w:type="dxa"/>
              <w:left w:w="28" w:type="dxa"/>
              <w:bottom w:w="28" w:type="dxa"/>
              <w:right w:w="28" w:type="dxa"/>
            </w:tcMar>
          </w:tcPr>
          <w:p w:rsidR="00A53DB5" w:rsidRPr="002C1FD3" w:rsidRDefault="00A53DB5" w:rsidP="00836540">
            <w:pPr>
              <w:spacing w:after="0" w:line="240" w:lineRule="auto"/>
              <w:rPr>
                <w:rFonts w:ascii="Times New Roman" w:hAnsi="Times New Roman"/>
                <w:sz w:val="28"/>
                <w:szCs w:val="28"/>
              </w:rPr>
            </w:pPr>
            <w:r w:rsidRPr="002C1FD3">
              <w:rPr>
                <w:rFonts w:ascii="Times New Roman" w:hAnsi="Times New Roman"/>
                <w:sz w:val="28"/>
                <w:szCs w:val="28"/>
              </w:rPr>
              <w:t>Этапы и сроки</w:t>
            </w:r>
          </w:p>
          <w:p w:rsidR="00A53DB5" w:rsidRPr="002C1FD3" w:rsidRDefault="00A53DB5" w:rsidP="00836540">
            <w:pPr>
              <w:spacing w:after="0" w:line="240" w:lineRule="auto"/>
              <w:rPr>
                <w:rFonts w:ascii="Times New Roman" w:hAnsi="Times New Roman"/>
                <w:sz w:val="28"/>
                <w:szCs w:val="28"/>
              </w:rPr>
            </w:pPr>
            <w:r w:rsidRPr="002C1FD3">
              <w:rPr>
                <w:rFonts w:ascii="Times New Roman" w:hAnsi="Times New Roman"/>
                <w:sz w:val="28"/>
                <w:szCs w:val="28"/>
              </w:rPr>
              <w:t>реализации подпрограммы</w:t>
            </w:r>
          </w:p>
        </w:tc>
        <w:tc>
          <w:tcPr>
            <w:tcW w:w="7957" w:type="dxa"/>
            <w:tcMar>
              <w:top w:w="28" w:type="dxa"/>
              <w:left w:w="28" w:type="dxa"/>
              <w:bottom w:w="28" w:type="dxa"/>
              <w:right w:w="28" w:type="dxa"/>
            </w:tcMar>
          </w:tcPr>
          <w:p w:rsidR="00A53DB5" w:rsidRPr="002C1FD3" w:rsidRDefault="00A53DB5" w:rsidP="00836540">
            <w:pPr>
              <w:pStyle w:val="ConsPlusCell"/>
              <w:jc w:val="both"/>
              <w:rPr>
                <w:rFonts w:ascii="Times New Roman" w:hAnsi="Times New Roman" w:cs="Times New Roman"/>
                <w:sz w:val="28"/>
                <w:szCs w:val="28"/>
              </w:rPr>
            </w:pPr>
            <w:r w:rsidRPr="002C1FD3">
              <w:rPr>
                <w:rFonts w:ascii="Times New Roman" w:hAnsi="Times New Roman" w:cs="Times New Roman"/>
                <w:sz w:val="28"/>
                <w:szCs w:val="28"/>
              </w:rPr>
              <w:t>срок реализации – 2014 - 2020 годы. Этапы реализации подпрограммы не выделяются.</w:t>
            </w:r>
          </w:p>
        </w:tc>
      </w:tr>
      <w:tr w:rsidR="00A53DB5" w:rsidRPr="002C1FD3" w:rsidTr="00836540">
        <w:trPr>
          <w:jc w:val="center"/>
        </w:trPr>
        <w:tc>
          <w:tcPr>
            <w:tcW w:w="2094" w:type="dxa"/>
            <w:tcMar>
              <w:top w:w="28" w:type="dxa"/>
              <w:left w:w="28" w:type="dxa"/>
              <w:bottom w:w="28" w:type="dxa"/>
              <w:right w:w="28" w:type="dxa"/>
            </w:tcMar>
          </w:tcPr>
          <w:p w:rsidR="00A53DB5" w:rsidRPr="002C1FD3" w:rsidRDefault="00A53DB5" w:rsidP="00836540">
            <w:pPr>
              <w:spacing w:after="0" w:line="240" w:lineRule="auto"/>
              <w:rPr>
                <w:rFonts w:ascii="Times New Roman" w:hAnsi="Times New Roman"/>
                <w:sz w:val="28"/>
                <w:szCs w:val="28"/>
              </w:rPr>
            </w:pPr>
            <w:r w:rsidRPr="002C1FD3">
              <w:rPr>
                <w:rFonts w:ascii="Times New Roman" w:hAnsi="Times New Roman"/>
                <w:sz w:val="28"/>
                <w:szCs w:val="28"/>
              </w:rPr>
              <w:t>Ресурсное обеспечение подпрограммы</w:t>
            </w:r>
          </w:p>
        </w:tc>
        <w:tc>
          <w:tcPr>
            <w:tcW w:w="7957" w:type="dxa"/>
            <w:tcMar>
              <w:top w:w="28" w:type="dxa"/>
              <w:left w:w="28" w:type="dxa"/>
              <w:bottom w:w="28" w:type="dxa"/>
              <w:right w:w="28" w:type="dxa"/>
            </w:tcMar>
          </w:tcPr>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 xml:space="preserve">Объем бюджетных ассигнований на реализацию  подпрограммы всего составляет 205,7 тыс. руб., в том числе по годам: </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2014 году –      3,7 тыс. рублей;</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2015 году –      5,0 тыс. рублей;</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из них неисполненные расходные обязательства 2014 года – 0,0 тыс. рублей;</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2016 году –      0,0 тыс. рублей;</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из них неисполненные расходные обязательства 2015 года – 0,0 тыс. рублей;</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2017 году –      149,0 тыс. рублей;</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из них неисполненные расходные обязательства 2016 года – 0,0 тыс. рублей;</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2018 году –      48,0 тыс. рублей;</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2019 году –      0,0 тыс. рублей;</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2020 году –      0,0 тыс. рублей;</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lastRenderedPageBreak/>
              <w:t>в том числе:</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за счет средств бюджета поселения – 8,7 тыс. рублей, в том числе:</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2014 году –     3,7 тыс. рублей;</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2015 году –     5,0 тыс. рублей;</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из них неисполненные расходные обязательства 2014 года – 0,0 тыс. рублей;</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2016 году –     0,0 тыс. рублей;</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из них неисполненные расходные обязательства 2015 года – 0,0 тыс. рублей;</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2017 году –     0,0 тыс. рублей;</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из них неисполненные расходные обязательства 2016 года – 0,0 тыс. рублей;</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2018 году –     0,0 тыс. рублей;</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из них неисполненные расходные обязательства 2016 года – 0,0 тыс. рублей;</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2019 году –     0,0 тыс. рублей;</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2020 году –     0,0 тыс. рублей;</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за счет средств бюджета района  – 197,0 тыс. рублей</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2014 году –     0,0 тыс. рублей;</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2015 году –     0,0 тыс. рублей;</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2016 году –     0,0 тыс. рублей;</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2017 году –     149,0 тыс. рублей;</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2018 году –     48,0 тыс. рублей;</w:t>
            </w:r>
          </w:p>
          <w:p w:rsidR="00A53DB5" w:rsidRPr="002C1FD3" w:rsidRDefault="00A53DB5"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2019 году –     0,0 тыс. рублей;</w:t>
            </w:r>
          </w:p>
          <w:p w:rsidR="00A53DB5" w:rsidRPr="002C1FD3" w:rsidRDefault="00A53DB5" w:rsidP="00836540">
            <w:pPr>
              <w:spacing w:after="0" w:line="240" w:lineRule="auto"/>
              <w:jc w:val="both"/>
              <w:rPr>
                <w:rFonts w:ascii="Times New Roman" w:hAnsi="Times New Roman"/>
                <w:sz w:val="28"/>
                <w:szCs w:val="28"/>
              </w:rPr>
            </w:pPr>
            <w:r w:rsidRPr="002C1FD3">
              <w:rPr>
                <w:rFonts w:ascii="Times New Roman" w:hAnsi="Times New Roman"/>
                <w:sz w:val="28"/>
                <w:szCs w:val="28"/>
              </w:rPr>
              <w:t>в 2020 году –     0,0 тыс. рублей</w:t>
            </w:r>
            <w:proofErr w:type="gramStart"/>
            <w:r w:rsidRPr="002C1FD3">
              <w:rPr>
                <w:rFonts w:ascii="Times New Roman" w:hAnsi="Times New Roman"/>
                <w:sz w:val="28"/>
                <w:szCs w:val="28"/>
              </w:rPr>
              <w:t>.».</w:t>
            </w:r>
            <w:proofErr w:type="gramEnd"/>
          </w:p>
        </w:tc>
      </w:tr>
      <w:tr w:rsidR="00A53DB5" w:rsidRPr="002C1FD3" w:rsidTr="00836540">
        <w:trPr>
          <w:trHeight w:val="1117"/>
          <w:jc w:val="center"/>
        </w:trPr>
        <w:tc>
          <w:tcPr>
            <w:tcW w:w="2094" w:type="dxa"/>
            <w:tcMar>
              <w:top w:w="28" w:type="dxa"/>
              <w:left w:w="28" w:type="dxa"/>
              <w:bottom w:w="28" w:type="dxa"/>
              <w:right w:w="28" w:type="dxa"/>
            </w:tcMar>
          </w:tcPr>
          <w:p w:rsidR="00A53DB5" w:rsidRPr="002C1FD3" w:rsidRDefault="00A53DB5" w:rsidP="00836540">
            <w:pPr>
              <w:spacing w:after="0" w:line="240" w:lineRule="auto"/>
              <w:rPr>
                <w:rFonts w:ascii="Times New Roman" w:hAnsi="Times New Roman"/>
                <w:sz w:val="28"/>
                <w:szCs w:val="28"/>
              </w:rPr>
            </w:pPr>
            <w:r w:rsidRPr="002C1FD3">
              <w:rPr>
                <w:rFonts w:ascii="Times New Roman" w:hAnsi="Times New Roman"/>
                <w:sz w:val="28"/>
                <w:szCs w:val="28"/>
              </w:rPr>
              <w:lastRenderedPageBreak/>
              <w:t>Ожидаемые результаты реализации подпрограммы</w:t>
            </w:r>
          </w:p>
        </w:tc>
        <w:tc>
          <w:tcPr>
            <w:tcW w:w="7957" w:type="dxa"/>
            <w:shd w:val="clear" w:color="auto" w:fill="auto"/>
            <w:tcMar>
              <w:top w:w="28" w:type="dxa"/>
              <w:left w:w="28" w:type="dxa"/>
              <w:bottom w:w="28" w:type="dxa"/>
              <w:right w:w="28" w:type="dxa"/>
            </w:tcMar>
          </w:tcPr>
          <w:p w:rsidR="00A53DB5" w:rsidRPr="002C1FD3" w:rsidRDefault="00A53DB5" w:rsidP="00836540">
            <w:pPr>
              <w:pStyle w:val="ConsPlusCell"/>
              <w:jc w:val="both"/>
              <w:rPr>
                <w:rFonts w:ascii="Times New Roman" w:hAnsi="Times New Roman" w:cs="Times New Roman"/>
                <w:sz w:val="28"/>
                <w:szCs w:val="28"/>
              </w:rPr>
            </w:pPr>
            <w:r w:rsidRPr="002C1FD3">
              <w:rPr>
                <w:rFonts w:ascii="Times New Roman" w:hAnsi="Times New Roman" w:cs="Times New Roman"/>
                <w:sz w:val="28"/>
                <w:szCs w:val="28"/>
              </w:rPr>
              <w:t>- повышение удовлетворенности населения Гуково-Гнилушевского сельского поселения  уровнем коммунального обслуживания;</w:t>
            </w:r>
          </w:p>
          <w:p w:rsidR="00A53DB5" w:rsidRPr="002C1FD3" w:rsidRDefault="00A53DB5" w:rsidP="00A53DB5">
            <w:pPr>
              <w:pStyle w:val="ConsPlusCell"/>
              <w:jc w:val="both"/>
              <w:rPr>
                <w:rFonts w:ascii="Times New Roman" w:hAnsi="Times New Roman" w:cs="Times New Roman"/>
                <w:sz w:val="28"/>
                <w:szCs w:val="28"/>
              </w:rPr>
            </w:pPr>
            <w:r w:rsidRPr="002C1FD3">
              <w:rPr>
                <w:rFonts w:ascii="Times New Roman" w:hAnsi="Times New Roman" w:cs="Times New Roman"/>
                <w:sz w:val="28"/>
                <w:szCs w:val="28"/>
              </w:rPr>
              <w:t xml:space="preserve">- снижение уровня потерь при производстве, транспортировке и распределении коммунальных ресурсов действует до 31.12.2018г. </w:t>
            </w:r>
          </w:p>
        </w:tc>
      </w:tr>
    </w:tbl>
    <w:p w:rsidR="00710AF4" w:rsidRPr="002C1FD3" w:rsidRDefault="00710AF4" w:rsidP="00710AF4">
      <w:pPr>
        <w:spacing w:after="0" w:line="240" w:lineRule="auto"/>
        <w:ind w:firstLine="709"/>
        <w:jc w:val="both"/>
        <w:rPr>
          <w:rFonts w:ascii="Times New Roman" w:hAnsi="Times New Roman"/>
          <w:sz w:val="28"/>
          <w:szCs w:val="28"/>
        </w:rPr>
      </w:pPr>
    </w:p>
    <w:p w:rsidR="00F76A48" w:rsidRPr="002C1FD3" w:rsidRDefault="00F76A48" w:rsidP="00F76A48">
      <w:pPr>
        <w:pStyle w:val="ConsPlusNormal"/>
        <w:widowControl/>
        <w:autoSpaceDE/>
        <w:adjustRightInd/>
        <w:ind w:firstLine="709"/>
        <w:jc w:val="center"/>
        <w:rPr>
          <w:rFonts w:ascii="Times New Roman" w:hAnsi="Times New Roman" w:cs="Times New Roman"/>
          <w:sz w:val="28"/>
          <w:szCs w:val="28"/>
        </w:rPr>
      </w:pPr>
      <w:r w:rsidRPr="002C1FD3">
        <w:rPr>
          <w:rFonts w:ascii="Times New Roman" w:hAnsi="Times New Roman" w:cs="Times New Roman"/>
          <w:sz w:val="28"/>
          <w:szCs w:val="28"/>
        </w:rPr>
        <w:t>Паспорт подпрограммы</w:t>
      </w:r>
    </w:p>
    <w:p w:rsidR="00F76A48" w:rsidRPr="002C1FD3" w:rsidRDefault="00F76A48" w:rsidP="00F76A48">
      <w:pPr>
        <w:pStyle w:val="ConsPlusNormal"/>
        <w:widowControl/>
        <w:autoSpaceDE/>
        <w:adjustRightInd/>
        <w:ind w:firstLine="709"/>
        <w:jc w:val="center"/>
        <w:rPr>
          <w:rFonts w:ascii="Times New Roman" w:hAnsi="Times New Roman" w:cs="Times New Roman"/>
          <w:sz w:val="28"/>
          <w:szCs w:val="28"/>
        </w:rPr>
      </w:pPr>
      <w:r w:rsidRPr="002C1FD3">
        <w:rPr>
          <w:rFonts w:ascii="Times New Roman" w:hAnsi="Times New Roman" w:cs="Times New Roman"/>
          <w:sz w:val="28"/>
          <w:szCs w:val="28"/>
        </w:rPr>
        <w:t xml:space="preserve">«Развитие жилищно-коммунального хозяйства </w:t>
      </w:r>
    </w:p>
    <w:p w:rsidR="00F76A48" w:rsidRPr="002C1FD3" w:rsidRDefault="00F76A48" w:rsidP="00F76A48">
      <w:pPr>
        <w:pStyle w:val="ConsPlusNormal"/>
        <w:widowControl/>
        <w:autoSpaceDE/>
        <w:adjustRightInd/>
        <w:ind w:firstLine="709"/>
        <w:jc w:val="center"/>
        <w:rPr>
          <w:rFonts w:ascii="Times New Roman" w:hAnsi="Times New Roman" w:cs="Times New Roman"/>
          <w:sz w:val="28"/>
          <w:szCs w:val="28"/>
        </w:rPr>
      </w:pPr>
      <w:r w:rsidRPr="002C1FD3">
        <w:rPr>
          <w:rFonts w:ascii="Times New Roman" w:hAnsi="Times New Roman" w:cs="Times New Roman"/>
          <w:sz w:val="28"/>
          <w:szCs w:val="28"/>
        </w:rPr>
        <w:t>Гуково-Гнилушевского сельского поселения» муниципальной программы</w:t>
      </w:r>
    </w:p>
    <w:p w:rsidR="00F76A48" w:rsidRPr="002C1FD3" w:rsidRDefault="00F76A48" w:rsidP="00F76A48">
      <w:pPr>
        <w:pStyle w:val="ConsPlusTitle"/>
        <w:widowControl/>
        <w:jc w:val="center"/>
        <w:rPr>
          <w:rFonts w:ascii="Times New Roman" w:hAnsi="Times New Roman" w:cs="Times New Roman"/>
          <w:b w:val="0"/>
          <w:sz w:val="28"/>
          <w:szCs w:val="28"/>
        </w:rPr>
      </w:pP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7957"/>
      </w:tblGrid>
      <w:tr w:rsidR="00F76A48" w:rsidRPr="002C1FD3" w:rsidTr="00836540">
        <w:trPr>
          <w:jc w:val="center"/>
        </w:trPr>
        <w:tc>
          <w:tcPr>
            <w:tcW w:w="2094" w:type="dxa"/>
            <w:tcMar>
              <w:top w:w="28" w:type="dxa"/>
              <w:left w:w="28" w:type="dxa"/>
              <w:bottom w:w="28" w:type="dxa"/>
              <w:right w:w="28" w:type="dxa"/>
            </w:tcMar>
          </w:tcPr>
          <w:p w:rsidR="00F76A48" w:rsidRPr="002C1FD3" w:rsidRDefault="00F76A48" w:rsidP="00836540">
            <w:pPr>
              <w:pStyle w:val="ConsPlusNonformat"/>
              <w:widowControl/>
              <w:rPr>
                <w:rFonts w:ascii="Times New Roman" w:hAnsi="Times New Roman" w:cs="Times New Roman"/>
                <w:sz w:val="28"/>
                <w:szCs w:val="28"/>
              </w:rPr>
            </w:pPr>
            <w:r w:rsidRPr="002C1FD3">
              <w:rPr>
                <w:rFonts w:ascii="Times New Roman" w:hAnsi="Times New Roman" w:cs="Times New Roman"/>
                <w:sz w:val="28"/>
                <w:szCs w:val="28"/>
              </w:rPr>
              <w:t>Наименование подпрограммы</w:t>
            </w:r>
          </w:p>
        </w:tc>
        <w:tc>
          <w:tcPr>
            <w:tcW w:w="7957" w:type="dxa"/>
            <w:tcMar>
              <w:top w:w="28" w:type="dxa"/>
              <w:left w:w="28" w:type="dxa"/>
              <w:bottom w:w="28" w:type="dxa"/>
              <w:right w:w="28" w:type="dxa"/>
            </w:tcMar>
          </w:tcPr>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 xml:space="preserve">«Развитие жилищно-коммунального хозяйства </w:t>
            </w:r>
            <w:r w:rsidRPr="002C1FD3">
              <w:rPr>
                <w:rFonts w:ascii="Times New Roman" w:hAnsi="Times New Roman"/>
                <w:kern w:val="2"/>
                <w:sz w:val="28"/>
                <w:szCs w:val="28"/>
              </w:rPr>
              <w:t>Гуково-Гнилушевского сельского</w:t>
            </w:r>
            <w:r w:rsidRPr="002C1FD3">
              <w:rPr>
                <w:rFonts w:ascii="Times New Roman" w:hAnsi="Times New Roman"/>
                <w:sz w:val="28"/>
                <w:szCs w:val="28"/>
              </w:rPr>
              <w:t xml:space="preserve"> поселения» (далее - подпрограмма)</w:t>
            </w:r>
          </w:p>
        </w:tc>
      </w:tr>
      <w:tr w:rsidR="00F76A48" w:rsidRPr="002C1FD3" w:rsidTr="00836540">
        <w:trPr>
          <w:jc w:val="center"/>
        </w:trPr>
        <w:tc>
          <w:tcPr>
            <w:tcW w:w="2094" w:type="dxa"/>
            <w:tcMar>
              <w:top w:w="28" w:type="dxa"/>
              <w:left w:w="28" w:type="dxa"/>
              <w:bottom w:w="28" w:type="dxa"/>
              <w:right w:w="28" w:type="dxa"/>
            </w:tcMar>
          </w:tcPr>
          <w:p w:rsidR="00F76A48" w:rsidRPr="002C1FD3" w:rsidRDefault="00F76A48" w:rsidP="00836540">
            <w:pPr>
              <w:spacing w:after="0" w:line="240" w:lineRule="auto"/>
              <w:rPr>
                <w:rFonts w:ascii="Times New Roman" w:hAnsi="Times New Roman"/>
                <w:sz w:val="28"/>
                <w:szCs w:val="28"/>
              </w:rPr>
            </w:pPr>
            <w:r w:rsidRPr="002C1FD3">
              <w:rPr>
                <w:rFonts w:ascii="Times New Roman" w:hAnsi="Times New Roman"/>
                <w:sz w:val="28"/>
                <w:szCs w:val="28"/>
              </w:rPr>
              <w:t xml:space="preserve">Ответственный исполнитель подпрограммы </w:t>
            </w:r>
          </w:p>
        </w:tc>
        <w:tc>
          <w:tcPr>
            <w:tcW w:w="7957" w:type="dxa"/>
            <w:tcMar>
              <w:top w:w="28" w:type="dxa"/>
              <w:left w:w="28" w:type="dxa"/>
              <w:bottom w:w="28" w:type="dxa"/>
              <w:right w:w="28" w:type="dxa"/>
            </w:tcMar>
          </w:tcPr>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 xml:space="preserve">Администрация </w:t>
            </w:r>
            <w:r w:rsidRPr="002C1FD3">
              <w:rPr>
                <w:rFonts w:ascii="Times New Roman" w:hAnsi="Times New Roman"/>
                <w:kern w:val="2"/>
                <w:sz w:val="28"/>
                <w:szCs w:val="28"/>
              </w:rPr>
              <w:t>Гуково-Гнилушевского сельского</w:t>
            </w:r>
            <w:r w:rsidRPr="002C1FD3">
              <w:rPr>
                <w:rFonts w:ascii="Times New Roman" w:hAnsi="Times New Roman"/>
                <w:sz w:val="28"/>
                <w:szCs w:val="28"/>
              </w:rPr>
              <w:t xml:space="preserve"> поселения</w:t>
            </w:r>
          </w:p>
        </w:tc>
      </w:tr>
      <w:tr w:rsidR="00F76A48" w:rsidRPr="002C1FD3" w:rsidTr="00836540">
        <w:trPr>
          <w:jc w:val="center"/>
        </w:trPr>
        <w:tc>
          <w:tcPr>
            <w:tcW w:w="2094" w:type="dxa"/>
            <w:tcMar>
              <w:top w:w="28" w:type="dxa"/>
              <w:left w:w="28" w:type="dxa"/>
              <w:bottom w:w="28" w:type="dxa"/>
              <w:right w:w="28" w:type="dxa"/>
            </w:tcMar>
          </w:tcPr>
          <w:p w:rsidR="00F76A48" w:rsidRPr="002C1FD3" w:rsidRDefault="00F76A48" w:rsidP="00836540">
            <w:pPr>
              <w:spacing w:after="0" w:line="240" w:lineRule="auto"/>
              <w:rPr>
                <w:rFonts w:ascii="Times New Roman" w:hAnsi="Times New Roman"/>
                <w:sz w:val="28"/>
                <w:szCs w:val="28"/>
              </w:rPr>
            </w:pPr>
            <w:r w:rsidRPr="002C1FD3">
              <w:rPr>
                <w:rFonts w:ascii="Times New Roman" w:hAnsi="Times New Roman"/>
                <w:sz w:val="28"/>
                <w:szCs w:val="28"/>
              </w:rPr>
              <w:t xml:space="preserve">Участники </w:t>
            </w:r>
            <w:r w:rsidRPr="002C1FD3">
              <w:rPr>
                <w:rFonts w:ascii="Times New Roman" w:hAnsi="Times New Roman"/>
                <w:sz w:val="28"/>
                <w:szCs w:val="28"/>
              </w:rPr>
              <w:lastRenderedPageBreak/>
              <w:t>подпрограммы</w:t>
            </w:r>
          </w:p>
        </w:tc>
        <w:tc>
          <w:tcPr>
            <w:tcW w:w="7957" w:type="dxa"/>
            <w:tcMar>
              <w:top w:w="28" w:type="dxa"/>
              <w:left w:w="28" w:type="dxa"/>
              <w:bottom w:w="28" w:type="dxa"/>
              <w:right w:w="28" w:type="dxa"/>
            </w:tcMar>
          </w:tcPr>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lastRenderedPageBreak/>
              <w:t xml:space="preserve">Администрация </w:t>
            </w:r>
            <w:r w:rsidRPr="002C1FD3">
              <w:rPr>
                <w:rFonts w:ascii="Times New Roman" w:hAnsi="Times New Roman"/>
                <w:kern w:val="2"/>
                <w:sz w:val="28"/>
                <w:szCs w:val="28"/>
              </w:rPr>
              <w:t>Гуково-Гнилушевского сельского</w:t>
            </w:r>
            <w:r w:rsidRPr="002C1FD3">
              <w:rPr>
                <w:rFonts w:ascii="Times New Roman" w:hAnsi="Times New Roman"/>
                <w:sz w:val="28"/>
                <w:szCs w:val="28"/>
              </w:rPr>
              <w:t xml:space="preserve"> поселения</w:t>
            </w:r>
          </w:p>
          <w:p w:rsidR="00F76A48" w:rsidRPr="002C1FD3" w:rsidRDefault="00F76A48" w:rsidP="00836540">
            <w:pPr>
              <w:spacing w:after="0" w:line="240" w:lineRule="auto"/>
              <w:jc w:val="both"/>
              <w:rPr>
                <w:rFonts w:ascii="Times New Roman" w:hAnsi="Times New Roman"/>
                <w:sz w:val="28"/>
                <w:szCs w:val="28"/>
              </w:rPr>
            </w:pPr>
          </w:p>
        </w:tc>
      </w:tr>
      <w:tr w:rsidR="00F76A48" w:rsidRPr="002C1FD3" w:rsidTr="00836540">
        <w:trPr>
          <w:jc w:val="center"/>
        </w:trPr>
        <w:tc>
          <w:tcPr>
            <w:tcW w:w="2094" w:type="dxa"/>
            <w:tcMar>
              <w:top w:w="28" w:type="dxa"/>
              <w:left w:w="28" w:type="dxa"/>
              <w:bottom w:w="28" w:type="dxa"/>
              <w:right w:w="28" w:type="dxa"/>
            </w:tcMar>
          </w:tcPr>
          <w:p w:rsidR="00F76A48" w:rsidRPr="002C1FD3" w:rsidRDefault="00F76A48" w:rsidP="00836540">
            <w:pPr>
              <w:spacing w:after="0" w:line="240" w:lineRule="auto"/>
              <w:rPr>
                <w:rFonts w:ascii="Times New Roman" w:hAnsi="Times New Roman"/>
                <w:sz w:val="28"/>
                <w:szCs w:val="28"/>
              </w:rPr>
            </w:pPr>
            <w:r w:rsidRPr="002C1FD3">
              <w:rPr>
                <w:rFonts w:ascii="Times New Roman" w:hAnsi="Times New Roman"/>
                <w:sz w:val="28"/>
                <w:szCs w:val="28"/>
              </w:rPr>
              <w:lastRenderedPageBreak/>
              <w:t>Программно-целевые инструменты подпрограммы</w:t>
            </w:r>
          </w:p>
        </w:tc>
        <w:tc>
          <w:tcPr>
            <w:tcW w:w="7957" w:type="dxa"/>
            <w:tcMar>
              <w:top w:w="28" w:type="dxa"/>
              <w:left w:w="28" w:type="dxa"/>
              <w:bottom w:w="28" w:type="dxa"/>
              <w:right w:w="28" w:type="dxa"/>
            </w:tcMar>
          </w:tcPr>
          <w:p w:rsidR="00F76A48" w:rsidRPr="002C1FD3" w:rsidRDefault="00F76A48" w:rsidP="00836540">
            <w:pPr>
              <w:pStyle w:val="ae"/>
              <w:rPr>
                <w:sz w:val="28"/>
                <w:szCs w:val="28"/>
                <w:lang w:eastAsia="ru-RU"/>
              </w:rPr>
            </w:pPr>
            <w:r w:rsidRPr="002C1FD3">
              <w:rPr>
                <w:sz w:val="28"/>
                <w:szCs w:val="28"/>
                <w:lang w:eastAsia="ru-RU"/>
              </w:rPr>
              <w:t>отсутствуют</w:t>
            </w:r>
          </w:p>
        </w:tc>
      </w:tr>
      <w:tr w:rsidR="00F76A48" w:rsidRPr="002C1FD3" w:rsidTr="00836540">
        <w:trPr>
          <w:jc w:val="center"/>
        </w:trPr>
        <w:tc>
          <w:tcPr>
            <w:tcW w:w="2094" w:type="dxa"/>
            <w:tcMar>
              <w:top w:w="28" w:type="dxa"/>
              <w:left w:w="28" w:type="dxa"/>
              <w:bottom w:w="28" w:type="dxa"/>
              <w:right w:w="28" w:type="dxa"/>
            </w:tcMar>
          </w:tcPr>
          <w:p w:rsidR="00F76A48" w:rsidRPr="002C1FD3" w:rsidRDefault="00F76A48" w:rsidP="00836540">
            <w:pPr>
              <w:spacing w:after="0" w:line="240" w:lineRule="auto"/>
              <w:rPr>
                <w:rFonts w:ascii="Times New Roman" w:hAnsi="Times New Roman"/>
                <w:sz w:val="28"/>
                <w:szCs w:val="28"/>
              </w:rPr>
            </w:pPr>
            <w:r w:rsidRPr="002C1FD3">
              <w:rPr>
                <w:rFonts w:ascii="Times New Roman" w:hAnsi="Times New Roman"/>
                <w:sz w:val="28"/>
                <w:szCs w:val="28"/>
              </w:rPr>
              <w:t>Цель</w:t>
            </w:r>
          </w:p>
          <w:p w:rsidR="00F76A48" w:rsidRPr="002C1FD3" w:rsidRDefault="00F76A48" w:rsidP="00836540">
            <w:pPr>
              <w:spacing w:after="0" w:line="240" w:lineRule="auto"/>
              <w:rPr>
                <w:rFonts w:ascii="Times New Roman" w:hAnsi="Times New Roman"/>
                <w:sz w:val="28"/>
                <w:szCs w:val="28"/>
              </w:rPr>
            </w:pPr>
            <w:r w:rsidRPr="002C1FD3">
              <w:rPr>
                <w:rFonts w:ascii="Times New Roman" w:hAnsi="Times New Roman"/>
                <w:sz w:val="28"/>
                <w:szCs w:val="28"/>
              </w:rPr>
              <w:t>подпрограммы</w:t>
            </w:r>
          </w:p>
        </w:tc>
        <w:tc>
          <w:tcPr>
            <w:tcW w:w="7957" w:type="dxa"/>
            <w:tcMar>
              <w:top w:w="28" w:type="dxa"/>
              <w:left w:w="28" w:type="dxa"/>
              <w:bottom w:w="28" w:type="dxa"/>
              <w:right w:w="28" w:type="dxa"/>
            </w:tcMar>
          </w:tcPr>
          <w:p w:rsidR="00F76A48" w:rsidRPr="002C1FD3" w:rsidRDefault="00F76A48" w:rsidP="00836540">
            <w:pPr>
              <w:spacing w:after="0" w:line="240" w:lineRule="auto"/>
              <w:rPr>
                <w:rFonts w:ascii="Times New Roman" w:hAnsi="Times New Roman"/>
                <w:sz w:val="28"/>
                <w:szCs w:val="28"/>
              </w:rPr>
            </w:pPr>
            <w:r w:rsidRPr="002C1FD3">
              <w:rPr>
                <w:rFonts w:ascii="Times New Roman" w:hAnsi="Times New Roman"/>
                <w:sz w:val="28"/>
                <w:szCs w:val="28"/>
              </w:rPr>
              <w:t xml:space="preserve">- комплексное решение проблем жилищно-коммунального хозяйства </w:t>
            </w:r>
            <w:r w:rsidRPr="002C1FD3">
              <w:rPr>
                <w:rFonts w:ascii="Times New Roman" w:hAnsi="Times New Roman"/>
                <w:kern w:val="2"/>
                <w:sz w:val="28"/>
                <w:szCs w:val="28"/>
              </w:rPr>
              <w:t>Гуково-Гнилушевского сельского</w:t>
            </w:r>
            <w:r w:rsidRPr="002C1FD3">
              <w:rPr>
                <w:rFonts w:ascii="Times New Roman" w:hAnsi="Times New Roman"/>
                <w:sz w:val="28"/>
                <w:szCs w:val="28"/>
              </w:rPr>
              <w:t xml:space="preserve"> поселения;</w:t>
            </w:r>
          </w:p>
          <w:p w:rsidR="00F76A48" w:rsidRPr="002C1FD3" w:rsidRDefault="00F76A48" w:rsidP="00836540">
            <w:pPr>
              <w:pStyle w:val="ConsPlusNonformat"/>
              <w:widowControl/>
              <w:jc w:val="both"/>
              <w:rPr>
                <w:rFonts w:ascii="Times New Roman" w:hAnsi="Times New Roman" w:cs="Times New Roman"/>
                <w:noProof/>
                <w:sz w:val="28"/>
                <w:szCs w:val="28"/>
              </w:rPr>
            </w:pPr>
            <w:r w:rsidRPr="002C1FD3">
              <w:rPr>
                <w:rFonts w:ascii="Times New Roman" w:hAnsi="Times New Roman" w:cs="Times New Roman"/>
                <w:noProof/>
                <w:sz w:val="28"/>
                <w:szCs w:val="28"/>
              </w:rPr>
              <w:t>- улучшение технического состояния многоквартирных домов.</w:t>
            </w:r>
          </w:p>
        </w:tc>
      </w:tr>
      <w:tr w:rsidR="00F76A48" w:rsidRPr="002C1FD3" w:rsidTr="00836540">
        <w:trPr>
          <w:jc w:val="center"/>
        </w:trPr>
        <w:tc>
          <w:tcPr>
            <w:tcW w:w="2094" w:type="dxa"/>
            <w:tcMar>
              <w:top w:w="28" w:type="dxa"/>
              <w:left w:w="28" w:type="dxa"/>
              <w:bottom w:w="28" w:type="dxa"/>
              <w:right w:w="28" w:type="dxa"/>
            </w:tcMar>
          </w:tcPr>
          <w:p w:rsidR="00F76A48" w:rsidRPr="002C1FD3" w:rsidRDefault="00F76A48" w:rsidP="00836540">
            <w:pPr>
              <w:spacing w:after="0" w:line="240" w:lineRule="auto"/>
              <w:rPr>
                <w:rFonts w:ascii="Times New Roman" w:hAnsi="Times New Roman"/>
                <w:sz w:val="28"/>
                <w:szCs w:val="28"/>
              </w:rPr>
            </w:pPr>
            <w:r w:rsidRPr="002C1FD3">
              <w:rPr>
                <w:rFonts w:ascii="Times New Roman" w:hAnsi="Times New Roman"/>
                <w:sz w:val="28"/>
                <w:szCs w:val="28"/>
              </w:rPr>
              <w:t xml:space="preserve">Задачи </w:t>
            </w:r>
          </w:p>
          <w:p w:rsidR="00F76A48" w:rsidRPr="002C1FD3" w:rsidRDefault="00F76A48" w:rsidP="00836540">
            <w:pPr>
              <w:spacing w:after="0" w:line="240" w:lineRule="auto"/>
              <w:rPr>
                <w:rFonts w:ascii="Times New Roman" w:hAnsi="Times New Roman"/>
                <w:sz w:val="28"/>
                <w:szCs w:val="28"/>
              </w:rPr>
            </w:pPr>
            <w:r w:rsidRPr="002C1FD3">
              <w:rPr>
                <w:rFonts w:ascii="Times New Roman" w:hAnsi="Times New Roman"/>
                <w:sz w:val="28"/>
                <w:szCs w:val="28"/>
              </w:rPr>
              <w:t>подпрограммы</w:t>
            </w:r>
          </w:p>
        </w:tc>
        <w:tc>
          <w:tcPr>
            <w:tcW w:w="7957" w:type="dxa"/>
            <w:tcMar>
              <w:top w:w="28" w:type="dxa"/>
              <w:left w:w="28" w:type="dxa"/>
              <w:bottom w:w="28" w:type="dxa"/>
              <w:right w:w="28" w:type="dxa"/>
            </w:tcMar>
          </w:tcPr>
          <w:p w:rsidR="00F76A48" w:rsidRPr="002C1FD3" w:rsidRDefault="00F76A48" w:rsidP="00836540">
            <w:pPr>
              <w:spacing w:after="0" w:line="240" w:lineRule="auto"/>
              <w:jc w:val="both"/>
              <w:textAlignment w:val="top"/>
              <w:rPr>
                <w:rFonts w:ascii="Times New Roman" w:hAnsi="Times New Roman"/>
                <w:sz w:val="28"/>
                <w:szCs w:val="28"/>
              </w:rPr>
            </w:pPr>
            <w:r w:rsidRPr="002C1FD3">
              <w:rPr>
                <w:rFonts w:ascii="Times New Roman" w:hAnsi="Times New Roman"/>
                <w:sz w:val="28"/>
                <w:szCs w:val="28"/>
              </w:rPr>
              <w:t>- улучшение и поддержание комфортной среды проживания на территории поселения;</w:t>
            </w:r>
          </w:p>
          <w:p w:rsidR="00F76A48" w:rsidRPr="002C1FD3" w:rsidRDefault="00F76A48" w:rsidP="00836540">
            <w:pPr>
              <w:spacing w:after="0" w:line="240" w:lineRule="auto"/>
              <w:jc w:val="both"/>
              <w:textAlignment w:val="top"/>
              <w:rPr>
                <w:rFonts w:ascii="Times New Roman" w:hAnsi="Times New Roman"/>
                <w:sz w:val="28"/>
                <w:szCs w:val="28"/>
              </w:rPr>
            </w:pPr>
            <w:r w:rsidRPr="002C1FD3">
              <w:rPr>
                <w:rFonts w:ascii="Times New Roman" w:hAnsi="Times New Roman"/>
                <w:sz w:val="28"/>
                <w:szCs w:val="28"/>
              </w:rPr>
              <w:t>- развитие жилищно-коммунальной инфраструктуры;</w:t>
            </w:r>
          </w:p>
          <w:p w:rsidR="00F76A48" w:rsidRPr="002C1FD3" w:rsidRDefault="00F76A48" w:rsidP="00836540">
            <w:pPr>
              <w:pStyle w:val="ConsPlusCell"/>
              <w:jc w:val="both"/>
              <w:rPr>
                <w:rFonts w:ascii="Times New Roman" w:hAnsi="Times New Roman" w:cs="Times New Roman"/>
                <w:color w:val="000000"/>
                <w:sz w:val="28"/>
                <w:szCs w:val="28"/>
              </w:rPr>
            </w:pPr>
            <w:r w:rsidRPr="002C1FD3">
              <w:rPr>
                <w:rFonts w:ascii="Times New Roman" w:hAnsi="Times New Roman" w:cs="Times New Roman"/>
                <w:sz w:val="28"/>
                <w:szCs w:val="28"/>
              </w:rPr>
              <w:t xml:space="preserve">- </w:t>
            </w:r>
            <w:r w:rsidRPr="002C1FD3">
              <w:rPr>
                <w:rFonts w:ascii="Times New Roman" w:hAnsi="Times New Roman" w:cs="Times New Roman"/>
                <w:color w:val="000000"/>
                <w:sz w:val="28"/>
                <w:szCs w:val="28"/>
              </w:rPr>
              <w:t>создание условий для обеспечения качественными коммунальными услугами населения;</w:t>
            </w:r>
          </w:p>
          <w:p w:rsidR="00F76A48" w:rsidRPr="002C1FD3" w:rsidRDefault="00F76A48" w:rsidP="00836540">
            <w:pPr>
              <w:pStyle w:val="ConsPlusCell"/>
              <w:jc w:val="both"/>
              <w:rPr>
                <w:rFonts w:ascii="Times New Roman" w:hAnsi="Times New Roman" w:cs="Times New Roman"/>
                <w:color w:val="000000"/>
                <w:sz w:val="28"/>
                <w:szCs w:val="28"/>
              </w:rPr>
            </w:pPr>
            <w:r w:rsidRPr="002C1FD3">
              <w:rPr>
                <w:rFonts w:ascii="Times New Roman" w:hAnsi="Times New Roman" w:cs="Times New Roman"/>
                <w:sz w:val="28"/>
                <w:szCs w:val="28"/>
              </w:rPr>
              <w:t>- повышение качества водоснабжения.</w:t>
            </w:r>
          </w:p>
        </w:tc>
      </w:tr>
      <w:tr w:rsidR="00F76A48" w:rsidRPr="002C1FD3" w:rsidTr="00836540">
        <w:trPr>
          <w:jc w:val="center"/>
        </w:trPr>
        <w:tc>
          <w:tcPr>
            <w:tcW w:w="2094" w:type="dxa"/>
            <w:tcMar>
              <w:top w:w="28" w:type="dxa"/>
              <w:left w:w="28" w:type="dxa"/>
              <w:bottom w:w="28" w:type="dxa"/>
              <w:right w:w="28" w:type="dxa"/>
            </w:tcMar>
          </w:tcPr>
          <w:p w:rsidR="00F76A48" w:rsidRPr="002C1FD3" w:rsidRDefault="00F76A48" w:rsidP="00836540">
            <w:pPr>
              <w:spacing w:after="0" w:line="240" w:lineRule="auto"/>
              <w:rPr>
                <w:rFonts w:ascii="Times New Roman" w:hAnsi="Times New Roman"/>
                <w:sz w:val="28"/>
                <w:szCs w:val="28"/>
              </w:rPr>
            </w:pPr>
            <w:r w:rsidRPr="002C1FD3">
              <w:rPr>
                <w:rFonts w:ascii="Times New Roman" w:hAnsi="Times New Roman"/>
                <w:sz w:val="28"/>
                <w:szCs w:val="28"/>
              </w:rPr>
              <w:t>Целевые индикаторы и показатели подпрограммы</w:t>
            </w:r>
          </w:p>
        </w:tc>
        <w:tc>
          <w:tcPr>
            <w:tcW w:w="7957" w:type="dxa"/>
            <w:shd w:val="clear" w:color="auto" w:fill="auto"/>
            <w:tcMar>
              <w:top w:w="28" w:type="dxa"/>
              <w:left w:w="28" w:type="dxa"/>
              <w:bottom w:w="28" w:type="dxa"/>
              <w:right w:w="28" w:type="dxa"/>
            </w:tcMar>
          </w:tcPr>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 доля водопроводных сетей, нуждающихся в замене;</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 xml:space="preserve">- уровень газификации </w:t>
            </w:r>
            <w:r w:rsidRPr="002C1FD3">
              <w:rPr>
                <w:rFonts w:ascii="Times New Roman" w:hAnsi="Times New Roman"/>
                <w:kern w:val="2"/>
                <w:sz w:val="28"/>
                <w:szCs w:val="28"/>
              </w:rPr>
              <w:t>Гуково-Гнилушевского сельского</w:t>
            </w:r>
            <w:r w:rsidRPr="002C1FD3">
              <w:rPr>
                <w:rFonts w:ascii="Times New Roman" w:hAnsi="Times New Roman"/>
                <w:sz w:val="28"/>
                <w:szCs w:val="28"/>
              </w:rPr>
              <w:t xml:space="preserve"> поселения.</w:t>
            </w:r>
          </w:p>
        </w:tc>
      </w:tr>
      <w:tr w:rsidR="00F76A48" w:rsidRPr="002C1FD3" w:rsidTr="00836540">
        <w:trPr>
          <w:jc w:val="center"/>
        </w:trPr>
        <w:tc>
          <w:tcPr>
            <w:tcW w:w="2094" w:type="dxa"/>
            <w:tcMar>
              <w:top w:w="28" w:type="dxa"/>
              <w:left w:w="28" w:type="dxa"/>
              <w:bottom w:w="28" w:type="dxa"/>
              <w:right w:w="28" w:type="dxa"/>
            </w:tcMar>
          </w:tcPr>
          <w:p w:rsidR="00F76A48" w:rsidRPr="002C1FD3" w:rsidRDefault="00F76A48" w:rsidP="00836540">
            <w:pPr>
              <w:spacing w:after="0" w:line="240" w:lineRule="auto"/>
              <w:rPr>
                <w:rFonts w:ascii="Times New Roman" w:hAnsi="Times New Roman"/>
                <w:sz w:val="28"/>
                <w:szCs w:val="28"/>
              </w:rPr>
            </w:pPr>
            <w:r w:rsidRPr="002C1FD3">
              <w:rPr>
                <w:rFonts w:ascii="Times New Roman" w:hAnsi="Times New Roman"/>
                <w:sz w:val="28"/>
                <w:szCs w:val="28"/>
              </w:rPr>
              <w:t>Этапы и сроки</w:t>
            </w:r>
          </w:p>
          <w:p w:rsidR="00F76A48" w:rsidRPr="002C1FD3" w:rsidRDefault="00F76A48" w:rsidP="00836540">
            <w:pPr>
              <w:spacing w:after="0" w:line="240" w:lineRule="auto"/>
              <w:rPr>
                <w:rFonts w:ascii="Times New Roman" w:hAnsi="Times New Roman"/>
                <w:sz w:val="28"/>
                <w:szCs w:val="28"/>
              </w:rPr>
            </w:pPr>
            <w:r w:rsidRPr="002C1FD3">
              <w:rPr>
                <w:rFonts w:ascii="Times New Roman" w:hAnsi="Times New Roman"/>
                <w:sz w:val="28"/>
                <w:szCs w:val="28"/>
              </w:rPr>
              <w:t>реализации подпрограммы</w:t>
            </w:r>
          </w:p>
        </w:tc>
        <w:tc>
          <w:tcPr>
            <w:tcW w:w="7957" w:type="dxa"/>
            <w:tcMar>
              <w:top w:w="28" w:type="dxa"/>
              <w:left w:w="28" w:type="dxa"/>
              <w:bottom w:w="28" w:type="dxa"/>
              <w:right w:w="28" w:type="dxa"/>
            </w:tcMar>
          </w:tcPr>
          <w:p w:rsidR="00F76A48" w:rsidRPr="002C1FD3" w:rsidRDefault="00F76A48" w:rsidP="00836540">
            <w:pPr>
              <w:pStyle w:val="ConsPlusCell"/>
              <w:jc w:val="both"/>
              <w:rPr>
                <w:rFonts w:ascii="Times New Roman" w:hAnsi="Times New Roman" w:cs="Times New Roman"/>
                <w:sz w:val="28"/>
                <w:szCs w:val="28"/>
              </w:rPr>
            </w:pPr>
            <w:r w:rsidRPr="002C1FD3">
              <w:rPr>
                <w:rFonts w:ascii="Times New Roman" w:hAnsi="Times New Roman" w:cs="Times New Roman"/>
                <w:sz w:val="28"/>
                <w:szCs w:val="28"/>
              </w:rPr>
              <w:t>срок реализации – 2014 - 2020 годы. Этапы реализации подпрограммы не выделяются</w:t>
            </w:r>
          </w:p>
        </w:tc>
      </w:tr>
      <w:tr w:rsidR="00F76A48" w:rsidRPr="002C1FD3" w:rsidTr="00836540">
        <w:trPr>
          <w:jc w:val="center"/>
        </w:trPr>
        <w:tc>
          <w:tcPr>
            <w:tcW w:w="2094" w:type="dxa"/>
            <w:tcMar>
              <w:top w:w="28" w:type="dxa"/>
              <w:left w:w="28" w:type="dxa"/>
              <w:bottom w:w="28" w:type="dxa"/>
              <w:right w:w="28" w:type="dxa"/>
            </w:tcMar>
          </w:tcPr>
          <w:p w:rsidR="00F76A48" w:rsidRPr="002C1FD3" w:rsidRDefault="00F76A48" w:rsidP="00836540">
            <w:pPr>
              <w:spacing w:after="0" w:line="240" w:lineRule="auto"/>
              <w:rPr>
                <w:rFonts w:ascii="Times New Roman" w:hAnsi="Times New Roman"/>
                <w:sz w:val="28"/>
                <w:szCs w:val="28"/>
              </w:rPr>
            </w:pPr>
            <w:r w:rsidRPr="002C1FD3">
              <w:rPr>
                <w:rFonts w:ascii="Times New Roman" w:hAnsi="Times New Roman"/>
                <w:sz w:val="28"/>
                <w:szCs w:val="28"/>
              </w:rPr>
              <w:t>Ресурсное обеспечение подпрограммы</w:t>
            </w:r>
          </w:p>
        </w:tc>
        <w:tc>
          <w:tcPr>
            <w:tcW w:w="7957" w:type="dxa"/>
            <w:tcMar>
              <w:top w:w="28" w:type="dxa"/>
              <w:left w:w="28" w:type="dxa"/>
              <w:bottom w:w="28" w:type="dxa"/>
              <w:right w:w="28" w:type="dxa"/>
            </w:tcMar>
          </w:tcPr>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 xml:space="preserve">Объем бюджетных ассигнований на реализацию  подпрограммы всего составляет 205,7 тыс. руб., в том числе по годам: </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2014 году –      3,7 тыс. рублей;</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2015 году –      5,0 тыс. рублей;</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из них неисполненные расходные обязательства 2014 года – 0,0 тыс. рублей;</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2016 году –      0,0 тыс. рублей;</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из них неисполненные расходные обязательства 2015 года – 0,0 тыс. рублей;</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2017 году –      149,0 тыс. рублей;</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из них неисполненные расходные обязательства 2016 года – 0,0 тыс. рублей;</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2018 году –      48,0 тыс. рублей;</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2019 году –      0,0 тыс. рублей;</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2020 году –      0,0 тыс. рублей;</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том числе:</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за счет средств бюджета поселения – 8,7 тыс. рублей, в том числе:</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2014 году –     3,7 тыс. рублей;</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2015 году –     5,0 тыс. рублей;</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 xml:space="preserve">из них неисполненные расходные обязательства 2014 года – 0,0 </w:t>
            </w:r>
            <w:r w:rsidRPr="002C1FD3">
              <w:rPr>
                <w:rFonts w:ascii="Times New Roman" w:hAnsi="Times New Roman"/>
                <w:sz w:val="28"/>
                <w:szCs w:val="28"/>
              </w:rPr>
              <w:lastRenderedPageBreak/>
              <w:t>тыс. рублей;</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2016 году –     0,0 тыс. рублей;</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из них неисполненные расходные обязательства 2015 года – 0,0 тыс. рублей;</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2017 году –     0,0 тыс. рублей;</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из них неисполненные расходные обязательства 2016 года – 0,0 тыс. рублей;</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2018 году –     0,0 тыс. рублей;</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из них неисполненные расходные обязательства 2016 года – 0,0 тыс. рублей;</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2019 году –     0,0 тыс. рублей;</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2020 году –     0,0 тыс. рублей;</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за счет средств бюджета района  – 197,0 тыс. рублей</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2014 году –     0,0 тыс. рублей;</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2015 году –     0,0 тыс. рублей;</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2016 году –     0,0 тыс. рублей;</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2017 году –     149,0 тыс. рублей;</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2018 году –     48,0 тыс. рублей;</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2019 году –     0,0 тыс. рублей;</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в 2020 году –     0,0 тыс. рублей</w:t>
            </w:r>
            <w:proofErr w:type="gramStart"/>
            <w:r w:rsidRPr="002C1FD3">
              <w:rPr>
                <w:rFonts w:ascii="Times New Roman" w:hAnsi="Times New Roman"/>
                <w:sz w:val="28"/>
                <w:szCs w:val="28"/>
              </w:rPr>
              <w:t>.».</w:t>
            </w:r>
            <w:proofErr w:type="gramEnd"/>
          </w:p>
        </w:tc>
      </w:tr>
      <w:tr w:rsidR="00F76A48" w:rsidRPr="002C1FD3" w:rsidTr="00836540">
        <w:trPr>
          <w:trHeight w:val="1117"/>
          <w:jc w:val="center"/>
        </w:trPr>
        <w:tc>
          <w:tcPr>
            <w:tcW w:w="2094" w:type="dxa"/>
            <w:tcMar>
              <w:top w:w="28" w:type="dxa"/>
              <w:left w:w="28" w:type="dxa"/>
              <w:bottom w:w="28" w:type="dxa"/>
              <w:right w:w="28" w:type="dxa"/>
            </w:tcMar>
          </w:tcPr>
          <w:p w:rsidR="00F76A48" w:rsidRPr="002C1FD3" w:rsidRDefault="00F76A48" w:rsidP="00836540">
            <w:pPr>
              <w:spacing w:after="0" w:line="240" w:lineRule="auto"/>
              <w:rPr>
                <w:rFonts w:ascii="Times New Roman" w:hAnsi="Times New Roman"/>
                <w:sz w:val="28"/>
                <w:szCs w:val="28"/>
              </w:rPr>
            </w:pPr>
            <w:r w:rsidRPr="002C1FD3">
              <w:rPr>
                <w:rFonts w:ascii="Times New Roman" w:hAnsi="Times New Roman"/>
                <w:sz w:val="28"/>
                <w:szCs w:val="28"/>
              </w:rPr>
              <w:lastRenderedPageBreak/>
              <w:t>Ожидаемые результаты реализации подпрограммы</w:t>
            </w:r>
          </w:p>
        </w:tc>
        <w:tc>
          <w:tcPr>
            <w:tcW w:w="7957" w:type="dxa"/>
            <w:shd w:val="clear" w:color="auto" w:fill="auto"/>
            <w:tcMar>
              <w:top w:w="28" w:type="dxa"/>
              <w:left w:w="28" w:type="dxa"/>
              <w:bottom w:w="28" w:type="dxa"/>
              <w:right w:w="28" w:type="dxa"/>
            </w:tcMar>
          </w:tcPr>
          <w:p w:rsidR="00F76A48" w:rsidRPr="002C1FD3" w:rsidRDefault="00F76A48" w:rsidP="00836540">
            <w:pPr>
              <w:pStyle w:val="ConsPlusCell"/>
              <w:jc w:val="both"/>
              <w:rPr>
                <w:rFonts w:ascii="Times New Roman" w:hAnsi="Times New Roman" w:cs="Times New Roman"/>
                <w:sz w:val="28"/>
                <w:szCs w:val="28"/>
              </w:rPr>
            </w:pPr>
            <w:r w:rsidRPr="002C1FD3">
              <w:rPr>
                <w:rFonts w:ascii="Times New Roman" w:hAnsi="Times New Roman" w:cs="Times New Roman"/>
                <w:sz w:val="28"/>
                <w:szCs w:val="28"/>
              </w:rPr>
              <w:t>- повышение удовлетворенности населения Гуково-Гнилушевского сельского поселения  уровнем коммунального обслуживания;</w:t>
            </w:r>
          </w:p>
          <w:p w:rsidR="00F76A48" w:rsidRPr="002C1FD3" w:rsidRDefault="00F76A48" w:rsidP="00836540">
            <w:pPr>
              <w:pStyle w:val="ConsPlusCell"/>
              <w:jc w:val="both"/>
              <w:rPr>
                <w:rFonts w:ascii="Times New Roman" w:hAnsi="Times New Roman" w:cs="Times New Roman"/>
                <w:sz w:val="28"/>
                <w:szCs w:val="28"/>
              </w:rPr>
            </w:pPr>
            <w:r w:rsidRPr="002C1FD3">
              <w:rPr>
                <w:rFonts w:ascii="Times New Roman" w:hAnsi="Times New Roman" w:cs="Times New Roman"/>
                <w:sz w:val="28"/>
                <w:szCs w:val="28"/>
              </w:rPr>
              <w:t xml:space="preserve">- снижение уровня потерь при производстве, транспортировке и распределении коммунальных ресурсов. </w:t>
            </w:r>
          </w:p>
        </w:tc>
      </w:tr>
    </w:tbl>
    <w:p w:rsidR="00F76A48" w:rsidRPr="002C1FD3" w:rsidRDefault="00F76A48" w:rsidP="00F76A48">
      <w:pPr>
        <w:jc w:val="center"/>
        <w:rPr>
          <w:rFonts w:ascii="Times New Roman" w:hAnsi="Times New Roman"/>
          <w:sz w:val="28"/>
          <w:szCs w:val="28"/>
        </w:rPr>
      </w:pPr>
    </w:p>
    <w:p w:rsidR="00F76A48" w:rsidRPr="002C1FD3" w:rsidRDefault="00F76A48" w:rsidP="00F76A48">
      <w:pPr>
        <w:pStyle w:val="ConsPlusTitle"/>
        <w:widowControl/>
        <w:jc w:val="center"/>
        <w:rPr>
          <w:rFonts w:ascii="Times New Roman" w:hAnsi="Times New Roman" w:cs="Times New Roman"/>
          <w:b w:val="0"/>
          <w:sz w:val="28"/>
          <w:szCs w:val="28"/>
        </w:rPr>
      </w:pPr>
      <w:r w:rsidRPr="002C1FD3">
        <w:rPr>
          <w:rFonts w:ascii="Times New Roman" w:hAnsi="Times New Roman" w:cs="Times New Roman"/>
          <w:b w:val="0"/>
          <w:sz w:val="28"/>
          <w:szCs w:val="28"/>
        </w:rPr>
        <w:t>Паспорт подпрограммы</w:t>
      </w:r>
    </w:p>
    <w:p w:rsidR="00F76A48" w:rsidRPr="002C1FD3" w:rsidRDefault="00F76A48" w:rsidP="00F76A48">
      <w:pPr>
        <w:widowControl w:val="0"/>
        <w:spacing w:after="0" w:line="240" w:lineRule="auto"/>
        <w:jc w:val="center"/>
        <w:rPr>
          <w:rFonts w:ascii="Times New Roman" w:hAnsi="Times New Roman"/>
          <w:sz w:val="28"/>
          <w:szCs w:val="28"/>
        </w:rPr>
      </w:pPr>
      <w:r w:rsidRPr="002C1FD3">
        <w:rPr>
          <w:rFonts w:ascii="Times New Roman" w:hAnsi="Times New Roman"/>
          <w:sz w:val="28"/>
          <w:szCs w:val="28"/>
        </w:rPr>
        <w:t xml:space="preserve">«Благоустройство территории Гуково-Гнилушевского сельского поселения» </w:t>
      </w:r>
    </w:p>
    <w:p w:rsidR="00F76A48" w:rsidRPr="002C1FD3" w:rsidRDefault="00F76A48" w:rsidP="00F76A48">
      <w:pPr>
        <w:widowControl w:val="0"/>
        <w:spacing w:after="0" w:line="240" w:lineRule="auto"/>
        <w:jc w:val="center"/>
        <w:rPr>
          <w:rFonts w:ascii="Times New Roman" w:hAnsi="Times New Roman"/>
          <w:sz w:val="28"/>
          <w:szCs w:val="28"/>
        </w:rPr>
      </w:pPr>
      <w:r w:rsidRPr="002C1FD3">
        <w:rPr>
          <w:rFonts w:ascii="Times New Roman" w:hAnsi="Times New Roman"/>
          <w:sz w:val="28"/>
          <w:szCs w:val="28"/>
        </w:rPr>
        <w:t>муниципальной программы</w:t>
      </w:r>
    </w:p>
    <w:p w:rsidR="00F76A48" w:rsidRPr="002C1FD3" w:rsidRDefault="00F76A48" w:rsidP="00F76A48">
      <w:pPr>
        <w:pStyle w:val="ConsPlusTitle"/>
        <w:widowControl/>
        <w:spacing w:line="233" w:lineRule="auto"/>
        <w:jc w:val="both"/>
        <w:outlineLvl w:val="1"/>
        <w:rPr>
          <w:rFonts w:ascii="Times New Roman" w:hAnsi="Times New Roman" w:cs="Times New Roman"/>
          <w:b w:val="0"/>
          <w:sz w:val="28"/>
          <w:szCs w:val="28"/>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5" w:type="dxa"/>
          <w:right w:w="57" w:type="dxa"/>
        </w:tblCellMar>
        <w:tblLook w:val="0000" w:firstRow="0" w:lastRow="0" w:firstColumn="0" w:lastColumn="0" w:noHBand="0" w:noVBand="0"/>
      </w:tblPr>
      <w:tblGrid>
        <w:gridCol w:w="2629"/>
        <w:gridCol w:w="7398"/>
      </w:tblGrid>
      <w:tr w:rsidR="00F76A48" w:rsidRPr="002C1FD3" w:rsidTr="00836540">
        <w:trPr>
          <w:trHeight w:val="513"/>
        </w:trPr>
        <w:tc>
          <w:tcPr>
            <w:tcW w:w="1311" w:type="pct"/>
            <w:tcMar>
              <w:top w:w="0" w:type="dxa"/>
              <w:left w:w="57" w:type="dxa"/>
              <w:bottom w:w="0" w:type="dxa"/>
              <w:right w:w="57" w:type="dxa"/>
            </w:tcMar>
          </w:tcPr>
          <w:p w:rsidR="00F76A48" w:rsidRPr="002C1FD3" w:rsidRDefault="00F76A48" w:rsidP="00836540">
            <w:pPr>
              <w:pStyle w:val="ConsPlusNonformat"/>
              <w:widowControl/>
              <w:rPr>
                <w:rFonts w:ascii="Times New Roman" w:hAnsi="Times New Roman" w:cs="Times New Roman"/>
                <w:sz w:val="28"/>
                <w:szCs w:val="28"/>
              </w:rPr>
            </w:pPr>
            <w:r w:rsidRPr="002C1FD3">
              <w:rPr>
                <w:rFonts w:ascii="Times New Roman" w:hAnsi="Times New Roman" w:cs="Times New Roman"/>
                <w:sz w:val="28"/>
                <w:szCs w:val="28"/>
              </w:rPr>
              <w:t>Наименование подпрограммы</w:t>
            </w:r>
          </w:p>
        </w:tc>
        <w:tc>
          <w:tcPr>
            <w:tcW w:w="3689" w:type="pct"/>
            <w:tcMar>
              <w:top w:w="0" w:type="dxa"/>
              <w:left w:w="57" w:type="dxa"/>
              <w:bottom w:w="0" w:type="dxa"/>
              <w:right w:w="57" w:type="dxa"/>
            </w:tcMar>
          </w:tcPr>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«Благоустройство территории Гуково-Гнилушевского сельского поселения» (далее – подпрограмма)</w:t>
            </w:r>
          </w:p>
        </w:tc>
      </w:tr>
      <w:tr w:rsidR="00F76A48" w:rsidRPr="002C1FD3" w:rsidTr="00836540">
        <w:tc>
          <w:tcPr>
            <w:tcW w:w="1311" w:type="pct"/>
            <w:tcMar>
              <w:top w:w="0" w:type="dxa"/>
              <w:left w:w="57" w:type="dxa"/>
              <w:bottom w:w="0" w:type="dxa"/>
              <w:right w:w="57" w:type="dxa"/>
            </w:tcMar>
          </w:tcPr>
          <w:p w:rsidR="00F76A48" w:rsidRPr="002C1FD3" w:rsidRDefault="00F76A48" w:rsidP="00836540">
            <w:pPr>
              <w:pStyle w:val="ConsPlusNonformat"/>
              <w:widowControl/>
              <w:rPr>
                <w:rFonts w:ascii="Times New Roman" w:hAnsi="Times New Roman" w:cs="Times New Roman"/>
                <w:sz w:val="28"/>
                <w:szCs w:val="28"/>
              </w:rPr>
            </w:pPr>
            <w:r w:rsidRPr="002C1FD3">
              <w:rPr>
                <w:rFonts w:ascii="Times New Roman" w:hAnsi="Times New Roman" w:cs="Times New Roman"/>
                <w:sz w:val="28"/>
                <w:szCs w:val="28"/>
              </w:rPr>
              <w:t>Ответственный исполнитель подпрограммы</w:t>
            </w:r>
          </w:p>
        </w:tc>
        <w:tc>
          <w:tcPr>
            <w:tcW w:w="3689" w:type="pct"/>
            <w:tcMar>
              <w:top w:w="0" w:type="dxa"/>
              <w:left w:w="57" w:type="dxa"/>
              <w:bottom w:w="0" w:type="dxa"/>
              <w:right w:w="57" w:type="dxa"/>
            </w:tcMar>
          </w:tcPr>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Администрация Гуково-Гнилушевского сельского поселения</w:t>
            </w:r>
          </w:p>
        </w:tc>
      </w:tr>
      <w:tr w:rsidR="00F76A48" w:rsidRPr="002C1FD3" w:rsidTr="00836540">
        <w:tc>
          <w:tcPr>
            <w:tcW w:w="1311" w:type="pct"/>
            <w:tcMar>
              <w:top w:w="0" w:type="dxa"/>
              <w:left w:w="57" w:type="dxa"/>
              <w:bottom w:w="0" w:type="dxa"/>
              <w:right w:w="57" w:type="dxa"/>
            </w:tcMar>
          </w:tcPr>
          <w:p w:rsidR="00F76A48" w:rsidRPr="002C1FD3" w:rsidRDefault="00F76A48" w:rsidP="00836540">
            <w:pPr>
              <w:spacing w:after="0" w:line="240" w:lineRule="auto"/>
              <w:rPr>
                <w:rFonts w:ascii="Times New Roman" w:hAnsi="Times New Roman"/>
                <w:sz w:val="28"/>
                <w:szCs w:val="28"/>
              </w:rPr>
            </w:pPr>
            <w:r w:rsidRPr="002C1FD3">
              <w:rPr>
                <w:rFonts w:ascii="Times New Roman" w:hAnsi="Times New Roman"/>
                <w:sz w:val="28"/>
                <w:szCs w:val="28"/>
              </w:rPr>
              <w:t>Участники подпрограммы</w:t>
            </w:r>
          </w:p>
        </w:tc>
        <w:tc>
          <w:tcPr>
            <w:tcW w:w="3689" w:type="pct"/>
            <w:tcMar>
              <w:top w:w="0" w:type="dxa"/>
              <w:left w:w="57" w:type="dxa"/>
              <w:bottom w:w="0" w:type="dxa"/>
              <w:right w:w="57" w:type="dxa"/>
            </w:tcMar>
          </w:tcPr>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Администрация Гуково-Гнилушевского сельского поселения</w:t>
            </w:r>
          </w:p>
          <w:p w:rsidR="00F76A48" w:rsidRPr="002C1FD3" w:rsidRDefault="00F76A48" w:rsidP="00836540">
            <w:pPr>
              <w:spacing w:after="0" w:line="240" w:lineRule="auto"/>
              <w:jc w:val="both"/>
              <w:rPr>
                <w:rFonts w:ascii="Times New Roman" w:hAnsi="Times New Roman"/>
                <w:sz w:val="28"/>
                <w:szCs w:val="28"/>
              </w:rPr>
            </w:pPr>
          </w:p>
        </w:tc>
      </w:tr>
      <w:tr w:rsidR="00F76A48" w:rsidRPr="002C1FD3" w:rsidTr="00836540">
        <w:tc>
          <w:tcPr>
            <w:tcW w:w="1311" w:type="pct"/>
            <w:tcMar>
              <w:top w:w="0" w:type="dxa"/>
              <w:left w:w="57" w:type="dxa"/>
              <w:bottom w:w="0" w:type="dxa"/>
              <w:right w:w="57" w:type="dxa"/>
            </w:tcMar>
          </w:tcPr>
          <w:p w:rsidR="00F76A48" w:rsidRPr="002C1FD3" w:rsidRDefault="00F76A48" w:rsidP="00836540">
            <w:pPr>
              <w:spacing w:after="0" w:line="240" w:lineRule="auto"/>
              <w:rPr>
                <w:rFonts w:ascii="Times New Roman" w:hAnsi="Times New Roman"/>
                <w:sz w:val="28"/>
                <w:szCs w:val="28"/>
              </w:rPr>
            </w:pPr>
            <w:r w:rsidRPr="002C1FD3">
              <w:rPr>
                <w:rFonts w:ascii="Times New Roman" w:hAnsi="Times New Roman"/>
                <w:sz w:val="28"/>
                <w:szCs w:val="28"/>
              </w:rPr>
              <w:t>Программно-целевые инструменты подпрограммы</w:t>
            </w:r>
          </w:p>
        </w:tc>
        <w:tc>
          <w:tcPr>
            <w:tcW w:w="3689" w:type="pct"/>
            <w:tcMar>
              <w:top w:w="0" w:type="dxa"/>
              <w:left w:w="57" w:type="dxa"/>
              <w:bottom w:w="0" w:type="dxa"/>
              <w:right w:w="57" w:type="dxa"/>
            </w:tcMar>
          </w:tcPr>
          <w:p w:rsidR="00F76A48" w:rsidRPr="002C1FD3" w:rsidRDefault="00F76A48" w:rsidP="00836540">
            <w:pPr>
              <w:pStyle w:val="ae"/>
              <w:rPr>
                <w:sz w:val="28"/>
                <w:szCs w:val="28"/>
                <w:lang w:eastAsia="ru-RU"/>
              </w:rPr>
            </w:pPr>
            <w:r w:rsidRPr="002C1FD3">
              <w:rPr>
                <w:sz w:val="28"/>
                <w:szCs w:val="28"/>
                <w:lang w:eastAsia="ru-RU"/>
              </w:rPr>
              <w:t>отсутствуют</w:t>
            </w:r>
          </w:p>
        </w:tc>
      </w:tr>
      <w:tr w:rsidR="00F76A48" w:rsidRPr="002C1FD3" w:rsidTr="00836540">
        <w:tc>
          <w:tcPr>
            <w:tcW w:w="1311" w:type="pct"/>
            <w:tcMar>
              <w:top w:w="0" w:type="dxa"/>
              <w:left w:w="57" w:type="dxa"/>
              <w:bottom w:w="0" w:type="dxa"/>
              <w:right w:w="57" w:type="dxa"/>
            </w:tcMar>
          </w:tcPr>
          <w:p w:rsidR="00F76A48" w:rsidRPr="002C1FD3" w:rsidRDefault="00F76A48" w:rsidP="00836540">
            <w:pPr>
              <w:spacing w:after="0" w:line="240" w:lineRule="auto"/>
              <w:rPr>
                <w:rFonts w:ascii="Times New Roman" w:hAnsi="Times New Roman"/>
                <w:sz w:val="28"/>
                <w:szCs w:val="28"/>
              </w:rPr>
            </w:pPr>
            <w:r w:rsidRPr="002C1FD3">
              <w:rPr>
                <w:rFonts w:ascii="Times New Roman" w:hAnsi="Times New Roman"/>
                <w:sz w:val="28"/>
                <w:szCs w:val="28"/>
              </w:rPr>
              <w:lastRenderedPageBreak/>
              <w:t>Цели подпрограммы</w:t>
            </w:r>
          </w:p>
        </w:tc>
        <w:tc>
          <w:tcPr>
            <w:tcW w:w="3689" w:type="pct"/>
            <w:tcMar>
              <w:top w:w="0" w:type="dxa"/>
              <w:left w:w="57" w:type="dxa"/>
              <w:bottom w:w="0" w:type="dxa"/>
              <w:right w:w="57" w:type="dxa"/>
            </w:tcMar>
          </w:tcPr>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 xml:space="preserve">- повышение уровня комфортности и чистоты в населенных пунктах, расположенных на территории поселения;  </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 повышение удовлетворенности населения Гуково-Гнилушевского сельского поселения уровнем благоустройства территории поселения.</w:t>
            </w:r>
          </w:p>
        </w:tc>
      </w:tr>
      <w:tr w:rsidR="00F76A48" w:rsidRPr="002C1FD3" w:rsidTr="00836540">
        <w:tc>
          <w:tcPr>
            <w:tcW w:w="1311" w:type="pct"/>
            <w:tcMar>
              <w:top w:w="0" w:type="dxa"/>
              <w:left w:w="57" w:type="dxa"/>
              <w:bottom w:w="0" w:type="dxa"/>
              <w:right w:w="57" w:type="dxa"/>
            </w:tcMar>
          </w:tcPr>
          <w:p w:rsidR="00F76A48" w:rsidRPr="002C1FD3" w:rsidRDefault="00F76A48" w:rsidP="00836540">
            <w:pPr>
              <w:spacing w:after="0" w:line="240" w:lineRule="auto"/>
              <w:rPr>
                <w:rFonts w:ascii="Times New Roman" w:hAnsi="Times New Roman"/>
                <w:sz w:val="28"/>
                <w:szCs w:val="28"/>
              </w:rPr>
            </w:pPr>
            <w:r w:rsidRPr="002C1FD3">
              <w:rPr>
                <w:rFonts w:ascii="Times New Roman" w:hAnsi="Times New Roman"/>
                <w:sz w:val="28"/>
                <w:szCs w:val="28"/>
              </w:rPr>
              <w:t>Задачи подпрограммы</w:t>
            </w:r>
          </w:p>
        </w:tc>
        <w:tc>
          <w:tcPr>
            <w:tcW w:w="3689" w:type="pct"/>
            <w:tcMar>
              <w:top w:w="0" w:type="dxa"/>
              <w:left w:w="57" w:type="dxa"/>
              <w:bottom w:w="0" w:type="dxa"/>
              <w:right w:w="57" w:type="dxa"/>
            </w:tcMar>
          </w:tcPr>
          <w:p w:rsidR="00F76A48" w:rsidRPr="002C1FD3" w:rsidRDefault="00F76A48" w:rsidP="00836540">
            <w:pPr>
              <w:spacing w:after="0" w:line="240" w:lineRule="auto"/>
              <w:jc w:val="both"/>
              <w:textAlignment w:val="top"/>
              <w:rPr>
                <w:rFonts w:ascii="Times New Roman" w:hAnsi="Times New Roman"/>
                <w:sz w:val="28"/>
                <w:szCs w:val="28"/>
              </w:rPr>
            </w:pPr>
            <w:r w:rsidRPr="002C1FD3">
              <w:rPr>
                <w:rFonts w:ascii="Times New Roman" w:hAnsi="Times New Roman"/>
                <w:sz w:val="28"/>
                <w:szCs w:val="28"/>
              </w:rPr>
              <w:t>- создание эстетичного вида поселения;</w:t>
            </w:r>
          </w:p>
          <w:p w:rsidR="00F76A48" w:rsidRPr="002C1FD3" w:rsidRDefault="00F76A48" w:rsidP="00836540">
            <w:pPr>
              <w:spacing w:after="0" w:line="240" w:lineRule="auto"/>
              <w:jc w:val="both"/>
              <w:textAlignment w:val="top"/>
              <w:rPr>
                <w:rFonts w:ascii="Times New Roman" w:hAnsi="Times New Roman"/>
                <w:sz w:val="28"/>
                <w:szCs w:val="28"/>
              </w:rPr>
            </w:pPr>
            <w:r w:rsidRPr="002C1FD3">
              <w:rPr>
                <w:rFonts w:ascii="Times New Roman" w:hAnsi="Times New Roman"/>
                <w:sz w:val="28"/>
                <w:szCs w:val="28"/>
              </w:rPr>
              <w:t xml:space="preserve">-обеспечение безопасности проживания жителей сельского  поселения; </w:t>
            </w:r>
          </w:p>
          <w:p w:rsidR="00F76A48" w:rsidRPr="002C1FD3" w:rsidRDefault="00F76A48" w:rsidP="00836540">
            <w:pPr>
              <w:spacing w:after="0" w:line="240" w:lineRule="auto"/>
              <w:jc w:val="both"/>
              <w:textAlignment w:val="top"/>
              <w:rPr>
                <w:rFonts w:ascii="Times New Roman" w:hAnsi="Times New Roman"/>
                <w:sz w:val="28"/>
                <w:szCs w:val="28"/>
              </w:rPr>
            </w:pPr>
            <w:r w:rsidRPr="002C1FD3">
              <w:rPr>
                <w:rFonts w:ascii="Times New Roman" w:hAnsi="Times New Roman"/>
                <w:sz w:val="28"/>
                <w:szCs w:val="28"/>
              </w:rPr>
              <w:t>- организация уличного освещения;</w:t>
            </w:r>
          </w:p>
          <w:p w:rsidR="00F76A48" w:rsidRPr="002C1FD3" w:rsidRDefault="00F76A48" w:rsidP="00836540">
            <w:pPr>
              <w:pStyle w:val="ConsPlusCell"/>
              <w:jc w:val="both"/>
              <w:rPr>
                <w:rFonts w:ascii="Times New Roman" w:hAnsi="Times New Roman" w:cs="Times New Roman"/>
                <w:sz w:val="28"/>
                <w:szCs w:val="28"/>
              </w:rPr>
            </w:pPr>
            <w:r w:rsidRPr="002C1FD3">
              <w:rPr>
                <w:rFonts w:ascii="Times New Roman" w:hAnsi="Times New Roman" w:cs="Times New Roman"/>
                <w:sz w:val="28"/>
                <w:szCs w:val="28"/>
              </w:rPr>
              <w:t xml:space="preserve">- стимулирование и развитие прочих мероприятий по благоустройству территории поселения; </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 увеличение уровня озеленения территории поселения.</w:t>
            </w:r>
          </w:p>
        </w:tc>
      </w:tr>
      <w:tr w:rsidR="00F76A48" w:rsidRPr="002C1FD3" w:rsidTr="00836540">
        <w:tc>
          <w:tcPr>
            <w:tcW w:w="1311" w:type="pct"/>
            <w:tcMar>
              <w:top w:w="0" w:type="dxa"/>
              <w:left w:w="57" w:type="dxa"/>
              <w:bottom w:w="0" w:type="dxa"/>
              <w:right w:w="57" w:type="dxa"/>
            </w:tcMar>
          </w:tcPr>
          <w:p w:rsidR="00F76A48" w:rsidRPr="002C1FD3" w:rsidRDefault="00F76A48" w:rsidP="00836540">
            <w:pPr>
              <w:spacing w:after="0" w:line="240" w:lineRule="auto"/>
              <w:rPr>
                <w:rFonts w:ascii="Times New Roman" w:hAnsi="Times New Roman"/>
                <w:sz w:val="28"/>
                <w:szCs w:val="28"/>
              </w:rPr>
            </w:pPr>
            <w:r w:rsidRPr="002C1FD3">
              <w:rPr>
                <w:rFonts w:ascii="Times New Roman" w:hAnsi="Times New Roman"/>
                <w:sz w:val="28"/>
                <w:szCs w:val="28"/>
              </w:rPr>
              <w:t>Целевые индикаторы и показатели подпрограммы</w:t>
            </w:r>
          </w:p>
        </w:tc>
        <w:tc>
          <w:tcPr>
            <w:tcW w:w="3689" w:type="pct"/>
            <w:tcMar>
              <w:top w:w="0" w:type="dxa"/>
              <w:left w:w="57" w:type="dxa"/>
              <w:bottom w:w="0" w:type="dxa"/>
              <w:right w:w="57" w:type="dxa"/>
            </w:tcMar>
          </w:tcPr>
          <w:p w:rsidR="00F76A48" w:rsidRPr="002C1FD3" w:rsidRDefault="00F76A48" w:rsidP="00836540">
            <w:pPr>
              <w:autoSpaceDE w:val="0"/>
              <w:autoSpaceDN w:val="0"/>
              <w:adjustRightInd w:val="0"/>
              <w:spacing w:after="0" w:line="240" w:lineRule="auto"/>
              <w:jc w:val="both"/>
              <w:outlineLvl w:val="2"/>
              <w:rPr>
                <w:rFonts w:ascii="Times New Roman" w:hAnsi="Times New Roman"/>
                <w:sz w:val="28"/>
                <w:szCs w:val="28"/>
              </w:rPr>
            </w:pPr>
            <w:r w:rsidRPr="002C1FD3">
              <w:rPr>
                <w:rFonts w:ascii="Times New Roman" w:hAnsi="Times New Roman"/>
                <w:sz w:val="28"/>
                <w:szCs w:val="28"/>
              </w:rPr>
              <w:t>- доля жителей, охваченных услугами по вывозу мусора;</w:t>
            </w:r>
          </w:p>
          <w:p w:rsidR="00F76A48" w:rsidRPr="002C1FD3" w:rsidRDefault="00F76A48" w:rsidP="00836540">
            <w:pPr>
              <w:autoSpaceDE w:val="0"/>
              <w:autoSpaceDN w:val="0"/>
              <w:adjustRightInd w:val="0"/>
              <w:spacing w:after="0" w:line="240" w:lineRule="auto"/>
              <w:jc w:val="both"/>
              <w:outlineLvl w:val="2"/>
              <w:rPr>
                <w:rFonts w:ascii="Times New Roman" w:hAnsi="Times New Roman"/>
                <w:sz w:val="28"/>
                <w:szCs w:val="28"/>
              </w:rPr>
            </w:pPr>
            <w:r w:rsidRPr="002C1FD3">
              <w:rPr>
                <w:rFonts w:ascii="Times New Roman" w:hAnsi="Times New Roman"/>
                <w:sz w:val="28"/>
                <w:szCs w:val="28"/>
              </w:rPr>
              <w:t>- количество объектов и мест общего пользования, в отношении которых проведен ремонт;</w:t>
            </w:r>
          </w:p>
          <w:p w:rsidR="00F76A48" w:rsidRPr="002C1FD3" w:rsidRDefault="00F76A48" w:rsidP="00836540">
            <w:pPr>
              <w:autoSpaceDE w:val="0"/>
              <w:autoSpaceDN w:val="0"/>
              <w:adjustRightInd w:val="0"/>
              <w:spacing w:after="0" w:line="240" w:lineRule="auto"/>
              <w:jc w:val="both"/>
              <w:outlineLvl w:val="2"/>
              <w:rPr>
                <w:rFonts w:ascii="Times New Roman" w:hAnsi="Times New Roman"/>
                <w:sz w:val="28"/>
                <w:szCs w:val="28"/>
              </w:rPr>
            </w:pPr>
            <w:r w:rsidRPr="002C1FD3">
              <w:rPr>
                <w:rFonts w:ascii="Times New Roman" w:hAnsi="Times New Roman"/>
                <w:sz w:val="28"/>
                <w:szCs w:val="28"/>
              </w:rPr>
              <w:t>- площадь убранных от сорной и карантинной растительности территорий.</w:t>
            </w:r>
          </w:p>
        </w:tc>
      </w:tr>
      <w:tr w:rsidR="00F76A48" w:rsidRPr="002C1FD3" w:rsidTr="00836540">
        <w:tc>
          <w:tcPr>
            <w:tcW w:w="1311" w:type="pct"/>
            <w:tcMar>
              <w:top w:w="0" w:type="dxa"/>
              <w:left w:w="57" w:type="dxa"/>
              <w:bottom w:w="0" w:type="dxa"/>
              <w:right w:w="57" w:type="dxa"/>
            </w:tcMar>
          </w:tcPr>
          <w:p w:rsidR="00F76A48" w:rsidRPr="002C1FD3" w:rsidRDefault="00F76A48" w:rsidP="00836540">
            <w:pPr>
              <w:spacing w:after="0" w:line="240" w:lineRule="auto"/>
              <w:rPr>
                <w:rFonts w:ascii="Times New Roman" w:hAnsi="Times New Roman"/>
                <w:sz w:val="28"/>
                <w:szCs w:val="28"/>
              </w:rPr>
            </w:pPr>
            <w:r w:rsidRPr="002C1FD3">
              <w:rPr>
                <w:rFonts w:ascii="Times New Roman" w:hAnsi="Times New Roman"/>
                <w:bCs/>
                <w:sz w:val="28"/>
                <w:szCs w:val="28"/>
              </w:rPr>
              <w:t xml:space="preserve">Этапы и сроки </w:t>
            </w:r>
            <w:r w:rsidRPr="002C1FD3">
              <w:rPr>
                <w:rFonts w:ascii="Times New Roman" w:hAnsi="Times New Roman"/>
                <w:sz w:val="28"/>
                <w:szCs w:val="28"/>
              </w:rPr>
              <w:t>реализации подпрограммы</w:t>
            </w:r>
          </w:p>
        </w:tc>
        <w:tc>
          <w:tcPr>
            <w:tcW w:w="3689" w:type="pct"/>
            <w:tcMar>
              <w:top w:w="0" w:type="dxa"/>
              <w:left w:w="57" w:type="dxa"/>
              <w:bottom w:w="0" w:type="dxa"/>
              <w:right w:w="57" w:type="dxa"/>
            </w:tcMar>
          </w:tcPr>
          <w:p w:rsidR="00F76A48" w:rsidRPr="002C1FD3" w:rsidRDefault="00F76A48" w:rsidP="00836540">
            <w:pPr>
              <w:pStyle w:val="ConsPlusCell"/>
              <w:jc w:val="both"/>
              <w:rPr>
                <w:rFonts w:ascii="Times New Roman" w:hAnsi="Times New Roman" w:cs="Times New Roman"/>
                <w:sz w:val="28"/>
                <w:szCs w:val="28"/>
              </w:rPr>
            </w:pPr>
            <w:r w:rsidRPr="002C1FD3">
              <w:rPr>
                <w:rFonts w:ascii="Times New Roman" w:hAnsi="Times New Roman" w:cs="Times New Roman"/>
                <w:sz w:val="28"/>
                <w:szCs w:val="28"/>
              </w:rPr>
              <w:t xml:space="preserve">2014 - 2020 годы. </w:t>
            </w:r>
          </w:p>
          <w:p w:rsidR="00F76A48" w:rsidRPr="002C1FD3" w:rsidRDefault="00F76A48" w:rsidP="00836540">
            <w:pPr>
              <w:pStyle w:val="ConsPlusCell"/>
              <w:jc w:val="both"/>
              <w:rPr>
                <w:rFonts w:ascii="Times New Roman" w:hAnsi="Times New Roman" w:cs="Times New Roman"/>
                <w:sz w:val="28"/>
                <w:szCs w:val="28"/>
              </w:rPr>
            </w:pPr>
            <w:r w:rsidRPr="002C1FD3">
              <w:rPr>
                <w:rFonts w:ascii="Times New Roman" w:hAnsi="Times New Roman" w:cs="Times New Roman"/>
                <w:sz w:val="28"/>
                <w:szCs w:val="28"/>
              </w:rPr>
              <w:t>Этапы реализации подпрограммы не выделяются</w:t>
            </w:r>
          </w:p>
          <w:p w:rsidR="00F76A48" w:rsidRPr="002C1FD3" w:rsidRDefault="00F76A48" w:rsidP="00836540">
            <w:pPr>
              <w:spacing w:after="0" w:line="240" w:lineRule="auto"/>
              <w:jc w:val="both"/>
              <w:rPr>
                <w:rFonts w:ascii="Times New Roman" w:hAnsi="Times New Roman"/>
                <w:sz w:val="28"/>
                <w:szCs w:val="28"/>
              </w:rPr>
            </w:pPr>
          </w:p>
        </w:tc>
      </w:tr>
      <w:tr w:rsidR="00F76A48" w:rsidRPr="002C1FD3" w:rsidTr="00836540">
        <w:tc>
          <w:tcPr>
            <w:tcW w:w="1311" w:type="pct"/>
            <w:tcMar>
              <w:top w:w="0" w:type="dxa"/>
              <w:left w:w="57" w:type="dxa"/>
              <w:bottom w:w="0" w:type="dxa"/>
              <w:right w:w="57" w:type="dxa"/>
            </w:tcMar>
          </w:tcPr>
          <w:p w:rsidR="00F76A48" w:rsidRPr="002C1FD3" w:rsidRDefault="00F76A48" w:rsidP="00836540">
            <w:pPr>
              <w:spacing w:after="0" w:line="240" w:lineRule="auto"/>
              <w:rPr>
                <w:rFonts w:ascii="Times New Roman" w:hAnsi="Times New Roman"/>
                <w:bCs/>
                <w:sz w:val="28"/>
                <w:szCs w:val="28"/>
              </w:rPr>
            </w:pPr>
            <w:r w:rsidRPr="002C1FD3">
              <w:rPr>
                <w:rFonts w:ascii="Times New Roman" w:hAnsi="Times New Roman"/>
                <w:bCs/>
                <w:sz w:val="28"/>
                <w:szCs w:val="28"/>
              </w:rPr>
              <w:t xml:space="preserve">Ресурсное обеспечение </w:t>
            </w:r>
            <w:r w:rsidRPr="002C1FD3">
              <w:rPr>
                <w:rFonts w:ascii="Times New Roman" w:hAnsi="Times New Roman"/>
                <w:sz w:val="28"/>
                <w:szCs w:val="28"/>
              </w:rPr>
              <w:t>подпрограммы</w:t>
            </w:r>
          </w:p>
        </w:tc>
        <w:tc>
          <w:tcPr>
            <w:tcW w:w="3689" w:type="pct"/>
            <w:tcMar>
              <w:top w:w="0" w:type="dxa"/>
              <w:left w:w="57" w:type="dxa"/>
              <w:bottom w:w="0" w:type="dxa"/>
              <w:right w:w="57" w:type="dxa"/>
            </w:tcMar>
          </w:tcPr>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 xml:space="preserve">«Объем бюджетных ассигнований на реализацию подпрограммы всего составляет – 4127,9 тыс. рублей, в том числе по годам: </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в 2014 году – 777,3 тыс. рублей;</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в 2015 году – 602,1 тыс. рублей;</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из них неисполненные расходные обязательства 2014 года – 91,9 тыс. рублей;</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в 2016 году – 694,3 тыс. рублей;</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из них неисполненные расходные обязательства 2015 года – 78,9 тыс. рублей;</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в 2017 году –     569,0 тыс. рублей;</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из них неисполненные расходные обязательства 2016 года – 16,7 тыс. рублей;</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в 2018 году –     1112,6 тыс. рублей;</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из них неисполненные расходные обязательства 2017 года – 0,0 тыс. рублей;</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в 2019 году –     122,8 тыс. рублей;</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в 2020 году –     249,8 тыс. рублей.</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в том числе:</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 xml:space="preserve">за счет средств бюджета поселения – 3972,4 тыс. рублей, в том числе по годам: </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в 2014 году – 777,3 тыс. рублей;</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в 2015 году – 602,1 тыс. рублей;</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lastRenderedPageBreak/>
              <w:t>в 2016 году – 694,3 тыс. рублей;</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в 2017 году – 413,5 тыс. рублей;</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в 2018 году –     1112,6 тыс. рублей;</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в 2019 году –     122,8 тыс. рублей;</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в 2020 году –     249,8 тыс. рублей.</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за счет средств бюджета района – 155,5 тыс. рублей, в том числе по годам:</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в 2014 году –  0,0 тыс. рублей;</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в 2015 году –  0,0 тыс. рублей;</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в 2016 году –  0,0 тыс. рублей;</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в 2017 году –  155,5 тыс. рублей;</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в 2018 году –   0,0 тыс. рублей;</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в 2019 году –   0,0 тыс. рублей;</w:t>
            </w:r>
          </w:p>
          <w:p w:rsidR="00F76A48" w:rsidRPr="002C1FD3" w:rsidRDefault="00F76A48" w:rsidP="00836540">
            <w:pPr>
              <w:snapToGrid w:val="0"/>
              <w:spacing w:after="0" w:line="240" w:lineRule="auto"/>
              <w:jc w:val="both"/>
              <w:rPr>
                <w:rFonts w:ascii="Times New Roman" w:hAnsi="Times New Roman"/>
                <w:sz w:val="28"/>
                <w:szCs w:val="28"/>
              </w:rPr>
            </w:pPr>
            <w:r w:rsidRPr="002C1FD3">
              <w:rPr>
                <w:rFonts w:ascii="Times New Roman" w:hAnsi="Times New Roman"/>
                <w:sz w:val="28"/>
                <w:szCs w:val="28"/>
              </w:rPr>
              <w:t>в 2020 году –   0,0 тыс. рублей</w:t>
            </w:r>
            <w:proofErr w:type="gramStart"/>
            <w:r w:rsidRPr="002C1FD3">
              <w:rPr>
                <w:rFonts w:ascii="Times New Roman" w:hAnsi="Times New Roman"/>
                <w:sz w:val="28"/>
                <w:szCs w:val="28"/>
              </w:rPr>
              <w:t xml:space="preserve">.». </w:t>
            </w:r>
            <w:proofErr w:type="gramEnd"/>
          </w:p>
        </w:tc>
      </w:tr>
      <w:tr w:rsidR="00F76A48" w:rsidRPr="002C1FD3" w:rsidTr="00836540">
        <w:trPr>
          <w:trHeight w:val="106"/>
        </w:trPr>
        <w:tc>
          <w:tcPr>
            <w:tcW w:w="1311" w:type="pct"/>
            <w:tcMar>
              <w:top w:w="0" w:type="dxa"/>
              <w:left w:w="57" w:type="dxa"/>
              <w:bottom w:w="0" w:type="dxa"/>
              <w:right w:w="57" w:type="dxa"/>
            </w:tcMar>
          </w:tcPr>
          <w:p w:rsidR="00F76A48" w:rsidRPr="002C1FD3" w:rsidRDefault="00F76A48" w:rsidP="00836540">
            <w:pPr>
              <w:spacing w:after="0" w:line="240" w:lineRule="auto"/>
              <w:rPr>
                <w:rFonts w:ascii="Times New Roman" w:hAnsi="Times New Roman"/>
                <w:sz w:val="28"/>
                <w:szCs w:val="28"/>
              </w:rPr>
            </w:pPr>
            <w:r w:rsidRPr="002C1FD3">
              <w:rPr>
                <w:rFonts w:ascii="Times New Roman" w:hAnsi="Times New Roman"/>
                <w:sz w:val="28"/>
                <w:szCs w:val="28"/>
              </w:rPr>
              <w:lastRenderedPageBreak/>
              <w:t>Ожидаемые результаты реализации подпрограммы</w:t>
            </w:r>
          </w:p>
        </w:tc>
        <w:tc>
          <w:tcPr>
            <w:tcW w:w="3689" w:type="pct"/>
            <w:tcMar>
              <w:top w:w="0" w:type="dxa"/>
              <w:left w:w="57" w:type="dxa"/>
              <w:bottom w:w="0" w:type="dxa"/>
              <w:right w:w="57" w:type="dxa"/>
            </w:tcMar>
          </w:tcPr>
          <w:p w:rsidR="00F76A48" w:rsidRPr="002C1FD3" w:rsidRDefault="00F76A48" w:rsidP="00836540">
            <w:pPr>
              <w:spacing w:after="0" w:line="240" w:lineRule="auto"/>
              <w:jc w:val="both"/>
              <w:textAlignment w:val="top"/>
              <w:rPr>
                <w:rFonts w:ascii="Times New Roman" w:hAnsi="Times New Roman"/>
                <w:sz w:val="28"/>
                <w:szCs w:val="28"/>
              </w:rPr>
            </w:pPr>
            <w:r w:rsidRPr="002C1FD3">
              <w:rPr>
                <w:rFonts w:ascii="Times New Roman" w:hAnsi="Times New Roman"/>
                <w:sz w:val="28"/>
                <w:szCs w:val="28"/>
              </w:rPr>
              <w:t>-повышение уровня благоустройства территории поселения;</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 xml:space="preserve">-повышение уровня комфортности и чистоты в населенных пунктах, расположенных на территории поселения;  </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 xml:space="preserve"> -увеличение протяженности освещенных улиц населенных пунктов;</w:t>
            </w:r>
          </w:p>
          <w:p w:rsidR="00F76A48" w:rsidRPr="002C1FD3" w:rsidRDefault="00F76A48" w:rsidP="00836540">
            <w:pPr>
              <w:spacing w:after="0" w:line="240" w:lineRule="auto"/>
              <w:jc w:val="both"/>
              <w:rPr>
                <w:rFonts w:ascii="Times New Roman" w:hAnsi="Times New Roman"/>
                <w:sz w:val="28"/>
                <w:szCs w:val="28"/>
              </w:rPr>
            </w:pPr>
            <w:r w:rsidRPr="002C1FD3">
              <w:rPr>
                <w:rFonts w:ascii="Times New Roman" w:hAnsi="Times New Roman"/>
                <w:sz w:val="28"/>
                <w:szCs w:val="28"/>
              </w:rPr>
              <w:t xml:space="preserve">-увеличение уровня озеленения территории поселения.  </w:t>
            </w:r>
          </w:p>
        </w:tc>
      </w:tr>
    </w:tbl>
    <w:p w:rsidR="00F76A48" w:rsidRPr="002C1FD3" w:rsidRDefault="00F76A48" w:rsidP="00F76A48">
      <w:pPr>
        <w:spacing w:after="0" w:line="240" w:lineRule="auto"/>
        <w:jc w:val="center"/>
        <w:rPr>
          <w:rFonts w:ascii="Times New Roman" w:hAnsi="Times New Roman"/>
          <w:kern w:val="2"/>
          <w:sz w:val="28"/>
          <w:szCs w:val="28"/>
        </w:rPr>
      </w:pPr>
    </w:p>
    <w:p w:rsidR="002C1FD3" w:rsidRPr="002C1FD3" w:rsidRDefault="002C1FD3" w:rsidP="002C1FD3">
      <w:pPr>
        <w:widowControl w:val="0"/>
        <w:autoSpaceDE w:val="0"/>
        <w:autoSpaceDN w:val="0"/>
        <w:adjustRightInd w:val="0"/>
        <w:spacing w:after="0" w:line="240" w:lineRule="auto"/>
        <w:jc w:val="center"/>
        <w:rPr>
          <w:rFonts w:ascii="Times New Roman" w:hAnsi="Times New Roman"/>
          <w:b/>
          <w:bCs/>
          <w:sz w:val="28"/>
          <w:szCs w:val="28"/>
        </w:rPr>
      </w:pPr>
      <w:r w:rsidRPr="002C1FD3">
        <w:rPr>
          <w:rFonts w:ascii="Times New Roman" w:hAnsi="Times New Roman"/>
          <w:b/>
          <w:bCs/>
          <w:sz w:val="28"/>
          <w:szCs w:val="28"/>
        </w:rPr>
        <w:t>Методика оценки эффективности</w:t>
      </w:r>
    </w:p>
    <w:p w:rsidR="002C1FD3" w:rsidRPr="002C1FD3" w:rsidRDefault="002C1FD3" w:rsidP="002C1FD3">
      <w:pPr>
        <w:widowControl w:val="0"/>
        <w:autoSpaceDE w:val="0"/>
        <w:autoSpaceDN w:val="0"/>
        <w:adjustRightInd w:val="0"/>
        <w:spacing w:after="0" w:line="240" w:lineRule="auto"/>
        <w:jc w:val="center"/>
        <w:rPr>
          <w:rFonts w:ascii="Times New Roman" w:hAnsi="Times New Roman"/>
          <w:bCs/>
          <w:sz w:val="28"/>
          <w:szCs w:val="28"/>
        </w:rPr>
      </w:pPr>
      <w:r w:rsidRPr="002C1FD3">
        <w:rPr>
          <w:rFonts w:ascii="Times New Roman" w:hAnsi="Times New Roman"/>
          <w:b/>
          <w:bCs/>
          <w:sz w:val="28"/>
          <w:szCs w:val="28"/>
        </w:rPr>
        <w:t>муниципальной программы</w:t>
      </w:r>
    </w:p>
    <w:p w:rsidR="002C1FD3" w:rsidRPr="002C1FD3" w:rsidRDefault="002C1FD3" w:rsidP="002C1FD3">
      <w:pPr>
        <w:spacing w:after="0" w:line="240" w:lineRule="auto"/>
        <w:ind w:firstLine="709"/>
        <w:jc w:val="both"/>
        <w:rPr>
          <w:rFonts w:ascii="Times New Roman" w:hAnsi="Times New Roman"/>
          <w:bCs/>
          <w:sz w:val="28"/>
          <w:szCs w:val="28"/>
        </w:rPr>
      </w:pP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 xml:space="preserve">1. </w:t>
      </w:r>
      <w:proofErr w:type="gramStart"/>
      <w:r w:rsidRPr="002C1FD3">
        <w:rPr>
          <w:rFonts w:ascii="Times New Roman" w:eastAsia="Calibri" w:hAnsi="Times New Roman"/>
          <w:sz w:val="28"/>
          <w:szCs w:val="28"/>
          <w:lang w:eastAsia="en-US"/>
        </w:rPr>
        <w:t>Оценка эффективности муниципальной программы Гуково-Гнилушевского  сельского поселения (далее - муниципальная программа) осуществляется в соответствии с методикой оценки эффективности муниципальной программы,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w:t>
      </w:r>
      <w:proofErr w:type="gramEnd"/>
      <w:r w:rsidRPr="002C1FD3">
        <w:rPr>
          <w:rFonts w:ascii="Times New Roman" w:eastAsia="Calibri" w:hAnsi="Times New Roman"/>
          <w:sz w:val="28"/>
          <w:szCs w:val="28"/>
          <w:lang w:eastAsia="en-US"/>
        </w:rPr>
        <w:t xml:space="preserve"> изменение соответствующей сферы социально-экономического развития Гуково-Гнилушевского  сельского поселения.</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2. Методика оценки эффективности муниципальной программы учитывает необходимость проведения оценок:</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степени достижения целей и решения задач подпрограмм и муниципальной программы в целом посредством выполнения установленных целевых показателей;</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степени соответствия расходов запланированному уровню затрат и эффективности использования средств местного бюджета;</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степени реализации основных мероприятий подпрограмм (достижения ожидаемых результатов их реализации).</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lastRenderedPageBreak/>
        <w:t>В рамках методики оценки эффективности муниципальной программы может предусматриваться установление пороговых значений целевых показателей (индикаторов) муниципальной программы. Превышение (</w:t>
      </w:r>
      <w:proofErr w:type="spellStart"/>
      <w:r w:rsidRPr="002C1FD3">
        <w:rPr>
          <w:rFonts w:ascii="Times New Roman" w:eastAsia="Calibri" w:hAnsi="Times New Roman"/>
          <w:sz w:val="28"/>
          <w:szCs w:val="28"/>
          <w:lang w:eastAsia="en-US"/>
        </w:rPr>
        <w:t>недостижение</w:t>
      </w:r>
      <w:proofErr w:type="spellEnd"/>
      <w:r w:rsidRPr="002C1FD3">
        <w:rPr>
          <w:rFonts w:ascii="Times New Roman" w:eastAsia="Calibri" w:hAnsi="Times New Roman"/>
          <w:sz w:val="28"/>
          <w:szCs w:val="28"/>
          <w:lang w:eastAsia="en-US"/>
        </w:rPr>
        <w:t>) таких пороговых значений свидетельствует об эффективной (неэффективной) реализации муниципальной программы.</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3. 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4. Степень достижения целевых показателей муниципальной программы, подпрограмм муниципальной программы осуществляется по нижеприведенным формулам.</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4.1. В отношении показателя, большее значение которого отражает большую эффективность, - по формуле</w:t>
      </w:r>
    </w:p>
    <w:p w:rsidR="002C1FD3" w:rsidRPr="002C1FD3" w:rsidRDefault="002C1FD3" w:rsidP="002C1F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rsidR="002C1FD3" w:rsidRPr="002C1FD3" w:rsidRDefault="002C1FD3" w:rsidP="002C1FD3">
      <w:pPr>
        <w:widowControl w:val="0"/>
        <w:autoSpaceDE w:val="0"/>
        <w:autoSpaceDN w:val="0"/>
        <w:adjustRightInd w:val="0"/>
        <w:spacing w:after="0" w:line="240" w:lineRule="auto"/>
        <w:ind w:firstLine="540"/>
        <w:jc w:val="center"/>
        <w:rPr>
          <w:rFonts w:ascii="Times New Roman" w:eastAsia="Calibri" w:hAnsi="Times New Roman"/>
          <w:b/>
          <w:sz w:val="28"/>
          <w:szCs w:val="28"/>
          <w:lang w:eastAsia="en-US"/>
        </w:rPr>
      </w:pPr>
      <w:proofErr w:type="spellStart"/>
      <w:r w:rsidRPr="002C1FD3">
        <w:rPr>
          <w:rFonts w:ascii="Times New Roman" w:eastAsia="Calibri" w:hAnsi="Times New Roman"/>
          <w:b/>
          <w:sz w:val="28"/>
          <w:szCs w:val="28"/>
          <w:lang w:eastAsia="en-US"/>
        </w:rPr>
        <w:t>Эп</w:t>
      </w:r>
      <w:proofErr w:type="spellEnd"/>
      <w:r w:rsidRPr="002C1FD3">
        <w:rPr>
          <w:rFonts w:ascii="Times New Roman" w:eastAsia="Calibri" w:hAnsi="Times New Roman"/>
          <w:b/>
          <w:sz w:val="28"/>
          <w:szCs w:val="28"/>
          <w:lang w:eastAsia="en-US"/>
        </w:rPr>
        <w:t xml:space="preserve"> = </w:t>
      </w:r>
      <w:proofErr w:type="spellStart"/>
      <w:r w:rsidRPr="002C1FD3">
        <w:rPr>
          <w:rFonts w:ascii="Times New Roman" w:eastAsia="Calibri" w:hAnsi="Times New Roman"/>
          <w:b/>
          <w:sz w:val="28"/>
          <w:szCs w:val="28"/>
          <w:lang w:eastAsia="en-US"/>
        </w:rPr>
        <w:t>ИДп</w:t>
      </w:r>
      <w:proofErr w:type="spellEnd"/>
      <w:r w:rsidRPr="002C1FD3">
        <w:rPr>
          <w:rFonts w:ascii="Times New Roman" w:eastAsia="Calibri" w:hAnsi="Times New Roman"/>
          <w:b/>
          <w:sz w:val="28"/>
          <w:szCs w:val="28"/>
          <w:lang w:eastAsia="en-US"/>
        </w:rPr>
        <w:t xml:space="preserve"> / </w:t>
      </w:r>
      <w:proofErr w:type="spellStart"/>
      <w:r w:rsidRPr="002C1FD3">
        <w:rPr>
          <w:rFonts w:ascii="Times New Roman" w:eastAsia="Calibri" w:hAnsi="Times New Roman"/>
          <w:b/>
          <w:sz w:val="28"/>
          <w:szCs w:val="28"/>
          <w:lang w:eastAsia="en-US"/>
        </w:rPr>
        <w:t>ИЦп</w:t>
      </w:r>
      <w:proofErr w:type="spellEnd"/>
      <w:r w:rsidRPr="002C1FD3">
        <w:rPr>
          <w:rFonts w:ascii="Times New Roman" w:eastAsia="Calibri" w:hAnsi="Times New Roman"/>
          <w:b/>
          <w:sz w:val="28"/>
          <w:szCs w:val="28"/>
          <w:lang w:eastAsia="en-US"/>
        </w:rPr>
        <w:t>,</w:t>
      </w:r>
    </w:p>
    <w:p w:rsidR="002C1FD3" w:rsidRPr="002C1FD3" w:rsidRDefault="002C1FD3" w:rsidP="002C1F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rsidR="002C1FD3" w:rsidRPr="002C1FD3" w:rsidRDefault="002C1FD3" w:rsidP="002C1F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Где:</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 xml:space="preserve"> </w:t>
      </w:r>
      <w:proofErr w:type="spellStart"/>
      <w:r w:rsidRPr="002C1FD3">
        <w:rPr>
          <w:rFonts w:ascii="Times New Roman" w:eastAsia="Calibri" w:hAnsi="Times New Roman"/>
          <w:b/>
          <w:sz w:val="28"/>
          <w:szCs w:val="28"/>
          <w:lang w:eastAsia="en-US"/>
        </w:rPr>
        <w:t>Эп</w:t>
      </w:r>
      <w:proofErr w:type="spellEnd"/>
      <w:r w:rsidRPr="002C1FD3">
        <w:rPr>
          <w:rFonts w:ascii="Times New Roman" w:eastAsia="Calibri" w:hAnsi="Times New Roman"/>
          <w:sz w:val="28"/>
          <w:szCs w:val="28"/>
          <w:lang w:eastAsia="en-US"/>
        </w:rPr>
        <w:t xml:space="preserve"> - эффективность хода реализации целевого показателя муниципальной программы, подпрограмм муниципальной программы;</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roofErr w:type="spellStart"/>
      <w:r w:rsidRPr="002C1FD3">
        <w:rPr>
          <w:rFonts w:ascii="Times New Roman" w:eastAsia="Calibri" w:hAnsi="Times New Roman"/>
          <w:b/>
          <w:sz w:val="28"/>
          <w:szCs w:val="28"/>
          <w:lang w:eastAsia="en-US"/>
        </w:rPr>
        <w:t>ИДп</w:t>
      </w:r>
      <w:proofErr w:type="spellEnd"/>
      <w:r w:rsidRPr="002C1FD3">
        <w:rPr>
          <w:rFonts w:ascii="Times New Roman" w:eastAsia="Calibri" w:hAnsi="Times New Roman"/>
          <w:sz w:val="28"/>
          <w:szCs w:val="28"/>
          <w:lang w:eastAsia="en-US"/>
        </w:rPr>
        <w:t xml:space="preserve"> - фактическое значение показателя, достигнутое в ходе реализации муниципальной программы, подпрограмм муниципальной программы;</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roofErr w:type="spellStart"/>
      <w:r w:rsidRPr="002C1FD3">
        <w:rPr>
          <w:rFonts w:ascii="Times New Roman" w:eastAsia="Calibri" w:hAnsi="Times New Roman"/>
          <w:b/>
          <w:sz w:val="28"/>
          <w:szCs w:val="28"/>
          <w:lang w:eastAsia="en-US"/>
        </w:rPr>
        <w:t>ИЦп</w:t>
      </w:r>
      <w:proofErr w:type="spellEnd"/>
      <w:r w:rsidRPr="002C1FD3">
        <w:rPr>
          <w:rFonts w:ascii="Times New Roman" w:eastAsia="Calibri" w:hAnsi="Times New Roman"/>
          <w:sz w:val="28"/>
          <w:szCs w:val="28"/>
          <w:lang w:eastAsia="en-US"/>
        </w:rPr>
        <w:t xml:space="preserve"> - целевое значение показателя, утвержденное муниципальной программой.</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Если эффективность целевого показателя муниципальной программы, подпрограммы муниципальной программы составляет 0,95 и более, то при расчете суммарной эффективности эффективность по данному показателю принимается за единицу. Если эффективность целевого показателя муниципальной программы, подпрограммы муниципальной программы составляет менее 0,95, то при расчете суммарной эффективности эффективность по данному показателю принимается за ноль.</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4.2. В отношении показателя, меньшее значение которого отражает большую эффективность, - по формуле</w:t>
      </w:r>
    </w:p>
    <w:p w:rsidR="002C1FD3" w:rsidRPr="002C1FD3" w:rsidRDefault="002C1FD3" w:rsidP="002C1F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rsidR="002C1FD3" w:rsidRPr="002C1FD3" w:rsidRDefault="002C1FD3" w:rsidP="002C1FD3">
      <w:pPr>
        <w:widowControl w:val="0"/>
        <w:autoSpaceDE w:val="0"/>
        <w:autoSpaceDN w:val="0"/>
        <w:adjustRightInd w:val="0"/>
        <w:spacing w:after="0" w:line="240" w:lineRule="auto"/>
        <w:ind w:firstLine="540"/>
        <w:jc w:val="center"/>
        <w:rPr>
          <w:rFonts w:ascii="Times New Roman" w:eastAsia="Calibri" w:hAnsi="Times New Roman"/>
          <w:b/>
          <w:sz w:val="28"/>
          <w:szCs w:val="28"/>
          <w:lang w:eastAsia="en-US"/>
        </w:rPr>
      </w:pPr>
      <w:proofErr w:type="spellStart"/>
      <w:r w:rsidRPr="002C1FD3">
        <w:rPr>
          <w:rFonts w:ascii="Times New Roman" w:eastAsia="Calibri" w:hAnsi="Times New Roman"/>
          <w:b/>
          <w:sz w:val="28"/>
          <w:szCs w:val="28"/>
          <w:lang w:eastAsia="en-US"/>
        </w:rPr>
        <w:t>Эп</w:t>
      </w:r>
      <w:proofErr w:type="spellEnd"/>
      <w:r w:rsidRPr="002C1FD3">
        <w:rPr>
          <w:rFonts w:ascii="Times New Roman" w:eastAsia="Calibri" w:hAnsi="Times New Roman"/>
          <w:b/>
          <w:sz w:val="28"/>
          <w:szCs w:val="28"/>
          <w:lang w:eastAsia="en-US"/>
        </w:rPr>
        <w:t xml:space="preserve"> = </w:t>
      </w:r>
      <w:proofErr w:type="spellStart"/>
      <w:r w:rsidRPr="002C1FD3">
        <w:rPr>
          <w:rFonts w:ascii="Times New Roman" w:eastAsia="Calibri" w:hAnsi="Times New Roman"/>
          <w:b/>
          <w:sz w:val="28"/>
          <w:szCs w:val="28"/>
          <w:lang w:eastAsia="en-US"/>
        </w:rPr>
        <w:t>ИЦп</w:t>
      </w:r>
      <w:proofErr w:type="spellEnd"/>
      <w:r w:rsidRPr="002C1FD3">
        <w:rPr>
          <w:rFonts w:ascii="Times New Roman" w:eastAsia="Calibri" w:hAnsi="Times New Roman"/>
          <w:b/>
          <w:sz w:val="28"/>
          <w:szCs w:val="28"/>
          <w:lang w:eastAsia="en-US"/>
        </w:rPr>
        <w:t xml:space="preserve"> / </w:t>
      </w:r>
      <w:proofErr w:type="spellStart"/>
      <w:r w:rsidRPr="002C1FD3">
        <w:rPr>
          <w:rFonts w:ascii="Times New Roman" w:eastAsia="Calibri" w:hAnsi="Times New Roman"/>
          <w:b/>
          <w:sz w:val="28"/>
          <w:szCs w:val="28"/>
          <w:lang w:eastAsia="en-US"/>
        </w:rPr>
        <w:t>ИДп</w:t>
      </w:r>
      <w:proofErr w:type="spellEnd"/>
      <w:r w:rsidRPr="002C1FD3">
        <w:rPr>
          <w:rFonts w:ascii="Times New Roman" w:eastAsia="Calibri" w:hAnsi="Times New Roman"/>
          <w:b/>
          <w:sz w:val="28"/>
          <w:szCs w:val="28"/>
          <w:lang w:eastAsia="en-US"/>
        </w:rPr>
        <w:t>,</w:t>
      </w:r>
    </w:p>
    <w:p w:rsidR="002C1FD3" w:rsidRPr="002C1FD3" w:rsidRDefault="002C1FD3" w:rsidP="002C1FD3">
      <w:pPr>
        <w:widowControl w:val="0"/>
        <w:autoSpaceDE w:val="0"/>
        <w:autoSpaceDN w:val="0"/>
        <w:adjustRightInd w:val="0"/>
        <w:spacing w:after="0" w:line="240" w:lineRule="auto"/>
        <w:ind w:firstLine="540"/>
        <w:jc w:val="both"/>
        <w:rPr>
          <w:rFonts w:ascii="Times New Roman" w:eastAsia="Calibri" w:hAnsi="Times New Roman"/>
          <w:b/>
          <w:sz w:val="28"/>
          <w:szCs w:val="28"/>
          <w:lang w:eastAsia="en-US"/>
        </w:rPr>
      </w:pP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где:</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 xml:space="preserve"> </w:t>
      </w:r>
      <w:proofErr w:type="spellStart"/>
      <w:r w:rsidRPr="002C1FD3">
        <w:rPr>
          <w:rFonts w:ascii="Times New Roman" w:eastAsia="Calibri" w:hAnsi="Times New Roman"/>
          <w:b/>
          <w:sz w:val="28"/>
          <w:szCs w:val="28"/>
          <w:lang w:eastAsia="en-US"/>
        </w:rPr>
        <w:t>Эп</w:t>
      </w:r>
      <w:proofErr w:type="spellEnd"/>
      <w:r w:rsidRPr="002C1FD3">
        <w:rPr>
          <w:rFonts w:ascii="Times New Roman" w:eastAsia="Calibri" w:hAnsi="Times New Roman"/>
          <w:sz w:val="28"/>
          <w:szCs w:val="28"/>
          <w:lang w:eastAsia="en-US"/>
        </w:rPr>
        <w:t xml:space="preserve"> - эффективность хода реализации целевого показателя муниципальной программы;</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roofErr w:type="spellStart"/>
      <w:r w:rsidRPr="002C1FD3">
        <w:rPr>
          <w:rFonts w:ascii="Times New Roman" w:eastAsia="Calibri" w:hAnsi="Times New Roman"/>
          <w:b/>
          <w:sz w:val="28"/>
          <w:szCs w:val="28"/>
          <w:lang w:eastAsia="en-US"/>
        </w:rPr>
        <w:t>ИЦп</w:t>
      </w:r>
      <w:proofErr w:type="spellEnd"/>
      <w:r w:rsidRPr="002C1FD3">
        <w:rPr>
          <w:rFonts w:ascii="Times New Roman" w:eastAsia="Calibri" w:hAnsi="Times New Roman"/>
          <w:sz w:val="28"/>
          <w:szCs w:val="28"/>
          <w:lang w:eastAsia="en-US"/>
        </w:rPr>
        <w:t xml:space="preserve"> - целевое значение показателя, утвержденное муниципальной </w:t>
      </w:r>
      <w:r w:rsidRPr="002C1FD3">
        <w:rPr>
          <w:rFonts w:ascii="Times New Roman" w:eastAsia="Calibri" w:hAnsi="Times New Roman"/>
          <w:sz w:val="28"/>
          <w:szCs w:val="28"/>
          <w:lang w:eastAsia="en-US"/>
        </w:rPr>
        <w:lastRenderedPageBreak/>
        <w:t>программой;</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roofErr w:type="spellStart"/>
      <w:r w:rsidRPr="002C1FD3">
        <w:rPr>
          <w:rFonts w:ascii="Times New Roman" w:eastAsia="Calibri" w:hAnsi="Times New Roman"/>
          <w:b/>
          <w:sz w:val="28"/>
          <w:szCs w:val="28"/>
          <w:lang w:eastAsia="en-US"/>
        </w:rPr>
        <w:t>ИДп</w:t>
      </w:r>
      <w:proofErr w:type="spellEnd"/>
      <w:r w:rsidRPr="002C1FD3">
        <w:rPr>
          <w:rFonts w:ascii="Times New Roman" w:eastAsia="Calibri" w:hAnsi="Times New Roman"/>
          <w:sz w:val="28"/>
          <w:szCs w:val="28"/>
          <w:lang w:eastAsia="en-US"/>
        </w:rPr>
        <w:t xml:space="preserve"> - фактическое значение показателя, достигнутое в ходе реализации муниципальной  программы.</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Если эффективность целевого показателя муниципальной программы, подпрограммы муниципальной программы составляет 0,95 и более, то при расчете суммарной эффективности эффективность по данному показателю принимается за единицу. Если эффективность целевого показателя муниципальной программы, подпрограммы муниципальной программы составляет менее 0,95, то при расчете суммарной эффективности эффективность по данному показателю принимается за ноль.</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 xml:space="preserve">4.3. В отношении показателя, исполнение которого оценивается как наступление или </w:t>
      </w:r>
      <w:proofErr w:type="spellStart"/>
      <w:r w:rsidRPr="002C1FD3">
        <w:rPr>
          <w:rFonts w:ascii="Times New Roman" w:eastAsia="Calibri" w:hAnsi="Times New Roman"/>
          <w:sz w:val="28"/>
          <w:szCs w:val="28"/>
          <w:lang w:eastAsia="en-US"/>
        </w:rPr>
        <w:t>ненаступление</w:t>
      </w:r>
      <w:proofErr w:type="spellEnd"/>
      <w:r w:rsidRPr="002C1FD3">
        <w:rPr>
          <w:rFonts w:ascii="Times New Roman" w:eastAsia="Calibri" w:hAnsi="Times New Roman"/>
          <w:sz w:val="28"/>
          <w:szCs w:val="28"/>
          <w:lang w:eastAsia="en-US"/>
        </w:rPr>
        <w:t xml:space="preserve"> события, за единицу принимается наступление события, за ноль - </w:t>
      </w:r>
      <w:proofErr w:type="spellStart"/>
      <w:r w:rsidRPr="002C1FD3">
        <w:rPr>
          <w:rFonts w:ascii="Times New Roman" w:eastAsia="Calibri" w:hAnsi="Times New Roman"/>
          <w:sz w:val="28"/>
          <w:szCs w:val="28"/>
          <w:lang w:eastAsia="en-US"/>
        </w:rPr>
        <w:t>ненаступление</w:t>
      </w:r>
      <w:proofErr w:type="spellEnd"/>
      <w:r w:rsidRPr="002C1FD3">
        <w:rPr>
          <w:rFonts w:ascii="Times New Roman" w:eastAsia="Calibri" w:hAnsi="Times New Roman"/>
          <w:sz w:val="28"/>
          <w:szCs w:val="28"/>
          <w:lang w:eastAsia="en-US"/>
        </w:rPr>
        <w:t xml:space="preserve"> события.</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4.4. Суммарная оценка степени достижения целевых показателей муниципальной программы определяется по формуле</w:t>
      </w:r>
    </w:p>
    <w:p w:rsidR="002C1FD3" w:rsidRPr="002C1FD3" w:rsidRDefault="002C1FD3" w:rsidP="002C1FD3">
      <w:pPr>
        <w:widowControl w:val="0"/>
        <w:autoSpaceDE w:val="0"/>
        <w:autoSpaceDN w:val="0"/>
        <w:adjustRightInd w:val="0"/>
        <w:spacing w:after="0" w:line="240" w:lineRule="auto"/>
        <w:ind w:firstLine="540"/>
        <w:jc w:val="center"/>
        <w:rPr>
          <w:rFonts w:ascii="Times New Roman" w:eastAsia="Calibri" w:hAnsi="Times New Roman"/>
          <w:sz w:val="28"/>
          <w:szCs w:val="28"/>
          <w:lang w:eastAsia="en-US"/>
        </w:rPr>
      </w:pPr>
      <w:r w:rsidRPr="002C1FD3">
        <w:rPr>
          <w:rFonts w:ascii="Times New Roman" w:hAnsi="Times New Roman"/>
          <w:b/>
          <w:noProof/>
          <w:kern w:val="2"/>
          <w:position w:val="-24"/>
          <w:sz w:val="28"/>
          <w:szCs w:val="28"/>
        </w:rPr>
        <w:drawing>
          <wp:inline distT="0" distB="0" distL="0" distR="0" wp14:anchorId="780C99A2" wp14:editId="166EE08D">
            <wp:extent cx="826770" cy="6121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6770" cy="612140"/>
                    </a:xfrm>
                    <a:prstGeom prst="rect">
                      <a:avLst/>
                    </a:prstGeom>
                    <a:noFill/>
                    <a:ln>
                      <a:noFill/>
                    </a:ln>
                  </pic:spPr>
                </pic:pic>
              </a:graphicData>
            </a:graphic>
          </wp:inline>
        </w:drawing>
      </w:r>
      <w:r w:rsidRPr="002C1FD3">
        <w:rPr>
          <w:rFonts w:ascii="Times New Roman" w:hAnsi="Times New Roman"/>
          <w:b/>
          <w:noProof/>
          <w:kern w:val="2"/>
          <w:position w:val="-24"/>
          <w:sz w:val="28"/>
          <w:szCs w:val="28"/>
        </w:rPr>
        <w:t>,</w:t>
      </w:r>
    </w:p>
    <w:p w:rsidR="002C1FD3" w:rsidRPr="002C1FD3" w:rsidRDefault="002C1FD3" w:rsidP="002C1F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rsidR="002C1FD3" w:rsidRPr="002C1FD3" w:rsidRDefault="002C1FD3" w:rsidP="002C1F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где:</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roofErr w:type="spellStart"/>
      <w:r w:rsidRPr="002C1FD3">
        <w:rPr>
          <w:rFonts w:ascii="Times New Roman" w:eastAsia="Calibri" w:hAnsi="Times New Roman"/>
          <w:b/>
          <w:sz w:val="28"/>
          <w:szCs w:val="28"/>
          <w:lang w:eastAsia="en-US"/>
        </w:rPr>
        <w:t>Эо</w:t>
      </w:r>
      <w:proofErr w:type="spellEnd"/>
      <w:r w:rsidRPr="002C1FD3">
        <w:rPr>
          <w:rFonts w:ascii="Times New Roman" w:eastAsia="Calibri" w:hAnsi="Times New Roman"/>
          <w:sz w:val="28"/>
          <w:szCs w:val="28"/>
          <w:lang w:eastAsia="en-US"/>
        </w:rPr>
        <w:t xml:space="preserve"> - суммарная оценка степени достижения целевых показателей муниципальной программы;</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roofErr w:type="spellStart"/>
      <w:r w:rsidRPr="002C1FD3">
        <w:rPr>
          <w:rFonts w:ascii="Times New Roman" w:eastAsia="Calibri" w:hAnsi="Times New Roman"/>
          <w:b/>
          <w:sz w:val="28"/>
          <w:szCs w:val="28"/>
          <w:lang w:eastAsia="en-US"/>
        </w:rPr>
        <w:t>Эп</w:t>
      </w:r>
      <w:proofErr w:type="spellEnd"/>
      <w:r w:rsidRPr="002C1FD3">
        <w:rPr>
          <w:rFonts w:ascii="Times New Roman" w:eastAsia="Calibri" w:hAnsi="Times New Roman"/>
          <w:b/>
          <w:sz w:val="28"/>
          <w:szCs w:val="28"/>
          <w:lang w:eastAsia="en-US"/>
        </w:rPr>
        <w:t xml:space="preserve"> </w:t>
      </w:r>
      <w:r w:rsidRPr="002C1FD3">
        <w:rPr>
          <w:rFonts w:ascii="Times New Roman" w:eastAsia="Calibri" w:hAnsi="Times New Roman"/>
          <w:sz w:val="28"/>
          <w:szCs w:val="28"/>
          <w:lang w:eastAsia="en-US"/>
        </w:rPr>
        <w:t>- эффективность хода реализации целевого показателя муниципальной программы;</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b/>
          <w:sz w:val="28"/>
          <w:szCs w:val="28"/>
          <w:lang w:eastAsia="en-US"/>
        </w:rPr>
        <w:t>i</w:t>
      </w:r>
      <w:r w:rsidRPr="002C1FD3">
        <w:rPr>
          <w:rFonts w:ascii="Times New Roman" w:eastAsia="Calibri" w:hAnsi="Times New Roman"/>
          <w:sz w:val="28"/>
          <w:szCs w:val="28"/>
          <w:lang w:eastAsia="en-US"/>
        </w:rPr>
        <w:t xml:space="preserve"> - номер показателя муниципальной программы;</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b/>
          <w:sz w:val="28"/>
          <w:szCs w:val="28"/>
          <w:lang w:eastAsia="en-US"/>
        </w:rPr>
        <w:t>n</w:t>
      </w:r>
      <w:r w:rsidRPr="002C1FD3">
        <w:rPr>
          <w:rFonts w:ascii="Times New Roman" w:eastAsia="Calibri" w:hAnsi="Times New Roman"/>
          <w:sz w:val="28"/>
          <w:szCs w:val="28"/>
          <w:lang w:eastAsia="en-US"/>
        </w:rPr>
        <w:t xml:space="preserve"> - количество целевых показателей муниципальной программы.</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Если суммарная оценка степени достижения целевых показателей муниципальной  программы составляет 0,95 и выше, это характеризует высокий уровень эффективности реализации муниципальной программы по степени достижения целевых показателей.</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Если суммарная оценка степени достижения целевых показателей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достижения целевых показателей.</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Если суммарная оценка степени достижения целевых показателей муниципальной программы составляет менее 0,75, это характеризует низкий уровень эффективности реализации муниципальной программы по степени достижения целевых показателей.</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5.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2C1FD3" w:rsidRPr="002C1FD3" w:rsidRDefault="002C1FD3" w:rsidP="002C1F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rsidR="002C1FD3" w:rsidRPr="002C1FD3" w:rsidRDefault="002C1FD3" w:rsidP="002C1FD3">
      <w:pPr>
        <w:widowControl w:val="0"/>
        <w:autoSpaceDE w:val="0"/>
        <w:autoSpaceDN w:val="0"/>
        <w:adjustRightInd w:val="0"/>
        <w:spacing w:after="0" w:line="240" w:lineRule="auto"/>
        <w:jc w:val="center"/>
        <w:rPr>
          <w:rFonts w:ascii="Times New Roman" w:eastAsia="Calibri" w:hAnsi="Times New Roman"/>
          <w:sz w:val="28"/>
          <w:szCs w:val="28"/>
          <w:lang w:eastAsia="en-US"/>
        </w:rPr>
      </w:pPr>
      <w:proofErr w:type="spellStart"/>
      <w:r w:rsidRPr="002C1FD3">
        <w:rPr>
          <w:rFonts w:ascii="Times New Roman" w:eastAsia="Calibri" w:hAnsi="Times New Roman"/>
          <w:b/>
          <w:sz w:val="28"/>
          <w:szCs w:val="28"/>
          <w:lang w:eastAsia="en-US"/>
        </w:rPr>
        <w:t>СРом</w:t>
      </w:r>
      <w:proofErr w:type="spellEnd"/>
      <w:r w:rsidRPr="002C1FD3">
        <w:rPr>
          <w:rFonts w:ascii="Times New Roman" w:eastAsia="Calibri" w:hAnsi="Times New Roman"/>
          <w:b/>
          <w:sz w:val="28"/>
          <w:szCs w:val="28"/>
          <w:lang w:eastAsia="en-US"/>
        </w:rPr>
        <w:t xml:space="preserve"> = </w:t>
      </w:r>
      <w:proofErr w:type="spellStart"/>
      <w:r w:rsidRPr="002C1FD3">
        <w:rPr>
          <w:rFonts w:ascii="Times New Roman" w:eastAsia="Calibri" w:hAnsi="Times New Roman"/>
          <w:b/>
          <w:sz w:val="28"/>
          <w:szCs w:val="28"/>
          <w:lang w:eastAsia="en-US"/>
        </w:rPr>
        <w:t>Мв</w:t>
      </w:r>
      <w:proofErr w:type="spellEnd"/>
      <w:r w:rsidRPr="002C1FD3">
        <w:rPr>
          <w:rFonts w:ascii="Times New Roman" w:eastAsia="Calibri" w:hAnsi="Times New Roman"/>
          <w:b/>
          <w:sz w:val="28"/>
          <w:szCs w:val="28"/>
          <w:lang w:eastAsia="en-US"/>
        </w:rPr>
        <w:t xml:space="preserve"> / М,</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lastRenderedPageBreak/>
        <w:t>где:</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roofErr w:type="spellStart"/>
      <w:r w:rsidRPr="002C1FD3">
        <w:rPr>
          <w:rFonts w:ascii="Times New Roman" w:eastAsia="Calibri" w:hAnsi="Times New Roman"/>
          <w:b/>
          <w:sz w:val="28"/>
          <w:szCs w:val="28"/>
          <w:lang w:eastAsia="en-US"/>
        </w:rPr>
        <w:t>СРом</w:t>
      </w:r>
      <w:proofErr w:type="spellEnd"/>
      <w:r w:rsidRPr="002C1FD3">
        <w:rPr>
          <w:rFonts w:ascii="Times New Roman" w:eastAsia="Calibri" w:hAnsi="Times New Roman"/>
          <w:sz w:val="28"/>
          <w:szCs w:val="28"/>
          <w:lang w:eastAsia="en-US"/>
        </w:rPr>
        <w:t xml:space="preserve"> - степень реализации основных мероприятий;</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roofErr w:type="spellStart"/>
      <w:r w:rsidRPr="002C1FD3">
        <w:rPr>
          <w:rFonts w:ascii="Times New Roman" w:eastAsia="Calibri" w:hAnsi="Times New Roman"/>
          <w:b/>
          <w:sz w:val="28"/>
          <w:szCs w:val="28"/>
          <w:lang w:eastAsia="en-US"/>
        </w:rPr>
        <w:t>Мв</w:t>
      </w:r>
      <w:proofErr w:type="spellEnd"/>
      <w:r w:rsidRPr="002C1FD3">
        <w:rPr>
          <w:rFonts w:ascii="Times New Roman" w:eastAsia="Calibri" w:hAnsi="Times New Roman"/>
          <w:sz w:val="28"/>
          <w:szCs w:val="28"/>
          <w:lang w:eastAsia="en-US"/>
        </w:rPr>
        <w:t xml:space="preserve"> - количество основных мероприятий, выполненных в полном объеме, из числа основных мероприятий, запланированных к реализации в отчетном году;</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b/>
          <w:sz w:val="28"/>
          <w:szCs w:val="28"/>
          <w:lang w:eastAsia="en-US"/>
        </w:rPr>
        <w:t>М</w:t>
      </w:r>
      <w:r w:rsidRPr="002C1FD3">
        <w:rPr>
          <w:rFonts w:ascii="Times New Roman" w:eastAsia="Calibri" w:hAnsi="Times New Roman"/>
          <w:sz w:val="28"/>
          <w:szCs w:val="28"/>
          <w:lang w:eastAsia="en-US"/>
        </w:rPr>
        <w:t xml:space="preserve"> - общее количество основных мероприятий, запланированных к реализации в отчетном году.</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5.1. Основное мероприятие может считаться выполненным в полном объеме при достижении в совокупности следующих результатов:</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 xml:space="preserve">если фактически достигнутое значение показателя (индикатора) составляет 95 и более процентов </w:t>
      </w:r>
      <w:proofErr w:type="gramStart"/>
      <w:r w:rsidRPr="002C1FD3">
        <w:rPr>
          <w:rFonts w:ascii="Times New Roman" w:eastAsia="Calibri" w:hAnsi="Times New Roman"/>
          <w:sz w:val="28"/>
          <w:szCs w:val="28"/>
          <w:lang w:eastAsia="en-US"/>
        </w:rPr>
        <w:t>от</w:t>
      </w:r>
      <w:proofErr w:type="gramEnd"/>
      <w:r w:rsidRPr="002C1FD3">
        <w:rPr>
          <w:rFonts w:ascii="Times New Roman" w:eastAsia="Calibri" w:hAnsi="Times New Roman"/>
          <w:sz w:val="28"/>
          <w:szCs w:val="28"/>
          <w:lang w:eastAsia="en-US"/>
        </w:rPr>
        <w:t xml:space="preserve"> запланированного. В том случае, когда для описания результатов реализации основного мероприятия используются несколько показателей (индикаторов),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sidRPr="002C1FD3">
        <w:rPr>
          <w:rFonts w:ascii="Times New Roman" w:eastAsia="Calibri" w:hAnsi="Times New Roman"/>
          <w:sz w:val="28"/>
          <w:szCs w:val="28"/>
          <w:lang w:eastAsia="en-US"/>
        </w:rPr>
        <w:t>если достигнут</w:t>
      </w:r>
      <w:proofErr w:type="gramEnd"/>
      <w:r w:rsidRPr="002C1FD3">
        <w:rPr>
          <w:rFonts w:ascii="Times New Roman" w:eastAsia="Calibri" w:hAnsi="Times New Roman"/>
          <w:sz w:val="28"/>
          <w:szCs w:val="28"/>
          <w:lang w:eastAsia="en-US"/>
        </w:rPr>
        <w:t xml:space="preserve"> ожидаемый результат и выполнены контрольные события, относящиеся к реализации данного основного мероприятия.</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5.2. Если суммарная оценка степени реализации основных мероприятий муниципальной программы составляет 0,95 и более, это характеризует высокий уровень эффективности реализации муниципальной программы по степени реализации основных мероприятий.</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Если суммарная оценка степени реализации основных мероприятий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реализации основных мероприятий.</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Если суммарная оценка степени реализации основных мероприятий муниципальной программы составляет менее 0,75, это характеризует низкий уровень эффективности реализации муниципальной программы по степени реализации основных мероприятий.</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6. Бюджетная эффективность реализации муниципальной программы Гуково-Гнилушевского  сельского поселения рассчитывается в несколько этапов.</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6.1. Степень реализации основных мероприятий (далее - мероприятий), финансируемых за счет средств бюджета поселения и безвозмездных поступлений в бюджет поселения оценивается как доля мероприятий, выполненных в полном объеме, по следующей формуле:</w:t>
      </w:r>
    </w:p>
    <w:p w:rsidR="002C1FD3" w:rsidRPr="002C1FD3" w:rsidRDefault="002C1FD3" w:rsidP="002C1F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rsidR="002C1FD3" w:rsidRPr="002C1FD3" w:rsidRDefault="002C1FD3" w:rsidP="002C1FD3">
      <w:pPr>
        <w:widowControl w:val="0"/>
        <w:autoSpaceDE w:val="0"/>
        <w:autoSpaceDN w:val="0"/>
        <w:adjustRightInd w:val="0"/>
        <w:spacing w:after="0" w:line="240" w:lineRule="auto"/>
        <w:ind w:firstLine="540"/>
        <w:jc w:val="center"/>
        <w:rPr>
          <w:rFonts w:ascii="Times New Roman" w:eastAsia="Calibri" w:hAnsi="Times New Roman"/>
          <w:b/>
          <w:sz w:val="28"/>
          <w:szCs w:val="28"/>
          <w:lang w:eastAsia="en-US"/>
        </w:rPr>
      </w:pPr>
      <w:proofErr w:type="spellStart"/>
      <w:r w:rsidRPr="002C1FD3">
        <w:rPr>
          <w:rFonts w:ascii="Times New Roman" w:eastAsia="Calibri" w:hAnsi="Times New Roman"/>
          <w:b/>
          <w:sz w:val="28"/>
          <w:szCs w:val="28"/>
          <w:lang w:eastAsia="en-US"/>
        </w:rPr>
        <w:t>СРм</w:t>
      </w:r>
      <w:proofErr w:type="spellEnd"/>
      <w:r w:rsidRPr="002C1FD3">
        <w:rPr>
          <w:rFonts w:ascii="Times New Roman" w:eastAsia="Calibri" w:hAnsi="Times New Roman"/>
          <w:b/>
          <w:sz w:val="28"/>
          <w:szCs w:val="28"/>
          <w:lang w:eastAsia="en-US"/>
        </w:rPr>
        <w:t xml:space="preserve"> = </w:t>
      </w:r>
      <w:proofErr w:type="spellStart"/>
      <w:r w:rsidRPr="002C1FD3">
        <w:rPr>
          <w:rFonts w:ascii="Times New Roman" w:eastAsia="Calibri" w:hAnsi="Times New Roman"/>
          <w:b/>
          <w:sz w:val="28"/>
          <w:szCs w:val="28"/>
          <w:lang w:eastAsia="en-US"/>
        </w:rPr>
        <w:t>Мв</w:t>
      </w:r>
      <w:proofErr w:type="spellEnd"/>
      <w:r w:rsidRPr="002C1FD3">
        <w:rPr>
          <w:rFonts w:ascii="Times New Roman" w:eastAsia="Calibri" w:hAnsi="Times New Roman"/>
          <w:b/>
          <w:sz w:val="28"/>
          <w:szCs w:val="28"/>
          <w:lang w:eastAsia="en-US"/>
        </w:rPr>
        <w:t xml:space="preserve"> / М,</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где:</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roofErr w:type="spellStart"/>
      <w:r w:rsidRPr="002C1FD3">
        <w:rPr>
          <w:rFonts w:ascii="Times New Roman" w:eastAsia="Calibri" w:hAnsi="Times New Roman"/>
          <w:b/>
          <w:sz w:val="28"/>
          <w:szCs w:val="28"/>
          <w:lang w:eastAsia="en-US"/>
        </w:rPr>
        <w:t>СРм</w:t>
      </w:r>
      <w:proofErr w:type="spellEnd"/>
      <w:r w:rsidRPr="002C1FD3">
        <w:rPr>
          <w:rFonts w:ascii="Times New Roman" w:eastAsia="Calibri" w:hAnsi="Times New Roman"/>
          <w:sz w:val="28"/>
          <w:szCs w:val="28"/>
          <w:lang w:eastAsia="en-US"/>
        </w:rPr>
        <w:t xml:space="preserve"> - степень реализации мероприятий;</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roofErr w:type="spellStart"/>
      <w:r w:rsidRPr="002C1FD3">
        <w:rPr>
          <w:rFonts w:ascii="Times New Roman" w:eastAsia="Calibri" w:hAnsi="Times New Roman"/>
          <w:b/>
          <w:sz w:val="28"/>
          <w:szCs w:val="28"/>
          <w:lang w:eastAsia="en-US"/>
        </w:rPr>
        <w:t>Мв</w:t>
      </w:r>
      <w:proofErr w:type="spellEnd"/>
      <w:r w:rsidRPr="002C1FD3">
        <w:rPr>
          <w:rFonts w:ascii="Times New Roman" w:eastAsia="Calibri" w:hAnsi="Times New Roman"/>
          <w:sz w:val="28"/>
          <w:szCs w:val="28"/>
          <w:lang w:eastAsia="en-US"/>
        </w:rPr>
        <w:t xml:space="preserve"> - количество мероприятий, выполненных в полном объеме, из числа мероприятий, запланированных к реализации в отчетном году;</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b/>
          <w:sz w:val="28"/>
          <w:szCs w:val="28"/>
          <w:lang w:eastAsia="en-US"/>
        </w:rPr>
        <w:t>М</w:t>
      </w:r>
      <w:r w:rsidRPr="002C1FD3">
        <w:rPr>
          <w:rFonts w:ascii="Times New Roman" w:eastAsia="Calibri" w:hAnsi="Times New Roman"/>
          <w:sz w:val="28"/>
          <w:szCs w:val="28"/>
          <w:lang w:eastAsia="en-US"/>
        </w:rPr>
        <w:t xml:space="preserve"> - общее количество мероприятий, запланированных к реализации в отчетном году.</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 xml:space="preserve">6.2. Мероприятие может считаться выполненным в полном объеме при </w:t>
      </w:r>
      <w:r w:rsidRPr="002C1FD3">
        <w:rPr>
          <w:rFonts w:ascii="Times New Roman" w:eastAsia="Calibri" w:hAnsi="Times New Roman"/>
          <w:sz w:val="28"/>
          <w:szCs w:val="28"/>
          <w:lang w:eastAsia="en-US"/>
        </w:rPr>
        <w:lastRenderedPageBreak/>
        <w:t>достижении следующих результатов:</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 xml:space="preserve">если фактически достигнутое значение показателя (индикатора) составляет 95 и более процентов </w:t>
      </w:r>
      <w:proofErr w:type="gramStart"/>
      <w:r w:rsidRPr="002C1FD3">
        <w:rPr>
          <w:rFonts w:ascii="Times New Roman" w:eastAsia="Calibri" w:hAnsi="Times New Roman"/>
          <w:sz w:val="28"/>
          <w:szCs w:val="28"/>
          <w:lang w:eastAsia="en-US"/>
        </w:rPr>
        <w:t>от</w:t>
      </w:r>
      <w:proofErr w:type="gramEnd"/>
      <w:r w:rsidRPr="002C1FD3">
        <w:rPr>
          <w:rFonts w:ascii="Times New Roman" w:eastAsia="Calibri" w:hAnsi="Times New Roman"/>
          <w:sz w:val="28"/>
          <w:szCs w:val="28"/>
          <w:lang w:eastAsia="en-US"/>
        </w:rPr>
        <w:t xml:space="preserve"> запланированного. В том случае, когда для описания результатов реализации основного мероприятия используются несколько показателей (индикаторов),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sidRPr="002C1FD3">
        <w:rPr>
          <w:rFonts w:ascii="Times New Roman" w:eastAsia="Calibri" w:hAnsi="Times New Roman"/>
          <w:sz w:val="28"/>
          <w:szCs w:val="28"/>
          <w:lang w:eastAsia="en-US"/>
        </w:rPr>
        <w:t>если достигнут</w:t>
      </w:r>
      <w:proofErr w:type="gramEnd"/>
      <w:r w:rsidRPr="002C1FD3">
        <w:rPr>
          <w:rFonts w:ascii="Times New Roman" w:eastAsia="Calibri" w:hAnsi="Times New Roman"/>
          <w:sz w:val="28"/>
          <w:szCs w:val="28"/>
          <w:lang w:eastAsia="en-US"/>
        </w:rPr>
        <w:t xml:space="preserve"> ожидаемый результат и выполнены контрольные события, относящиеся к реализации данного основного мероприятия.</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6.3. Степень соответствия запланированному уровню расходов за счет средств местного бюджета, безвозмездных поступлений в бюджет поселения и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2C1FD3" w:rsidRPr="002C1FD3" w:rsidRDefault="002C1FD3" w:rsidP="002C1FD3">
      <w:pPr>
        <w:widowControl w:val="0"/>
        <w:autoSpaceDE w:val="0"/>
        <w:autoSpaceDN w:val="0"/>
        <w:adjustRightInd w:val="0"/>
        <w:spacing w:after="0" w:line="240" w:lineRule="auto"/>
        <w:ind w:firstLine="540"/>
        <w:jc w:val="both"/>
        <w:rPr>
          <w:rFonts w:ascii="Times New Roman" w:eastAsia="Calibri" w:hAnsi="Times New Roman"/>
          <w:b/>
          <w:sz w:val="28"/>
          <w:szCs w:val="28"/>
          <w:lang w:eastAsia="en-US"/>
        </w:rPr>
      </w:pPr>
    </w:p>
    <w:p w:rsidR="002C1FD3" w:rsidRPr="002C1FD3" w:rsidRDefault="002C1FD3" w:rsidP="002C1FD3">
      <w:pPr>
        <w:widowControl w:val="0"/>
        <w:autoSpaceDE w:val="0"/>
        <w:autoSpaceDN w:val="0"/>
        <w:adjustRightInd w:val="0"/>
        <w:spacing w:after="0" w:line="240" w:lineRule="auto"/>
        <w:ind w:firstLine="540"/>
        <w:jc w:val="center"/>
        <w:rPr>
          <w:rFonts w:ascii="Times New Roman" w:eastAsia="Calibri" w:hAnsi="Times New Roman"/>
          <w:b/>
          <w:sz w:val="28"/>
          <w:szCs w:val="28"/>
          <w:lang w:eastAsia="en-US"/>
        </w:rPr>
      </w:pPr>
      <w:proofErr w:type="spellStart"/>
      <w:r w:rsidRPr="002C1FD3">
        <w:rPr>
          <w:rFonts w:ascii="Times New Roman" w:eastAsia="Calibri" w:hAnsi="Times New Roman"/>
          <w:b/>
          <w:sz w:val="28"/>
          <w:szCs w:val="28"/>
          <w:lang w:eastAsia="en-US"/>
        </w:rPr>
        <w:t>ССуз</w:t>
      </w:r>
      <w:proofErr w:type="spellEnd"/>
      <w:r w:rsidRPr="002C1FD3">
        <w:rPr>
          <w:rFonts w:ascii="Times New Roman" w:eastAsia="Calibri" w:hAnsi="Times New Roman"/>
          <w:b/>
          <w:sz w:val="28"/>
          <w:szCs w:val="28"/>
          <w:lang w:eastAsia="en-US"/>
        </w:rPr>
        <w:t xml:space="preserve"> = </w:t>
      </w:r>
      <w:proofErr w:type="spellStart"/>
      <w:r w:rsidRPr="002C1FD3">
        <w:rPr>
          <w:rFonts w:ascii="Times New Roman" w:eastAsia="Calibri" w:hAnsi="Times New Roman"/>
          <w:b/>
          <w:sz w:val="28"/>
          <w:szCs w:val="28"/>
          <w:lang w:eastAsia="en-US"/>
        </w:rPr>
        <w:t>Зф</w:t>
      </w:r>
      <w:proofErr w:type="spellEnd"/>
      <w:r w:rsidRPr="002C1FD3">
        <w:rPr>
          <w:rFonts w:ascii="Times New Roman" w:eastAsia="Calibri" w:hAnsi="Times New Roman"/>
          <w:b/>
          <w:sz w:val="28"/>
          <w:szCs w:val="28"/>
          <w:lang w:eastAsia="en-US"/>
        </w:rPr>
        <w:t xml:space="preserve"> / </w:t>
      </w:r>
      <w:proofErr w:type="spellStart"/>
      <w:r w:rsidRPr="002C1FD3">
        <w:rPr>
          <w:rFonts w:ascii="Times New Roman" w:eastAsia="Calibri" w:hAnsi="Times New Roman"/>
          <w:b/>
          <w:sz w:val="28"/>
          <w:szCs w:val="28"/>
          <w:lang w:eastAsia="en-US"/>
        </w:rPr>
        <w:t>Зп</w:t>
      </w:r>
      <w:proofErr w:type="spellEnd"/>
      <w:r w:rsidRPr="002C1FD3">
        <w:rPr>
          <w:rFonts w:ascii="Times New Roman" w:eastAsia="Calibri" w:hAnsi="Times New Roman"/>
          <w:b/>
          <w:sz w:val="28"/>
          <w:szCs w:val="28"/>
          <w:lang w:eastAsia="en-US"/>
        </w:rPr>
        <w:t>,</w:t>
      </w:r>
    </w:p>
    <w:p w:rsidR="002C1FD3" w:rsidRPr="002C1FD3" w:rsidRDefault="002C1FD3" w:rsidP="002C1F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где:</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roofErr w:type="spellStart"/>
      <w:r w:rsidRPr="002C1FD3">
        <w:rPr>
          <w:rFonts w:ascii="Times New Roman" w:eastAsia="Calibri" w:hAnsi="Times New Roman"/>
          <w:b/>
          <w:sz w:val="28"/>
          <w:szCs w:val="28"/>
          <w:lang w:eastAsia="en-US"/>
        </w:rPr>
        <w:t>ССуз</w:t>
      </w:r>
      <w:proofErr w:type="spellEnd"/>
      <w:r w:rsidRPr="002C1FD3">
        <w:rPr>
          <w:rFonts w:ascii="Times New Roman" w:eastAsia="Calibri" w:hAnsi="Times New Roman"/>
          <w:sz w:val="28"/>
          <w:szCs w:val="28"/>
          <w:lang w:eastAsia="en-US"/>
        </w:rPr>
        <w:t xml:space="preserve"> - степень соответствия запланированному уровню расходов;</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roofErr w:type="spellStart"/>
      <w:r w:rsidRPr="002C1FD3">
        <w:rPr>
          <w:rFonts w:ascii="Times New Roman" w:eastAsia="Calibri" w:hAnsi="Times New Roman"/>
          <w:b/>
          <w:sz w:val="28"/>
          <w:szCs w:val="28"/>
          <w:lang w:eastAsia="en-US"/>
        </w:rPr>
        <w:t>Зф</w:t>
      </w:r>
      <w:proofErr w:type="spellEnd"/>
      <w:r w:rsidRPr="002C1FD3">
        <w:rPr>
          <w:rFonts w:ascii="Times New Roman" w:eastAsia="Calibri" w:hAnsi="Times New Roman"/>
          <w:b/>
          <w:sz w:val="28"/>
          <w:szCs w:val="28"/>
          <w:lang w:eastAsia="en-US"/>
        </w:rPr>
        <w:t xml:space="preserve"> </w:t>
      </w:r>
      <w:r w:rsidRPr="002C1FD3">
        <w:rPr>
          <w:rFonts w:ascii="Times New Roman" w:eastAsia="Calibri" w:hAnsi="Times New Roman"/>
          <w:sz w:val="28"/>
          <w:szCs w:val="28"/>
          <w:lang w:eastAsia="en-US"/>
        </w:rPr>
        <w:t>- фактические бюджетные расходы на реализацию муниципальной программы в отчетном году;</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roofErr w:type="spellStart"/>
      <w:r w:rsidRPr="002C1FD3">
        <w:rPr>
          <w:rFonts w:ascii="Times New Roman" w:eastAsia="Calibri" w:hAnsi="Times New Roman"/>
          <w:b/>
          <w:sz w:val="28"/>
          <w:szCs w:val="28"/>
          <w:lang w:eastAsia="en-US"/>
        </w:rPr>
        <w:t>Зп</w:t>
      </w:r>
      <w:proofErr w:type="spellEnd"/>
      <w:r w:rsidRPr="002C1FD3">
        <w:rPr>
          <w:rFonts w:ascii="Times New Roman" w:eastAsia="Calibri" w:hAnsi="Times New Roman"/>
          <w:sz w:val="28"/>
          <w:szCs w:val="28"/>
          <w:lang w:eastAsia="en-US"/>
        </w:rPr>
        <w:t xml:space="preserve"> - плановые бюджетные ассигнования на реализацию муниципальной программы в отчетном году.</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6.4. 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 безвозмездных поступлений в бюджет поселения по следующей формуле:</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
    <w:p w:rsidR="002C1FD3" w:rsidRPr="002C1FD3" w:rsidRDefault="002C1FD3" w:rsidP="002C1FD3">
      <w:pPr>
        <w:widowControl w:val="0"/>
        <w:autoSpaceDE w:val="0"/>
        <w:autoSpaceDN w:val="0"/>
        <w:adjustRightInd w:val="0"/>
        <w:spacing w:after="0" w:line="240" w:lineRule="auto"/>
        <w:ind w:firstLine="540"/>
        <w:jc w:val="center"/>
        <w:rPr>
          <w:rFonts w:ascii="Times New Roman" w:eastAsia="Calibri" w:hAnsi="Times New Roman"/>
          <w:b/>
          <w:sz w:val="28"/>
          <w:szCs w:val="28"/>
          <w:lang w:eastAsia="en-US"/>
        </w:rPr>
      </w:pPr>
      <w:proofErr w:type="spellStart"/>
      <w:r w:rsidRPr="002C1FD3">
        <w:rPr>
          <w:rFonts w:ascii="Times New Roman" w:eastAsia="Calibri" w:hAnsi="Times New Roman"/>
          <w:b/>
          <w:sz w:val="28"/>
          <w:szCs w:val="28"/>
          <w:lang w:eastAsia="en-US"/>
        </w:rPr>
        <w:t>Эис</w:t>
      </w:r>
      <w:proofErr w:type="spellEnd"/>
      <w:r w:rsidRPr="002C1FD3">
        <w:rPr>
          <w:rFonts w:ascii="Times New Roman" w:eastAsia="Calibri" w:hAnsi="Times New Roman"/>
          <w:b/>
          <w:sz w:val="28"/>
          <w:szCs w:val="28"/>
          <w:lang w:eastAsia="en-US"/>
        </w:rPr>
        <w:t xml:space="preserve"> = </w:t>
      </w:r>
      <w:proofErr w:type="spellStart"/>
      <w:r w:rsidRPr="002C1FD3">
        <w:rPr>
          <w:rFonts w:ascii="Times New Roman" w:eastAsia="Calibri" w:hAnsi="Times New Roman"/>
          <w:b/>
          <w:sz w:val="28"/>
          <w:szCs w:val="28"/>
          <w:lang w:eastAsia="en-US"/>
        </w:rPr>
        <w:t>СРм</w:t>
      </w:r>
      <w:proofErr w:type="spellEnd"/>
      <w:r w:rsidRPr="002C1FD3">
        <w:rPr>
          <w:rFonts w:ascii="Times New Roman" w:eastAsia="Calibri" w:hAnsi="Times New Roman"/>
          <w:b/>
          <w:sz w:val="28"/>
          <w:szCs w:val="28"/>
          <w:lang w:eastAsia="en-US"/>
        </w:rPr>
        <w:t xml:space="preserve"> / </w:t>
      </w:r>
      <w:proofErr w:type="spellStart"/>
      <w:r w:rsidRPr="002C1FD3">
        <w:rPr>
          <w:rFonts w:ascii="Times New Roman" w:eastAsia="Calibri" w:hAnsi="Times New Roman"/>
          <w:b/>
          <w:sz w:val="28"/>
          <w:szCs w:val="28"/>
          <w:lang w:eastAsia="en-US"/>
        </w:rPr>
        <w:t>ССуз</w:t>
      </w:r>
      <w:proofErr w:type="spellEnd"/>
      <w:r w:rsidRPr="002C1FD3">
        <w:rPr>
          <w:rFonts w:ascii="Times New Roman" w:eastAsia="Calibri" w:hAnsi="Times New Roman"/>
          <w:b/>
          <w:sz w:val="28"/>
          <w:szCs w:val="28"/>
          <w:lang w:eastAsia="en-US"/>
        </w:rPr>
        <w:t>,</w:t>
      </w:r>
    </w:p>
    <w:p w:rsidR="002C1FD3" w:rsidRPr="002C1FD3" w:rsidRDefault="002C1FD3" w:rsidP="002C1F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где:</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roofErr w:type="spellStart"/>
      <w:r w:rsidRPr="002C1FD3">
        <w:rPr>
          <w:rFonts w:ascii="Times New Roman" w:eastAsia="Calibri" w:hAnsi="Times New Roman"/>
          <w:b/>
          <w:sz w:val="28"/>
          <w:szCs w:val="28"/>
          <w:lang w:eastAsia="en-US"/>
        </w:rPr>
        <w:t>Эис</w:t>
      </w:r>
      <w:proofErr w:type="spellEnd"/>
      <w:r w:rsidRPr="002C1FD3">
        <w:rPr>
          <w:rFonts w:ascii="Times New Roman" w:eastAsia="Calibri" w:hAnsi="Times New Roman"/>
          <w:sz w:val="28"/>
          <w:szCs w:val="28"/>
          <w:lang w:eastAsia="en-US"/>
        </w:rPr>
        <w:t xml:space="preserve"> - эффективность использования финансовых ресурсов на реализацию программы;</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roofErr w:type="spellStart"/>
      <w:r w:rsidRPr="002C1FD3">
        <w:rPr>
          <w:rFonts w:ascii="Times New Roman" w:eastAsia="Calibri" w:hAnsi="Times New Roman"/>
          <w:b/>
          <w:sz w:val="28"/>
          <w:szCs w:val="28"/>
          <w:lang w:eastAsia="en-US"/>
        </w:rPr>
        <w:t>СРм</w:t>
      </w:r>
      <w:proofErr w:type="spellEnd"/>
      <w:r w:rsidRPr="002C1FD3">
        <w:rPr>
          <w:rFonts w:ascii="Times New Roman" w:eastAsia="Calibri" w:hAnsi="Times New Roman"/>
          <w:sz w:val="28"/>
          <w:szCs w:val="28"/>
          <w:lang w:eastAsia="en-US"/>
        </w:rPr>
        <w:t xml:space="preserve"> - степень реализации всех мероприятий программы;</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roofErr w:type="spellStart"/>
      <w:r w:rsidRPr="002C1FD3">
        <w:rPr>
          <w:rFonts w:ascii="Times New Roman" w:eastAsia="Calibri" w:hAnsi="Times New Roman"/>
          <w:b/>
          <w:sz w:val="28"/>
          <w:szCs w:val="28"/>
          <w:lang w:eastAsia="en-US"/>
        </w:rPr>
        <w:t>ССуз</w:t>
      </w:r>
      <w:proofErr w:type="spellEnd"/>
      <w:r w:rsidRPr="002C1FD3">
        <w:rPr>
          <w:rFonts w:ascii="Times New Roman" w:eastAsia="Calibri" w:hAnsi="Times New Roman"/>
          <w:sz w:val="28"/>
          <w:szCs w:val="28"/>
          <w:lang w:eastAsia="en-US"/>
        </w:rPr>
        <w:t xml:space="preserve"> - степень соответствия запланированному уровню расходов из местного бюджета.</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6.5. Бюджетная эффективность реализации программы признается:</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sidRPr="002C1FD3">
        <w:rPr>
          <w:rFonts w:ascii="Times New Roman" w:eastAsia="Calibri" w:hAnsi="Times New Roman"/>
          <w:sz w:val="28"/>
          <w:szCs w:val="28"/>
          <w:lang w:eastAsia="en-US"/>
        </w:rPr>
        <w:t>высокой</w:t>
      </w:r>
      <w:proofErr w:type="gramEnd"/>
      <w:r w:rsidRPr="002C1FD3">
        <w:rPr>
          <w:rFonts w:ascii="Times New Roman" w:eastAsia="Calibri" w:hAnsi="Times New Roman"/>
          <w:sz w:val="28"/>
          <w:szCs w:val="28"/>
          <w:lang w:eastAsia="en-US"/>
        </w:rPr>
        <w:t xml:space="preserve">, в случае если значение </w:t>
      </w:r>
      <w:proofErr w:type="spellStart"/>
      <w:r w:rsidRPr="002C1FD3">
        <w:rPr>
          <w:rFonts w:ascii="Times New Roman" w:eastAsia="Calibri" w:hAnsi="Times New Roman"/>
          <w:sz w:val="28"/>
          <w:szCs w:val="28"/>
          <w:lang w:eastAsia="en-US"/>
        </w:rPr>
        <w:t>Эис</w:t>
      </w:r>
      <w:proofErr w:type="spellEnd"/>
      <w:r w:rsidRPr="002C1FD3">
        <w:rPr>
          <w:rFonts w:ascii="Times New Roman" w:eastAsia="Calibri" w:hAnsi="Times New Roman"/>
          <w:sz w:val="28"/>
          <w:szCs w:val="28"/>
          <w:lang w:eastAsia="en-US"/>
        </w:rPr>
        <w:t xml:space="preserve"> составляет 0,95 и более;</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sidRPr="002C1FD3">
        <w:rPr>
          <w:rFonts w:ascii="Times New Roman" w:eastAsia="Calibri" w:hAnsi="Times New Roman"/>
          <w:sz w:val="28"/>
          <w:szCs w:val="28"/>
          <w:lang w:eastAsia="en-US"/>
        </w:rPr>
        <w:t>удовлетворительной</w:t>
      </w:r>
      <w:proofErr w:type="gramEnd"/>
      <w:r w:rsidRPr="002C1FD3">
        <w:rPr>
          <w:rFonts w:ascii="Times New Roman" w:eastAsia="Calibri" w:hAnsi="Times New Roman"/>
          <w:sz w:val="28"/>
          <w:szCs w:val="28"/>
          <w:lang w:eastAsia="en-US"/>
        </w:rPr>
        <w:t xml:space="preserve">, в случае если значение </w:t>
      </w:r>
      <w:proofErr w:type="spellStart"/>
      <w:r w:rsidRPr="002C1FD3">
        <w:rPr>
          <w:rFonts w:ascii="Times New Roman" w:eastAsia="Calibri" w:hAnsi="Times New Roman"/>
          <w:sz w:val="28"/>
          <w:szCs w:val="28"/>
          <w:lang w:eastAsia="en-US"/>
        </w:rPr>
        <w:t>Эис</w:t>
      </w:r>
      <w:proofErr w:type="spellEnd"/>
      <w:r w:rsidRPr="002C1FD3">
        <w:rPr>
          <w:rFonts w:ascii="Times New Roman" w:eastAsia="Calibri" w:hAnsi="Times New Roman"/>
          <w:sz w:val="28"/>
          <w:szCs w:val="28"/>
          <w:lang w:eastAsia="en-US"/>
        </w:rPr>
        <w:t xml:space="preserve"> составляет от 0,75 до 0,95;</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 xml:space="preserve">низкой, в случае если значение </w:t>
      </w:r>
      <w:proofErr w:type="spellStart"/>
      <w:r w:rsidRPr="002C1FD3">
        <w:rPr>
          <w:rFonts w:ascii="Times New Roman" w:eastAsia="Calibri" w:hAnsi="Times New Roman"/>
          <w:sz w:val="28"/>
          <w:szCs w:val="28"/>
          <w:lang w:eastAsia="en-US"/>
        </w:rPr>
        <w:t>Эис</w:t>
      </w:r>
      <w:proofErr w:type="spellEnd"/>
      <w:r w:rsidRPr="002C1FD3">
        <w:rPr>
          <w:rFonts w:ascii="Times New Roman" w:eastAsia="Calibri" w:hAnsi="Times New Roman"/>
          <w:sz w:val="28"/>
          <w:szCs w:val="28"/>
          <w:lang w:eastAsia="en-US"/>
        </w:rPr>
        <w:t xml:space="preserve"> составляет менее 0,75.</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7. Для оценки эффективности реализации программы применяются следующие коэффициенты значимости:</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lastRenderedPageBreak/>
        <w:t>степень достижения целевых показателей - 0,5;</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реализация основных мероприятий - 0,3;</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бюджетная эффективность - 0,2.</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8. Уровень реализации муниципальной программы в целом оценивается по формуле:</w:t>
      </w:r>
    </w:p>
    <w:p w:rsidR="002C1FD3" w:rsidRPr="002C1FD3" w:rsidRDefault="002C1FD3" w:rsidP="002C1F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rsidR="002C1FD3" w:rsidRPr="002C1FD3" w:rsidRDefault="002C1FD3" w:rsidP="002C1FD3">
      <w:pPr>
        <w:widowControl w:val="0"/>
        <w:autoSpaceDE w:val="0"/>
        <w:autoSpaceDN w:val="0"/>
        <w:adjustRightInd w:val="0"/>
        <w:spacing w:after="0" w:line="240" w:lineRule="auto"/>
        <w:ind w:firstLine="540"/>
        <w:jc w:val="center"/>
        <w:rPr>
          <w:rFonts w:ascii="Times New Roman" w:eastAsia="Calibri" w:hAnsi="Times New Roman"/>
          <w:b/>
          <w:sz w:val="28"/>
          <w:szCs w:val="28"/>
          <w:lang w:eastAsia="en-US"/>
        </w:rPr>
      </w:pPr>
      <w:proofErr w:type="spellStart"/>
      <w:r w:rsidRPr="002C1FD3">
        <w:rPr>
          <w:rFonts w:ascii="Times New Roman" w:eastAsia="Calibri" w:hAnsi="Times New Roman"/>
          <w:b/>
          <w:sz w:val="28"/>
          <w:szCs w:val="28"/>
          <w:lang w:eastAsia="en-US"/>
        </w:rPr>
        <w:t>УРпр</w:t>
      </w:r>
      <w:proofErr w:type="spellEnd"/>
      <w:r w:rsidRPr="002C1FD3">
        <w:rPr>
          <w:rFonts w:ascii="Times New Roman" w:eastAsia="Calibri" w:hAnsi="Times New Roman"/>
          <w:b/>
          <w:sz w:val="28"/>
          <w:szCs w:val="28"/>
          <w:lang w:eastAsia="en-US"/>
        </w:rPr>
        <w:t xml:space="preserve"> = </w:t>
      </w:r>
      <w:proofErr w:type="spellStart"/>
      <w:r w:rsidRPr="002C1FD3">
        <w:rPr>
          <w:rFonts w:ascii="Times New Roman" w:eastAsia="Calibri" w:hAnsi="Times New Roman"/>
          <w:b/>
          <w:sz w:val="28"/>
          <w:szCs w:val="28"/>
          <w:lang w:eastAsia="en-US"/>
        </w:rPr>
        <w:t>Эо</w:t>
      </w:r>
      <w:proofErr w:type="spellEnd"/>
      <w:r w:rsidRPr="002C1FD3">
        <w:rPr>
          <w:rFonts w:ascii="Times New Roman" w:eastAsia="Calibri" w:hAnsi="Times New Roman"/>
          <w:b/>
          <w:sz w:val="28"/>
          <w:szCs w:val="28"/>
          <w:lang w:eastAsia="en-US"/>
        </w:rPr>
        <w:t xml:space="preserve"> х 0,5 + </w:t>
      </w:r>
      <w:proofErr w:type="spellStart"/>
      <w:r w:rsidRPr="002C1FD3">
        <w:rPr>
          <w:rFonts w:ascii="Times New Roman" w:eastAsia="Calibri" w:hAnsi="Times New Roman"/>
          <w:b/>
          <w:sz w:val="28"/>
          <w:szCs w:val="28"/>
          <w:lang w:eastAsia="en-US"/>
        </w:rPr>
        <w:t>СРом</w:t>
      </w:r>
      <w:proofErr w:type="spellEnd"/>
      <w:r w:rsidRPr="002C1FD3">
        <w:rPr>
          <w:rFonts w:ascii="Times New Roman" w:eastAsia="Calibri" w:hAnsi="Times New Roman"/>
          <w:b/>
          <w:sz w:val="28"/>
          <w:szCs w:val="28"/>
          <w:lang w:eastAsia="en-US"/>
        </w:rPr>
        <w:t xml:space="preserve"> х 0,3 + </w:t>
      </w:r>
      <w:proofErr w:type="spellStart"/>
      <w:r w:rsidRPr="002C1FD3">
        <w:rPr>
          <w:rFonts w:ascii="Times New Roman" w:eastAsia="Calibri" w:hAnsi="Times New Roman"/>
          <w:b/>
          <w:sz w:val="28"/>
          <w:szCs w:val="28"/>
          <w:lang w:eastAsia="en-US"/>
        </w:rPr>
        <w:t>Эис</w:t>
      </w:r>
      <w:proofErr w:type="spellEnd"/>
      <w:r w:rsidRPr="002C1FD3">
        <w:rPr>
          <w:rFonts w:ascii="Times New Roman" w:eastAsia="Calibri" w:hAnsi="Times New Roman"/>
          <w:b/>
          <w:sz w:val="28"/>
          <w:szCs w:val="28"/>
          <w:lang w:eastAsia="en-US"/>
        </w:rPr>
        <w:t xml:space="preserve"> х 0,2.</w:t>
      </w:r>
    </w:p>
    <w:p w:rsidR="002C1FD3" w:rsidRPr="002C1FD3" w:rsidRDefault="002C1FD3" w:rsidP="002C1FD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 xml:space="preserve">Уровень реализации муниципальной программы в отчетном году признается высоким, если </w:t>
      </w:r>
      <w:proofErr w:type="spellStart"/>
      <w:r w:rsidRPr="002C1FD3">
        <w:rPr>
          <w:rFonts w:ascii="Times New Roman" w:eastAsia="Calibri" w:hAnsi="Times New Roman"/>
          <w:sz w:val="28"/>
          <w:szCs w:val="28"/>
          <w:lang w:eastAsia="en-US"/>
        </w:rPr>
        <w:t>УРпр</w:t>
      </w:r>
      <w:proofErr w:type="spellEnd"/>
      <w:r w:rsidRPr="002C1FD3">
        <w:rPr>
          <w:rFonts w:ascii="Times New Roman" w:eastAsia="Calibri" w:hAnsi="Times New Roman"/>
          <w:sz w:val="28"/>
          <w:szCs w:val="28"/>
          <w:lang w:eastAsia="en-US"/>
        </w:rPr>
        <w:t xml:space="preserve"> составляет 0,95 и более;</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 xml:space="preserve">уровень реализации муниципальной программы в отчетном году признается удовлетворительным, если </w:t>
      </w:r>
      <w:proofErr w:type="spellStart"/>
      <w:r w:rsidRPr="002C1FD3">
        <w:rPr>
          <w:rFonts w:ascii="Times New Roman" w:eastAsia="Calibri" w:hAnsi="Times New Roman"/>
          <w:sz w:val="28"/>
          <w:szCs w:val="28"/>
          <w:lang w:eastAsia="en-US"/>
        </w:rPr>
        <w:t>УРпр</w:t>
      </w:r>
      <w:proofErr w:type="spellEnd"/>
      <w:r w:rsidRPr="002C1FD3">
        <w:rPr>
          <w:rFonts w:ascii="Times New Roman" w:eastAsia="Calibri" w:hAnsi="Times New Roman"/>
          <w:sz w:val="28"/>
          <w:szCs w:val="28"/>
          <w:lang w:eastAsia="en-US"/>
        </w:rPr>
        <w:t xml:space="preserve"> составляет от 0,75 до 0,95;</w:t>
      </w:r>
    </w:p>
    <w:p w:rsidR="002C1FD3" w:rsidRPr="002C1FD3" w:rsidRDefault="002C1FD3" w:rsidP="002C1FD3">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C1FD3">
        <w:rPr>
          <w:rFonts w:ascii="Times New Roman" w:eastAsia="Calibri" w:hAnsi="Times New Roman"/>
          <w:sz w:val="28"/>
          <w:szCs w:val="28"/>
          <w:lang w:eastAsia="en-US"/>
        </w:rPr>
        <w:t xml:space="preserve">уровень реализации муниципальной программы в отчетном году признается низким, если </w:t>
      </w:r>
      <w:proofErr w:type="spellStart"/>
      <w:r w:rsidRPr="002C1FD3">
        <w:rPr>
          <w:rFonts w:ascii="Times New Roman" w:eastAsia="Calibri" w:hAnsi="Times New Roman"/>
          <w:sz w:val="28"/>
          <w:szCs w:val="28"/>
          <w:lang w:eastAsia="en-US"/>
        </w:rPr>
        <w:t>УРпр</w:t>
      </w:r>
      <w:proofErr w:type="spellEnd"/>
      <w:r w:rsidRPr="002C1FD3">
        <w:rPr>
          <w:rFonts w:ascii="Times New Roman" w:eastAsia="Calibri" w:hAnsi="Times New Roman"/>
          <w:sz w:val="28"/>
          <w:szCs w:val="28"/>
          <w:lang w:eastAsia="en-US"/>
        </w:rPr>
        <w:t xml:space="preserve"> составляет менее 0,75.</w:t>
      </w:r>
    </w:p>
    <w:p w:rsidR="002C1FD3" w:rsidRPr="002C1FD3" w:rsidRDefault="002C1FD3" w:rsidP="002C1FD3">
      <w:pPr>
        <w:spacing w:after="0" w:line="240" w:lineRule="auto"/>
        <w:ind w:firstLine="709"/>
        <w:jc w:val="both"/>
        <w:rPr>
          <w:rFonts w:ascii="Times New Roman" w:hAnsi="Times New Roman"/>
          <w:bCs/>
          <w:sz w:val="28"/>
          <w:szCs w:val="28"/>
        </w:rPr>
      </w:pPr>
    </w:p>
    <w:p w:rsidR="00F76A48" w:rsidRPr="00F76A48" w:rsidRDefault="00F76A48" w:rsidP="00F76A48">
      <w:pPr>
        <w:spacing w:after="0" w:line="240" w:lineRule="auto"/>
        <w:jc w:val="center"/>
        <w:rPr>
          <w:rFonts w:ascii="Times New Roman" w:hAnsi="Times New Roman"/>
          <w:b/>
          <w:sz w:val="28"/>
          <w:szCs w:val="28"/>
        </w:rPr>
      </w:pPr>
      <w:r w:rsidRPr="00F76A48">
        <w:rPr>
          <w:rFonts w:ascii="Times New Roman" w:hAnsi="Times New Roman"/>
          <w:b/>
          <w:kern w:val="2"/>
          <w:sz w:val="28"/>
          <w:szCs w:val="28"/>
        </w:rPr>
        <w:t xml:space="preserve">Приоритеты и цели муниципальной политики </w:t>
      </w:r>
      <w:r w:rsidRPr="002C1FD3">
        <w:rPr>
          <w:rFonts w:ascii="Times New Roman" w:hAnsi="Times New Roman"/>
          <w:b/>
          <w:kern w:val="2"/>
          <w:sz w:val="28"/>
          <w:szCs w:val="28"/>
        </w:rPr>
        <w:t>Гуково-Гнилушевского</w:t>
      </w:r>
      <w:r w:rsidRPr="00F76A48">
        <w:rPr>
          <w:rFonts w:ascii="Times New Roman" w:hAnsi="Times New Roman"/>
          <w:b/>
          <w:kern w:val="2"/>
          <w:sz w:val="28"/>
          <w:szCs w:val="28"/>
        </w:rPr>
        <w:t xml:space="preserve"> сельского поселения в сфере благоустройства территории и жилищно-коммунального хозяйства</w:t>
      </w:r>
    </w:p>
    <w:p w:rsidR="00F76A48" w:rsidRPr="00F76A48" w:rsidRDefault="00F76A48" w:rsidP="00F76A48">
      <w:pPr>
        <w:tabs>
          <w:tab w:val="left" w:pos="1350"/>
        </w:tabs>
        <w:spacing w:after="0" w:line="240" w:lineRule="auto"/>
        <w:jc w:val="both"/>
        <w:rPr>
          <w:rFonts w:ascii="Times New Roman" w:hAnsi="Times New Roman"/>
          <w:sz w:val="28"/>
          <w:szCs w:val="28"/>
        </w:rPr>
      </w:pPr>
      <w:r w:rsidRPr="00F76A48">
        <w:rPr>
          <w:rFonts w:ascii="Times New Roman" w:hAnsi="Times New Roman"/>
          <w:sz w:val="28"/>
          <w:szCs w:val="28"/>
        </w:rPr>
        <w:t xml:space="preserve">       Одним из важнейших приоритетов развития поселения, является вопрос улучшения уровня и качества жизни населения. Существенным аспектом в реализации данного вопроса является создание условий комфортного и безопасного проживания граждан, формирование современной поселковой инфраструктуры. 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    </w:t>
      </w:r>
    </w:p>
    <w:p w:rsidR="00F76A48" w:rsidRPr="00F76A48" w:rsidRDefault="00F76A48" w:rsidP="00F76A48">
      <w:pPr>
        <w:widowControl w:val="0"/>
        <w:autoSpaceDE w:val="0"/>
        <w:autoSpaceDN w:val="0"/>
        <w:adjustRightInd w:val="0"/>
        <w:spacing w:after="0" w:line="240" w:lineRule="auto"/>
        <w:ind w:firstLine="709"/>
        <w:jc w:val="both"/>
        <w:rPr>
          <w:rFonts w:ascii="Times New Roman" w:hAnsi="Times New Roman"/>
          <w:sz w:val="28"/>
          <w:szCs w:val="28"/>
        </w:rPr>
      </w:pPr>
      <w:r w:rsidRPr="00F76A48">
        <w:rPr>
          <w:rFonts w:ascii="Times New Roman" w:hAnsi="Times New Roman"/>
          <w:sz w:val="28"/>
          <w:szCs w:val="28"/>
        </w:rPr>
        <w:t xml:space="preserve">Основной целью муниципальной политики </w:t>
      </w:r>
      <w:r w:rsidRPr="002C1FD3">
        <w:rPr>
          <w:rFonts w:ascii="Times New Roman" w:hAnsi="Times New Roman"/>
          <w:sz w:val="28"/>
          <w:szCs w:val="28"/>
        </w:rPr>
        <w:t>Гуково-Гнилушевского</w:t>
      </w:r>
      <w:r w:rsidRPr="00F76A48">
        <w:rPr>
          <w:rFonts w:ascii="Times New Roman" w:hAnsi="Times New Roman"/>
          <w:sz w:val="28"/>
          <w:szCs w:val="28"/>
        </w:rPr>
        <w:t xml:space="preserve"> сельского поселения </w:t>
      </w:r>
      <w:r w:rsidRPr="00F76A48">
        <w:rPr>
          <w:rFonts w:ascii="Times New Roman" w:hAnsi="Times New Roman"/>
          <w:kern w:val="2"/>
          <w:sz w:val="28"/>
          <w:szCs w:val="28"/>
        </w:rPr>
        <w:t xml:space="preserve">в данной сфере </w:t>
      </w:r>
      <w:r w:rsidRPr="00F76A48">
        <w:rPr>
          <w:rFonts w:ascii="Times New Roman" w:hAnsi="Times New Roman"/>
          <w:sz w:val="28"/>
          <w:szCs w:val="28"/>
        </w:rPr>
        <w:t>является:</w:t>
      </w:r>
    </w:p>
    <w:p w:rsidR="00F76A48" w:rsidRPr="00F76A48" w:rsidRDefault="00F76A48" w:rsidP="00F76A48">
      <w:pPr>
        <w:widowControl w:val="0"/>
        <w:autoSpaceDE w:val="0"/>
        <w:autoSpaceDN w:val="0"/>
        <w:adjustRightInd w:val="0"/>
        <w:spacing w:after="0" w:line="240" w:lineRule="auto"/>
        <w:ind w:firstLine="709"/>
        <w:jc w:val="both"/>
        <w:rPr>
          <w:rFonts w:ascii="Times New Roman" w:hAnsi="Times New Roman"/>
          <w:sz w:val="28"/>
          <w:szCs w:val="28"/>
        </w:rPr>
      </w:pPr>
      <w:r w:rsidRPr="00F76A48">
        <w:rPr>
          <w:rFonts w:ascii="Times New Roman" w:hAnsi="Times New Roman"/>
          <w:sz w:val="28"/>
          <w:szCs w:val="28"/>
        </w:rPr>
        <w:t xml:space="preserve">-   качественное благоустройство населенных пунктов на территории </w:t>
      </w:r>
      <w:r w:rsidRPr="002C1FD3">
        <w:rPr>
          <w:rFonts w:ascii="Times New Roman" w:hAnsi="Times New Roman"/>
          <w:sz w:val="28"/>
          <w:szCs w:val="28"/>
        </w:rPr>
        <w:t>Гуково-Гнилушевского</w:t>
      </w:r>
      <w:r w:rsidRPr="00F76A48">
        <w:rPr>
          <w:rFonts w:ascii="Times New Roman" w:hAnsi="Times New Roman"/>
          <w:sz w:val="28"/>
          <w:szCs w:val="28"/>
        </w:rPr>
        <w:t xml:space="preserve"> сельского поселения.</w:t>
      </w:r>
    </w:p>
    <w:p w:rsidR="00F76A48" w:rsidRPr="00F76A48" w:rsidRDefault="00F76A48" w:rsidP="00F76A48">
      <w:pPr>
        <w:widowControl w:val="0"/>
        <w:autoSpaceDE w:val="0"/>
        <w:autoSpaceDN w:val="0"/>
        <w:adjustRightInd w:val="0"/>
        <w:spacing w:after="0" w:line="240" w:lineRule="auto"/>
        <w:ind w:firstLine="709"/>
        <w:jc w:val="both"/>
        <w:rPr>
          <w:rFonts w:ascii="Times New Roman" w:hAnsi="Times New Roman"/>
          <w:sz w:val="28"/>
          <w:szCs w:val="28"/>
        </w:rPr>
      </w:pPr>
      <w:r w:rsidRPr="00F76A48">
        <w:rPr>
          <w:rFonts w:ascii="Times New Roman" w:hAnsi="Times New Roman"/>
          <w:sz w:val="28"/>
          <w:szCs w:val="28"/>
        </w:rPr>
        <w:t>Для реализации поставленной цели выделяются следующие задачи:</w:t>
      </w:r>
    </w:p>
    <w:tbl>
      <w:tblPr>
        <w:tblW w:w="0" w:type="auto"/>
        <w:jc w:val="center"/>
        <w:tblInd w:w="-185" w:type="dxa"/>
        <w:tblLayout w:type="fixed"/>
        <w:tblLook w:val="04A0" w:firstRow="1" w:lastRow="0" w:firstColumn="1" w:lastColumn="0" w:noHBand="0" w:noVBand="1"/>
      </w:tblPr>
      <w:tblGrid>
        <w:gridCol w:w="269"/>
        <w:gridCol w:w="9371"/>
      </w:tblGrid>
      <w:tr w:rsidR="00F76A48" w:rsidRPr="00F76A48" w:rsidTr="00836540">
        <w:trPr>
          <w:trHeight w:val="2461"/>
          <w:jc w:val="center"/>
        </w:trPr>
        <w:tc>
          <w:tcPr>
            <w:tcW w:w="269" w:type="dxa"/>
            <w:tcMar>
              <w:top w:w="28" w:type="dxa"/>
              <w:left w:w="28" w:type="dxa"/>
              <w:bottom w:w="28" w:type="dxa"/>
              <w:right w:w="28" w:type="dxa"/>
            </w:tcMar>
          </w:tcPr>
          <w:p w:rsidR="00F76A48" w:rsidRPr="00F76A48" w:rsidRDefault="00F76A48" w:rsidP="00F76A48">
            <w:pPr>
              <w:spacing w:after="0" w:line="240" w:lineRule="auto"/>
              <w:jc w:val="center"/>
              <w:rPr>
                <w:rFonts w:ascii="Times New Roman" w:hAnsi="Times New Roman"/>
                <w:sz w:val="28"/>
                <w:szCs w:val="28"/>
              </w:rPr>
            </w:pPr>
          </w:p>
        </w:tc>
        <w:tc>
          <w:tcPr>
            <w:tcW w:w="9371" w:type="dxa"/>
            <w:tcMar>
              <w:top w:w="28" w:type="dxa"/>
              <w:left w:w="28" w:type="dxa"/>
              <w:bottom w:w="28" w:type="dxa"/>
              <w:right w:w="28" w:type="dxa"/>
            </w:tcMar>
          </w:tcPr>
          <w:p w:rsidR="00F76A48" w:rsidRPr="00F76A48" w:rsidRDefault="00F76A48" w:rsidP="00F76A48">
            <w:pPr>
              <w:widowControl w:val="0"/>
              <w:autoSpaceDE w:val="0"/>
              <w:autoSpaceDN w:val="0"/>
              <w:adjustRightInd w:val="0"/>
              <w:spacing w:before="60" w:after="0" w:line="240" w:lineRule="auto"/>
              <w:jc w:val="both"/>
              <w:rPr>
                <w:rFonts w:ascii="Times New Roman" w:hAnsi="Times New Roman"/>
                <w:sz w:val="28"/>
                <w:szCs w:val="28"/>
              </w:rPr>
            </w:pPr>
            <w:r w:rsidRPr="00F76A48">
              <w:rPr>
                <w:rFonts w:ascii="Times New Roman" w:hAnsi="Times New Roman"/>
                <w:sz w:val="28"/>
                <w:szCs w:val="28"/>
              </w:rPr>
              <w:t>- повышение эффективности, качества и надежности поставок коммунальных ресурсов;</w:t>
            </w:r>
          </w:p>
          <w:p w:rsidR="00F76A48" w:rsidRPr="00F76A48" w:rsidRDefault="00F76A48" w:rsidP="00F76A48">
            <w:pPr>
              <w:spacing w:after="0" w:line="240" w:lineRule="auto"/>
              <w:jc w:val="both"/>
              <w:textAlignment w:val="top"/>
              <w:rPr>
                <w:rFonts w:ascii="Times New Roman" w:hAnsi="Times New Roman"/>
                <w:sz w:val="28"/>
                <w:szCs w:val="28"/>
              </w:rPr>
            </w:pPr>
            <w:r w:rsidRPr="00F76A48">
              <w:rPr>
                <w:rFonts w:ascii="Times New Roman" w:hAnsi="Times New Roman"/>
                <w:sz w:val="28"/>
                <w:szCs w:val="28"/>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F76A48" w:rsidRPr="00F76A48" w:rsidRDefault="00F76A48" w:rsidP="00F76A48">
            <w:pPr>
              <w:spacing w:after="0" w:line="240" w:lineRule="auto"/>
              <w:jc w:val="both"/>
              <w:textAlignment w:val="top"/>
              <w:rPr>
                <w:rFonts w:ascii="Times New Roman" w:hAnsi="Times New Roman"/>
                <w:sz w:val="28"/>
                <w:szCs w:val="28"/>
              </w:rPr>
            </w:pPr>
            <w:r w:rsidRPr="00F76A48">
              <w:rPr>
                <w:rFonts w:ascii="Times New Roman" w:hAnsi="Times New Roman"/>
                <w:sz w:val="28"/>
                <w:szCs w:val="28"/>
              </w:rPr>
              <w:t>-  развитие коммунальной инфраструктуры;</w:t>
            </w:r>
          </w:p>
          <w:p w:rsidR="00F76A48" w:rsidRPr="00F76A48" w:rsidRDefault="00F76A48" w:rsidP="00F76A48">
            <w:pPr>
              <w:widowControl w:val="0"/>
              <w:autoSpaceDE w:val="0"/>
              <w:autoSpaceDN w:val="0"/>
              <w:adjustRightInd w:val="0"/>
              <w:spacing w:before="60" w:after="0" w:line="240" w:lineRule="auto"/>
              <w:jc w:val="both"/>
              <w:rPr>
                <w:rFonts w:ascii="Times New Roman" w:hAnsi="Times New Roman"/>
                <w:sz w:val="28"/>
                <w:szCs w:val="28"/>
              </w:rPr>
            </w:pPr>
            <w:r w:rsidRPr="00F76A48">
              <w:rPr>
                <w:rFonts w:ascii="Times New Roman" w:hAnsi="Times New Roman"/>
                <w:sz w:val="28"/>
                <w:szCs w:val="28"/>
              </w:rPr>
              <w:t>-  улучшения экологической обстановки на территории сельского поселения;</w:t>
            </w:r>
          </w:p>
          <w:p w:rsidR="00F76A48" w:rsidRPr="00F76A48" w:rsidRDefault="00F76A48" w:rsidP="00F76A48">
            <w:pPr>
              <w:widowControl w:val="0"/>
              <w:autoSpaceDE w:val="0"/>
              <w:autoSpaceDN w:val="0"/>
              <w:adjustRightInd w:val="0"/>
              <w:spacing w:before="60" w:after="0" w:line="240" w:lineRule="auto"/>
              <w:jc w:val="both"/>
              <w:rPr>
                <w:rFonts w:ascii="Times New Roman" w:hAnsi="Times New Roman"/>
                <w:sz w:val="28"/>
                <w:szCs w:val="28"/>
              </w:rPr>
            </w:pPr>
            <w:r w:rsidRPr="00F76A48">
              <w:rPr>
                <w:rFonts w:ascii="Times New Roman" w:hAnsi="Times New Roman"/>
                <w:sz w:val="28"/>
                <w:szCs w:val="28"/>
              </w:rPr>
              <w:t>- стимулирование и развитие организации прочих мероприятий по благоустройству территории поселения.</w:t>
            </w:r>
          </w:p>
        </w:tc>
      </w:tr>
    </w:tbl>
    <w:p w:rsidR="00F76A48" w:rsidRPr="00F76A48" w:rsidRDefault="00F76A48" w:rsidP="00F76A48">
      <w:pPr>
        <w:autoSpaceDE w:val="0"/>
        <w:autoSpaceDN w:val="0"/>
        <w:adjustRightInd w:val="0"/>
        <w:spacing w:after="0" w:line="240" w:lineRule="auto"/>
        <w:ind w:firstLine="709"/>
        <w:jc w:val="both"/>
        <w:rPr>
          <w:rFonts w:ascii="Times New Roman" w:hAnsi="Times New Roman"/>
          <w:sz w:val="28"/>
          <w:szCs w:val="28"/>
        </w:rPr>
      </w:pPr>
      <w:r w:rsidRPr="00F76A48">
        <w:rPr>
          <w:rFonts w:ascii="Times New Roman" w:hAnsi="Times New Roman"/>
          <w:sz w:val="28"/>
          <w:szCs w:val="28"/>
        </w:rPr>
        <w:t xml:space="preserve">  Муниципальная политика поселения</w:t>
      </w:r>
      <w:r w:rsidRPr="00F76A48">
        <w:rPr>
          <w:rFonts w:ascii="Times New Roman" w:hAnsi="Times New Roman"/>
          <w:kern w:val="2"/>
          <w:sz w:val="28"/>
          <w:szCs w:val="28"/>
        </w:rPr>
        <w:t xml:space="preserve"> в сфере благоустройства территории и жилищно-коммунального хозяйства</w:t>
      </w:r>
      <w:r w:rsidRPr="00F76A48">
        <w:rPr>
          <w:rFonts w:ascii="Times New Roman" w:hAnsi="Times New Roman"/>
          <w:sz w:val="28"/>
          <w:szCs w:val="28"/>
        </w:rPr>
        <w:t xml:space="preserve"> направлена на модернизацию и обновление коммунальной инфраструктуры </w:t>
      </w:r>
      <w:r w:rsidRPr="002C1FD3">
        <w:rPr>
          <w:rFonts w:ascii="Times New Roman" w:hAnsi="Times New Roman"/>
          <w:sz w:val="28"/>
          <w:szCs w:val="28"/>
        </w:rPr>
        <w:t>Гуково-Гнилушевского</w:t>
      </w:r>
      <w:r w:rsidRPr="00F76A48">
        <w:rPr>
          <w:rFonts w:ascii="Times New Roman" w:hAnsi="Times New Roman"/>
          <w:sz w:val="28"/>
          <w:szCs w:val="28"/>
        </w:rPr>
        <w:t xml:space="preserve"> сельского поселения, снижение эксплуатационных затрат, устранение причин возникновения аварийных </w:t>
      </w:r>
      <w:r w:rsidRPr="00F76A48">
        <w:rPr>
          <w:rFonts w:ascii="Times New Roman" w:hAnsi="Times New Roman"/>
          <w:sz w:val="28"/>
          <w:szCs w:val="28"/>
        </w:rPr>
        <w:lastRenderedPageBreak/>
        <w:t>ситуаций, угрожающих жизнедеятельности человека, улучшение качества окружающей среды.</w:t>
      </w:r>
    </w:p>
    <w:p w:rsidR="00F76A48" w:rsidRPr="00F76A48" w:rsidRDefault="00F76A48" w:rsidP="00F76A48">
      <w:pPr>
        <w:widowControl w:val="0"/>
        <w:autoSpaceDE w:val="0"/>
        <w:autoSpaceDN w:val="0"/>
        <w:adjustRightInd w:val="0"/>
        <w:spacing w:after="0" w:line="240" w:lineRule="auto"/>
        <w:ind w:firstLine="709"/>
        <w:jc w:val="both"/>
        <w:rPr>
          <w:rFonts w:ascii="Times New Roman" w:hAnsi="Times New Roman"/>
          <w:sz w:val="28"/>
          <w:szCs w:val="28"/>
        </w:rPr>
      </w:pPr>
      <w:r w:rsidRPr="00F76A48">
        <w:rPr>
          <w:rFonts w:ascii="Times New Roman" w:hAnsi="Times New Roman"/>
          <w:sz w:val="28"/>
          <w:szCs w:val="28"/>
        </w:rPr>
        <w:t>В рамках политики в жилищно-коммунальной сфере будут реализованы меры по обеспечению комфортных условий проживания, в том числе меры по обеспечению проведения капитального ремонта многоквартирных домов,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w:t>
      </w:r>
    </w:p>
    <w:p w:rsidR="00F76A48" w:rsidRPr="00F76A48" w:rsidRDefault="00F76A48" w:rsidP="00F76A48">
      <w:pPr>
        <w:widowControl w:val="0"/>
        <w:autoSpaceDE w:val="0"/>
        <w:autoSpaceDN w:val="0"/>
        <w:adjustRightInd w:val="0"/>
        <w:spacing w:after="0" w:line="240" w:lineRule="auto"/>
        <w:ind w:firstLine="709"/>
        <w:jc w:val="both"/>
        <w:rPr>
          <w:rFonts w:ascii="Times New Roman" w:hAnsi="Times New Roman"/>
          <w:sz w:val="28"/>
          <w:szCs w:val="28"/>
        </w:rPr>
      </w:pPr>
      <w:r w:rsidRPr="00F76A48">
        <w:rPr>
          <w:rFonts w:ascii="Times New Roman" w:hAnsi="Times New Roman"/>
          <w:sz w:val="28"/>
          <w:szCs w:val="28"/>
        </w:rPr>
        <w:t>С целью развития общественной инициативы будет стимулироваться информационно-разъяснительная работа, популяризация лучших практик в сфере благоустройства.</w:t>
      </w:r>
    </w:p>
    <w:p w:rsidR="00F76A48" w:rsidRPr="00F76A48" w:rsidRDefault="00F76A48" w:rsidP="00F76A48">
      <w:pPr>
        <w:widowControl w:val="0"/>
        <w:suppressLineNumbers/>
        <w:suppressAutoHyphens/>
        <w:spacing w:after="0" w:line="240" w:lineRule="auto"/>
        <w:jc w:val="both"/>
        <w:rPr>
          <w:rFonts w:ascii="Times New Roman" w:hAnsi="Times New Roman"/>
          <w:sz w:val="28"/>
          <w:szCs w:val="28"/>
          <w:lang w:eastAsia="zh-CN"/>
        </w:rPr>
      </w:pPr>
      <w:r w:rsidRPr="00F76A48">
        <w:rPr>
          <w:rFonts w:ascii="Times New Roman" w:hAnsi="Times New Roman"/>
          <w:sz w:val="28"/>
          <w:szCs w:val="28"/>
          <w:lang w:eastAsia="zh-CN"/>
        </w:rPr>
        <w:t xml:space="preserve">       Сведения о показателях (индикаторах) муниципальной программы,</w:t>
      </w:r>
    </w:p>
    <w:p w:rsidR="00F76A48" w:rsidRPr="00F76A48" w:rsidRDefault="00F76A48" w:rsidP="00F76A48">
      <w:pPr>
        <w:widowControl w:val="0"/>
        <w:suppressLineNumbers/>
        <w:suppressAutoHyphens/>
        <w:spacing w:after="0" w:line="240" w:lineRule="auto"/>
        <w:jc w:val="both"/>
        <w:rPr>
          <w:rFonts w:ascii="Times New Roman" w:hAnsi="Times New Roman"/>
          <w:sz w:val="28"/>
          <w:szCs w:val="28"/>
          <w:lang w:eastAsia="zh-CN"/>
        </w:rPr>
      </w:pPr>
      <w:r w:rsidRPr="00F76A48">
        <w:rPr>
          <w:rFonts w:ascii="Times New Roman" w:hAnsi="Times New Roman"/>
          <w:sz w:val="28"/>
          <w:szCs w:val="28"/>
          <w:lang w:eastAsia="zh-CN"/>
        </w:rPr>
        <w:t xml:space="preserve">подпрограмм муниципальной программы и их </w:t>
      </w:r>
      <w:proofErr w:type="gramStart"/>
      <w:r w:rsidRPr="00F76A48">
        <w:rPr>
          <w:rFonts w:ascii="Times New Roman" w:hAnsi="Times New Roman"/>
          <w:sz w:val="28"/>
          <w:szCs w:val="28"/>
          <w:lang w:eastAsia="zh-CN"/>
        </w:rPr>
        <w:t>значениях</w:t>
      </w:r>
      <w:proofErr w:type="gramEnd"/>
      <w:r w:rsidRPr="00F76A48">
        <w:rPr>
          <w:rFonts w:ascii="Times New Roman" w:hAnsi="Times New Roman"/>
          <w:sz w:val="28"/>
          <w:szCs w:val="28"/>
          <w:lang w:eastAsia="zh-CN"/>
        </w:rPr>
        <w:t xml:space="preserve"> приведены в приложении № 1.</w:t>
      </w:r>
    </w:p>
    <w:p w:rsidR="00F76A48" w:rsidRPr="00F76A48" w:rsidRDefault="00F76A48" w:rsidP="00F76A48">
      <w:pPr>
        <w:widowControl w:val="0"/>
        <w:suppressLineNumbers/>
        <w:suppressAutoHyphens/>
        <w:spacing w:after="0" w:line="240" w:lineRule="auto"/>
        <w:jc w:val="both"/>
        <w:rPr>
          <w:rFonts w:ascii="Times New Roman" w:hAnsi="Times New Roman"/>
          <w:sz w:val="28"/>
          <w:szCs w:val="28"/>
          <w:lang w:eastAsia="zh-CN"/>
        </w:rPr>
      </w:pPr>
      <w:r w:rsidRPr="00F76A48">
        <w:rPr>
          <w:rFonts w:ascii="Times New Roman" w:hAnsi="Times New Roman"/>
          <w:sz w:val="28"/>
          <w:szCs w:val="28"/>
        </w:rPr>
        <w:t xml:space="preserve">       Сведения о показателях, включенных в федеральный (региональный) план статистических работ </w:t>
      </w:r>
      <w:r w:rsidRPr="00F76A48">
        <w:rPr>
          <w:rFonts w:ascii="Times New Roman" w:hAnsi="Times New Roman"/>
          <w:sz w:val="28"/>
          <w:szCs w:val="28"/>
          <w:lang w:eastAsia="zh-CN"/>
        </w:rPr>
        <w:t>приведены в приложении № 2.</w:t>
      </w:r>
    </w:p>
    <w:p w:rsidR="00F76A48" w:rsidRPr="00F76A48" w:rsidRDefault="00F76A48" w:rsidP="00F76A48">
      <w:pPr>
        <w:widowControl w:val="0"/>
        <w:suppressLineNumbers/>
        <w:suppressAutoHyphens/>
        <w:spacing w:after="0" w:line="240" w:lineRule="auto"/>
        <w:jc w:val="both"/>
        <w:rPr>
          <w:rFonts w:ascii="Times New Roman" w:hAnsi="Times New Roman"/>
          <w:sz w:val="28"/>
          <w:szCs w:val="28"/>
          <w:lang w:eastAsia="zh-CN"/>
        </w:rPr>
      </w:pPr>
      <w:r w:rsidRPr="00F76A48">
        <w:rPr>
          <w:rFonts w:ascii="Times New Roman" w:hAnsi="Times New Roman"/>
          <w:sz w:val="28"/>
          <w:szCs w:val="28"/>
          <w:lang w:eastAsia="zh-CN"/>
        </w:rPr>
        <w:t xml:space="preserve">       Сведения о методике расчета показателей (индикаторов) муниципальной программы приведены в приложении № 3.</w:t>
      </w:r>
    </w:p>
    <w:p w:rsidR="00F76A48" w:rsidRPr="00F76A48" w:rsidRDefault="00F76A48" w:rsidP="00F76A48">
      <w:pPr>
        <w:widowControl w:val="0"/>
        <w:suppressLineNumbers/>
        <w:suppressAutoHyphens/>
        <w:spacing w:after="0" w:line="240" w:lineRule="auto"/>
        <w:jc w:val="both"/>
        <w:rPr>
          <w:rFonts w:ascii="Times New Roman" w:hAnsi="Times New Roman"/>
          <w:sz w:val="28"/>
          <w:szCs w:val="28"/>
          <w:lang w:eastAsia="zh-CN"/>
        </w:rPr>
      </w:pPr>
      <w:r w:rsidRPr="00F76A48">
        <w:rPr>
          <w:rFonts w:ascii="Times New Roman" w:hAnsi="Times New Roman"/>
          <w:sz w:val="28"/>
          <w:szCs w:val="28"/>
          <w:lang w:eastAsia="zh-CN"/>
        </w:rPr>
        <w:t xml:space="preserve">       Перечень подпрограмм и основных мероприятий муниципальной программы приведен в приложении № 4.</w:t>
      </w:r>
    </w:p>
    <w:p w:rsidR="00F76A48" w:rsidRPr="00F76A48" w:rsidRDefault="00F76A48" w:rsidP="00F76A48">
      <w:pPr>
        <w:widowControl w:val="0"/>
        <w:suppressLineNumbers/>
        <w:suppressAutoHyphens/>
        <w:spacing w:after="0" w:line="240" w:lineRule="auto"/>
        <w:jc w:val="both"/>
        <w:rPr>
          <w:rFonts w:ascii="Times New Roman" w:hAnsi="Times New Roman"/>
          <w:sz w:val="28"/>
          <w:szCs w:val="28"/>
          <w:lang w:eastAsia="zh-CN"/>
        </w:rPr>
      </w:pPr>
      <w:r w:rsidRPr="00F76A48">
        <w:rPr>
          <w:rFonts w:ascii="Times New Roman" w:hAnsi="Times New Roman"/>
          <w:sz w:val="28"/>
          <w:szCs w:val="28"/>
          <w:lang w:eastAsia="zh-CN"/>
        </w:rPr>
        <w:t xml:space="preserve">       Расходы бюджета поселения на реализацию муниципальной программы приведены в приложении № 5.</w:t>
      </w:r>
    </w:p>
    <w:p w:rsidR="00F76A48" w:rsidRPr="002C1FD3" w:rsidRDefault="00F76A48" w:rsidP="002C1FD3">
      <w:pPr>
        <w:spacing w:after="0" w:line="240" w:lineRule="auto"/>
        <w:jc w:val="both"/>
        <w:rPr>
          <w:rFonts w:ascii="Times New Roman" w:hAnsi="Times New Roman"/>
          <w:b/>
          <w:sz w:val="28"/>
          <w:szCs w:val="28"/>
        </w:rPr>
      </w:pPr>
      <w:r w:rsidRPr="002C1FD3">
        <w:rPr>
          <w:rFonts w:ascii="Times New Roman" w:hAnsi="Times New Roman"/>
          <w:sz w:val="28"/>
          <w:szCs w:val="28"/>
          <w:lang w:eastAsia="zh-CN"/>
        </w:rPr>
        <w:t xml:space="preserve">       Расходы на реализацию муниципальной программы приведены в приложении№6.</w:t>
      </w:r>
    </w:p>
    <w:p w:rsidR="00710AF4" w:rsidRDefault="00710AF4" w:rsidP="002C1FD3">
      <w:pPr>
        <w:spacing w:after="0" w:line="240" w:lineRule="auto"/>
        <w:ind w:firstLine="709"/>
        <w:jc w:val="both"/>
        <w:rPr>
          <w:rFonts w:ascii="Times New Roman" w:hAnsi="Times New Roman"/>
          <w:b/>
          <w:sz w:val="24"/>
          <w:szCs w:val="24"/>
        </w:rPr>
      </w:pPr>
    </w:p>
    <w:p w:rsidR="00710AF4" w:rsidRDefault="00710AF4" w:rsidP="002C1FD3">
      <w:pPr>
        <w:spacing w:after="0" w:line="240" w:lineRule="auto"/>
        <w:ind w:firstLine="709"/>
        <w:jc w:val="both"/>
        <w:rPr>
          <w:rFonts w:ascii="Times New Roman" w:hAnsi="Times New Roman"/>
          <w:b/>
          <w:sz w:val="24"/>
          <w:szCs w:val="24"/>
        </w:rPr>
      </w:pPr>
    </w:p>
    <w:p w:rsidR="00710AF4" w:rsidRDefault="00710AF4" w:rsidP="00D7445A">
      <w:pPr>
        <w:spacing w:after="0" w:line="240" w:lineRule="auto"/>
        <w:ind w:firstLine="709"/>
        <w:jc w:val="center"/>
        <w:rPr>
          <w:rFonts w:ascii="Times New Roman" w:hAnsi="Times New Roman"/>
          <w:b/>
          <w:sz w:val="24"/>
          <w:szCs w:val="24"/>
        </w:rPr>
      </w:pPr>
    </w:p>
    <w:p w:rsidR="00710AF4" w:rsidRDefault="00710AF4" w:rsidP="00D7445A">
      <w:pPr>
        <w:spacing w:after="0" w:line="240" w:lineRule="auto"/>
        <w:ind w:firstLine="709"/>
        <w:jc w:val="center"/>
        <w:rPr>
          <w:rFonts w:ascii="Times New Roman" w:hAnsi="Times New Roman"/>
          <w:b/>
          <w:sz w:val="24"/>
          <w:szCs w:val="24"/>
        </w:rPr>
      </w:pPr>
    </w:p>
    <w:p w:rsidR="00710AF4" w:rsidRDefault="00710AF4" w:rsidP="00D7445A">
      <w:pPr>
        <w:spacing w:after="0" w:line="240" w:lineRule="auto"/>
        <w:ind w:firstLine="709"/>
        <w:jc w:val="center"/>
        <w:rPr>
          <w:rFonts w:ascii="Times New Roman" w:hAnsi="Times New Roman"/>
          <w:b/>
          <w:sz w:val="24"/>
          <w:szCs w:val="24"/>
        </w:rPr>
      </w:pPr>
    </w:p>
    <w:p w:rsidR="00710AF4" w:rsidRDefault="00710AF4" w:rsidP="00D7445A">
      <w:pPr>
        <w:spacing w:after="0" w:line="240" w:lineRule="auto"/>
        <w:ind w:firstLine="709"/>
        <w:jc w:val="center"/>
        <w:rPr>
          <w:rFonts w:ascii="Times New Roman" w:hAnsi="Times New Roman"/>
          <w:b/>
          <w:sz w:val="24"/>
          <w:szCs w:val="24"/>
        </w:rPr>
      </w:pPr>
    </w:p>
    <w:p w:rsidR="00710AF4" w:rsidRDefault="00710AF4" w:rsidP="00D7445A">
      <w:pPr>
        <w:spacing w:after="0" w:line="240" w:lineRule="auto"/>
        <w:ind w:firstLine="709"/>
        <w:jc w:val="center"/>
        <w:rPr>
          <w:rFonts w:ascii="Times New Roman" w:hAnsi="Times New Roman"/>
          <w:b/>
          <w:sz w:val="24"/>
          <w:szCs w:val="24"/>
        </w:rPr>
      </w:pPr>
    </w:p>
    <w:p w:rsidR="00710AF4" w:rsidRDefault="00710AF4" w:rsidP="00D7445A">
      <w:pPr>
        <w:spacing w:after="0" w:line="240" w:lineRule="auto"/>
        <w:ind w:firstLine="709"/>
        <w:jc w:val="center"/>
        <w:rPr>
          <w:rFonts w:ascii="Times New Roman" w:hAnsi="Times New Roman"/>
          <w:b/>
          <w:sz w:val="24"/>
          <w:szCs w:val="24"/>
        </w:rPr>
      </w:pPr>
    </w:p>
    <w:p w:rsidR="00710AF4" w:rsidRDefault="00710AF4" w:rsidP="00D7445A">
      <w:pPr>
        <w:spacing w:after="0" w:line="240" w:lineRule="auto"/>
        <w:ind w:firstLine="709"/>
        <w:jc w:val="center"/>
        <w:rPr>
          <w:rFonts w:ascii="Times New Roman" w:hAnsi="Times New Roman"/>
          <w:b/>
          <w:sz w:val="24"/>
          <w:szCs w:val="24"/>
        </w:rPr>
      </w:pPr>
    </w:p>
    <w:p w:rsidR="00D7445A" w:rsidRDefault="00D7445A" w:rsidP="00D7445A">
      <w:pPr>
        <w:widowControl w:val="0"/>
        <w:autoSpaceDE w:val="0"/>
        <w:autoSpaceDN w:val="0"/>
        <w:adjustRightInd w:val="0"/>
        <w:spacing w:after="0" w:line="240" w:lineRule="auto"/>
        <w:ind w:firstLine="709"/>
        <w:jc w:val="center"/>
        <w:rPr>
          <w:rFonts w:ascii="Times New Roman" w:hAnsi="Times New Roman"/>
          <w:sz w:val="24"/>
          <w:szCs w:val="24"/>
          <w:lang w:eastAsia="en-US"/>
        </w:rPr>
        <w:sectPr w:rsidR="00D7445A" w:rsidSect="003823F5">
          <w:footerReference w:type="default" r:id="rId10"/>
          <w:pgSz w:w="12240" w:h="15840" w:code="1"/>
          <w:pgMar w:top="851" w:right="851" w:bottom="851" w:left="1418" w:header="0" w:footer="0" w:gutter="0"/>
          <w:cols w:space="720"/>
          <w:noEndnote/>
          <w:docGrid w:linePitch="299"/>
        </w:sectPr>
      </w:pPr>
    </w:p>
    <w:p w:rsidR="00D7445A" w:rsidRPr="005B616A" w:rsidRDefault="00D7445A" w:rsidP="00D7445A">
      <w:pPr>
        <w:spacing w:after="0" w:line="240" w:lineRule="auto"/>
        <w:ind w:firstLine="709"/>
        <w:jc w:val="right"/>
        <w:rPr>
          <w:rFonts w:ascii="Times New Roman" w:hAnsi="Times New Roman"/>
          <w:b/>
          <w:sz w:val="24"/>
          <w:szCs w:val="24"/>
        </w:rPr>
      </w:pPr>
      <w:r w:rsidRPr="005B616A">
        <w:rPr>
          <w:rFonts w:ascii="Times New Roman" w:hAnsi="Times New Roman"/>
          <w:sz w:val="24"/>
          <w:szCs w:val="24"/>
        </w:rPr>
        <w:lastRenderedPageBreak/>
        <w:t>Приложение № 1</w:t>
      </w:r>
    </w:p>
    <w:p w:rsidR="00D7445A" w:rsidRPr="005B616A" w:rsidRDefault="00D7445A" w:rsidP="00D7445A">
      <w:pPr>
        <w:widowControl w:val="0"/>
        <w:autoSpaceDE w:val="0"/>
        <w:autoSpaceDN w:val="0"/>
        <w:adjustRightInd w:val="0"/>
        <w:spacing w:after="0" w:line="240" w:lineRule="auto"/>
        <w:ind w:firstLine="1421"/>
        <w:jc w:val="right"/>
        <w:outlineLvl w:val="2"/>
        <w:rPr>
          <w:rFonts w:ascii="Times New Roman" w:hAnsi="Times New Roman"/>
          <w:sz w:val="24"/>
          <w:szCs w:val="24"/>
        </w:rPr>
      </w:pPr>
      <w:r w:rsidRPr="005B616A">
        <w:rPr>
          <w:rFonts w:ascii="Times New Roman" w:hAnsi="Times New Roman"/>
          <w:sz w:val="24"/>
          <w:szCs w:val="24"/>
        </w:rPr>
        <w:t xml:space="preserve">к муниципальной программе </w:t>
      </w:r>
    </w:p>
    <w:p w:rsidR="00D7445A" w:rsidRPr="005B616A" w:rsidRDefault="00D7445A" w:rsidP="00D7445A">
      <w:pPr>
        <w:widowControl w:val="0"/>
        <w:autoSpaceDE w:val="0"/>
        <w:autoSpaceDN w:val="0"/>
        <w:adjustRightInd w:val="0"/>
        <w:spacing w:after="0" w:line="240" w:lineRule="auto"/>
        <w:ind w:firstLine="851"/>
        <w:jc w:val="right"/>
        <w:outlineLvl w:val="2"/>
        <w:rPr>
          <w:rFonts w:ascii="Times New Roman" w:hAnsi="Times New Roman"/>
          <w:sz w:val="24"/>
          <w:szCs w:val="24"/>
        </w:rPr>
      </w:pPr>
      <w:r w:rsidRPr="005B616A">
        <w:rPr>
          <w:rFonts w:ascii="Times New Roman" w:hAnsi="Times New Roman"/>
          <w:sz w:val="24"/>
          <w:szCs w:val="24"/>
        </w:rPr>
        <w:t xml:space="preserve"> Гуково-Гнилушевского сельского поселения</w:t>
      </w:r>
    </w:p>
    <w:p w:rsidR="00D7445A" w:rsidRPr="005B616A" w:rsidRDefault="00D7445A" w:rsidP="00D7445A">
      <w:pPr>
        <w:widowControl w:val="0"/>
        <w:autoSpaceDE w:val="0"/>
        <w:autoSpaceDN w:val="0"/>
        <w:adjustRightInd w:val="0"/>
        <w:spacing w:after="0" w:line="240" w:lineRule="auto"/>
        <w:ind w:firstLine="142"/>
        <w:jc w:val="right"/>
        <w:outlineLvl w:val="2"/>
        <w:rPr>
          <w:rFonts w:ascii="Times New Roman" w:hAnsi="Times New Roman"/>
          <w:sz w:val="24"/>
          <w:szCs w:val="24"/>
        </w:rPr>
      </w:pPr>
      <w:r w:rsidRPr="005B616A">
        <w:rPr>
          <w:rFonts w:ascii="Times New Roman" w:hAnsi="Times New Roman"/>
          <w:sz w:val="24"/>
          <w:szCs w:val="24"/>
        </w:rPr>
        <w:t xml:space="preserve"> «Благоустройство территории и жилищно-коммунальное хозяйство»</w:t>
      </w:r>
    </w:p>
    <w:p w:rsidR="00D7445A" w:rsidRPr="0086757B" w:rsidRDefault="00D7445A" w:rsidP="00D7445A">
      <w:pPr>
        <w:tabs>
          <w:tab w:val="right" w:pos="14570"/>
        </w:tabs>
        <w:spacing w:after="0"/>
        <w:rPr>
          <w:rFonts w:ascii="Times New Roman" w:hAnsi="Times New Roman"/>
          <w:sz w:val="16"/>
          <w:szCs w:val="16"/>
        </w:rPr>
      </w:pPr>
    </w:p>
    <w:p w:rsidR="00D7445A" w:rsidRPr="005B616A" w:rsidRDefault="00D7445A" w:rsidP="00D7445A">
      <w:pPr>
        <w:spacing w:after="0"/>
        <w:jc w:val="center"/>
        <w:rPr>
          <w:rFonts w:ascii="Times New Roman" w:hAnsi="Times New Roman"/>
          <w:sz w:val="24"/>
          <w:szCs w:val="24"/>
        </w:rPr>
      </w:pPr>
      <w:r w:rsidRPr="005B616A">
        <w:rPr>
          <w:rFonts w:ascii="Times New Roman" w:hAnsi="Times New Roman"/>
          <w:sz w:val="24"/>
          <w:szCs w:val="24"/>
        </w:rPr>
        <w:t>СВЕДЕНИЯ</w:t>
      </w:r>
      <w:r w:rsidRPr="005B616A">
        <w:rPr>
          <w:rFonts w:ascii="Times New Roman" w:hAnsi="Times New Roman"/>
          <w:sz w:val="24"/>
          <w:szCs w:val="24"/>
        </w:rPr>
        <w:br/>
        <w:t>о показателях (индикаторах) муниципальной программы, подпрограмм муниципальной программы и их значения</w:t>
      </w:r>
    </w:p>
    <w:p w:rsidR="00D7445A" w:rsidRPr="0086757B" w:rsidRDefault="00D7445A" w:rsidP="00D7445A">
      <w:pPr>
        <w:spacing w:after="0"/>
        <w:jc w:val="center"/>
        <w:rPr>
          <w:rFonts w:ascii="Times New Roman" w:hAnsi="Times New Roman"/>
          <w:sz w:val="16"/>
          <w:szCs w:val="16"/>
        </w:rPr>
      </w:pPr>
    </w:p>
    <w:tbl>
      <w:tblPr>
        <w:tblW w:w="14601" w:type="dxa"/>
        <w:tblInd w:w="108" w:type="dxa"/>
        <w:tblLayout w:type="fixed"/>
        <w:tblLook w:val="04A0" w:firstRow="1" w:lastRow="0" w:firstColumn="1" w:lastColumn="0" w:noHBand="0" w:noVBand="1"/>
      </w:tblPr>
      <w:tblGrid>
        <w:gridCol w:w="426"/>
        <w:gridCol w:w="5848"/>
        <w:gridCol w:w="37"/>
        <w:gridCol w:w="68"/>
        <w:gridCol w:w="7"/>
        <w:gridCol w:w="985"/>
        <w:gridCol w:w="851"/>
        <w:gridCol w:w="697"/>
        <w:gridCol w:w="709"/>
        <w:gridCol w:w="709"/>
        <w:gridCol w:w="709"/>
        <w:gridCol w:w="708"/>
        <w:gridCol w:w="709"/>
        <w:gridCol w:w="709"/>
        <w:gridCol w:w="709"/>
        <w:gridCol w:w="720"/>
      </w:tblGrid>
      <w:tr w:rsidR="00C35997" w:rsidRPr="005B616A" w:rsidTr="00C35997">
        <w:trPr>
          <w:trHeight w:val="249"/>
          <w:tblHeader/>
        </w:trPr>
        <w:tc>
          <w:tcPr>
            <w:tcW w:w="426" w:type="dxa"/>
            <w:vMerge w:val="restart"/>
            <w:tcBorders>
              <w:top w:val="single" w:sz="4" w:space="0" w:color="auto"/>
              <w:left w:val="single" w:sz="4" w:space="0" w:color="auto"/>
              <w:right w:val="single" w:sz="4" w:space="0" w:color="auto"/>
            </w:tcBorders>
            <w:shd w:val="clear" w:color="auto" w:fill="auto"/>
            <w:noWrap/>
            <w:vAlign w:val="center"/>
          </w:tcPr>
          <w:p w:rsidR="00C35997" w:rsidRPr="005B616A" w:rsidRDefault="00C35997" w:rsidP="006F4CA8">
            <w:pPr>
              <w:spacing w:after="0" w:line="240" w:lineRule="auto"/>
              <w:ind w:left="-108" w:right="-108"/>
              <w:jc w:val="center"/>
              <w:rPr>
                <w:rFonts w:ascii="Times New Roman" w:hAnsi="Times New Roman"/>
                <w:sz w:val="24"/>
                <w:szCs w:val="24"/>
              </w:rPr>
            </w:pPr>
            <w:r w:rsidRPr="005B616A">
              <w:rPr>
                <w:rFonts w:ascii="Times New Roman" w:hAnsi="Times New Roman"/>
                <w:sz w:val="24"/>
                <w:szCs w:val="24"/>
              </w:rPr>
              <w:t>№</w:t>
            </w:r>
            <w:r w:rsidRPr="005B616A">
              <w:rPr>
                <w:rFonts w:ascii="Times New Roman" w:hAnsi="Times New Roman"/>
                <w:sz w:val="24"/>
                <w:szCs w:val="24"/>
              </w:rPr>
              <w:br/>
            </w:r>
            <w:proofErr w:type="gramStart"/>
            <w:r w:rsidRPr="005B616A">
              <w:rPr>
                <w:rFonts w:ascii="Times New Roman" w:hAnsi="Times New Roman"/>
                <w:sz w:val="24"/>
                <w:szCs w:val="24"/>
              </w:rPr>
              <w:t>п</w:t>
            </w:r>
            <w:proofErr w:type="gramEnd"/>
            <w:r w:rsidRPr="005B616A">
              <w:rPr>
                <w:rFonts w:ascii="Times New Roman" w:hAnsi="Times New Roman"/>
                <w:sz w:val="24"/>
                <w:szCs w:val="24"/>
              </w:rPr>
              <w:t>/п</w:t>
            </w:r>
          </w:p>
        </w:tc>
        <w:tc>
          <w:tcPr>
            <w:tcW w:w="5885" w:type="dxa"/>
            <w:gridSpan w:val="2"/>
            <w:vMerge w:val="restart"/>
            <w:tcBorders>
              <w:top w:val="single" w:sz="4" w:space="0" w:color="auto"/>
              <w:left w:val="nil"/>
              <w:right w:val="single" w:sz="4" w:space="0" w:color="auto"/>
            </w:tcBorders>
            <w:shd w:val="clear" w:color="auto" w:fill="auto"/>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Показатель (индикатор)</w:t>
            </w:r>
            <w:r w:rsidRPr="005B616A">
              <w:rPr>
                <w:rFonts w:ascii="Times New Roman" w:hAnsi="Times New Roman"/>
                <w:sz w:val="24"/>
                <w:szCs w:val="24"/>
              </w:rPr>
              <w:br/>
              <w:t>(наименование)</w:t>
            </w:r>
          </w:p>
        </w:tc>
        <w:tc>
          <w:tcPr>
            <w:tcW w:w="1060" w:type="dxa"/>
            <w:gridSpan w:val="3"/>
            <w:vMerge w:val="restart"/>
            <w:tcBorders>
              <w:top w:val="single" w:sz="4" w:space="0" w:color="auto"/>
              <w:left w:val="nil"/>
              <w:right w:val="single" w:sz="4" w:space="0" w:color="auto"/>
            </w:tcBorders>
            <w:shd w:val="clear" w:color="auto" w:fill="auto"/>
            <w:vAlign w:val="center"/>
          </w:tcPr>
          <w:p w:rsidR="00C35997" w:rsidRDefault="00C35997">
            <w:pPr>
              <w:spacing w:after="0" w:line="240" w:lineRule="auto"/>
              <w:rPr>
                <w:rFonts w:ascii="Times New Roman" w:hAnsi="Times New Roman"/>
                <w:sz w:val="24"/>
                <w:szCs w:val="24"/>
              </w:rPr>
            </w:pPr>
            <w:r>
              <w:rPr>
                <w:rFonts w:ascii="Times New Roman" w:hAnsi="Times New Roman"/>
                <w:sz w:val="24"/>
                <w:szCs w:val="24"/>
              </w:rPr>
              <w:t>Вид показателя</w:t>
            </w:r>
          </w:p>
          <w:p w:rsidR="00C35997" w:rsidRPr="005B616A" w:rsidRDefault="00C35997" w:rsidP="00C35997">
            <w:pPr>
              <w:spacing w:after="0" w:line="240" w:lineRule="auto"/>
              <w:jc w:val="center"/>
              <w:rPr>
                <w:rFonts w:ascii="Times New Roman" w:hAnsi="Times New Roman"/>
                <w:sz w:val="24"/>
                <w:szCs w:val="24"/>
              </w:rPr>
            </w:pPr>
          </w:p>
        </w:tc>
        <w:tc>
          <w:tcPr>
            <w:tcW w:w="851" w:type="dxa"/>
            <w:vMerge w:val="restart"/>
            <w:tcBorders>
              <w:top w:val="single" w:sz="4" w:space="0" w:color="auto"/>
              <w:left w:val="nil"/>
              <w:right w:val="single" w:sz="4" w:space="0" w:color="auto"/>
            </w:tcBorders>
            <w:shd w:val="clear" w:color="auto" w:fill="auto"/>
            <w:noWrap/>
            <w:vAlign w:val="center"/>
          </w:tcPr>
          <w:p w:rsidR="00C35997" w:rsidRPr="005B616A" w:rsidRDefault="00C35997" w:rsidP="006F4CA8">
            <w:pPr>
              <w:spacing w:after="0" w:line="240" w:lineRule="auto"/>
              <w:ind w:left="-120" w:right="-97"/>
              <w:jc w:val="center"/>
              <w:rPr>
                <w:rFonts w:ascii="Times New Roman" w:hAnsi="Times New Roman"/>
                <w:sz w:val="24"/>
                <w:szCs w:val="24"/>
              </w:rPr>
            </w:pPr>
            <w:r w:rsidRPr="005B616A">
              <w:rPr>
                <w:rFonts w:ascii="Times New Roman" w:hAnsi="Times New Roman"/>
                <w:sz w:val="24"/>
                <w:szCs w:val="24"/>
              </w:rPr>
              <w:t>ед.</w:t>
            </w:r>
            <w:r w:rsidRPr="005B616A">
              <w:rPr>
                <w:rFonts w:ascii="Times New Roman" w:hAnsi="Times New Roman"/>
                <w:sz w:val="24"/>
                <w:szCs w:val="24"/>
              </w:rPr>
              <w:br/>
              <w:t xml:space="preserve"> изм.</w:t>
            </w:r>
          </w:p>
        </w:tc>
        <w:tc>
          <w:tcPr>
            <w:tcW w:w="6379" w:type="dxa"/>
            <w:gridSpan w:val="9"/>
            <w:tcBorders>
              <w:top w:val="single" w:sz="4" w:space="0" w:color="auto"/>
              <w:left w:val="nil"/>
              <w:bottom w:val="single" w:sz="4" w:space="0" w:color="auto"/>
              <w:right w:val="single" w:sz="4" w:space="0" w:color="auto"/>
            </w:tcBorders>
            <w:shd w:val="clear" w:color="auto" w:fill="auto"/>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Значение показателя</w:t>
            </w:r>
          </w:p>
        </w:tc>
      </w:tr>
      <w:tr w:rsidR="00C35997" w:rsidRPr="005B616A" w:rsidTr="00C35997">
        <w:trPr>
          <w:trHeight w:val="155"/>
          <w:tblHeader/>
        </w:trPr>
        <w:tc>
          <w:tcPr>
            <w:tcW w:w="426" w:type="dxa"/>
            <w:vMerge/>
            <w:tcBorders>
              <w:left w:val="single" w:sz="4" w:space="0" w:color="auto"/>
              <w:bottom w:val="single" w:sz="4" w:space="0" w:color="auto"/>
              <w:right w:val="single" w:sz="4" w:space="0" w:color="auto"/>
            </w:tcBorders>
            <w:shd w:val="clear" w:color="auto" w:fill="auto"/>
            <w:noWrap/>
            <w:vAlign w:val="center"/>
          </w:tcPr>
          <w:p w:rsidR="00C35997" w:rsidRPr="005B616A" w:rsidRDefault="00C35997" w:rsidP="006F4CA8">
            <w:pPr>
              <w:spacing w:after="0" w:line="240" w:lineRule="auto"/>
              <w:ind w:left="-108" w:right="-108"/>
              <w:jc w:val="center"/>
              <w:rPr>
                <w:rFonts w:ascii="Times New Roman" w:hAnsi="Times New Roman"/>
                <w:sz w:val="24"/>
                <w:szCs w:val="24"/>
              </w:rPr>
            </w:pPr>
          </w:p>
        </w:tc>
        <w:tc>
          <w:tcPr>
            <w:tcW w:w="5885" w:type="dxa"/>
            <w:gridSpan w:val="2"/>
            <w:vMerge/>
            <w:tcBorders>
              <w:left w:val="nil"/>
              <w:bottom w:val="single" w:sz="4" w:space="0" w:color="auto"/>
              <w:right w:val="single" w:sz="4" w:space="0" w:color="auto"/>
            </w:tcBorders>
            <w:shd w:val="clear" w:color="auto" w:fill="auto"/>
            <w:noWrap/>
            <w:vAlign w:val="center"/>
          </w:tcPr>
          <w:p w:rsidR="00C35997" w:rsidRPr="005B616A" w:rsidRDefault="00C35997" w:rsidP="006F4CA8">
            <w:pPr>
              <w:spacing w:after="0" w:line="240" w:lineRule="auto"/>
              <w:jc w:val="center"/>
              <w:rPr>
                <w:rFonts w:ascii="Times New Roman" w:hAnsi="Times New Roman"/>
                <w:sz w:val="24"/>
                <w:szCs w:val="24"/>
              </w:rPr>
            </w:pPr>
          </w:p>
        </w:tc>
        <w:tc>
          <w:tcPr>
            <w:tcW w:w="1060" w:type="dxa"/>
            <w:gridSpan w:val="3"/>
            <w:vMerge/>
            <w:tcBorders>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jc w:val="center"/>
              <w:rPr>
                <w:rFonts w:ascii="Times New Roman" w:hAnsi="Times New Roman"/>
                <w:sz w:val="24"/>
                <w:szCs w:val="24"/>
              </w:rPr>
            </w:pPr>
          </w:p>
        </w:tc>
        <w:tc>
          <w:tcPr>
            <w:tcW w:w="851" w:type="dxa"/>
            <w:vMerge/>
            <w:tcBorders>
              <w:left w:val="nil"/>
              <w:bottom w:val="single" w:sz="4" w:space="0" w:color="auto"/>
              <w:right w:val="single" w:sz="4" w:space="0" w:color="auto"/>
            </w:tcBorders>
            <w:shd w:val="clear" w:color="auto" w:fill="auto"/>
            <w:noWrap/>
            <w:vAlign w:val="center"/>
          </w:tcPr>
          <w:p w:rsidR="00C35997" w:rsidRPr="005B616A" w:rsidRDefault="00C35997" w:rsidP="006F4CA8">
            <w:pPr>
              <w:spacing w:after="0" w:line="240" w:lineRule="auto"/>
              <w:ind w:left="-120" w:right="-97"/>
              <w:jc w:val="center"/>
              <w:rPr>
                <w:rFonts w:ascii="Times New Roman" w:hAnsi="Times New Roman"/>
                <w:sz w:val="24"/>
                <w:szCs w:val="24"/>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C35997" w:rsidRPr="005B616A" w:rsidRDefault="00C35997" w:rsidP="006F4CA8">
            <w:pPr>
              <w:spacing w:after="0" w:line="240" w:lineRule="auto"/>
              <w:ind w:left="-119" w:right="-96"/>
              <w:jc w:val="center"/>
              <w:rPr>
                <w:rFonts w:ascii="Times New Roman" w:hAnsi="Times New Roman"/>
                <w:sz w:val="24"/>
                <w:szCs w:val="24"/>
              </w:rPr>
            </w:pPr>
            <w:r w:rsidRPr="005B616A">
              <w:rPr>
                <w:rFonts w:ascii="Times New Roman" w:hAnsi="Times New Roman"/>
                <w:sz w:val="24"/>
                <w:szCs w:val="24"/>
              </w:rPr>
              <w:t>2012г.</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35997" w:rsidRPr="005B616A" w:rsidRDefault="00C35997" w:rsidP="006F4CA8">
            <w:pPr>
              <w:spacing w:after="0" w:line="240" w:lineRule="auto"/>
              <w:ind w:left="-120" w:right="-97"/>
              <w:jc w:val="center"/>
              <w:rPr>
                <w:rFonts w:ascii="Times New Roman" w:hAnsi="Times New Roman"/>
                <w:sz w:val="24"/>
                <w:szCs w:val="24"/>
              </w:rPr>
            </w:pPr>
            <w:r w:rsidRPr="005B616A">
              <w:rPr>
                <w:rFonts w:ascii="Times New Roman" w:hAnsi="Times New Roman"/>
                <w:sz w:val="24"/>
                <w:szCs w:val="24"/>
              </w:rPr>
              <w:t>2013г.</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35997" w:rsidRPr="005B616A" w:rsidRDefault="00C35997" w:rsidP="006F4CA8">
            <w:pPr>
              <w:spacing w:after="0" w:line="240" w:lineRule="auto"/>
              <w:ind w:left="-119" w:right="-96"/>
              <w:jc w:val="center"/>
              <w:rPr>
                <w:rFonts w:ascii="Times New Roman" w:hAnsi="Times New Roman"/>
                <w:sz w:val="24"/>
                <w:szCs w:val="24"/>
              </w:rPr>
            </w:pPr>
            <w:r w:rsidRPr="005B616A">
              <w:rPr>
                <w:rFonts w:ascii="Times New Roman" w:hAnsi="Times New Roman"/>
                <w:sz w:val="24"/>
                <w:szCs w:val="24"/>
              </w:rPr>
              <w:t>2014г.</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35997" w:rsidRPr="005B616A" w:rsidRDefault="00C35997" w:rsidP="006F4CA8">
            <w:pPr>
              <w:spacing w:after="0" w:line="240" w:lineRule="auto"/>
              <w:ind w:left="-120" w:right="-97"/>
              <w:jc w:val="center"/>
              <w:rPr>
                <w:rFonts w:ascii="Times New Roman" w:hAnsi="Times New Roman"/>
                <w:sz w:val="24"/>
                <w:szCs w:val="24"/>
              </w:rPr>
            </w:pPr>
            <w:r w:rsidRPr="005B616A">
              <w:rPr>
                <w:rFonts w:ascii="Times New Roman" w:hAnsi="Times New Roman"/>
                <w:sz w:val="24"/>
                <w:szCs w:val="24"/>
              </w:rPr>
              <w:t>2015г.</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C35997" w:rsidRPr="005B616A" w:rsidRDefault="00C35997" w:rsidP="006F4CA8">
            <w:pPr>
              <w:spacing w:after="0" w:line="240" w:lineRule="auto"/>
              <w:ind w:left="-119" w:right="-96"/>
              <w:jc w:val="center"/>
              <w:rPr>
                <w:rFonts w:ascii="Times New Roman" w:hAnsi="Times New Roman"/>
                <w:sz w:val="24"/>
                <w:szCs w:val="24"/>
              </w:rPr>
            </w:pPr>
            <w:r w:rsidRPr="005B616A">
              <w:rPr>
                <w:rFonts w:ascii="Times New Roman" w:hAnsi="Times New Roman"/>
                <w:sz w:val="24"/>
                <w:szCs w:val="24"/>
              </w:rPr>
              <w:t>2016г.</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35997" w:rsidRPr="005B616A" w:rsidRDefault="00C35997" w:rsidP="006F4CA8">
            <w:pPr>
              <w:spacing w:after="0" w:line="240" w:lineRule="auto"/>
              <w:ind w:left="-120" w:right="-96"/>
              <w:jc w:val="center"/>
              <w:rPr>
                <w:rFonts w:ascii="Times New Roman" w:hAnsi="Times New Roman"/>
                <w:sz w:val="24"/>
                <w:szCs w:val="24"/>
              </w:rPr>
            </w:pPr>
            <w:r w:rsidRPr="005B616A">
              <w:rPr>
                <w:rFonts w:ascii="Times New Roman" w:hAnsi="Times New Roman"/>
                <w:sz w:val="24"/>
                <w:szCs w:val="24"/>
              </w:rPr>
              <w:t>2017г.</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35997" w:rsidRPr="005B616A" w:rsidRDefault="00C35997" w:rsidP="006F4CA8">
            <w:pPr>
              <w:spacing w:after="0" w:line="240" w:lineRule="auto"/>
              <w:ind w:left="-120" w:right="-108"/>
              <w:jc w:val="center"/>
              <w:rPr>
                <w:rFonts w:ascii="Times New Roman" w:hAnsi="Times New Roman"/>
                <w:sz w:val="24"/>
                <w:szCs w:val="24"/>
              </w:rPr>
            </w:pPr>
            <w:r w:rsidRPr="005B616A">
              <w:rPr>
                <w:rFonts w:ascii="Times New Roman" w:hAnsi="Times New Roman"/>
                <w:sz w:val="24"/>
                <w:szCs w:val="24"/>
              </w:rPr>
              <w:t>2018г.</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35997" w:rsidRPr="005B616A" w:rsidRDefault="00C35997" w:rsidP="006F4CA8">
            <w:pPr>
              <w:spacing w:after="0" w:line="240" w:lineRule="auto"/>
              <w:ind w:left="-108" w:right="-33"/>
              <w:jc w:val="center"/>
              <w:rPr>
                <w:rFonts w:ascii="Times New Roman" w:hAnsi="Times New Roman"/>
                <w:sz w:val="24"/>
                <w:szCs w:val="24"/>
              </w:rPr>
            </w:pPr>
            <w:r w:rsidRPr="005B616A">
              <w:rPr>
                <w:rFonts w:ascii="Times New Roman" w:hAnsi="Times New Roman"/>
                <w:sz w:val="24"/>
                <w:szCs w:val="24"/>
              </w:rPr>
              <w:t>2019г</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C35997" w:rsidRPr="005B616A" w:rsidRDefault="00C35997" w:rsidP="006F4CA8">
            <w:pPr>
              <w:spacing w:after="0" w:line="240" w:lineRule="auto"/>
              <w:ind w:left="-97" w:right="-108"/>
              <w:rPr>
                <w:rFonts w:ascii="Times New Roman" w:hAnsi="Times New Roman"/>
                <w:sz w:val="24"/>
                <w:szCs w:val="24"/>
              </w:rPr>
            </w:pPr>
            <w:r w:rsidRPr="005B616A">
              <w:rPr>
                <w:rFonts w:ascii="Times New Roman" w:hAnsi="Times New Roman"/>
                <w:sz w:val="24"/>
                <w:szCs w:val="24"/>
              </w:rPr>
              <w:t>2020г.</w:t>
            </w:r>
          </w:p>
        </w:tc>
      </w:tr>
      <w:tr w:rsidR="003F2193" w:rsidRPr="005B616A" w:rsidTr="003F2193">
        <w:trPr>
          <w:trHeight w:val="155"/>
          <w:tblHead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193" w:rsidRPr="005B616A" w:rsidRDefault="003F2193" w:rsidP="006F4CA8">
            <w:pPr>
              <w:spacing w:after="0" w:line="240" w:lineRule="auto"/>
              <w:jc w:val="center"/>
              <w:rPr>
                <w:rFonts w:ascii="Times New Roman" w:hAnsi="Times New Roman"/>
                <w:sz w:val="24"/>
                <w:szCs w:val="24"/>
              </w:rPr>
            </w:pPr>
            <w:r w:rsidRPr="005B616A">
              <w:rPr>
                <w:rFonts w:ascii="Times New Roman" w:hAnsi="Times New Roman"/>
                <w:sz w:val="24"/>
                <w:szCs w:val="24"/>
              </w:rPr>
              <w:t>1</w:t>
            </w:r>
          </w:p>
        </w:tc>
        <w:tc>
          <w:tcPr>
            <w:tcW w:w="6945" w:type="dxa"/>
            <w:gridSpan w:val="5"/>
            <w:tcBorders>
              <w:top w:val="single" w:sz="4" w:space="0" w:color="auto"/>
              <w:left w:val="nil"/>
              <w:bottom w:val="single" w:sz="4" w:space="0" w:color="auto"/>
              <w:right w:val="single" w:sz="4" w:space="0" w:color="auto"/>
            </w:tcBorders>
            <w:shd w:val="clear" w:color="auto" w:fill="auto"/>
            <w:noWrap/>
            <w:vAlign w:val="center"/>
          </w:tcPr>
          <w:p w:rsidR="003F2193" w:rsidRPr="005B616A" w:rsidRDefault="003F2193" w:rsidP="006F4CA8">
            <w:pPr>
              <w:spacing w:after="0" w:line="240" w:lineRule="auto"/>
              <w:jc w:val="center"/>
              <w:rPr>
                <w:rFonts w:ascii="Times New Roman" w:hAnsi="Times New Roman"/>
                <w:sz w:val="24"/>
                <w:szCs w:val="24"/>
              </w:rPr>
            </w:pPr>
            <w:r w:rsidRPr="005B616A">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F2193" w:rsidRPr="005B616A" w:rsidRDefault="003F2193" w:rsidP="006F4CA8">
            <w:pPr>
              <w:spacing w:after="0" w:line="240" w:lineRule="auto"/>
              <w:jc w:val="center"/>
              <w:rPr>
                <w:rFonts w:ascii="Times New Roman" w:hAnsi="Times New Roman"/>
                <w:sz w:val="24"/>
                <w:szCs w:val="24"/>
              </w:rPr>
            </w:pPr>
            <w:r w:rsidRPr="005B616A">
              <w:rPr>
                <w:rFonts w:ascii="Times New Roman" w:hAnsi="Times New Roman"/>
                <w:sz w:val="24"/>
                <w:szCs w:val="24"/>
              </w:rPr>
              <w:t>3</w:t>
            </w: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3F2193" w:rsidRPr="005B616A" w:rsidRDefault="003F2193" w:rsidP="006F4CA8">
            <w:pPr>
              <w:spacing w:after="0" w:line="240" w:lineRule="auto"/>
              <w:jc w:val="center"/>
              <w:rPr>
                <w:rFonts w:ascii="Times New Roman" w:hAnsi="Times New Roman"/>
                <w:sz w:val="24"/>
                <w:szCs w:val="24"/>
              </w:rPr>
            </w:pPr>
            <w:r w:rsidRPr="005B616A">
              <w:rPr>
                <w:rFonts w:ascii="Times New Roman" w:hAnsi="Times New Roman"/>
                <w:sz w:val="24"/>
                <w:szCs w:val="24"/>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F2193" w:rsidRPr="005B616A" w:rsidRDefault="003F2193" w:rsidP="006F4CA8">
            <w:pPr>
              <w:spacing w:after="0" w:line="240" w:lineRule="auto"/>
              <w:jc w:val="center"/>
              <w:rPr>
                <w:rFonts w:ascii="Times New Roman" w:hAnsi="Times New Roman"/>
                <w:sz w:val="24"/>
                <w:szCs w:val="24"/>
              </w:rPr>
            </w:pPr>
            <w:r w:rsidRPr="005B616A">
              <w:rPr>
                <w:rFonts w:ascii="Times New Roman" w:hAnsi="Times New Roman"/>
                <w:sz w:val="24"/>
                <w:szCs w:val="24"/>
              </w:rPr>
              <w:t>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F2193" w:rsidRPr="005B616A" w:rsidRDefault="003F2193" w:rsidP="006F4CA8">
            <w:pPr>
              <w:spacing w:after="0" w:line="240" w:lineRule="auto"/>
              <w:jc w:val="center"/>
              <w:rPr>
                <w:rFonts w:ascii="Times New Roman" w:hAnsi="Times New Roman"/>
                <w:sz w:val="24"/>
                <w:szCs w:val="24"/>
              </w:rPr>
            </w:pPr>
            <w:r w:rsidRPr="005B616A">
              <w:rPr>
                <w:rFonts w:ascii="Times New Roman" w:hAnsi="Times New Roman"/>
                <w:sz w:val="24"/>
                <w:szCs w:val="24"/>
              </w:rPr>
              <w:t>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F2193" w:rsidRPr="005B616A" w:rsidRDefault="003F2193" w:rsidP="006F4CA8">
            <w:pPr>
              <w:spacing w:after="0" w:line="240" w:lineRule="auto"/>
              <w:jc w:val="center"/>
              <w:rPr>
                <w:rFonts w:ascii="Times New Roman" w:hAnsi="Times New Roman"/>
                <w:sz w:val="24"/>
                <w:szCs w:val="24"/>
              </w:rPr>
            </w:pPr>
            <w:r w:rsidRPr="005B616A">
              <w:rPr>
                <w:rFonts w:ascii="Times New Roman" w:hAnsi="Times New Roman"/>
                <w:sz w:val="24"/>
                <w:szCs w:val="24"/>
              </w:rPr>
              <w:t>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F2193" w:rsidRPr="005B616A" w:rsidRDefault="003F2193" w:rsidP="006F4CA8">
            <w:pPr>
              <w:spacing w:after="0" w:line="240" w:lineRule="auto"/>
              <w:jc w:val="center"/>
              <w:rPr>
                <w:rFonts w:ascii="Times New Roman" w:hAnsi="Times New Roman"/>
                <w:sz w:val="24"/>
                <w:szCs w:val="24"/>
              </w:rPr>
            </w:pPr>
            <w:r w:rsidRPr="005B616A">
              <w:rPr>
                <w:rFonts w:ascii="Times New Roman" w:hAnsi="Times New Roman"/>
                <w:sz w:val="24"/>
                <w:szCs w:val="24"/>
              </w:rPr>
              <w:t>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F2193" w:rsidRPr="005B616A" w:rsidRDefault="003F2193" w:rsidP="006F4CA8">
            <w:pPr>
              <w:spacing w:after="0" w:line="240" w:lineRule="auto"/>
              <w:jc w:val="center"/>
              <w:rPr>
                <w:rFonts w:ascii="Times New Roman" w:hAnsi="Times New Roman"/>
                <w:sz w:val="24"/>
                <w:szCs w:val="24"/>
              </w:rPr>
            </w:pPr>
            <w:r w:rsidRPr="005B616A">
              <w:rPr>
                <w:rFonts w:ascii="Times New Roman" w:hAnsi="Times New Roman"/>
                <w:sz w:val="24"/>
                <w:szCs w:val="24"/>
              </w:rPr>
              <w:t>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F2193" w:rsidRPr="005B616A" w:rsidRDefault="003F2193" w:rsidP="006F4CA8">
            <w:pPr>
              <w:spacing w:after="0" w:line="240" w:lineRule="auto"/>
              <w:jc w:val="center"/>
              <w:rPr>
                <w:rFonts w:ascii="Times New Roman" w:hAnsi="Times New Roman"/>
                <w:sz w:val="24"/>
                <w:szCs w:val="24"/>
              </w:rPr>
            </w:pPr>
            <w:r w:rsidRPr="005B616A">
              <w:rPr>
                <w:rFonts w:ascii="Times New Roman" w:hAnsi="Times New Roman"/>
                <w:sz w:val="24"/>
                <w:szCs w:val="24"/>
              </w:rPr>
              <w:t>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F2193" w:rsidRPr="005B616A" w:rsidRDefault="003F2193" w:rsidP="006F4CA8">
            <w:pPr>
              <w:spacing w:after="0" w:line="240" w:lineRule="auto"/>
              <w:jc w:val="center"/>
              <w:rPr>
                <w:rFonts w:ascii="Times New Roman" w:hAnsi="Times New Roman"/>
                <w:sz w:val="24"/>
                <w:szCs w:val="24"/>
              </w:rPr>
            </w:pPr>
            <w:r w:rsidRPr="005B616A">
              <w:rPr>
                <w:rFonts w:ascii="Times New Roman" w:hAnsi="Times New Roman"/>
                <w:sz w:val="24"/>
                <w:szCs w:val="24"/>
              </w:rPr>
              <w:t>11</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3F2193" w:rsidRPr="005B616A" w:rsidRDefault="003F2193" w:rsidP="006F4CA8">
            <w:pPr>
              <w:spacing w:after="0" w:line="240" w:lineRule="auto"/>
              <w:jc w:val="center"/>
              <w:rPr>
                <w:rFonts w:ascii="Times New Roman" w:hAnsi="Times New Roman"/>
                <w:sz w:val="24"/>
                <w:szCs w:val="24"/>
              </w:rPr>
            </w:pPr>
            <w:r w:rsidRPr="005B616A">
              <w:rPr>
                <w:rFonts w:ascii="Times New Roman" w:hAnsi="Times New Roman"/>
                <w:sz w:val="24"/>
                <w:szCs w:val="24"/>
              </w:rPr>
              <w:t>12</w:t>
            </w:r>
          </w:p>
        </w:tc>
      </w:tr>
      <w:tr w:rsidR="003F2193" w:rsidRPr="005B616A" w:rsidTr="003F2193">
        <w:trPr>
          <w:trHeight w:val="247"/>
        </w:trPr>
        <w:tc>
          <w:tcPr>
            <w:tcW w:w="14601" w:type="dxa"/>
            <w:gridSpan w:val="16"/>
            <w:tcBorders>
              <w:top w:val="nil"/>
              <w:left w:val="single" w:sz="4" w:space="0" w:color="auto"/>
              <w:bottom w:val="single" w:sz="4" w:space="0" w:color="auto"/>
              <w:right w:val="single" w:sz="4" w:space="0" w:color="auto"/>
            </w:tcBorders>
            <w:shd w:val="clear" w:color="auto" w:fill="auto"/>
            <w:noWrap/>
            <w:vAlign w:val="center"/>
          </w:tcPr>
          <w:p w:rsidR="003F2193" w:rsidRPr="005B616A" w:rsidRDefault="003F2193" w:rsidP="006F4CA8">
            <w:pPr>
              <w:spacing w:after="0" w:line="240" w:lineRule="auto"/>
              <w:jc w:val="center"/>
              <w:rPr>
                <w:rFonts w:ascii="Times New Roman" w:hAnsi="Times New Roman"/>
                <w:sz w:val="24"/>
                <w:szCs w:val="24"/>
              </w:rPr>
            </w:pPr>
            <w:r w:rsidRPr="005B616A">
              <w:rPr>
                <w:rFonts w:ascii="Times New Roman" w:hAnsi="Times New Roman"/>
                <w:sz w:val="24"/>
                <w:szCs w:val="24"/>
              </w:rPr>
              <w:t>Муниципальная программа «Благоустройство территории и жилищно-коммунальное хозяйство»</w:t>
            </w:r>
          </w:p>
        </w:tc>
      </w:tr>
      <w:tr w:rsidR="00C35997" w:rsidRPr="005B616A" w:rsidTr="00C35997">
        <w:trPr>
          <w:trHeight w:val="229"/>
        </w:trPr>
        <w:tc>
          <w:tcPr>
            <w:tcW w:w="426" w:type="dxa"/>
            <w:tcBorders>
              <w:top w:val="nil"/>
              <w:left w:val="single" w:sz="4" w:space="0" w:color="auto"/>
              <w:bottom w:val="single" w:sz="4" w:space="0" w:color="auto"/>
              <w:right w:val="nil"/>
            </w:tcBorders>
            <w:shd w:val="clear" w:color="auto" w:fill="auto"/>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1.</w:t>
            </w:r>
          </w:p>
        </w:tc>
        <w:tc>
          <w:tcPr>
            <w:tcW w:w="5885" w:type="dxa"/>
            <w:gridSpan w:val="2"/>
            <w:tcBorders>
              <w:top w:val="nil"/>
              <w:left w:val="single" w:sz="4" w:space="0" w:color="auto"/>
              <w:bottom w:val="single" w:sz="4" w:space="0" w:color="auto"/>
              <w:right w:val="single" w:sz="4" w:space="0" w:color="auto"/>
            </w:tcBorders>
            <w:shd w:val="clear" w:color="auto" w:fill="auto"/>
          </w:tcPr>
          <w:p w:rsidR="00C35997" w:rsidRPr="005B616A" w:rsidRDefault="00C35997" w:rsidP="006F4CA8">
            <w:pPr>
              <w:spacing w:after="0" w:line="240" w:lineRule="auto"/>
              <w:rPr>
                <w:rFonts w:ascii="Times New Roman" w:hAnsi="Times New Roman"/>
                <w:sz w:val="24"/>
                <w:szCs w:val="24"/>
              </w:rPr>
            </w:pPr>
            <w:r w:rsidRPr="005B616A">
              <w:rPr>
                <w:rFonts w:ascii="Times New Roman" w:hAnsi="Times New Roman"/>
                <w:sz w:val="24"/>
                <w:szCs w:val="24"/>
              </w:rPr>
              <w:t>Уровень износа коммунальной инфраструктуры</w:t>
            </w:r>
          </w:p>
        </w:tc>
        <w:tc>
          <w:tcPr>
            <w:tcW w:w="1060" w:type="dxa"/>
            <w:gridSpan w:val="3"/>
            <w:tcBorders>
              <w:top w:val="nil"/>
              <w:left w:val="single" w:sz="4" w:space="0" w:color="auto"/>
              <w:bottom w:val="single" w:sz="4" w:space="0" w:color="auto"/>
              <w:right w:val="single" w:sz="4" w:space="0" w:color="auto"/>
            </w:tcBorders>
            <w:shd w:val="clear" w:color="auto" w:fill="auto"/>
          </w:tcPr>
          <w:p w:rsidR="00C35997" w:rsidRPr="005B616A" w:rsidRDefault="00C35997" w:rsidP="00C35997">
            <w:pPr>
              <w:spacing w:after="0" w:line="240" w:lineRule="auto"/>
              <w:rPr>
                <w:rFonts w:ascii="Times New Roman" w:hAnsi="Times New Roman"/>
                <w:sz w:val="24"/>
                <w:szCs w:val="24"/>
              </w:rPr>
            </w:pPr>
            <w:r>
              <w:rPr>
                <w:rFonts w:ascii="Times New Roman" w:hAnsi="Times New Roman"/>
                <w:sz w:val="24"/>
                <w:szCs w:val="24"/>
              </w:rPr>
              <w:t>статистический</w:t>
            </w:r>
          </w:p>
        </w:tc>
        <w:tc>
          <w:tcPr>
            <w:tcW w:w="851" w:type="dxa"/>
            <w:tcBorders>
              <w:top w:val="nil"/>
              <w:left w:val="nil"/>
              <w:bottom w:val="single" w:sz="4" w:space="0" w:color="auto"/>
              <w:right w:val="single" w:sz="4" w:space="0" w:color="auto"/>
            </w:tcBorders>
            <w:shd w:val="clear" w:color="auto" w:fill="auto"/>
            <w:noWrap/>
          </w:tcPr>
          <w:p w:rsidR="00C35997" w:rsidRPr="005B616A" w:rsidRDefault="00C35997" w:rsidP="006F4CA8">
            <w:pPr>
              <w:spacing w:after="0" w:line="240" w:lineRule="auto"/>
              <w:ind w:right="-97" w:hanging="108"/>
              <w:jc w:val="center"/>
              <w:rPr>
                <w:rFonts w:ascii="Times New Roman" w:hAnsi="Times New Roman"/>
                <w:sz w:val="24"/>
                <w:szCs w:val="24"/>
              </w:rPr>
            </w:pPr>
            <w:r w:rsidRPr="005B616A">
              <w:rPr>
                <w:rFonts w:ascii="Times New Roman" w:hAnsi="Times New Roman"/>
                <w:sz w:val="24"/>
                <w:szCs w:val="24"/>
              </w:rPr>
              <w:t>процентов</w:t>
            </w:r>
          </w:p>
        </w:tc>
        <w:tc>
          <w:tcPr>
            <w:tcW w:w="697" w:type="dxa"/>
            <w:tcBorders>
              <w:top w:val="nil"/>
              <w:left w:val="single" w:sz="4" w:space="0" w:color="auto"/>
              <w:bottom w:val="single" w:sz="4" w:space="0" w:color="auto"/>
              <w:right w:val="single" w:sz="4" w:space="0" w:color="auto"/>
            </w:tcBorders>
            <w:shd w:val="clear" w:color="auto" w:fill="auto"/>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19,0</w:t>
            </w:r>
          </w:p>
        </w:tc>
        <w:tc>
          <w:tcPr>
            <w:tcW w:w="709" w:type="dxa"/>
            <w:tcBorders>
              <w:top w:val="nil"/>
              <w:left w:val="nil"/>
              <w:bottom w:val="single" w:sz="4" w:space="0" w:color="auto"/>
              <w:right w:val="single" w:sz="4" w:space="0" w:color="auto"/>
            </w:tcBorders>
            <w:shd w:val="clear" w:color="auto" w:fill="auto"/>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18,0</w:t>
            </w:r>
          </w:p>
        </w:tc>
        <w:tc>
          <w:tcPr>
            <w:tcW w:w="709" w:type="dxa"/>
            <w:tcBorders>
              <w:top w:val="nil"/>
              <w:left w:val="nil"/>
              <w:bottom w:val="single" w:sz="4" w:space="0" w:color="auto"/>
              <w:right w:val="single" w:sz="4" w:space="0" w:color="auto"/>
            </w:tcBorders>
            <w:shd w:val="clear" w:color="auto" w:fill="auto"/>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17,0</w:t>
            </w:r>
          </w:p>
        </w:tc>
        <w:tc>
          <w:tcPr>
            <w:tcW w:w="709" w:type="dxa"/>
            <w:tcBorders>
              <w:top w:val="nil"/>
              <w:left w:val="nil"/>
              <w:bottom w:val="single" w:sz="4" w:space="0" w:color="auto"/>
              <w:right w:val="single" w:sz="4" w:space="0" w:color="auto"/>
            </w:tcBorders>
            <w:shd w:val="clear" w:color="auto" w:fill="auto"/>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17,0</w:t>
            </w:r>
          </w:p>
        </w:tc>
        <w:tc>
          <w:tcPr>
            <w:tcW w:w="708" w:type="dxa"/>
            <w:tcBorders>
              <w:top w:val="nil"/>
              <w:left w:val="nil"/>
              <w:bottom w:val="single" w:sz="4" w:space="0" w:color="auto"/>
              <w:right w:val="single" w:sz="4" w:space="0" w:color="auto"/>
            </w:tcBorders>
            <w:shd w:val="clear" w:color="auto" w:fill="auto"/>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17,0</w:t>
            </w:r>
          </w:p>
        </w:tc>
        <w:tc>
          <w:tcPr>
            <w:tcW w:w="709" w:type="dxa"/>
            <w:tcBorders>
              <w:top w:val="nil"/>
              <w:left w:val="nil"/>
              <w:bottom w:val="single" w:sz="4" w:space="0" w:color="auto"/>
              <w:right w:val="single" w:sz="4" w:space="0" w:color="auto"/>
            </w:tcBorders>
            <w:shd w:val="clear" w:color="auto" w:fill="auto"/>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15,0</w:t>
            </w:r>
          </w:p>
        </w:tc>
        <w:tc>
          <w:tcPr>
            <w:tcW w:w="709" w:type="dxa"/>
            <w:tcBorders>
              <w:top w:val="nil"/>
              <w:left w:val="nil"/>
              <w:bottom w:val="single" w:sz="4" w:space="0" w:color="auto"/>
              <w:right w:val="single" w:sz="4" w:space="0" w:color="auto"/>
            </w:tcBorders>
            <w:shd w:val="clear" w:color="auto" w:fill="auto"/>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15,0</w:t>
            </w:r>
          </w:p>
        </w:tc>
        <w:tc>
          <w:tcPr>
            <w:tcW w:w="709" w:type="dxa"/>
            <w:tcBorders>
              <w:top w:val="nil"/>
              <w:left w:val="nil"/>
              <w:bottom w:val="single" w:sz="4" w:space="0" w:color="auto"/>
              <w:right w:val="single" w:sz="4" w:space="0" w:color="auto"/>
            </w:tcBorders>
            <w:shd w:val="clear" w:color="auto" w:fill="auto"/>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15,0</w:t>
            </w:r>
          </w:p>
        </w:tc>
        <w:tc>
          <w:tcPr>
            <w:tcW w:w="720" w:type="dxa"/>
            <w:tcBorders>
              <w:top w:val="nil"/>
              <w:left w:val="nil"/>
              <w:bottom w:val="single" w:sz="4" w:space="0" w:color="auto"/>
              <w:right w:val="single" w:sz="4" w:space="0" w:color="auto"/>
            </w:tcBorders>
            <w:shd w:val="clear" w:color="auto" w:fill="auto"/>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15,0</w:t>
            </w:r>
          </w:p>
        </w:tc>
      </w:tr>
      <w:tr w:rsidR="00C35997" w:rsidRPr="005B616A" w:rsidTr="00C35997">
        <w:trPr>
          <w:trHeight w:val="804"/>
        </w:trPr>
        <w:tc>
          <w:tcPr>
            <w:tcW w:w="426" w:type="dxa"/>
            <w:tcBorders>
              <w:top w:val="nil"/>
              <w:left w:val="single" w:sz="4" w:space="0" w:color="auto"/>
              <w:bottom w:val="single" w:sz="4" w:space="0" w:color="auto"/>
              <w:right w:val="nil"/>
            </w:tcBorders>
            <w:shd w:val="clear" w:color="auto" w:fill="auto"/>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2.</w:t>
            </w:r>
          </w:p>
        </w:tc>
        <w:tc>
          <w:tcPr>
            <w:tcW w:w="5885" w:type="dxa"/>
            <w:gridSpan w:val="2"/>
            <w:tcBorders>
              <w:top w:val="nil"/>
              <w:left w:val="single" w:sz="4" w:space="0" w:color="auto"/>
              <w:bottom w:val="single" w:sz="4" w:space="0" w:color="auto"/>
              <w:right w:val="single" w:sz="4" w:space="0" w:color="auto"/>
            </w:tcBorders>
            <w:shd w:val="clear" w:color="auto" w:fill="auto"/>
          </w:tcPr>
          <w:p w:rsidR="00C35997" w:rsidRPr="005B616A" w:rsidRDefault="00C35997" w:rsidP="006F4CA8">
            <w:pPr>
              <w:spacing w:after="0" w:line="240" w:lineRule="auto"/>
              <w:jc w:val="both"/>
              <w:rPr>
                <w:rFonts w:ascii="Times New Roman" w:hAnsi="Times New Roman"/>
                <w:sz w:val="24"/>
                <w:szCs w:val="24"/>
              </w:rPr>
            </w:pPr>
            <w:r w:rsidRPr="005B616A">
              <w:rPr>
                <w:rFonts w:ascii="Times New Roman" w:hAnsi="Times New Roman"/>
                <w:sz w:val="24"/>
                <w:szCs w:val="24"/>
              </w:rPr>
              <w:t>Доля жителей, обеспеченных питьевой водой, соответствующей требованиям безопасности и безвредности, установленным санитарно-эпидемиологическими правилами</w:t>
            </w:r>
          </w:p>
        </w:tc>
        <w:tc>
          <w:tcPr>
            <w:tcW w:w="1060" w:type="dxa"/>
            <w:gridSpan w:val="3"/>
            <w:tcBorders>
              <w:top w:val="nil"/>
              <w:left w:val="single" w:sz="4" w:space="0" w:color="auto"/>
              <w:bottom w:val="single" w:sz="4" w:space="0" w:color="auto"/>
              <w:right w:val="single" w:sz="4" w:space="0" w:color="auto"/>
            </w:tcBorders>
            <w:shd w:val="clear" w:color="auto" w:fill="auto"/>
          </w:tcPr>
          <w:p w:rsidR="00C35997" w:rsidRPr="005B616A" w:rsidRDefault="00C35997" w:rsidP="006F4CA8">
            <w:pPr>
              <w:spacing w:after="0" w:line="240" w:lineRule="auto"/>
              <w:jc w:val="both"/>
              <w:rPr>
                <w:rFonts w:ascii="Times New Roman" w:hAnsi="Times New Roman"/>
                <w:sz w:val="24"/>
                <w:szCs w:val="24"/>
              </w:rPr>
            </w:pPr>
            <w:r>
              <w:rPr>
                <w:rFonts w:ascii="Times New Roman" w:hAnsi="Times New Roman"/>
                <w:sz w:val="24"/>
                <w:szCs w:val="24"/>
              </w:rPr>
              <w:t>статистический</w:t>
            </w:r>
          </w:p>
        </w:tc>
        <w:tc>
          <w:tcPr>
            <w:tcW w:w="851" w:type="dxa"/>
            <w:tcBorders>
              <w:top w:val="nil"/>
              <w:left w:val="nil"/>
              <w:bottom w:val="single" w:sz="4" w:space="0" w:color="auto"/>
              <w:right w:val="single" w:sz="4" w:space="0" w:color="auto"/>
            </w:tcBorders>
            <w:shd w:val="clear" w:color="auto" w:fill="auto"/>
            <w:noWrap/>
            <w:vAlign w:val="center"/>
          </w:tcPr>
          <w:p w:rsidR="00C35997" w:rsidRPr="005B616A" w:rsidRDefault="00C35997" w:rsidP="006F4CA8">
            <w:pPr>
              <w:spacing w:after="0" w:line="240" w:lineRule="auto"/>
              <w:ind w:right="-97" w:hanging="108"/>
              <w:jc w:val="center"/>
              <w:rPr>
                <w:rFonts w:ascii="Times New Roman" w:hAnsi="Times New Roman"/>
                <w:sz w:val="24"/>
                <w:szCs w:val="24"/>
              </w:rPr>
            </w:pPr>
            <w:r w:rsidRPr="005B616A">
              <w:rPr>
                <w:rFonts w:ascii="Times New Roman" w:hAnsi="Times New Roman"/>
                <w:sz w:val="24"/>
                <w:szCs w:val="24"/>
              </w:rPr>
              <w:t>процентов</w:t>
            </w:r>
          </w:p>
        </w:tc>
        <w:tc>
          <w:tcPr>
            <w:tcW w:w="697" w:type="dxa"/>
            <w:tcBorders>
              <w:top w:val="nil"/>
              <w:left w:val="single" w:sz="4" w:space="0" w:color="auto"/>
              <w:bottom w:val="single" w:sz="4" w:space="0" w:color="auto"/>
              <w:right w:val="single" w:sz="4" w:space="0" w:color="auto"/>
            </w:tcBorders>
            <w:shd w:val="clear" w:color="auto" w:fill="auto"/>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46,5</w:t>
            </w:r>
          </w:p>
        </w:tc>
        <w:tc>
          <w:tcPr>
            <w:tcW w:w="709"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48,3</w:t>
            </w:r>
          </w:p>
        </w:tc>
        <w:tc>
          <w:tcPr>
            <w:tcW w:w="709"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55,0</w:t>
            </w:r>
          </w:p>
        </w:tc>
        <w:tc>
          <w:tcPr>
            <w:tcW w:w="709"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60,0</w:t>
            </w:r>
          </w:p>
        </w:tc>
        <w:tc>
          <w:tcPr>
            <w:tcW w:w="708"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65,0</w:t>
            </w:r>
          </w:p>
        </w:tc>
        <w:tc>
          <w:tcPr>
            <w:tcW w:w="709"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70,0</w:t>
            </w:r>
          </w:p>
        </w:tc>
        <w:tc>
          <w:tcPr>
            <w:tcW w:w="709"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80,0</w:t>
            </w:r>
          </w:p>
        </w:tc>
        <w:tc>
          <w:tcPr>
            <w:tcW w:w="709"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90,0</w:t>
            </w:r>
          </w:p>
        </w:tc>
        <w:tc>
          <w:tcPr>
            <w:tcW w:w="720"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ind w:left="-97" w:right="-108"/>
              <w:jc w:val="center"/>
              <w:rPr>
                <w:rFonts w:ascii="Times New Roman" w:hAnsi="Times New Roman"/>
                <w:sz w:val="24"/>
                <w:szCs w:val="24"/>
              </w:rPr>
            </w:pPr>
            <w:r w:rsidRPr="005B616A">
              <w:rPr>
                <w:rFonts w:ascii="Times New Roman" w:hAnsi="Times New Roman"/>
                <w:sz w:val="24"/>
                <w:szCs w:val="24"/>
              </w:rPr>
              <w:t>100,0</w:t>
            </w:r>
          </w:p>
        </w:tc>
      </w:tr>
      <w:tr w:rsidR="00C35997" w:rsidRPr="005B616A" w:rsidTr="00C35997">
        <w:trPr>
          <w:trHeight w:val="532"/>
        </w:trPr>
        <w:tc>
          <w:tcPr>
            <w:tcW w:w="426" w:type="dxa"/>
            <w:tcBorders>
              <w:top w:val="nil"/>
              <w:left w:val="single" w:sz="4" w:space="0" w:color="auto"/>
              <w:bottom w:val="single" w:sz="4" w:space="0" w:color="auto"/>
              <w:right w:val="nil"/>
            </w:tcBorders>
            <w:shd w:val="clear" w:color="auto" w:fill="auto"/>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3.</w:t>
            </w:r>
          </w:p>
        </w:tc>
        <w:tc>
          <w:tcPr>
            <w:tcW w:w="5885" w:type="dxa"/>
            <w:gridSpan w:val="2"/>
            <w:tcBorders>
              <w:top w:val="nil"/>
              <w:left w:val="single" w:sz="4" w:space="0" w:color="auto"/>
              <w:bottom w:val="single" w:sz="4" w:space="0" w:color="auto"/>
              <w:right w:val="single" w:sz="4" w:space="0" w:color="auto"/>
            </w:tcBorders>
            <w:shd w:val="clear" w:color="auto" w:fill="auto"/>
          </w:tcPr>
          <w:p w:rsidR="00C35997" w:rsidRPr="005B616A" w:rsidRDefault="00C35997" w:rsidP="006F4CA8">
            <w:pPr>
              <w:spacing w:after="0" w:line="240" w:lineRule="auto"/>
              <w:rPr>
                <w:rFonts w:ascii="Times New Roman" w:hAnsi="Times New Roman"/>
                <w:sz w:val="24"/>
                <w:szCs w:val="24"/>
              </w:rPr>
            </w:pPr>
            <w:r w:rsidRPr="005B616A">
              <w:rPr>
                <w:rFonts w:ascii="Times New Roman" w:hAnsi="Times New Roman"/>
                <w:sz w:val="24"/>
                <w:szCs w:val="24"/>
              </w:rPr>
              <w:t>Доля фактически освещенных улиц в общей протяженности улиц населенных пунктов поселения</w:t>
            </w:r>
          </w:p>
        </w:tc>
        <w:tc>
          <w:tcPr>
            <w:tcW w:w="1060" w:type="dxa"/>
            <w:gridSpan w:val="3"/>
            <w:tcBorders>
              <w:top w:val="nil"/>
              <w:left w:val="single" w:sz="4" w:space="0" w:color="auto"/>
              <w:bottom w:val="single" w:sz="4" w:space="0" w:color="auto"/>
              <w:right w:val="single" w:sz="4" w:space="0" w:color="auto"/>
            </w:tcBorders>
            <w:shd w:val="clear" w:color="auto" w:fill="auto"/>
          </w:tcPr>
          <w:p w:rsidR="00C35997" w:rsidRPr="005B616A" w:rsidRDefault="00C35997" w:rsidP="006F4CA8">
            <w:pPr>
              <w:spacing w:after="0" w:line="240" w:lineRule="auto"/>
              <w:rPr>
                <w:rFonts w:ascii="Times New Roman" w:hAnsi="Times New Roman"/>
                <w:sz w:val="24"/>
                <w:szCs w:val="24"/>
              </w:rPr>
            </w:pPr>
            <w:r>
              <w:rPr>
                <w:rFonts w:ascii="Times New Roman" w:hAnsi="Times New Roman"/>
                <w:sz w:val="24"/>
                <w:szCs w:val="24"/>
              </w:rPr>
              <w:t>статистический</w:t>
            </w:r>
          </w:p>
        </w:tc>
        <w:tc>
          <w:tcPr>
            <w:tcW w:w="851" w:type="dxa"/>
            <w:tcBorders>
              <w:top w:val="nil"/>
              <w:left w:val="nil"/>
              <w:bottom w:val="single" w:sz="4" w:space="0" w:color="auto"/>
              <w:right w:val="single" w:sz="4" w:space="0" w:color="auto"/>
            </w:tcBorders>
            <w:shd w:val="clear" w:color="auto" w:fill="auto"/>
            <w:noWrap/>
            <w:vAlign w:val="center"/>
          </w:tcPr>
          <w:p w:rsidR="00C35997" w:rsidRPr="005B616A" w:rsidRDefault="00C35997" w:rsidP="006F4CA8">
            <w:pPr>
              <w:spacing w:after="0" w:line="240" w:lineRule="auto"/>
              <w:ind w:right="-97" w:hanging="108"/>
              <w:jc w:val="center"/>
              <w:rPr>
                <w:rFonts w:ascii="Times New Roman" w:hAnsi="Times New Roman"/>
                <w:sz w:val="24"/>
                <w:szCs w:val="24"/>
              </w:rPr>
            </w:pPr>
            <w:r w:rsidRPr="005B616A">
              <w:rPr>
                <w:rFonts w:ascii="Times New Roman" w:hAnsi="Times New Roman"/>
                <w:sz w:val="24"/>
                <w:szCs w:val="24"/>
              </w:rPr>
              <w:t>процентов</w:t>
            </w:r>
          </w:p>
        </w:tc>
        <w:tc>
          <w:tcPr>
            <w:tcW w:w="697" w:type="dxa"/>
            <w:tcBorders>
              <w:top w:val="nil"/>
              <w:left w:val="single" w:sz="4" w:space="0" w:color="auto"/>
              <w:bottom w:val="single" w:sz="4" w:space="0" w:color="auto"/>
              <w:right w:val="single" w:sz="4" w:space="0" w:color="auto"/>
            </w:tcBorders>
            <w:shd w:val="clear" w:color="auto" w:fill="auto"/>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91,0</w:t>
            </w:r>
          </w:p>
        </w:tc>
        <w:tc>
          <w:tcPr>
            <w:tcW w:w="709"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91,0</w:t>
            </w:r>
          </w:p>
        </w:tc>
        <w:tc>
          <w:tcPr>
            <w:tcW w:w="709"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94,0</w:t>
            </w:r>
          </w:p>
        </w:tc>
        <w:tc>
          <w:tcPr>
            <w:tcW w:w="709"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96,0</w:t>
            </w:r>
          </w:p>
        </w:tc>
        <w:tc>
          <w:tcPr>
            <w:tcW w:w="708"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98,0</w:t>
            </w:r>
          </w:p>
        </w:tc>
        <w:tc>
          <w:tcPr>
            <w:tcW w:w="709"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ind w:left="-96" w:right="-120"/>
              <w:jc w:val="center"/>
              <w:rPr>
                <w:rFonts w:ascii="Times New Roman" w:hAnsi="Times New Roman"/>
                <w:sz w:val="24"/>
                <w:szCs w:val="24"/>
              </w:rPr>
            </w:pPr>
            <w:r w:rsidRPr="005B616A">
              <w:rPr>
                <w:rFonts w:ascii="Times New Roman" w:hAnsi="Times New Roman"/>
                <w:sz w:val="24"/>
                <w:szCs w:val="24"/>
              </w:rPr>
              <w:t>100,0</w:t>
            </w:r>
          </w:p>
        </w:tc>
        <w:tc>
          <w:tcPr>
            <w:tcW w:w="709"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ind w:left="-96" w:right="-120"/>
              <w:jc w:val="center"/>
              <w:rPr>
                <w:rFonts w:ascii="Times New Roman" w:hAnsi="Times New Roman"/>
                <w:sz w:val="24"/>
                <w:szCs w:val="24"/>
              </w:rPr>
            </w:pPr>
            <w:r w:rsidRPr="005B616A">
              <w:rPr>
                <w:rFonts w:ascii="Times New Roman" w:hAnsi="Times New Roman"/>
                <w:sz w:val="24"/>
                <w:szCs w:val="24"/>
              </w:rPr>
              <w:t>100,0</w:t>
            </w:r>
          </w:p>
        </w:tc>
        <w:tc>
          <w:tcPr>
            <w:tcW w:w="709"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ind w:left="-96" w:right="-119"/>
              <w:jc w:val="center"/>
              <w:rPr>
                <w:rFonts w:ascii="Times New Roman" w:hAnsi="Times New Roman"/>
                <w:sz w:val="24"/>
                <w:szCs w:val="24"/>
              </w:rPr>
            </w:pPr>
            <w:r w:rsidRPr="005B616A">
              <w:rPr>
                <w:rFonts w:ascii="Times New Roman" w:hAnsi="Times New Roman"/>
                <w:sz w:val="24"/>
                <w:szCs w:val="24"/>
              </w:rPr>
              <w:t>100,0</w:t>
            </w:r>
          </w:p>
        </w:tc>
        <w:tc>
          <w:tcPr>
            <w:tcW w:w="720"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ind w:left="-97" w:right="-108"/>
              <w:jc w:val="center"/>
              <w:rPr>
                <w:rFonts w:ascii="Times New Roman" w:hAnsi="Times New Roman"/>
                <w:sz w:val="24"/>
                <w:szCs w:val="24"/>
              </w:rPr>
            </w:pPr>
            <w:r w:rsidRPr="005B616A">
              <w:rPr>
                <w:rFonts w:ascii="Times New Roman" w:hAnsi="Times New Roman"/>
                <w:sz w:val="24"/>
                <w:szCs w:val="24"/>
              </w:rPr>
              <w:t>100,0</w:t>
            </w:r>
          </w:p>
        </w:tc>
      </w:tr>
      <w:tr w:rsidR="00C35997" w:rsidRPr="005B616A" w:rsidTr="00C35997">
        <w:trPr>
          <w:trHeight w:val="868"/>
        </w:trPr>
        <w:tc>
          <w:tcPr>
            <w:tcW w:w="426" w:type="dxa"/>
            <w:tcBorders>
              <w:top w:val="nil"/>
              <w:left w:val="single" w:sz="4" w:space="0" w:color="auto"/>
              <w:bottom w:val="single" w:sz="4" w:space="0" w:color="auto"/>
              <w:right w:val="nil"/>
            </w:tcBorders>
            <w:shd w:val="clear" w:color="auto" w:fill="auto"/>
            <w:noWrap/>
            <w:vAlign w:val="center"/>
          </w:tcPr>
          <w:p w:rsidR="00C35997" w:rsidRPr="005B616A" w:rsidRDefault="00C35997" w:rsidP="006F4CA8">
            <w:pPr>
              <w:spacing w:after="0" w:line="240" w:lineRule="auto"/>
              <w:rPr>
                <w:rFonts w:ascii="Times New Roman" w:hAnsi="Times New Roman"/>
                <w:sz w:val="24"/>
                <w:szCs w:val="24"/>
              </w:rPr>
            </w:pPr>
            <w:r>
              <w:rPr>
                <w:rFonts w:ascii="Times New Roman" w:hAnsi="Times New Roman"/>
                <w:sz w:val="24"/>
                <w:szCs w:val="24"/>
              </w:rPr>
              <w:t>4.</w:t>
            </w:r>
          </w:p>
        </w:tc>
        <w:tc>
          <w:tcPr>
            <w:tcW w:w="5885" w:type="dxa"/>
            <w:gridSpan w:val="2"/>
            <w:tcBorders>
              <w:top w:val="nil"/>
              <w:left w:val="single" w:sz="4" w:space="0" w:color="auto"/>
              <w:bottom w:val="single" w:sz="4" w:space="0" w:color="auto"/>
              <w:right w:val="single" w:sz="4" w:space="0" w:color="auto"/>
            </w:tcBorders>
            <w:shd w:val="clear" w:color="auto" w:fill="auto"/>
          </w:tcPr>
          <w:p w:rsidR="00C35997" w:rsidRPr="005B616A" w:rsidRDefault="00C35997" w:rsidP="003F2193">
            <w:pPr>
              <w:spacing w:after="0" w:line="240" w:lineRule="auto"/>
              <w:rPr>
                <w:rFonts w:ascii="Times New Roman" w:hAnsi="Times New Roman"/>
                <w:sz w:val="24"/>
                <w:szCs w:val="24"/>
              </w:rPr>
            </w:pPr>
            <w:r>
              <w:rPr>
                <w:rFonts w:ascii="Times New Roman" w:hAnsi="Times New Roman"/>
                <w:sz w:val="24"/>
                <w:szCs w:val="24"/>
              </w:rPr>
              <w:t>Д</w:t>
            </w:r>
            <w:r w:rsidRPr="00C61067">
              <w:rPr>
                <w:rFonts w:ascii="Times New Roman" w:hAnsi="Times New Roman"/>
                <w:sz w:val="24"/>
                <w:szCs w:val="24"/>
              </w:rPr>
              <w:t>оля граждан, реализовавших свое право на переселение из жилищного фонда, признанного непригодным для проживания, аварийным и подлежащим сносу, в благоустроенные жилые помещения</w:t>
            </w:r>
          </w:p>
        </w:tc>
        <w:tc>
          <w:tcPr>
            <w:tcW w:w="1060" w:type="dxa"/>
            <w:gridSpan w:val="3"/>
            <w:tcBorders>
              <w:top w:val="nil"/>
              <w:left w:val="single" w:sz="4" w:space="0" w:color="auto"/>
              <w:bottom w:val="single" w:sz="4" w:space="0" w:color="auto"/>
              <w:right w:val="single" w:sz="4" w:space="0" w:color="auto"/>
            </w:tcBorders>
            <w:shd w:val="clear" w:color="auto" w:fill="auto"/>
          </w:tcPr>
          <w:p w:rsidR="00C35997" w:rsidRPr="005B616A" w:rsidRDefault="00C35997" w:rsidP="003F2193">
            <w:pPr>
              <w:spacing w:after="0" w:line="240" w:lineRule="auto"/>
              <w:rPr>
                <w:rFonts w:ascii="Times New Roman" w:hAnsi="Times New Roman"/>
                <w:sz w:val="24"/>
                <w:szCs w:val="24"/>
              </w:rPr>
            </w:pPr>
            <w:r>
              <w:rPr>
                <w:rFonts w:ascii="Times New Roman" w:hAnsi="Times New Roman"/>
                <w:sz w:val="24"/>
                <w:szCs w:val="24"/>
              </w:rPr>
              <w:t>статистический</w:t>
            </w:r>
          </w:p>
        </w:tc>
        <w:tc>
          <w:tcPr>
            <w:tcW w:w="851" w:type="dxa"/>
            <w:tcBorders>
              <w:top w:val="nil"/>
              <w:left w:val="nil"/>
              <w:bottom w:val="single" w:sz="4" w:space="0" w:color="auto"/>
              <w:right w:val="single" w:sz="4" w:space="0" w:color="auto"/>
            </w:tcBorders>
            <w:shd w:val="clear" w:color="auto" w:fill="auto"/>
            <w:noWrap/>
            <w:vAlign w:val="center"/>
          </w:tcPr>
          <w:p w:rsidR="00C35997" w:rsidRPr="005B616A" w:rsidRDefault="00C35997" w:rsidP="006F4CA8">
            <w:pPr>
              <w:spacing w:after="0" w:line="240" w:lineRule="auto"/>
              <w:ind w:left="-75" w:right="-145"/>
              <w:rPr>
                <w:rFonts w:ascii="Times New Roman" w:hAnsi="Times New Roman"/>
                <w:sz w:val="24"/>
                <w:szCs w:val="24"/>
              </w:rPr>
            </w:pPr>
            <w:r w:rsidRPr="00433DFB">
              <w:rPr>
                <w:rFonts w:ascii="Times New Roman" w:hAnsi="Times New Roman"/>
                <w:sz w:val="24"/>
                <w:szCs w:val="24"/>
              </w:rPr>
              <w:t>процентов</w:t>
            </w:r>
          </w:p>
        </w:tc>
        <w:tc>
          <w:tcPr>
            <w:tcW w:w="697" w:type="dxa"/>
            <w:tcBorders>
              <w:top w:val="nil"/>
              <w:left w:val="single" w:sz="4" w:space="0" w:color="auto"/>
              <w:bottom w:val="single" w:sz="4" w:space="0" w:color="auto"/>
              <w:right w:val="single" w:sz="4" w:space="0" w:color="auto"/>
            </w:tcBorders>
            <w:shd w:val="clear" w:color="auto" w:fill="auto"/>
            <w:vAlign w:val="center"/>
          </w:tcPr>
          <w:p w:rsidR="00C35997" w:rsidRPr="005B616A"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13,0</w:t>
            </w:r>
          </w:p>
        </w:tc>
        <w:tc>
          <w:tcPr>
            <w:tcW w:w="709"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43,0</w:t>
            </w:r>
          </w:p>
        </w:tc>
        <w:tc>
          <w:tcPr>
            <w:tcW w:w="709"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ind w:left="-96" w:right="-119"/>
              <w:jc w:val="center"/>
              <w:rPr>
                <w:rFonts w:ascii="Times New Roman" w:hAnsi="Times New Roman"/>
                <w:sz w:val="24"/>
                <w:szCs w:val="24"/>
              </w:rPr>
            </w:pPr>
            <w:r>
              <w:rPr>
                <w:rFonts w:ascii="Times New Roman" w:hAnsi="Times New Roman"/>
                <w:sz w:val="24"/>
                <w:szCs w:val="24"/>
              </w:rPr>
              <w:t>100,0</w:t>
            </w:r>
          </w:p>
        </w:tc>
        <w:tc>
          <w:tcPr>
            <w:tcW w:w="708"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ind w:left="-97" w:right="-120"/>
              <w:jc w:val="center"/>
              <w:rPr>
                <w:rFonts w:ascii="Times New Roman" w:hAnsi="Times New Roman"/>
                <w:sz w:val="24"/>
                <w:szCs w:val="24"/>
              </w:rPr>
            </w:pPr>
            <w:r>
              <w:rPr>
                <w:rFonts w:ascii="Times New Roman" w:hAnsi="Times New Roman"/>
                <w:sz w:val="24"/>
                <w:szCs w:val="24"/>
              </w:rPr>
              <w:t>100,0</w:t>
            </w:r>
          </w:p>
        </w:tc>
        <w:tc>
          <w:tcPr>
            <w:tcW w:w="709"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ind w:left="-96" w:right="-120"/>
              <w:jc w:val="center"/>
              <w:rPr>
                <w:rFonts w:ascii="Times New Roman" w:hAnsi="Times New Roman"/>
                <w:sz w:val="24"/>
                <w:szCs w:val="24"/>
              </w:rPr>
            </w:pPr>
            <w:r>
              <w:rPr>
                <w:rFonts w:ascii="Times New Roman" w:hAnsi="Times New Roman"/>
                <w:sz w:val="24"/>
                <w:szCs w:val="24"/>
              </w:rPr>
              <w:t>100,0</w:t>
            </w:r>
          </w:p>
        </w:tc>
        <w:tc>
          <w:tcPr>
            <w:tcW w:w="709"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ind w:left="-96" w:right="-120"/>
              <w:jc w:val="center"/>
              <w:rPr>
                <w:rFonts w:ascii="Times New Roman" w:hAnsi="Times New Roman"/>
                <w:sz w:val="24"/>
                <w:szCs w:val="24"/>
              </w:rPr>
            </w:pPr>
            <w:r>
              <w:rPr>
                <w:rFonts w:ascii="Times New Roman" w:hAnsi="Times New Roman"/>
                <w:sz w:val="24"/>
                <w:szCs w:val="24"/>
              </w:rPr>
              <w:t>100,0</w:t>
            </w:r>
          </w:p>
        </w:tc>
        <w:tc>
          <w:tcPr>
            <w:tcW w:w="709"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ind w:left="-96" w:right="-119"/>
              <w:jc w:val="center"/>
              <w:rPr>
                <w:rFonts w:ascii="Times New Roman" w:hAnsi="Times New Roman"/>
                <w:sz w:val="24"/>
                <w:szCs w:val="24"/>
              </w:rPr>
            </w:pPr>
            <w:r>
              <w:rPr>
                <w:rFonts w:ascii="Times New Roman" w:hAnsi="Times New Roman"/>
                <w:sz w:val="24"/>
                <w:szCs w:val="24"/>
              </w:rPr>
              <w:t>100,0</w:t>
            </w:r>
          </w:p>
        </w:tc>
        <w:tc>
          <w:tcPr>
            <w:tcW w:w="720"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ind w:left="-97" w:right="-108"/>
              <w:jc w:val="center"/>
              <w:rPr>
                <w:rFonts w:ascii="Times New Roman" w:hAnsi="Times New Roman"/>
                <w:sz w:val="24"/>
                <w:szCs w:val="24"/>
              </w:rPr>
            </w:pPr>
            <w:r>
              <w:rPr>
                <w:rFonts w:ascii="Times New Roman" w:hAnsi="Times New Roman"/>
                <w:sz w:val="24"/>
                <w:szCs w:val="24"/>
              </w:rPr>
              <w:t>100,0</w:t>
            </w:r>
          </w:p>
        </w:tc>
      </w:tr>
      <w:tr w:rsidR="00C35997" w:rsidRPr="005B616A" w:rsidTr="00C35997">
        <w:trPr>
          <w:trHeight w:val="259"/>
        </w:trPr>
        <w:tc>
          <w:tcPr>
            <w:tcW w:w="426" w:type="dxa"/>
            <w:tcBorders>
              <w:top w:val="nil"/>
              <w:left w:val="single" w:sz="4" w:space="0" w:color="auto"/>
              <w:bottom w:val="single" w:sz="4" w:space="0" w:color="auto"/>
              <w:right w:val="nil"/>
            </w:tcBorders>
            <w:shd w:val="clear" w:color="auto" w:fill="auto"/>
            <w:noWrap/>
            <w:vAlign w:val="center"/>
          </w:tcPr>
          <w:p w:rsidR="00C35997" w:rsidRPr="005B616A" w:rsidRDefault="00C35997" w:rsidP="006F4CA8">
            <w:pPr>
              <w:spacing w:after="0" w:line="240" w:lineRule="auto"/>
              <w:rPr>
                <w:rFonts w:ascii="Times New Roman" w:hAnsi="Times New Roman"/>
                <w:sz w:val="24"/>
                <w:szCs w:val="24"/>
              </w:rPr>
            </w:pPr>
            <w:r>
              <w:rPr>
                <w:rFonts w:ascii="Times New Roman" w:hAnsi="Times New Roman"/>
                <w:sz w:val="24"/>
                <w:szCs w:val="24"/>
              </w:rPr>
              <w:t>5.</w:t>
            </w:r>
          </w:p>
        </w:tc>
        <w:tc>
          <w:tcPr>
            <w:tcW w:w="5885" w:type="dxa"/>
            <w:gridSpan w:val="2"/>
            <w:tcBorders>
              <w:top w:val="nil"/>
              <w:left w:val="single" w:sz="4" w:space="0" w:color="auto"/>
              <w:bottom w:val="single" w:sz="4" w:space="0" w:color="auto"/>
              <w:right w:val="single" w:sz="4" w:space="0" w:color="auto"/>
            </w:tcBorders>
            <w:shd w:val="clear" w:color="auto" w:fill="auto"/>
          </w:tcPr>
          <w:p w:rsidR="00C35997" w:rsidRPr="005B616A" w:rsidRDefault="00C35997" w:rsidP="006F4CA8">
            <w:pPr>
              <w:spacing w:after="0" w:line="240" w:lineRule="auto"/>
              <w:rPr>
                <w:rFonts w:ascii="Times New Roman" w:hAnsi="Times New Roman"/>
                <w:sz w:val="24"/>
                <w:szCs w:val="24"/>
              </w:rPr>
            </w:pPr>
            <w:r>
              <w:rPr>
                <w:rFonts w:ascii="Times New Roman" w:hAnsi="Times New Roman"/>
                <w:sz w:val="24"/>
                <w:szCs w:val="24"/>
              </w:rPr>
              <w:t>Д</w:t>
            </w:r>
            <w:r w:rsidRPr="00C61067">
              <w:rPr>
                <w:rFonts w:ascii="Times New Roman" w:hAnsi="Times New Roman"/>
                <w:sz w:val="24"/>
                <w:szCs w:val="24"/>
              </w:rPr>
              <w:t>оля ликвидированного жилищного фонда, признанного аварийным и подлежащего сносу</w:t>
            </w:r>
          </w:p>
        </w:tc>
        <w:tc>
          <w:tcPr>
            <w:tcW w:w="1060" w:type="dxa"/>
            <w:gridSpan w:val="3"/>
            <w:tcBorders>
              <w:top w:val="nil"/>
              <w:left w:val="single" w:sz="4" w:space="0" w:color="auto"/>
              <w:bottom w:val="single" w:sz="4" w:space="0" w:color="auto"/>
              <w:right w:val="single" w:sz="4" w:space="0" w:color="auto"/>
            </w:tcBorders>
            <w:shd w:val="clear" w:color="auto" w:fill="auto"/>
          </w:tcPr>
          <w:p w:rsidR="00C35997" w:rsidRPr="005B616A" w:rsidRDefault="00C35997" w:rsidP="006F4CA8">
            <w:pPr>
              <w:spacing w:after="0" w:line="240" w:lineRule="auto"/>
              <w:rPr>
                <w:rFonts w:ascii="Times New Roman" w:hAnsi="Times New Roman"/>
                <w:sz w:val="24"/>
                <w:szCs w:val="24"/>
              </w:rPr>
            </w:pPr>
            <w:r>
              <w:rPr>
                <w:rFonts w:ascii="Times New Roman" w:hAnsi="Times New Roman"/>
                <w:sz w:val="24"/>
                <w:szCs w:val="24"/>
              </w:rPr>
              <w:t>статистический</w:t>
            </w:r>
          </w:p>
        </w:tc>
        <w:tc>
          <w:tcPr>
            <w:tcW w:w="851" w:type="dxa"/>
            <w:tcBorders>
              <w:top w:val="nil"/>
              <w:left w:val="nil"/>
              <w:bottom w:val="single" w:sz="4" w:space="0" w:color="auto"/>
              <w:right w:val="single" w:sz="4" w:space="0" w:color="auto"/>
            </w:tcBorders>
            <w:shd w:val="clear" w:color="auto" w:fill="auto"/>
            <w:noWrap/>
            <w:vAlign w:val="center"/>
          </w:tcPr>
          <w:p w:rsidR="00C35997" w:rsidRPr="005B616A" w:rsidRDefault="00C35997" w:rsidP="006F4CA8">
            <w:pPr>
              <w:spacing w:after="0" w:line="240" w:lineRule="auto"/>
              <w:ind w:left="-75" w:right="-145"/>
              <w:rPr>
                <w:rFonts w:ascii="Times New Roman" w:hAnsi="Times New Roman"/>
                <w:sz w:val="24"/>
                <w:szCs w:val="24"/>
              </w:rPr>
            </w:pPr>
            <w:r w:rsidRPr="00CC04B3">
              <w:rPr>
                <w:rFonts w:ascii="Times New Roman" w:hAnsi="Times New Roman"/>
                <w:sz w:val="24"/>
                <w:szCs w:val="24"/>
              </w:rPr>
              <w:t>процентов</w:t>
            </w:r>
          </w:p>
        </w:tc>
        <w:tc>
          <w:tcPr>
            <w:tcW w:w="697" w:type="dxa"/>
            <w:tcBorders>
              <w:top w:val="nil"/>
              <w:left w:val="single" w:sz="4" w:space="0" w:color="auto"/>
              <w:bottom w:val="single" w:sz="4" w:space="0" w:color="auto"/>
              <w:right w:val="single" w:sz="4" w:space="0" w:color="auto"/>
            </w:tcBorders>
            <w:shd w:val="clear" w:color="auto" w:fill="auto"/>
            <w:vAlign w:val="center"/>
          </w:tcPr>
          <w:p w:rsidR="00C35997" w:rsidRPr="005B616A"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ind w:left="-96" w:right="-119"/>
              <w:jc w:val="center"/>
              <w:rPr>
                <w:rFonts w:ascii="Times New Roman" w:hAnsi="Times New Roman"/>
                <w:sz w:val="24"/>
                <w:szCs w:val="24"/>
              </w:rPr>
            </w:pPr>
            <w:r>
              <w:rPr>
                <w:rFonts w:ascii="Times New Roman" w:hAnsi="Times New Roman"/>
                <w:sz w:val="24"/>
                <w:szCs w:val="24"/>
              </w:rPr>
              <w:t>100,0</w:t>
            </w:r>
          </w:p>
        </w:tc>
        <w:tc>
          <w:tcPr>
            <w:tcW w:w="708"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ind w:left="-97" w:right="-120"/>
              <w:jc w:val="center"/>
              <w:rPr>
                <w:rFonts w:ascii="Times New Roman" w:hAnsi="Times New Roman"/>
                <w:sz w:val="24"/>
                <w:szCs w:val="24"/>
              </w:rPr>
            </w:pPr>
            <w:r>
              <w:rPr>
                <w:rFonts w:ascii="Times New Roman" w:hAnsi="Times New Roman"/>
                <w:sz w:val="24"/>
                <w:szCs w:val="24"/>
              </w:rPr>
              <w:t>100,0</w:t>
            </w:r>
          </w:p>
        </w:tc>
        <w:tc>
          <w:tcPr>
            <w:tcW w:w="709"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ind w:left="-96" w:right="-120"/>
              <w:jc w:val="center"/>
              <w:rPr>
                <w:rFonts w:ascii="Times New Roman" w:hAnsi="Times New Roman"/>
                <w:sz w:val="24"/>
                <w:szCs w:val="24"/>
              </w:rPr>
            </w:pPr>
            <w:r>
              <w:rPr>
                <w:rFonts w:ascii="Times New Roman" w:hAnsi="Times New Roman"/>
                <w:sz w:val="24"/>
                <w:szCs w:val="24"/>
              </w:rPr>
              <w:t>100,0</w:t>
            </w:r>
          </w:p>
        </w:tc>
        <w:tc>
          <w:tcPr>
            <w:tcW w:w="709"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ind w:left="-96" w:right="-120"/>
              <w:jc w:val="center"/>
              <w:rPr>
                <w:rFonts w:ascii="Times New Roman" w:hAnsi="Times New Roman"/>
                <w:sz w:val="24"/>
                <w:szCs w:val="24"/>
              </w:rPr>
            </w:pPr>
            <w:r>
              <w:rPr>
                <w:rFonts w:ascii="Times New Roman" w:hAnsi="Times New Roman"/>
                <w:sz w:val="24"/>
                <w:szCs w:val="24"/>
              </w:rPr>
              <w:t>100,0</w:t>
            </w:r>
          </w:p>
        </w:tc>
        <w:tc>
          <w:tcPr>
            <w:tcW w:w="709"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ind w:left="-96" w:right="-119"/>
              <w:jc w:val="center"/>
              <w:rPr>
                <w:rFonts w:ascii="Times New Roman" w:hAnsi="Times New Roman"/>
                <w:sz w:val="24"/>
                <w:szCs w:val="24"/>
              </w:rPr>
            </w:pPr>
            <w:r>
              <w:rPr>
                <w:rFonts w:ascii="Times New Roman" w:hAnsi="Times New Roman"/>
                <w:sz w:val="24"/>
                <w:szCs w:val="24"/>
              </w:rPr>
              <w:t>100,0</w:t>
            </w:r>
          </w:p>
        </w:tc>
        <w:tc>
          <w:tcPr>
            <w:tcW w:w="720" w:type="dxa"/>
            <w:tcBorders>
              <w:top w:val="nil"/>
              <w:left w:val="nil"/>
              <w:bottom w:val="single" w:sz="4" w:space="0" w:color="auto"/>
              <w:right w:val="single" w:sz="4" w:space="0" w:color="auto"/>
            </w:tcBorders>
            <w:shd w:val="clear" w:color="auto" w:fill="auto"/>
            <w:vAlign w:val="center"/>
          </w:tcPr>
          <w:p w:rsidR="00C35997" w:rsidRPr="005B616A" w:rsidRDefault="00C35997" w:rsidP="006F4CA8">
            <w:pPr>
              <w:spacing w:after="0" w:line="240" w:lineRule="auto"/>
              <w:ind w:left="-97" w:right="-108"/>
              <w:jc w:val="center"/>
              <w:rPr>
                <w:rFonts w:ascii="Times New Roman" w:hAnsi="Times New Roman"/>
                <w:sz w:val="24"/>
                <w:szCs w:val="24"/>
              </w:rPr>
            </w:pPr>
            <w:r>
              <w:rPr>
                <w:rFonts w:ascii="Times New Roman" w:hAnsi="Times New Roman"/>
                <w:sz w:val="24"/>
                <w:szCs w:val="24"/>
              </w:rPr>
              <w:t>100,0</w:t>
            </w:r>
          </w:p>
        </w:tc>
      </w:tr>
      <w:tr w:rsidR="003F2193" w:rsidRPr="005B616A" w:rsidTr="003F2193">
        <w:trPr>
          <w:trHeight w:val="393"/>
        </w:trPr>
        <w:tc>
          <w:tcPr>
            <w:tcW w:w="14601" w:type="dxa"/>
            <w:gridSpan w:val="16"/>
            <w:tcBorders>
              <w:top w:val="single" w:sz="4" w:space="0" w:color="auto"/>
              <w:left w:val="single" w:sz="4" w:space="0" w:color="auto"/>
              <w:bottom w:val="single" w:sz="4" w:space="0" w:color="auto"/>
              <w:right w:val="single" w:sz="4" w:space="0" w:color="auto"/>
            </w:tcBorders>
            <w:shd w:val="clear" w:color="auto" w:fill="auto"/>
            <w:noWrap/>
          </w:tcPr>
          <w:p w:rsidR="003F2193" w:rsidRPr="005B616A" w:rsidRDefault="003F2193" w:rsidP="003F2193">
            <w:pPr>
              <w:spacing w:after="0" w:line="240" w:lineRule="auto"/>
              <w:jc w:val="center"/>
              <w:rPr>
                <w:rFonts w:ascii="Times New Roman" w:hAnsi="Times New Roman"/>
                <w:sz w:val="24"/>
                <w:szCs w:val="24"/>
              </w:rPr>
            </w:pPr>
            <w:r w:rsidRPr="005B616A">
              <w:rPr>
                <w:rFonts w:ascii="Times New Roman" w:hAnsi="Times New Roman"/>
                <w:sz w:val="24"/>
                <w:szCs w:val="24"/>
              </w:rPr>
              <w:t>Подпрограмма «Развитие жилищно-коммунального хозяйства Гуково-Гнилушевского сельского поселения»</w:t>
            </w:r>
          </w:p>
        </w:tc>
      </w:tr>
      <w:tr w:rsidR="00C35997" w:rsidRPr="005B616A" w:rsidTr="00C35997">
        <w:trPr>
          <w:trHeight w:val="159"/>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ind w:left="-108" w:right="-108"/>
              <w:jc w:val="center"/>
              <w:rPr>
                <w:rFonts w:ascii="Times New Roman" w:hAnsi="Times New Roman"/>
                <w:sz w:val="24"/>
                <w:szCs w:val="24"/>
              </w:rPr>
            </w:pPr>
            <w:r>
              <w:rPr>
                <w:rFonts w:ascii="Times New Roman" w:hAnsi="Times New Roman"/>
                <w:sz w:val="24"/>
                <w:szCs w:val="24"/>
              </w:rPr>
              <w:t>1.1</w:t>
            </w:r>
          </w:p>
        </w:tc>
        <w:tc>
          <w:tcPr>
            <w:tcW w:w="5848" w:type="dxa"/>
            <w:tcBorders>
              <w:top w:val="nil"/>
              <w:left w:val="nil"/>
              <w:bottom w:val="single" w:sz="4" w:space="0" w:color="auto"/>
              <w:right w:val="single" w:sz="4" w:space="0" w:color="auto"/>
            </w:tcBorders>
            <w:shd w:val="clear" w:color="000000" w:fill="FFFFFF"/>
          </w:tcPr>
          <w:p w:rsidR="00C35997" w:rsidRPr="005B616A" w:rsidRDefault="00C35997" w:rsidP="006F4CA8">
            <w:pPr>
              <w:spacing w:after="0" w:line="240" w:lineRule="auto"/>
              <w:rPr>
                <w:rFonts w:ascii="Times New Roman" w:hAnsi="Times New Roman"/>
                <w:sz w:val="24"/>
                <w:szCs w:val="24"/>
              </w:rPr>
            </w:pPr>
            <w:r w:rsidRPr="005B616A">
              <w:rPr>
                <w:rFonts w:ascii="Times New Roman" w:hAnsi="Times New Roman"/>
                <w:sz w:val="24"/>
                <w:szCs w:val="24"/>
              </w:rPr>
              <w:t>Доля водопроводных сетей, нуждающихся в замене</w:t>
            </w:r>
          </w:p>
        </w:tc>
        <w:tc>
          <w:tcPr>
            <w:tcW w:w="1097" w:type="dxa"/>
            <w:gridSpan w:val="4"/>
            <w:tcBorders>
              <w:top w:val="nil"/>
              <w:left w:val="nil"/>
              <w:bottom w:val="single" w:sz="4" w:space="0" w:color="auto"/>
              <w:right w:val="single" w:sz="4" w:space="0" w:color="auto"/>
            </w:tcBorders>
            <w:shd w:val="clear" w:color="000000" w:fill="FFFFFF"/>
          </w:tcPr>
          <w:p w:rsidR="00C35997" w:rsidRPr="005B616A" w:rsidRDefault="00C35997" w:rsidP="00C35997">
            <w:pPr>
              <w:spacing w:after="0" w:line="240" w:lineRule="auto"/>
              <w:rPr>
                <w:rFonts w:ascii="Times New Roman" w:hAnsi="Times New Roman"/>
                <w:sz w:val="24"/>
                <w:szCs w:val="24"/>
              </w:rPr>
            </w:pPr>
            <w:r>
              <w:rPr>
                <w:rFonts w:ascii="Times New Roman" w:hAnsi="Times New Roman"/>
                <w:sz w:val="24"/>
                <w:szCs w:val="24"/>
              </w:rPr>
              <w:t>статистический</w:t>
            </w:r>
          </w:p>
        </w:tc>
        <w:tc>
          <w:tcPr>
            <w:tcW w:w="851" w:type="dxa"/>
            <w:tcBorders>
              <w:top w:val="nil"/>
              <w:left w:val="nil"/>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ind w:left="-75" w:right="-145"/>
              <w:rPr>
                <w:rFonts w:ascii="Times New Roman" w:hAnsi="Times New Roman"/>
                <w:sz w:val="24"/>
                <w:szCs w:val="24"/>
              </w:rPr>
            </w:pPr>
            <w:r w:rsidRPr="005B616A">
              <w:rPr>
                <w:rFonts w:ascii="Times New Roman" w:hAnsi="Times New Roman"/>
                <w:sz w:val="24"/>
                <w:szCs w:val="24"/>
              </w:rPr>
              <w:t>процентов</w:t>
            </w:r>
          </w:p>
        </w:tc>
        <w:tc>
          <w:tcPr>
            <w:tcW w:w="697" w:type="dxa"/>
            <w:tcBorders>
              <w:top w:val="nil"/>
              <w:left w:val="nil"/>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2</w:t>
            </w:r>
          </w:p>
        </w:tc>
        <w:tc>
          <w:tcPr>
            <w:tcW w:w="709" w:type="dxa"/>
            <w:tcBorders>
              <w:top w:val="nil"/>
              <w:left w:val="nil"/>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2</w:t>
            </w:r>
          </w:p>
        </w:tc>
        <w:tc>
          <w:tcPr>
            <w:tcW w:w="709" w:type="dxa"/>
            <w:tcBorders>
              <w:top w:val="nil"/>
              <w:left w:val="nil"/>
              <w:bottom w:val="single" w:sz="4" w:space="0" w:color="auto"/>
              <w:right w:val="single" w:sz="4" w:space="0" w:color="auto"/>
            </w:tcBorders>
            <w:shd w:val="clear" w:color="000000" w:fill="FFFFFF"/>
            <w:noWrap/>
            <w:vAlign w:val="center"/>
          </w:tcPr>
          <w:p w:rsidR="00C35997" w:rsidRPr="00074E64"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nil"/>
              <w:left w:val="nil"/>
              <w:bottom w:val="single" w:sz="4" w:space="0" w:color="auto"/>
              <w:right w:val="single" w:sz="4" w:space="0" w:color="auto"/>
            </w:tcBorders>
            <w:shd w:val="clear" w:color="000000" w:fill="FFFFFF"/>
            <w:noWrap/>
            <w:vAlign w:val="center"/>
          </w:tcPr>
          <w:p w:rsidR="00C35997" w:rsidRPr="00074E64"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c>
          <w:tcPr>
            <w:tcW w:w="708" w:type="dxa"/>
            <w:tcBorders>
              <w:top w:val="nil"/>
              <w:left w:val="nil"/>
              <w:bottom w:val="single" w:sz="4" w:space="0" w:color="auto"/>
              <w:right w:val="single" w:sz="4" w:space="0" w:color="auto"/>
            </w:tcBorders>
            <w:shd w:val="clear" w:color="000000" w:fill="FFFFFF"/>
            <w:noWrap/>
            <w:vAlign w:val="center"/>
          </w:tcPr>
          <w:p w:rsidR="00C35997" w:rsidRPr="00074E64"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nil"/>
              <w:left w:val="nil"/>
              <w:bottom w:val="single" w:sz="4" w:space="0" w:color="auto"/>
              <w:right w:val="single" w:sz="4" w:space="0" w:color="auto"/>
            </w:tcBorders>
            <w:shd w:val="clear" w:color="000000" w:fill="FFFFFF"/>
            <w:noWrap/>
            <w:vAlign w:val="center"/>
          </w:tcPr>
          <w:p w:rsidR="00C35997" w:rsidRPr="00074E64"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nil"/>
              <w:left w:val="nil"/>
              <w:bottom w:val="single" w:sz="4" w:space="0" w:color="auto"/>
              <w:right w:val="single" w:sz="4" w:space="0" w:color="auto"/>
            </w:tcBorders>
            <w:shd w:val="clear" w:color="000000" w:fill="FFFFFF"/>
            <w:noWrap/>
            <w:vAlign w:val="center"/>
          </w:tcPr>
          <w:p w:rsidR="00C35997" w:rsidRPr="00074E64"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nil"/>
              <w:left w:val="nil"/>
              <w:bottom w:val="single" w:sz="4" w:space="0" w:color="auto"/>
              <w:right w:val="single" w:sz="4" w:space="0" w:color="auto"/>
            </w:tcBorders>
            <w:shd w:val="clear" w:color="000000" w:fill="FFFFFF"/>
            <w:noWrap/>
            <w:vAlign w:val="center"/>
          </w:tcPr>
          <w:p w:rsidR="00C35997" w:rsidRPr="00074E64"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c>
          <w:tcPr>
            <w:tcW w:w="720" w:type="dxa"/>
            <w:tcBorders>
              <w:top w:val="nil"/>
              <w:left w:val="nil"/>
              <w:bottom w:val="single" w:sz="4" w:space="0" w:color="auto"/>
              <w:right w:val="single" w:sz="4" w:space="0" w:color="auto"/>
            </w:tcBorders>
            <w:shd w:val="clear" w:color="000000" w:fill="FFFFFF"/>
            <w:noWrap/>
            <w:vAlign w:val="center"/>
          </w:tcPr>
          <w:p w:rsidR="00C35997" w:rsidRPr="00074E64"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r>
      <w:tr w:rsidR="00C35997" w:rsidRPr="005B616A" w:rsidTr="00C35997">
        <w:trPr>
          <w:trHeight w:val="624"/>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ind w:left="-108" w:right="-108"/>
              <w:jc w:val="center"/>
              <w:rPr>
                <w:rFonts w:ascii="Times New Roman" w:hAnsi="Times New Roman"/>
                <w:sz w:val="24"/>
                <w:szCs w:val="24"/>
              </w:rPr>
            </w:pPr>
            <w:r>
              <w:rPr>
                <w:rFonts w:ascii="Times New Roman" w:hAnsi="Times New Roman"/>
                <w:sz w:val="24"/>
                <w:szCs w:val="24"/>
              </w:rPr>
              <w:t>1.2</w:t>
            </w:r>
          </w:p>
        </w:tc>
        <w:tc>
          <w:tcPr>
            <w:tcW w:w="5848" w:type="dxa"/>
            <w:tcBorders>
              <w:top w:val="nil"/>
              <w:left w:val="nil"/>
              <w:bottom w:val="single" w:sz="4" w:space="0" w:color="auto"/>
              <w:right w:val="single" w:sz="4" w:space="0" w:color="auto"/>
            </w:tcBorders>
            <w:shd w:val="clear" w:color="000000" w:fill="FFFFFF"/>
          </w:tcPr>
          <w:p w:rsidR="00C35997" w:rsidRPr="005B616A" w:rsidRDefault="00C35997" w:rsidP="006F4CA8">
            <w:pPr>
              <w:spacing w:after="0" w:line="240" w:lineRule="auto"/>
              <w:rPr>
                <w:rFonts w:ascii="Times New Roman" w:hAnsi="Times New Roman"/>
                <w:sz w:val="24"/>
                <w:szCs w:val="24"/>
              </w:rPr>
            </w:pPr>
            <w:r w:rsidRPr="005B616A">
              <w:rPr>
                <w:rFonts w:ascii="Times New Roman" w:hAnsi="Times New Roman"/>
                <w:sz w:val="24"/>
                <w:szCs w:val="24"/>
              </w:rPr>
              <w:t>Уровень газификации Гуково-Гнилушевского сельского поселения</w:t>
            </w:r>
          </w:p>
        </w:tc>
        <w:tc>
          <w:tcPr>
            <w:tcW w:w="1097" w:type="dxa"/>
            <w:gridSpan w:val="4"/>
            <w:tcBorders>
              <w:top w:val="nil"/>
              <w:left w:val="nil"/>
              <w:bottom w:val="single" w:sz="4" w:space="0" w:color="auto"/>
              <w:right w:val="single" w:sz="4" w:space="0" w:color="auto"/>
            </w:tcBorders>
            <w:shd w:val="clear" w:color="000000" w:fill="FFFFFF"/>
          </w:tcPr>
          <w:p w:rsidR="00C35997" w:rsidRPr="005B616A" w:rsidRDefault="00C35997" w:rsidP="006F4CA8">
            <w:pPr>
              <w:spacing w:after="0" w:line="240" w:lineRule="auto"/>
              <w:rPr>
                <w:rFonts w:ascii="Times New Roman" w:hAnsi="Times New Roman"/>
                <w:sz w:val="24"/>
                <w:szCs w:val="24"/>
              </w:rPr>
            </w:pPr>
            <w:r>
              <w:rPr>
                <w:rFonts w:ascii="Times New Roman" w:hAnsi="Times New Roman"/>
                <w:sz w:val="24"/>
                <w:szCs w:val="24"/>
              </w:rPr>
              <w:t>статистический</w:t>
            </w:r>
          </w:p>
        </w:tc>
        <w:tc>
          <w:tcPr>
            <w:tcW w:w="851" w:type="dxa"/>
            <w:tcBorders>
              <w:top w:val="nil"/>
              <w:left w:val="nil"/>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ind w:left="-75" w:right="-145"/>
              <w:rPr>
                <w:rFonts w:ascii="Times New Roman" w:hAnsi="Times New Roman"/>
                <w:sz w:val="24"/>
                <w:szCs w:val="24"/>
              </w:rPr>
            </w:pPr>
            <w:r w:rsidRPr="005B616A">
              <w:rPr>
                <w:rFonts w:ascii="Times New Roman" w:hAnsi="Times New Roman"/>
                <w:sz w:val="24"/>
                <w:szCs w:val="24"/>
              </w:rPr>
              <w:t>процентов</w:t>
            </w:r>
          </w:p>
        </w:tc>
        <w:tc>
          <w:tcPr>
            <w:tcW w:w="697" w:type="dxa"/>
            <w:tcBorders>
              <w:top w:val="nil"/>
              <w:left w:val="nil"/>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23,0</w:t>
            </w:r>
          </w:p>
        </w:tc>
        <w:tc>
          <w:tcPr>
            <w:tcW w:w="709" w:type="dxa"/>
            <w:tcBorders>
              <w:top w:val="nil"/>
              <w:left w:val="nil"/>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23,0</w:t>
            </w:r>
          </w:p>
        </w:tc>
        <w:tc>
          <w:tcPr>
            <w:tcW w:w="709" w:type="dxa"/>
            <w:tcBorders>
              <w:top w:val="nil"/>
              <w:left w:val="nil"/>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64,0</w:t>
            </w:r>
          </w:p>
        </w:tc>
        <w:tc>
          <w:tcPr>
            <w:tcW w:w="709" w:type="dxa"/>
            <w:tcBorders>
              <w:top w:val="nil"/>
              <w:left w:val="nil"/>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64,0</w:t>
            </w:r>
          </w:p>
        </w:tc>
        <w:tc>
          <w:tcPr>
            <w:tcW w:w="708" w:type="dxa"/>
            <w:tcBorders>
              <w:top w:val="nil"/>
              <w:left w:val="nil"/>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75,0</w:t>
            </w:r>
          </w:p>
        </w:tc>
        <w:tc>
          <w:tcPr>
            <w:tcW w:w="709" w:type="dxa"/>
            <w:tcBorders>
              <w:top w:val="nil"/>
              <w:left w:val="nil"/>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75,0</w:t>
            </w:r>
          </w:p>
        </w:tc>
        <w:tc>
          <w:tcPr>
            <w:tcW w:w="709" w:type="dxa"/>
            <w:tcBorders>
              <w:top w:val="nil"/>
              <w:left w:val="nil"/>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93,0</w:t>
            </w:r>
          </w:p>
        </w:tc>
        <w:tc>
          <w:tcPr>
            <w:tcW w:w="709" w:type="dxa"/>
            <w:tcBorders>
              <w:top w:val="nil"/>
              <w:left w:val="nil"/>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95,0</w:t>
            </w:r>
          </w:p>
        </w:tc>
        <w:tc>
          <w:tcPr>
            <w:tcW w:w="720" w:type="dxa"/>
            <w:tcBorders>
              <w:top w:val="nil"/>
              <w:left w:val="nil"/>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ind w:left="-97" w:right="-108"/>
              <w:jc w:val="center"/>
              <w:rPr>
                <w:rFonts w:ascii="Times New Roman" w:hAnsi="Times New Roman"/>
                <w:sz w:val="24"/>
                <w:szCs w:val="24"/>
              </w:rPr>
            </w:pPr>
            <w:r w:rsidRPr="005B616A">
              <w:rPr>
                <w:rFonts w:ascii="Times New Roman" w:hAnsi="Times New Roman"/>
                <w:sz w:val="24"/>
                <w:szCs w:val="24"/>
              </w:rPr>
              <w:t>100,0</w:t>
            </w:r>
          </w:p>
        </w:tc>
      </w:tr>
      <w:tr w:rsidR="003F2193" w:rsidRPr="005B616A" w:rsidTr="003F2193">
        <w:trPr>
          <w:trHeight w:val="355"/>
        </w:trPr>
        <w:tc>
          <w:tcPr>
            <w:tcW w:w="14601" w:type="dxa"/>
            <w:gridSpan w:val="16"/>
            <w:tcBorders>
              <w:top w:val="nil"/>
              <w:left w:val="single" w:sz="4" w:space="0" w:color="auto"/>
              <w:bottom w:val="single" w:sz="4" w:space="0" w:color="auto"/>
              <w:right w:val="single" w:sz="4" w:space="0" w:color="auto"/>
            </w:tcBorders>
            <w:shd w:val="clear" w:color="000000" w:fill="FFFFFF"/>
            <w:noWrap/>
            <w:vAlign w:val="center"/>
          </w:tcPr>
          <w:p w:rsidR="003F2193" w:rsidRPr="005B616A" w:rsidRDefault="003F2193" w:rsidP="006F4CA8">
            <w:pPr>
              <w:spacing w:after="0" w:line="240" w:lineRule="auto"/>
              <w:jc w:val="center"/>
              <w:rPr>
                <w:rFonts w:ascii="Times New Roman" w:hAnsi="Times New Roman"/>
                <w:sz w:val="24"/>
                <w:szCs w:val="24"/>
              </w:rPr>
            </w:pPr>
            <w:r w:rsidRPr="005B616A">
              <w:rPr>
                <w:rFonts w:ascii="Times New Roman" w:hAnsi="Times New Roman"/>
                <w:sz w:val="24"/>
                <w:szCs w:val="24"/>
              </w:rPr>
              <w:lastRenderedPageBreak/>
              <w:t>Подпрограмма «Благоустройство территории Гуково-Гнилушевского сельского поселения»</w:t>
            </w:r>
          </w:p>
        </w:tc>
      </w:tr>
      <w:tr w:rsidR="00C35997" w:rsidRPr="005B616A" w:rsidTr="00C35997">
        <w:trPr>
          <w:trHeight w:val="6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ind w:left="-108" w:right="-108"/>
              <w:jc w:val="center"/>
              <w:rPr>
                <w:rFonts w:ascii="Times New Roman" w:hAnsi="Times New Roman"/>
                <w:sz w:val="24"/>
                <w:szCs w:val="24"/>
              </w:rPr>
            </w:pPr>
            <w:r w:rsidRPr="005B616A">
              <w:rPr>
                <w:rFonts w:ascii="Times New Roman" w:hAnsi="Times New Roman"/>
                <w:sz w:val="24"/>
                <w:szCs w:val="24"/>
              </w:rPr>
              <w:t>2.1</w:t>
            </w:r>
          </w:p>
        </w:tc>
        <w:tc>
          <w:tcPr>
            <w:tcW w:w="5953" w:type="dxa"/>
            <w:gridSpan w:val="3"/>
            <w:tcBorders>
              <w:top w:val="single" w:sz="4" w:space="0" w:color="auto"/>
              <w:left w:val="single" w:sz="4" w:space="0" w:color="auto"/>
              <w:bottom w:val="single" w:sz="4" w:space="0" w:color="auto"/>
              <w:right w:val="single" w:sz="4" w:space="0" w:color="auto"/>
            </w:tcBorders>
            <w:shd w:val="clear" w:color="000000" w:fill="FFFFFF"/>
          </w:tcPr>
          <w:p w:rsidR="00C35997" w:rsidRPr="005B616A" w:rsidRDefault="00C35997" w:rsidP="006F4CA8">
            <w:pPr>
              <w:spacing w:after="0" w:line="240" w:lineRule="auto"/>
              <w:rPr>
                <w:rFonts w:ascii="Times New Roman" w:hAnsi="Times New Roman"/>
                <w:sz w:val="24"/>
                <w:szCs w:val="24"/>
              </w:rPr>
            </w:pPr>
            <w:r w:rsidRPr="005B616A">
              <w:rPr>
                <w:rFonts w:ascii="Times New Roman" w:hAnsi="Times New Roman"/>
                <w:sz w:val="24"/>
                <w:szCs w:val="24"/>
              </w:rPr>
              <w:t>Доля жителей, охваченных услугами по вывозу мусора</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C35997" w:rsidRPr="005B616A" w:rsidRDefault="00C35997" w:rsidP="00C35997">
            <w:pPr>
              <w:spacing w:after="0" w:line="240" w:lineRule="auto"/>
              <w:rPr>
                <w:rFonts w:ascii="Times New Roman" w:hAnsi="Times New Roman"/>
                <w:sz w:val="24"/>
                <w:szCs w:val="24"/>
              </w:rPr>
            </w:pPr>
            <w:r>
              <w:rPr>
                <w:rFonts w:ascii="Times New Roman" w:hAnsi="Times New Roman"/>
                <w:sz w:val="24"/>
                <w:szCs w:val="24"/>
              </w:rPr>
              <w:t>статистический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ind w:left="-75" w:right="-145"/>
              <w:rPr>
                <w:rFonts w:ascii="Times New Roman" w:hAnsi="Times New Roman"/>
                <w:sz w:val="24"/>
                <w:szCs w:val="24"/>
              </w:rPr>
            </w:pPr>
            <w:r w:rsidRPr="005B616A">
              <w:rPr>
                <w:rFonts w:ascii="Times New Roman" w:hAnsi="Times New Roman"/>
                <w:sz w:val="24"/>
                <w:szCs w:val="24"/>
              </w:rPr>
              <w:t>процентов</w:t>
            </w:r>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65,0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70,0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85,0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95,0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97,0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98,0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98,0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98,0</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98,0</w:t>
            </w:r>
          </w:p>
        </w:tc>
      </w:tr>
      <w:tr w:rsidR="00C35997" w:rsidRPr="005B616A" w:rsidTr="00C35997">
        <w:trPr>
          <w:trHeight w:val="6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ind w:left="-108" w:right="-108"/>
              <w:jc w:val="center"/>
              <w:rPr>
                <w:rFonts w:ascii="Times New Roman" w:hAnsi="Times New Roman"/>
                <w:sz w:val="24"/>
                <w:szCs w:val="24"/>
              </w:rPr>
            </w:pPr>
            <w:r w:rsidRPr="005B616A">
              <w:rPr>
                <w:rFonts w:ascii="Times New Roman" w:hAnsi="Times New Roman"/>
                <w:sz w:val="24"/>
                <w:szCs w:val="24"/>
              </w:rPr>
              <w:t>2.2</w:t>
            </w:r>
          </w:p>
        </w:tc>
        <w:tc>
          <w:tcPr>
            <w:tcW w:w="5953" w:type="dxa"/>
            <w:gridSpan w:val="3"/>
            <w:tcBorders>
              <w:top w:val="single" w:sz="4" w:space="0" w:color="auto"/>
              <w:left w:val="single" w:sz="4" w:space="0" w:color="auto"/>
              <w:bottom w:val="single" w:sz="4" w:space="0" w:color="auto"/>
              <w:right w:val="single" w:sz="4" w:space="0" w:color="auto"/>
            </w:tcBorders>
            <w:shd w:val="clear" w:color="000000" w:fill="FFFFFF"/>
          </w:tcPr>
          <w:p w:rsidR="00C35997" w:rsidRPr="005B616A" w:rsidRDefault="00C35997" w:rsidP="006F4CA8">
            <w:pPr>
              <w:spacing w:after="0" w:line="240" w:lineRule="auto"/>
              <w:rPr>
                <w:rFonts w:ascii="Times New Roman" w:hAnsi="Times New Roman"/>
                <w:sz w:val="24"/>
                <w:szCs w:val="24"/>
              </w:rPr>
            </w:pPr>
            <w:r w:rsidRPr="005B616A">
              <w:rPr>
                <w:rFonts w:ascii="Times New Roman" w:hAnsi="Times New Roman"/>
                <w:sz w:val="24"/>
                <w:szCs w:val="24"/>
              </w:rPr>
              <w:t>Количество объектов и мест общего пользования, в отношении которых проведен ремонт</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C35997" w:rsidRPr="005B616A" w:rsidRDefault="00C35997" w:rsidP="006F4CA8">
            <w:pPr>
              <w:spacing w:after="0" w:line="240" w:lineRule="auto"/>
              <w:rPr>
                <w:rFonts w:ascii="Times New Roman" w:hAnsi="Times New Roman"/>
                <w:sz w:val="24"/>
                <w:szCs w:val="24"/>
              </w:rPr>
            </w:pPr>
            <w:r>
              <w:rPr>
                <w:rFonts w:ascii="Times New Roman" w:hAnsi="Times New Roman"/>
                <w:sz w:val="24"/>
                <w:szCs w:val="24"/>
              </w:rPr>
              <w:t>статистический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ind w:left="-75" w:right="-145"/>
              <w:rPr>
                <w:rFonts w:ascii="Times New Roman" w:hAnsi="Times New Roman"/>
                <w:sz w:val="24"/>
                <w:szCs w:val="24"/>
              </w:rPr>
            </w:pPr>
            <w:r w:rsidRPr="005B616A">
              <w:rPr>
                <w:rFonts w:ascii="Times New Roman" w:hAnsi="Times New Roman"/>
                <w:sz w:val="24"/>
                <w:szCs w:val="24"/>
              </w:rPr>
              <w:t>единиц</w:t>
            </w:r>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jc w:val="center"/>
              <w:rPr>
                <w:rFonts w:ascii="Times New Roman" w:hAnsi="Times New Roman"/>
                <w:sz w:val="24"/>
                <w:szCs w:val="24"/>
              </w:rPr>
            </w:pPr>
            <w:r w:rsidRPr="005B616A">
              <w:rPr>
                <w:rFonts w:ascii="Times New Roman" w:hAnsi="Times New Roman"/>
                <w:sz w:val="24"/>
                <w:szCs w:val="24"/>
              </w:rPr>
              <w:t>5</w:t>
            </w:r>
          </w:p>
        </w:tc>
      </w:tr>
      <w:tr w:rsidR="00C35997" w:rsidRPr="005B616A" w:rsidTr="00C35997">
        <w:trPr>
          <w:trHeight w:val="6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ind w:left="-108" w:right="-108"/>
              <w:jc w:val="center"/>
              <w:rPr>
                <w:rFonts w:ascii="Times New Roman" w:hAnsi="Times New Roman"/>
                <w:sz w:val="24"/>
                <w:szCs w:val="24"/>
              </w:rPr>
            </w:pPr>
            <w:r w:rsidRPr="005B616A">
              <w:rPr>
                <w:rFonts w:ascii="Times New Roman" w:hAnsi="Times New Roman"/>
                <w:sz w:val="24"/>
                <w:szCs w:val="24"/>
              </w:rPr>
              <w:t>2.3</w:t>
            </w:r>
          </w:p>
        </w:tc>
        <w:tc>
          <w:tcPr>
            <w:tcW w:w="5953" w:type="dxa"/>
            <w:gridSpan w:val="3"/>
            <w:tcBorders>
              <w:top w:val="single" w:sz="4" w:space="0" w:color="auto"/>
              <w:left w:val="single" w:sz="4" w:space="0" w:color="auto"/>
              <w:bottom w:val="single" w:sz="4" w:space="0" w:color="auto"/>
              <w:right w:val="single" w:sz="4" w:space="0" w:color="auto"/>
            </w:tcBorders>
            <w:shd w:val="clear" w:color="000000" w:fill="FFFFFF"/>
          </w:tcPr>
          <w:p w:rsidR="00C35997" w:rsidRPr="005B616A" w:rsidRDefault="00C35997" w:rsidP="006F4CA8">
            <w:pPr>
              <w:spacing w:after="0" w:line="240" w:lineRule="auto"/>
              <w:rPr>
                <w:rFonts w:ascii="Times New Roman" w:hAnsi="Times New Roman"/>
                <w:sz w:val="24"/>
                <w:szCs w:val="24"/>
              </w:rPr>
            </w:pPr>
            <w:r w:rsidRPr="005B616A">
              <w:rPr>
                <w:rFonts w:ascii="Times New Roman" w:hAnsi="Times New Roman"/>
                <w:sz w:val="24"/>
                <w:szCs w:val="24"/>
              </w:rPr>
              <w:t>Площадь убранных от сорной и карантинной растительности территорий</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C35997" w:rsidRPr="005B616A" w:rsidRDefault="00C35997" w:rsidP="006F4CA8">
            <w:pPr>
              <w:spacing w:after="0" w:line="240" w:lineRule="auto"/>
              <w:rPr>
                <w:rFonts w:ascii="Times New Roman" w:hAnsi="Times New Roman"/>
                <w:sz w:val="24"/>
                <w:szCs w:val="24"/>
              </w:rPr>
            </w:pPr>
            <w:r>
              <w:rPr>
                <w:rFonts w:ascii="Times New Roman" w:hAnsi="Times New Roman"/>
                <w:sz w:val="24"/>
                <w:szCs w:val="24"/>
              </w:rPr>
              <w:t>статистический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ind w:left="-75" w:right="-145"/>
              <w:rPr>
                <w:rFonts w:ascii="Times New Roman" w:hAnsi="Times New Roman"/>
                <w:sz w:val="24"/>
                <w:szCs w:val="24"/>
              </w:rPr>
            </w:pPr>
            <w:proofErr w:type="spellStart"/>
            <w:r w:rsidRPr="005B616A">
              <w:rPr>
                <w:rFonts w:ascii="Times New Roman" w:hAnsi="Times New Roman"/>
                <w:sz w:val="24"/>
                <w:szCs w:val="24"/>
              </w:rPr>
              <w:t>кв</w:t>
            </w:r>
            <w:proofErr w:type="gramStart"/>
            <w:r w:rsidRPr="005B616A">
              <w:rPr>
                <w:rFonts w:ascii="Times New Roman" w:hAnsi="Times New Roman"/>
                <w:sz w:val="24"/>
                <w:szCs w:val="24"/>
              </w:rPr>
              <w:t>.м</w:t>
            </w:r>
            <w:proofErr w:type="spellEnd"/>
            <w:proofErr w:type="gramEnd"/>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F352D3" w:rsidRDefault="00C35997" w:rsidP="006F4CA8">
            <w:pPr>
              <w:spacing w:after="0" w:line="240" w:lineRule="auto"/>
              <w:ind w:left="-108" w:right="-120"/>
              <w:jc w:val="center"/>
              <w:rPr>
                <w:rFonts w:ascii="Times New Roman" w:hAnsi="Times New Roman"/>
                <w:sz w:val="24"/>
                <w:szCs w:val="24"/>
              </w:rPr>
            </w:pPr>
            <w:r w:rsidRPr="00F352D3">
              <w:rPr>
                <w:rFonts w:ascii="Times New Roman" w:hAnsi="Times New Roman"/>
                <w:sz w:val="24"/>
                <w:szCs w:val="24"/>
              </w:rPr>
              <w:t>35200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F352D3" w:rsidRDefault="00C35997" w:rsidP="006F4CA8">
            <w:pPr>
              <w:spacing w:after="0" w:line="240" w:lineRule="auto"/>
              <w:ind w:left="-96" w:right="-120"/>
              <w:jc w:val="center"/>
              <w:rPr>
                <w:rFonts w:ascii="Times New Roman" w:hAnsi="Times New Roman"/>
                <w:sz w:val="24"/>
                <w:szCs w:val="24"/>
              </w:rPr>
            </w:pPr>
            <w:r w:rsidRPr="00F352D3">
              <w:rPr>
                <w:rFonts w:ascii="Times New Roman" w:hAnsi="Times New Roman"/>
                <w:sz w:val="24"/>
                <w:szCs w:val="24"/>
              </w:rPr>
              <w:t>40536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F352D3" w:rsidRDefault="00C35997" w:rsidP="006F4CA8">
            <w:pPr>
              <w:spacing w:after="0" w:line="240" w:lineRule="auto"/>
              <w:ind w:left="-96" w:right="-120"/>
              <w:jc w:val="center"/>
              <w:rPr>
                <w:rFonts w:ascii="Times New Roman" w:hAnsi="Times New Roman"/>
                <w:sz w:val="24"/>
                <w:szCs w:val="24"/>
              </w:rPr>
            </w:pPr>
            <w:r w:rsidRPr="00F352D3">
              <w:rPr>
                <w:rFonts w:ascii="Times New Roman" w:hAnsi="Times New Roman"/>
                <w:sz w:val="24"/>
                <w:szCs w:val="24"/>
              </w:rPr>
              <w:t>45000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F352D3" w:rsidRDefault="00C35997" w:rsidP="006F4CA8">
            <w:pPr>
              <w:spacing w:after="0" w:line="240" w:lineRule="auto"/>
              <w:ind w:left="-96" w:right="-119"/>
              <w:jc w:val="center"/>
              <w:rPr>
                <w:rFonts w:ascii="Times New Roman" w:hAnsi="Times New Roman"/>
                <w:sz w:val="24"/>
                <w:szCs w:val="24"/>
              </w:rPr>
            </w:pPr>
            <w:r w:rsidRPr="00F352D3">
              <w:rPr>
                <w:rFonts w:ascii="Times New Roman" w:hAnsi="Times New Roman"/>
                <w:sz w:val="24"/>
                <w:szCs w:val="24"/>
              </w:rPr>
              <w:t>45000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F352D3" w:rsidRDefault="00C35997" w:rsidP="006F4CA8">
            <w:pPr>
              <w:spacing w:after="0" w:line="240" w:lineRule="auto"/>
              <w:ind w:left="-97" w:right="-120"/>
              <w:jc w:val="center"/>
              <w:rPr>
                <w:rFonts w:ascii="Times New Roman" w:hAnsi="Times New Roman"/>
                <w:sz w:val="24"/>
                <w:szCs w:val="24"/>
              </w:rPr>
            </w:pPr>
            <w:r w:rsidRPr="00F352D3">
              <w:rPr>
                <w:rFonts w:ascii="Times New Roman" w:hAnsi="Times New Roman"/>
                <w:sz w:val="24"/>
                <w:szCs w:val="24"/>
              </w:rPr>
              <w:t>42000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F352D3" w:rsidRDefault="00C35997" w:rsidP="006F4CA8">
            <w:pPr>
              <w:spacing w:after="0" w:line="240" w:lineRule="auto"/>
              <w:ind w:left="-96" w:right="-120"/>
              <w:jc w:val="center"/>
              <w:rPr>
                <w:rFonts w:ascii="Times New Roman" w:hAnsi="Times New Roman"/>
                <w:sz w:val="24"/>
                <w:szCs w:val="24"/>
              </w:rPr>
            </w:pPr>
            <w:r w:rsidRPr="00F352D3">
              <w:rPr>
                <w:rFonts w:ascii="Times New Roman" w:hAnsi="Times New Roman"/>
                <w:sz w:val="24"/>
                <w:szCs w:val="24"/>
              </w:rPr>
              <w:t>42000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F352D3" w:rsidRDefault="00C35997" w:rsidP="006F4CA8">
            <w:pPr>
              <w:spacing w:after="0" w:line="240" w:lineRule="auto"/>
              <w:ind w:left="-96" w:right="-120"/>
              <w:jc w:val="center"/>
              <w:rPr>
                <w:rFonts w:ascii="Times New Roman" w:hAnsi="Times New Roman"/>
                <w:sz w:val="24"/>
                <w:szCs w:val="24"/>
              </w:rPr>
            </w:pPr>
            <w:r w:rsidRPr="00F352D3">
              <w:rPr>
                <w:rFonts w:ascii="Times New Roman" w:hAnsi="Times New Roman"/>
                <w:sz w:val="24"/>
                <w:szCs w:val="24"/>
              </w:rPr>
              <w:t>40000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F352D3" w:rsidRDefault="00C35997" w:rsidP="006F4CA8">
            <w:pPr>
              <w:spacing w:after="0" w:line="240" w:lineRule="auto"/>
              <w:ind w:left="-96" w:right="-119"/>
              <w:jc w:val="center"/>
              <w:rPr>
                <w:rFonts w:ascii="Times New Roman" w:hAnsi="Times New Roman"/>
                <w:sz w:val="24"/>
                <w:szCs w:val="24"/>
              </w:rPr>
            </w:pPr>
            <w:r w:rsidRPr="00F352D3">
              <w:rPr>
                <w:rFonts w:ascii="Times New Roman" w:hAnsi="Times New Roman"/>
                <w:sz w:val="24"/>
                <w:szCs w:val="24"/>
              </w:rPr>
              <w:t>40000</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F352D3" w:rsidRDefault="00C35997" w:rsidP="006F4CA8">
            <w:pPr>
              <w:spacing w:after="0" w:line="240" w:lineRule="auto"/>
              <w:ind w:left="-97" w:right="-108"/>
              <w:jc w:val="center"/>
              <w:rPr>
                <w:rFonts w:ascii="Times New Roman" w:hAnsi="Times New Roman"/>
                <w:sz w:val="24"/>
                <w:szCs w:val="24"/>
              </w:rPr>
            </w:pPr>
            <w:r w:rsidRPr="00F352D3">
              <w:rPr>
                <w:rFonts w:ascii="Times New Roman" w:hAnsi="Times New Roman"/>
                <w:sz w:val="24"/>
                <w:szCs w:val="24"/>
              </w:rPr>
              <w:t>40000</w:t>
            </w:r>
          </w:p>
        </w:tc>
      </w:tr>
      <w:tr w:rsidR="003F2193" w:rsidRPr="005B616A" w:rsidTr="003F2193">
        <w:trPr>
          <w:trHeight w:val="341"/>
        </w:trPr>
        <w:tc>
          <w:tcPr>
            <w:tcW w:w="14601" w:type="dxa"/>
            <w:gridSpan w:val="16"/>
            <w:tcBorders>
              <w:top w:val="single" w:sz="4" w:space="0" w:color="auto"/>
              <w:left w:val="single" w:sz="4" w:space="0" w:color="auto"/>
              <w:bottom w:val="single" w:sz="4" w:space="0" w:color="auto"/>
              <w:right w:val="single" w:sz="4" w:space="0" w:color="auto"/>
            </w:tcBorders>
            <w:shd w:val="clear" w:color="000000" w:fill="FFFFFF"/>
            <w:noWrap/>
            <w:vAlign w:val="center"/>
          </w:tcPr>
          <w:p w:rsidR="003F2193" w:rsidRPr="005B616A" w:rsidRDefault="003F2193" w:rsidP="006F4CA8">
            <w:pPr>
              <w:spacing w:after="0" w:line="240" w:lineRule="auto"/>
              <w:jc w:val="center"/>
              <w:rPr>
                <w:rFonts w:ascii="Times New Roman" w:hAnsi="Times New Roman"/>
                <w:sz w:val="24"/>
                <w:szCs w:val="24"/>
              </w:rPr>
            </w:pPr>
            <w:r w:rsidRPr="00C61067">
              <w:rPr>
                <w:rFonts w:ascii="Times New Roman" w:hAnsi="Times New Roman"/>
                <w:sz w:val="24"/>
                <w:szCs w:val="24"/>
              </w:rPr>
              <w:t>Подпрограмма</w:t>
            </w:r>
            <w:r w:rsidRPr="00C61067">
              <w:rPr>
                <w:rFonts w:ascii="Times New Roman" w:hAnsi="Times New Roman"/>
              </w:rPr>
              <w:t xml:space="preserve"> «</w:t>
            </w:r>
            <w:r w:rsidRPr="00C61067">
              <w:rPr>
                <w:rFonts w:ascii="Times New Roman" w:hAnsi="Times New Roman"/>
                <w:sz w:val="24"/>
                <w:szCs w:val="24"/>
              </w:rPr>
              <w:t>Переселение граждан из аварийного жилищного фонда на территории Гуково-Гнилушевского сельского поселения»</w:t>
            </w:r>
          </w:p>
        </w:tc>
      </w:tr>
      <w:tr w:rsidR="00C35997" w:rsidRPr="005B616A" w:rsidTr="00C35997">
        <w:trPr>
          <w:trHeight w:val="259"/>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5B616A" w:rsidRDefault="00C35997" w:rsidP="006F4CA8">
            <w:pPr>
              <w:spacing w:after="0" w:line="240" w:lineRule="auto"/>
              <w:ind w:left="-108" w:right="-108"/>
              <w:jc w:val="center"/>
              <w:rPr>
                <w:rFonts w:ascii="Times New Roman" w:hAnsi="Times New Roman"/>
                <w:sz w:val="24"/>
                <w:szCs w:val="24"/>
              </w:rPr>
            </w:pPr>
            <w:r>
              <w:rPr>
                <w:rFonts w:ascii="Times New Roman" w:hAnsi="Times New Roman"/>
                <w:sz w:val="24"/>
                <w:szCs w:val="24"/>
              </w:rPr>
              <w:t>3.1</w:t>
            </w:r>
          </w:p>
        </w:tc>
        <w:tc>
          <w:tcPr>
            <w:tcW w:w="5960" w:type="dxa"/>
            <w:gridSpan w:val="4"/>
            <w:tcBorders>
              <w:top w:val="single" w:sz="4" w:space="0" w:color="auto"/>
              <w:left w:val="single" w:sz="4" w:space="0" w:color="auto"/>
              <w:bottom w:val="single" w:sz="4" w:space="0" w:color="auto"/>
              <w:right w:val="single" w:sz="4" w:space="0" w:color="auto"/>
            </w:tcBorders>
            <w:shd w:val="clear" w:color="000000" w:fill="FFFFFF"/>
          </w:tcPr>
          <w:p w:rsidR="00C35997" w:rsidRPr="00265738" w:rsidRDefault="00C35997" w:rsidP="006F4CA8">
            <w:pPr>
              <w:spacing w:after="0" w:line="240" w:lineRule="auto"/>
              <w:rPr>
                <w:rFonts w:ascii="Times New Roman" w:hAnsi="Times New Roman"/>
                <w:color w:val="000000"/>
                <w:sz w:val="24"/>
                <w:szCs w:val="24"/>
              </w:rPr>
            </w:pPr>
            <w:r w:rsidRPr="00265738">
              <w:rPr>
                <w:rFonts w:ascii="Times New Roman" w:hAnsi="Times New Roman"/>
                <w:color w:val="000000"/>
                <w:sz w:val="24"/>
                <w:szCs w:val="24"/>
              </w:rPr>
              <w:t xml:space="preserve">количество семей, улучшивших жилищные условия </w:t>
            </w:r>
          </w:p>
        </w:tc>
        <w:tc>
          <w:tcPr>
            <w:tcW w:w="985" w:type="dxa"/>
            <w:tcBorders>
              <w:top w:val="single" w:sz="4" w:space="0" w:color="auto"/>
              <w:left w:val="single" w:sz="4" w:space="0" w:color="auto"/>
              <w:bottom w:val="single" w:sz="4" w:space="0" w:color="auto"/>
              <w:right w:val="single" w:sz="4" w:space="0" w:color="auto"/>
            </w:tcBorders>
            <w:shd w:val="clear" w:color="000000" w:fill="FFFFFF"/>
          </w:tcPr>
          <w:p w:rsidR="00C35997" w:rsidRPr="00265738" w:rsidRDefault="00C35997" w:rsidP="00C35997">
            <w:pPr>
              <w:spacing w:after="0" w:line="240" w:lineRule="auto"/>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5405A6" w:rsidRDefault="00C35997" w:rsidP="006F4CA8">
            <w:pPr>
              <w:spacing w:after="0" w:line="240" w:lineRule="auto"/>
              <w:jc w:val="center"/>
              <w:rPr>
                <w:rFonts w:ascii="Times New Roman" w:hAnsi="Times New Roman"/>
                <w:color w:val="000000"/>
                <w:sz w:val="24"/>
                <w:szCs w:val="24"/>
              </w:rPr>
            </w:pPr>
            <w:r w:rsidRPr="005405A6">
              <w:rPr>
                <w:rFonts w:ascii="Times New Roman" w:hAnsi="Times New Roman"/>
                <w:color w:val="000000"/>
                <w:sz w:val="24"/>
                <w:szCs w:val="24"/>
              </w:rPr>
              <w:t>семья</w:t>
            </w:r>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074E64" w:rsidRDefault="00C35997" w:rsidP="006F4CA8">
            <w:pPr>
              <w:spacing w:after="0" w:line="240" w:lineRule="auto"/>
              <w:jc w:val="center"/>
              <w:rPr>
                <w:rFonts w:ascii="Times New Roman" w:hAnsi="Times New Roman"/>
                <w:sz w:val="24"/>
                <w:szCs w:val="24"/>
              </w:rPr>
            </w:pPr>
            <w:r w:rsidRPr="00074E64">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074E64"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074E64"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074E64"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074E64"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074E64"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074E64"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074E64"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074E64"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r>
      <w:tr w:rsidR="00C35997" w:rsidRPr="005B616A" w:rsidTr="00C35997">
        <w:trPr>
          <w:trHeight w:val="6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Default="00C35997" w:rsidP="006F4CA8">
            <w:pPr>
              <w:spacing w:after="0" w:line="240" w:lineRule="auto"/>
              <w:ind w:left="-108" w:right="-108"/>
              <w:jc w:val="center"/>
              <w:rPr>
                <w:rFonts w:ascii="Times New Roman" w:hAnsi="Times New Roman"/>
                <w:sz w:val="24"/>
                <w:szCs w:val="24"/>
              </w:rPr>
            </w:pPr>
            <w:r>
              <w:rPr>
                <w:rFonts w:ascii="Times New Roman" w:hAnsi="Times New Roman"/>
                <w:sz w:val="24"/>
                <w:szCs w:val="24"/>
              </w:rPr>
              <w:t>3.2</w:t>
            </w:r>
          </w:p>
        </w:tc>
        <w:tc>
          <w:tcPr>
            <w:tcW w:w="5960" w:type="dxa"/>
            <w:gridSpan w:val="4"/>
            <w:tcBorders>
              <w:top w:val="single" w:sz="4" w:space="0" w:color="auto"/>
              <w:left w:val="single" w:sz="4" w:space="0" w:color="auto"/>
              <w:bottom w:val="single" w:sz="4" w:space="0" w:color="auto"/>
              <w:right w:val="single" w:sz="4" w:space="0" w:color="auto"/>
            </w:tcBorders>
            <w:shd w:val="clear" w:color="000000" w:fill="FFFFFF"/>
          </w:tcPr>
          <w:p w:rsidR="00C35997" w:rsidRPr="00265738" w:rsidRDefault="00C35997" w:rsidP="006F4CA8">
            <w:pPr>
              <w:spacing w:after="0" w:line="240" w:lineRule="auto"/>
              <w:rPr>
                <w:rFonts w:ascii="Times New Roman" w:hAnsi="Times New Roman"/>
                <w:sz w:val="24"/>
                <w:szCs w:val="24"/>
              </w:rPr>
            </w:pPr>
            <w:r w:rsidRPr="00265738">
              <w:rPr>
                <w:rFonts w:ascii="Times New Roman" w:hAnsi="Times New Roman"/>
                <w:sz w:val="24"/>
                <w:szCs w:val="24"/>
              </w:rPr>
              <w:t xml:space="preserve">общая площадь жилых помещений, приобретаемых (строящихся) </w:t>
            </w:r>
          </w:p>
        </w:tc>
        <w:tc>
          <w:tcPr>
            <w:tcW w:w="985" w:type="dxa"/>
            <w:tcBorders>
              <w:top w:val="single" w:sz="4" w:space="0" w:color="auto"/>
              <w:left w:val="single" w:sz="4" w:space="0" w:color="auto"/>
              <w:bottom w:val="single" w:sz="4" w:space="0" w:color="auto"/>
              <w:right w:val="single" w:sz="4" w:space="0" w:color="auto"/>
            </w:tcBorders>
            <w:shd w:val="clear" w:color="000000" w:fill="FFFFFF"/>
          </w:tcPr>
          <w:p w:rsidR="00C35997" w:rsidRDefault="00C35997">
            <w:pPr>
              <w:spacing w:after="0" w:line="240" w:lineRule="auto"/>
              <w:rPr>
                <w:rFonts w:ascii="Times New Roman" w:hAnsi="Times New Roman"/>
                <w:sz w:val="24"/>
                <w:szCs w:val="24"/>
              </w:rPr>
            </w:pPr>
          </w:p>
          <w:p w:rsidR="00C35997" w:rsidRPr="00265738" w:rsidRDefault="00C35997" w:rsidP="00C35997">
            <w:pPr>
              <w:spacing w:after="0" w:line="240" w:lineRule="auto"/>
              <w:rPr>
                <w:rFonts w:ascii="Times New Roman" w:hAnsi="Times New Roman"/>
                <w:sz w:val="24"/>
                <w:szCs w:val="24"/>
              </w:rPr>
            </w:pPr>
            <w:r>
              <w:rPr>
                <w:rFonts w:ascii="Times New Roman" w:hAnsi="Times New Roman"/>
                <w:sz w:val="24"/>
                <w:szCs w:val="24"/>
              </w:rPr>
              <w:t>статистический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5405A6" w:rsidRDefault="00C35997" w:rsidP="006F4CA8">
            <w:pPr>
              <w:spacing w:after="0" w:line="240" w:lineRule="auto"/>
              <w:jc w:val="center"/>
              <w:rPr>
                <w:rFonts w:ascii="Times New Roman" w:hAnsi="Times New Roman"/>
                <w:sz w:val="24"/>
                <w:szCs w:val="24"/>
              </w:rPr>
            </w:pPr>
            <w:proofErr w:type="spellStart"/>
            <w:r w:rsidRPr="005405A6">
              <w:rPr>
                <w:rFonts w:ascii="Times New Roman" w:hAnsi="Times New Roman"/>
                <w:sz w:val="24"/>
                <w:szCs w:val="24"/>
              </w:rPr>
              <w:t>кв.м</w:t>
            </w:r>
            <w:proofErr w:type="spellEnd"/>
            <w:r w:rsidRPr="005405A6">
              <w:rPr>
                <w:rFonts w:ascii="Times New Roman" w:hAnsi="Times New Roman"/>
                <w:sz w:val="24"/>
                <w:szCs w:val="24"/>
              </w:rPr>
              <w:t>.</w:t>
            </w:r>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074E64"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074E64"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074E64"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074E64" w:rsidRDefault="00C35997" w:rsidP="006F4CA8">
            <w:pPr>
              <w:spacing w:after="0" w:line="240" w:lineRule="auto"/>
              <w:ind w:left="-96" w:right="-119"/>
              <w:jc w:val="center"/>
              <w:rPr>
                <w:rFonts w:ascii="Times New Roman" w:hAnsi="Times New Roman"/>
                <w:sz w:val="24"/>
                <w:szCs w:val="24"/>
              </w:rPr>
            </w:pPr>
            <w:r>
              <w:rPr>
                <w:rFonts w:ascii="Times New Roman" w:hAnsi="Times New Roman"/>
                <w:sz w:val="24"/>
                <w:szCs w:val="24"/>
              </w:rPr>
              <w:t>105,0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074E64" w:rsidRDefault="00C35997" w:rsidP="006F4CA8">
            <w:pPr>
              <w:spacing w:after="0" w:line="240" w:lineRule="auto"/>
              <w:ind w:left="-97" w:right="-120"/>
              <w:jc w:val="center"/>
              <w:rPr>
                <w:rFonts w:ascii="Times New Roman" w:hAnsi="Times New Roman"/>
                <w:sz w:val="24"/>
                <w:szCs w:val="24"/>
              </w:rPr>
            </w:pPr>
            <w:r>
              <w:rPr>
                <w:rFonts w:ascii="Times New Roman" w:hAnsi="Times New Roman"/>
                <w:sz w:val="24"/>
                <w:szCs w:val="24"/>
              </w:rPr>
              <w:t>165,0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074E64"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074E64"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074E64"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074E64"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r>
      <w:tr w:rsidR="00C35997" w:rsidRPr="005B616A" w:rsidTr="00C35997">
        <w:trPr>
          <w:trHeight w:val="600"/>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Default="00C35997" w:rsidP="006F4CA8">
            <w:pPr>
              <w:spacing w:after="0" w:line="240" w:lineRule="auto"/>
              <w:ind w:left="-108" w:right="-108"/>
              <w:jc w:val="center"/>
              <w:rPr>
                <w:rFonts w:ascii="Times New Roman" w:hAnsi="Times New Roman"/>
                <w:sz w:val="24"/>
                <w:szCs w:val="24"/>
              </w:rPr>
            </w:pPr>
            <w:r>
              <w:rPr>
                <w:rFonts w:ascii="Times New Roman" w:hAnsi="Times New Roman"/>
                <w:sz w:val="24"/>
                <w:szCs w:val="24"/>
              </w:rPr>
              <w:t>3.3</w:t>
            </w:r>
          </w:p>
        </w:tc>
        <w:tc>
          <w:tcPr>
            <w:tcW w:w="5960" w:type="dxa"/>
            <w:gridSpan w:val="4"/>
            <w:tcBorders>
              <w:top w:val="single" w:sz="4" w:space="0" w:color="auto"/>
              <w:left w:val="single" w:sz="4" w:space="0" w:color="auto"/>
              <w:bottom w:val="single" w:sz="4" w:space="0" w:color="auto"/>
              <w:right w:val="single" w:sz="4" w:space="0" w:color="auto"/>
            </w:tcBorders>
            <w:shd w:val="clear" w:color="000000" w:fill="FFFFFF"/>
          </w:tcPr>
          <w:p w:rsidR="00C35997" w:rsidRPr="00162B7A" w:rsidRDefault="00C35997" w:rsidP="006F4CA8">
            <w:pPr>
              <w:autoSpaceDE w:val="0"/>
              <w:autoSpaceDN w:val="0"/>
              <w:adjustRightInd w:val="0"/>
              <w:spacing w:after="0" w:line="240" w:lineRule="auto"/>
              <w:ind w:right="-74" w:firstLine="23"/>
              <w:rPr>
                <w:rFonts w:eastAsia="Calibri"/>
                <w:kern w:val="2"/>
                <w:szCs w:val="28"/>
              </w:rPr>
            </w:pPr>
            <w:r>
              <w:rPr>
                <w:rFonts w:ascii="Times New Roman" w:hAnsi="Times New Roman"/>
                <w:sz w:val="24"/>
                <w:szCs w:val="24"/>
              </w:rPr>
              <w:t>п</w:t>
            </w:r>
            <w:r w:rsidRPr="00B812FC">
              <w:rPr>
                <w:rFonts w:ascii="Times New Roman" w:hAnsi="Times New Roman"/>
                <w:sz w:val="24"/>
                <w:szCs w:val="24"/>
              </w:rPr>
              <w:t>ланируемая площадь ликвидируемого многоквартирного жилищного фонда, признанного непригодным для проживания, аварийным, подлежащим сносу или реконструкции</w:t>
            </w:r>
          </w:p>
        </w:tc>
        <w:tc>
          <w:tcPr>
            <w:tcW w:w="985" w:type="dxa"/>
            <w:tcBorders>
              <w:top w:val="single" w:sz="4" w:space="0" w:color="auto"/>
              <w:left w:val="single" w:sz="4" w:space="0" w:color="auto"/>
              <w:bottom w:val="single" w:sz="4" w:space="0" w:color="auto"/>
              <w:right w:val="single" w:sz="4" w:space="0" w:color="auto"/>
            </w:tcBorders>
            <w:shd w:val="clear" w:color="000000" w:fill="FFFFFF"/>
          </w:tcPr>
          <w:p w:rsidR="00C35997" w:rsidRPr="00162B7A" w:rsidRDefault="00C35997" w:rsidP="006F4CA8">
            <w:pPr>
              <w:autoSpaceDE w:val="0"/>
              <w:autoSpaceDN w:val="0"/>
              <w:adjustRightInd w:val="0"/>
              <w:spacing w:after="0" w:line="240" w:lineRule="auto"/>
              <w:ind w:right="-74" w:firstLine="23"/>
              <w:rPr>
                <w:rFonts w:eastAsia="Calibri"/>
                <w:kern w:val="2"/>
                <w:szCs w:val="28"/>
              </w:rPr>
            </w:pPr>
            <w:r>
              <w:rPr>
                <w:rFonts w:ascii="Times New Roman" w:hAnsi="Times New Roman"/>
                <w:sz w:val="24"/>
                <w:szCs w:val="24"/>
              </w:rPr>
              <w:t>статистический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5405A6" w:rsidRDefault="00C35997" w:rsidP="006F4CA8">
            <w:pPr>
              <w:spacing w:after="0" w:line="240" w:lineRule="auto"/>
              <w:jc w:val="center"/>
              <w:rPr>
                <w:rFonts w:ascii="Times New Roman" w:hAnsi="Times New Roman"/>
                <w:sz w:val="24"/>
                <w:szCs w:val="24"/>
              </w:rPr>
            </w:pPr>
            <w:proofErr w:type="spellStart"/>
            <w:r>
              <w:rPr>
                <w:rFonts w:ascii="Times New Roman" w:hAnsi="Times New Roman"/>
                <w:sz w:val="24"/>
                <w:szCs w:val="24"/>
              </w:rPr>
              <w:t>тыс.</w:t>
            </w:r>
            <w:r w:rsidRPr="005405A6">
              <w:rPr>
                <w:rFonts w:ascii="Times New Roman" w:hAnsi="Times New Roman"/>
                <w:sz w:val="24"/>
                <w:szCs w:val="24"/>
              </w:rPr>
              <w:t>кв.м</w:t>
            </w:r>
            <w:proofErr w:type="spellEnd"/>
            <w:r w:rsidRPr="005405A6">
              <w:rPr>
                <w:rFonts w:ascii="Times New Roman" w:hAnsi="Times New Roman"/>
                <w:sz w:val="24"/>
                <w:szCs w:val="24"/>
              </w:rPr>
              <w:t>.</w:t>
            </w:r>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074E64"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074E64"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Pr="00074E64"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Default="00C35997" w:rsidP="006F4CA8">
            <w:pPr>
              <w:spacing w:after="0" w:line="240" w:lineRule="auto"/>
              <w:ind w:left="-96" w:right="-119"/>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35997" w:rsidRDefault="00C35997" w:rsidP="006F4CA8">
            <w:pPr>
              <w:spacing w:after="0" w:line="240" w:lineRule="auto"/>
              <w:jc w:val="center"/>
              <w:rPr>
                <w:rFonts w:ascii="Times New Roman" w:hAnsi="Times New Roman"/>
                <w:sz w:val="24"/>
                <w:szCs w:val="24"/>
              </w:rPr>
            </w:pPr>
            <w:r>
              <w:rPr>
                <w:rFonts w:ascii="Times New Roman" w:hAnsi="Times New Roman"/>
                <w:sz w:val="24"/>
                <w:szCs w:val="24"/>
              </w:rPr>
              <w:t>-</w:t>
            </w:r>
          </w:p>
        </w:tc>
      </w:tr>
    </w:tbl>
    <w:p w:rsidR="00D7445A" w:rsidRDefault="00D7445A" w:rsidP="00D7445A">
      <w:pPr>
        <w:spacing w:after="0"/>
        <w:rPr>
          <w:rFonts w:ascii="Times New Roman" w:hAnsi="Times New Roman"/>
          <w:sz w:val="24"/>
          <w:szCs w:val="24"/>
        </w:rPr>
      </w:pPr>
    </w:p>
    <w:p w:rsidR="00D7445A" w:rsidRDefault="00D7445A" w:rsidP="00D7445A">
      <w:pPr>
        <w:tabs>
          <w:tab w:val="left" w:pos="12490"/>
        </w:tabs>
        <w:spacing w:after="0"/>
        <w:rPr>
          <w:rFonts w:ascii="Times New Roman" w:hAnsi="Times New Roman"/>
          <w:sz w:val="24"/>
          <w:szCs w:val="24"/>
        </w:rPr>
      </w:pPr>
      <w:r>
        <w:rPr>
          <w:rFonts w:ascii="Times New Roman" w:hAnsi="Times New Roman"/>
          <w:sz w:val="24"/>
          <w:szCs w:val="24"/>
        </w:rPr>
        <w:tab/>
      </w:r>
    </w:p>
    <w:p w:rsidR="00D7445A" w:rsidRDefault="00D7445A" w:rsidP="00D7445A">
      <w:pPr>
        <w:tabs>
          <w:tab w:val="left" w:pos="12490"/>
        </w:tabs>
        <w:spacing w:after="0"/>
        <w:rPr>
          <w:rFonts w:ascii="Times New Roman" w:hAnsi="Times New Roman"/>
          <w:sz w:val="24"/>
          <w:szCs w:val="24"/>
        </w:rPr>
      </w:pPr>
    </w:p>
    <w:p w:rsidR="00D7445A" w:rsidRDefault="00D7445A" w:rsidP="00D7445A">
      <w:pPr>
        <w:tabs>
          <w:tab w:val="left" w:pos="12490"/>
        </w:tabs>
        <w:spacing w:after="0"/>
        <w:rPr>
          <w:rFonts w:ascii="Times New Roman" w:hAnsi="Times New Roman"/>
          <w:sz w:val="24"/>
          <w:szCs w:val="24"/>
        </w:rPr>
      </w:pPr>
    </w:p>
    <w:p w:rsidR="00D7445A" w:rsidRDefault="00D7445A" w:rsidP="00D7445A">
      <w:pPr>
        <w:tabs>
          <w:tab w:val="left" w:pos="12490"/>
        </w:tabs>
        <w:spacing w:after="0"/>
        <w:rPr>
          <w:rFonts w:ascii="Times New Roman" w:hAnsi="Times New Roman"/>
          <w:sz w:val="24"/>
          <w:szCs w:val="24"/>
        </w:rPr>
      </w:pPr>
    </w:p>
    <w:p w:rsidR="00BE3EB3" w:rsidRDefault="00BE3EB3" w:rsidP="00D7445A">
      <w:pPr>
        <w:widowControl w:val="0"/>
        <w:autoSpaceDE w:val="0"/>
        <w:autoSpaceDN w:val="0"/>
        <w:adjustRightInd w:val="0"/>
        <w:spacing w:after="0" w:line="240" w:lineRule="auto"/>
        <w:ind w:left="7655" w:hanging="992"/>
        <w:jc w:val="right"/>
        <w:outlineLvl w:val="2"/>
        <w:rPr>
          <w:rFonts w:ascii="Times New Roman" w:hAnsi="Times New Roman"/>
          <w:sz w:val="24"/>
          <w:szCs w:val="24"/>
        </w:rPr>
      </w:pPr>
    </w:p>
    <w:p w:rsidR="00BE3EB3" w:rsidRDefault="00BE3EB3" w:rsidP="00D7445A">
      <w:pPr>
        <w:widowControl w:val="0"/>
        <w:autoSpaceDE w:val="0"/>
        <w:autoSpaceDN w:val="0"/>
        <w:adjustRightInd w:val="0"/>
        <w:spacing w:after="0" w:line="240" w:lineRule="auto"/>
        <w:ind w:left="7655" w:hanging="992"/>
        <w:jc w:val="right"/>
        <w:outlineLvl w:val="2"/>
        <w:rPr>
          <w:rFonts w:ascii="Times New Roman" w:hAnsi="Times New Roman"/>
          <w:sz w:val="24"/>
          <w:szCs w:val="24"/>
        </w:rPr>
      </w:pPr>
    </w:p>
    <w:p w:rsidR="00BE3EB3" w:rsidRDefault="00BE3EB3" w:rsidP="00D7445A">
      <w:pPr>
        <w:widowControl w:val="0"/>
        <w:autoSpaceDE w:val="0"/>
        <w:autoSpaceDN w:val="0"/>
        <w:adjustRightInd w:val="0"/>
        <w:spacing w:after="0" w:line="240" w:lineRule="auto"/>
        <w:ind w:left="7655" w:hanging="992"/>
        <w:jc w:val="right"/>
        <w:outlineLvl w:val="2"/>
        <w:rPr>
          <w:rFonts w:ascii="Times New Roman" w:hAnsi="Times New Roman"/>
          <w:sz w:val="24"/>
          <w:szCs w:val="24"/>
        </w:rPr>
      </w:pPr>
    </w:p>
    <w:p w:rsidR="00BE3EB3" w:rsidRDefault="00BE3EB3" w:rsidP="00D7445A">
      <w:pPr>
        <w:widowControl w:val="0"/>
        <w:autoSpaceDE w:val="0"/>
        <w:autoSpaceDN w:val="0"/>
        <w:adjustRightInd w:val="0"/>
        <w:spacing w:after="0" w:line="240" w:lineRule="auto"/>
        <w:ind w:left="7655" w:hanging="992"/>
        <w:jc w:val="right"/>
        <w:outlineLvl w:val="2"/>
        <w:rPr>
          <w:rFonts w:ascii="Times New Roman" w:hAnsi="Times New Roman"/>
          <w:sz w:val="24"/>
          <w:szCs w:val="24"/>
        </w:rPr>
      </w:pPr>
    </w:p>
    <w:p w:rsidR="00D7445A" w:rsidRPr="00E75DE1" w:rsidRDefault="00D7445A" w:rsidP="00D7445A">
      <w:pPr>
        <w:widowControl w:val="0"/>
        <w:autoSpaceDE w:val="0"/>
        <w:autoSpaceDN w:val="0"/>
        <w:adjustRightInd w:val="0"/>
        <w:spacing w:after="0" w:line="240" w:lineRule="auto"/>
        <w:ind w:left="7655" w:hanging="992"/>
        <w:jc w:val="right"/>
        <w:outlineLvl w:val="2"/>
        <w:rPr>
          <w:rFonts w:ascii="Times New Roman" w:hAnsi="Times New Roman"/>
          <w:sz w:val="24"/>
          <w:szCs w:val="24"/>
        </w:rPr>
      </w:pPr>
      <w:r w:rsidRPr="00E75DE1">
        <w:rPr>
          <w:rFonts w:ascii="Times New Roman" w:hAnsi="Times New Roman"/>
          <w:sz w:val="24"/>
          <w:szCs w:val="24"/>
        </w:rPr>
        <w:lastRenderedPageBreak/>
        <w:t>Приложение № 2</w:t>
      </w:r>
    </w:p>
    <w:p w:rsidR="00D7445A" w:rsidRPr="00E75DE1" w:rsidRDefault="00D7445A" w:rsidP="00D7445A">
      <w:pPr>
        <w:widowControl w:val="0"/>
        <w:autoSpaceDE w:val="0"/>
        <w:autoSpaceDN w:val="0"/>
        <w:adjustRightInd w:val="0"/>
        <w:spacing w:after="0" w:line="240" w:lineRule="auto"/>
        <w:ind w:left="7655" w:hanging="992"/>
        <w:jc w:val="right"/>
        <w:outlineLvl w:val="2"/>
        <w:rPr>
          <w:rFonts w:ascii="Times New Roman" w:hAnsi="Times New Roman"/>
          <w:sz w:val="24"/>
          <w:szCs w:val="24"/>
        </w:rPr>
      </w:pPr>
      <w:r w:rsidRPr="00E75DE1">
        <w:rPr>
          <w:rFonts w:ascii="Times New Roman" w:hAnsi="Times New Roman"/>
          <w:sz w:val="24"/>
          <w:szCs w:val="24"/>
        </w:rPr>
        <w:t>к муниципальной  программе</w:t>
      </w:r>
    </w:p>
    <w:p w:rsidR="00D7445A" w:rsidRPr="00E75DE1" w:rsidRDefault="00D7445A" w:rsidP="00D7445A">
      <w:pPr>
        <w:widowControl w:val="0"/>
        <w:autoSpaceDE w:val="0"/>
        <w:autoSpaceDN w:val="0"/>
        <w:adjustRightInd w:val="0"/>
        <w:spacing w:after="0" w:line="240" w:lineRule="auto"/>
        <w:ind w:left="7655" w:hanging="992"/>
        <w:jc w:val="right"/>
        <w:outlineLvl w:val="2"/>
        <w:rPr>
          <w:rFonts w:ascii="Times New Roman" w:hAnsi="Times New Roman"/>
          <w:sz w:val="24"/>
          <w:szCs w:val="24"/>
        </w:rPr>
      </w:pPr>
      <w:r w:rsidRPr="00E75DE1">
        <w:rPr>
          <w:rFonts w:ascii="Times New Roman" w:hAnsi="Times New Roman"/>
          <w:sz w:val="24"/>
          <w:szCs w:val="24"/>
        </w:rPr>
        <w:t>Гуково-Гнилушевского сельского поселения</w:t>
      </w:r>
    </w:p>
    <w:p w:rsidR="00D7445A" w:rsidRPr="00E75DE1" w:rsidRDefault="00D7445A" w:rsidP="00D7445A">
      <w:pPr>
        <w:widowControl w:val="0"/>
        <w:autoSpaceDE w:val="0"/>
        <w:autoSpaceDN w:val="0"/>
        <w:adjustRightInd w:val="0"/>
        <w:spacing w:after="0" w:line="240" w:lineRule="auto"/>
        <w:ind w:left="7655" w:hanging="992"/>
        <w:jc w:val="right"/>
        <w:outlineLvl w:val="2"/>
        <w:rPr>
          <w:rFonts w:ascii="Times New Roman" w:hAnsi="Times New Roman"/>
          <w:sz w:val="24"/>
          <w:szCs w:val="24"/>
        </w:rPr>
      </w:pPr>
      <w:r w:rsidRPr="00E75DE1">
        <w:rPr>
          <w:rFonts w:ascii="Times New Roman" w:hAnsi="Times New Roman"/>
          <w:sz w:val="24"/>
          <w:szCs w:val="24"/>
        </w:rPr>
        <w:t>«Благоустройство территории и жилищно-коммунальное хозяйство»</w:t>
      </w:r>
    </w:p>
    <w:p w:rsidR="00D7445A" w:rsidRPr="002A10C7" w:rsidRDefault="00D7445A" w:rsidP="00D7445A">
      <w:pPr>
        <w:widowControl w:val="0"/>
        <w:autoSpaceDE w:val="0"/>
        <w:autoSpaceDN w:val="0"/>
        <w:adjustRightInd w:val="0"/>
        <w:jc w:val="right"/>
        <w:outlineLvl w:val="2"/>
        <w:rPr>
          <w:sz w:val="24"/>
          <w:szCs w:val="24"/>
        </w:rPr>
      </w:pPr>
    </w:p>
    <w:p w:rsidR="00D7445A" w:rsidRPr="00E75DE1" w:rsidRDefault="00D7445A" w:rsidP="00D7445A">
      <w:pPr>
        <w:widowControl w:val="0"/>
        <w:autoSpaceDE w:val="0"/>
        <w:autoSpaceDN w:val="0"/>
        <w:adjustRightInd w:val="0"/>
        <w:spacing w:after="0" w:line="240" w:lineRule="auto"/>
        <w:jc w:val="center"/>
        <w:rPr>
          <w:rFonts w:ascii="Times New Roman" w:hAnsi="Times New Roman"/>
          <w:sz w:val="24"/>
          <w:szCs w:val="24"/>
        </w:rPr>
      </w:pPr>
      <w:bookmarkStart w:id="1" w:name="Par990"/>
      <w:bookmarkEnd w:id="1"/>
      <w:r w:rsidRPr="00E75DE1">
        <w:rPr>
          <w:rFonts w:ascii="Times New Roman" w:hAnsi="Times New Roman"/>
          <w:sz w:val="24"/>
          <w:szCs w:val="24"/>
        </w:rPr>
        <w:t>СВЕДЕНИЯ</w:t>
      </w:r>
    </w:p>
    <w:p w:rsidR="00D7445A" w:rsidRPr="00E75DE1" w:rsidRDefault="00D7445A" w:rsidP="00D7445A">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о показателях, включенных в федеральный (региональный) план статистических работ</w:t>
      </w:r>
    </w:p>
    <w:p w:rsidR="00D7445A" w:rsidRPr="00E75DE1" w:rsidRDefault="00D7445A" w:rsidP="00D7445A">
      <w:pPr>
        <w:widowControl w:val="0"/>
        <w:autoSpaceDE w:val="0"/>
        <w:autoSpaceDN w:val="0"/>
        <w:adjustRightInd w:val="0"/>
        <w:spacing w:after="0" w:line="240" w:lineRule="auto"/>
        <w:jc w:val="center"/>
        <w:rPr>
          <w:rFonts w:ascii="Times New Roman" w:hAnsi="Times New Roman"/>
          <w:sz w:val="24"/>
          <w:szCs w:val="24"/>
        </w:rPr>
      </w:pPr>
    </w:p>
    <w:tbl>
      <w:tblPr>
        <w:tblW w:w="492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4029"/>
        <w:gridCol w:w="2106"/>
        <w:gridCol w:w="4872"/>
        <w:gridCol w:w="2480"/>
      </w:tblGrid>
      <w:tr w:rsidR="00D7445A" w:rsidRPr="00E75DE1" w:rsidTr="003F7914">
        <w:tc>
          <w:tcPr>
            <w:tcW w:w="687" w:type="dxa"/>
          </w:tcPr>
          <w:p w:rsidR="00D7445A" w:rsidRPr="00E75DE1" w:rsidRDefault="00D7445A" w:rsidP="003F7914">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w:t>
            </w:r>
          </w:p>
          <w:p w:rsidR="00D7445A" w:rsidRPr="00E75DE1" w:rsidRDefault="00D7445A" w:rsidP="003F7914">
            <w:pPr>
              <w:widowControl w:val="0"/>
              <w:autoSpaceDE w:val="0"/>
              <w:autoSpaceDN w:val="0"/>
              <w:adjustRightInd w:val="0"/>
              <w:spacing w:after="0" w:line="240" w:lineRule="auto"/>
              <w:jc w:val="center"/>
              <w:rPr>
                <w:rFonts w:ascii="Times New Roman" w:hAnsi="Times New Roman"/>
                <w:sz w:val="24"/>
                <w:szCs w:val="24"/>
              </w:rPr>
            </w:pPr>
            <w:proofErr w:type="gramStart"/>
            <w:r w:rsidRPr="00E75DE1">
              <w:rPr>
                <w:rFonts w:ascii="Times New Roman" w:hAnsi="Times New Roman"/>
                <w:sz w:val="24"/>
                <w:szCs w:val="24"/>
              </w:rPr>
              <w:t>п</w:t>
            </w:r>
            <w:proofErr w:type="gramEnd"/>
            <w:r w:rsidRPr="00E75DE1">
              <w:rPr>
                <w:rFonts w:ascii="Times New Roman" w:hAnsi="Times New Roman"/>
                <w:sz w:val="24"/>
                <w:szCs w:val="24"/>
              </w:rPr>
              <w:t>/п</w:t>
            </w:r>
          </w:p>
        </w:tc>
        <w:tc>
          <w:tcPr>
            <w:tcW w:w="4317" w:type="dxa"/>
          </w:tcPr>
          <w:p w:rsidR="00D7445A" w:rsidRPr="00E75DE1" w:rsidRDefault="00BE3EB3" w:rsidP="00BE3EB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Номер и наименование </w:t>
            </w:r>
            <w:r w:rsidR="00D7445A" w:rsidRPr="00E75DE1">
              <w:rPr>
                <w:rFonts w:ascii="Times New Roman" w:hAnsi="Times New Roman"/>
                <w:sz w:val="24"/>
                <w:szCs w:val="24"/>
              </w:rPr>
              <w:t>показателя</w:t>
            </w:r>
            <w:r>
              <w:rPr>
                <w:rFonts w:ascii="Times New Roman" w:hAnsi="Times New Roman"/>
                <w:sz w:val="24"/>
                <w:szCs w:val="24"/>
              </w:rPr>
              <w:t xml:space="preserve"> (индикатора)</w:t>
            </w:r>
          </w:p>
        </w:tc>
        <w:tc>
          <w:tcPr>
            <w:tcW w:w="2248" w:type="dxa"/>
          </w:tcPr>
          <w:p w:rsidR="00D7445A" w:rsidRPr="00E75DE1" w:rsidRDefault="00D7445A" w:rsidP="003F7914">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Пункт федерального (регионального) плана статистических работ</w:t>
            </w:r>
          </w:p>
        </w:tc>
        <w:tc>
          <w:tcPr>
            <w:tcW w:w="5224" w:type="dxa"/>
          </w:tcPr>
          <w:p w:rsidR="00D7445A" w:rsidRPr="00E75DE1" w:rsidRDefault="00D7445A" w:rsidP="003F7914">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Наименование формы статистического наблюдения и реквизиты акта, в соответствии с которым утверждена форма</w:t>
            </w:r>
          </w:p>
        </w:tc>
        <w:tc>
          <w:tcPr>
            <w:tcW w:w="2650" w:type="dxa"/>
          </w:tcPr>
          <w:p w:rsidR="00D7445A" w:rsidRPr="00E75DE1" w:rsidRDefault="00D7445A" w:rsidP="003F7914">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Субъект официального статистического учета</w:t>
            </w:r>
          </w:p>
        </w:tc>
      </w:tr>
    </w:tbl>
    <w:p w:rsidR="00D7445A" w:rsidRPr="00E75DE1" w:rsidRDefault="00D7445A" w:rsidP="00D7445A">
      <w:pPr>
        <w:widowControl w:val="0"/>
        <w:autoSpaceDE w:val="0"/>
        <w:autoSpaceDN w:val="0"/>
        <w:adjustRightInd w:val="0"/>
        <w:spacing w:after="0" w:line="240" w:lineRule="auto"/>
        <w:jc w:val="center"/>
        <w:rPr>
          <w:rFonts w:ascii="Times New Roman" w:hAnsi="Times New Roman"/>
          <w:sz w:val="2"/>
          <w:szCs w:val="2"/>
        </w:rPr>
      </w:pPr>
    </w:p>
    <w:tbl>
      <w:tblPr>
        <w:tblW w:w="492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4029"/>
        <w:gridCol w:w="2106"/>
        <w:gridCol w:w="4872"/>
        <w:gridCol w:w="2479"/>
      </w:tblGrid>
      <w:tr w:rsidR="00D7445A" w:rsidRPr="00E75DE1" w:rsidTr="003F7914">
        <w:trPr>
          <w:tblHeader/>
        </w:trPr>
        <w:tc>
          <w:tcPr>
            <w:tcW w:w="670" w:type="dxa"/>
          </w:tcPr>
          <w:p w:rsidR="00D7445A" w:rsidRPr="00E75DE1" w:rsidRDefault="00D7445A" w:rsidP="003F7914">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1</w:t>
            </w:r>
          </w:p>
        </w:tc>
        <w:tc>
          <w:tcPr>
            <w:tcW w:w="4153" w:type="dxa"/>
          </w:tcPr>
          <w:p w:rsidR="00D7445A" w:rsidRPr="00E75DE1" w:rsidRDefault="00D7445A" w:rsidP="003F7914">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2</w:t>
            </w:r>
          </w:p>
        </w:tc>
        <w:tc>
          <w:tcPr>
            <w:tcW w:w="2167" w:type="dxa"/>
          </w:tcPr>
          <w:p w:rsidR="00D7445A" w:rsidRPr="00E75DE1" w:rsidRDefault="00D7445A" w:rsidP="003F7914">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3</w:t>
            </w:r>
          </w:p>
        </w:tc>
        <w:tc>
          <w:tcPr>
            <w:tcW w:w="5024" w:type="dxa"/>
          </w:tcPr>
          <w:p w:rsidR="00D7445A" w:rsidRPr="00E75DE1" w:rsidRDefault="00D7445A" w:rsidP="003F7914">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4</w:t>
            </w:r>
          </w:p>
        </w:tc>
        <w:tc>
          <w:tcPr>
            <w:tcW w:w="2553" w:type="dxa"/>
          </w:tcPr>
          <w:p w:rsidR="00D7445A" w:rsidRPr="00E75DE1" w:rsidRDefault="00D7445A" w:rsidP="003F7914">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5</w:t>
            </w:r>
          </w:p>
        </w:tc>
      </w:tr>
      <w:tr w:rsidR="00D7445A" w:rsidRPr="00E75DE1" w:rsidTr="003F7914">
        <w:tc>
          <w:tcPr>
            <w:tcW w:w="670" w:type="dxa"/>
          </w:tcPr>
          <w:p w:rsidR="00D7445A" w:rsidRPr="00E75DE1" w:rsidRDefault="00D7445A" w:rsidP="003F7914">
            <w:pPr>
              <w:widowControl w:val="0"/>
              <w:autoSpaceDE w:val="0"/>
              <w:autoSpaceDN w:val="0"/>
              <w:adjustRightInd w:val="0"/>
              <w:spacing w:after="0" w:line="240" w:lineRule="auto"/>
              <w:jc w:val="center"/>
              <w:rPr>
                <w:rFonts w:ascii="Times New Roman" w:hAnsi="Times New Roman"/>
                <w:sz w:val="24"/>
                <w:szCs w:val="24"/>
              </w:rPr>
            </w:pPr>
            <w:r w:rsidRPr="00E75DE1">
              <w:rPr>
                <w:rFonts w:ascii="Times New Roman" w:hAnsi="Times New Roman"/>
                <w:sz w:val="24"/>
                <w:szCs w:val="24"/>
              </w:rPr>
              <w:t>1.</w:t>
            </w:r>
          </w:p>
        </w:tc>
        <w:tc>
          <w:tcPr>
            <w:tcW w:w="4153" w:type="dxa"/>
          </w:tcPr>
          <w:p w:rsidR="00D7445A" w:rsidRPr="00E75DE1" w:rsidRDefault="00D7445A" w:rsidP="003F7914">
            <w:pPr>
              <w:spacing w:after="0" w:line="240" w:lineRule="auto"/>
              <w:rPr>
                <w:rFonts w:ascii="Times New Roman" w:hAnsi="Times New Roman"/>
                <w:sz w:val="24"/>
                <w:szCs w:val="24"/>
              </w:rPr>
            </w:pPr>
            <w:r w:rsidRPr="00E75DE1">
              <w:rPr>
                <w:rFonts w:ascii="Times New Roman" w:hAnsi="Times New Roman"/>
                <w:sz w:val="24"/>
                <w:szCs w:val="24"/>
              </w:rPr>
              <w:t xml:space="preserve">уровень износа коммунальной инфраструктуры </w:t>
            </w:r>
          </w:p>
        </w:tc>
        <w:tc>
          <w:tcPr>
            <w:tcW w:w="2167" w:type="dxa"/>
            <w:vAlign w:val="center"/>
          </w:tcPr>
          <w:p w:rsidR="00D7445A" w:rsidRPr="00E75DE1" w:rsidRDefault="00D7445A" w:rsidP="003F7914">
            <w:pPr>
              <w:spacing w:after="0" w:line="240" w:lineRule="auto"/>
              <w:jc w:val="center"/>
              <w:rPr>
                <w:rFonts w:ascii="Times New Roman" w:hAnsi="Times New Roman"/>
                <w:sz w:val="24"/>
                <w:szCs w:val="24"/>
              </w:rPr>
            </w:pPr>
            <w:r w:rsidRPr="00E75DE1">
              <w:rPr>
                <w:rFonts w:ascii="Times New Roman" w:hAnsi="Times New Roman"/>
                <w:sz w:val="24"/>
                <w:szCs w:val="24"/>
              </w:rPr>
              <w:t>процентов</w:t>
            </w:r>
          </w:p>
        </w:tc>
        <w:tc>
          <w:tcPr>
            <w:tcW w:w="5024" w:type="dxa"/>
            <w:vAlign w:val="center"/>
          </w:tcPr>
          <w:p w:rsidR="00D7445A" w:rsidRPr="00E75DE1" w:rsidRDefault="00D7445A" w:rsidP="003F7914">
            <w:pPr>
              <w:spacing w:after="0" w:line="240" w:lineRule="auto"/>
              <w:rPr>
                <w:rFonts w:ascii="Times New Roman" w:hAnsi="Times New Roman"/>
                <w:sz w:val="24"/>
                <w:szCs w:val="24"/>
              </w:rPr>
            </w:pPr>
            <w:r w:rsidRPr="00E75DE1">
              <w:rPr>
                <w:rFonts w:ascii="Times New Roman" w:hAnsi="Times New Roman"/>
                <w:sz w:val="24"/>
                <w:szCs w:val="24"/>
              </w:rPr>
              <w:t>годовая форма федерального</w:t>
            </w:r>
            <w:r w:rsidRPr="00E75DE1">
              <w:rPr>
                <w:rFonts w:ascii="Times New Roman" w:hAnsi="Times New Roman"/>
                <w:sz w:val="24"/>
                <w:szCs w:val="24"/>
              </w:rPr>
              <w:br/>
              <w:t xml:space="preserve">статистического наблюдения </w:t>
            </w:r>
          </w:p>
          <w:p w:rsidR="00D7445A" w:rsidRPr="00E75DE1" w:rsidRDefault="00D7445A" w:rsidP="003F7914">
            <w:pPr>
              <w:spacing w:after="0" w:line="240" w:lineRule="auto"/>
              <w:rPr>
                <w:rFonts w:ascii="Times New Roman" w:hAnsi="Times New Roman"/>
                <w:sz w:val="24"/>
                <w:szCs w:val="24"/>
              </w:rPr>
            </w:pPr>
          </w:p>
        </w:tc>
        <w:tc>
          <w:tcPr>
            <w:tcW w:w="2553" w:type="dxa"/>
            <w:vAlign w:val="center"/>
          </w:tcPr>
          <w:p w:rsidR="00D7445A" w:rsidRPr="00E75DE1" w:rsidRDefault="00D7445A" w:rsidP="003F7914">
            <w:pPr>
              <w:spacing w:after="0" w:line="240" w:lineRule="auto"/>
              <w:jc w:val="center"/>
              <w:rPr>
                <w:rFonts w:ascii="Times New Roman" w:hAnsi="Times New Roman"/>
                <w:sz w:val="24"/>
                <w:szCs w:val="24"/>
              </w:rPr>
            </w:pPr>
            <w:r w:rsidRPr="00E75DE1">
              <w:rPr>
                <w:rFonts w:ascii="Times New Roman" w:hAnsi="Times New Roman"/>
                <w:sz w:val="24"/>
                <w:szCs w:val="24"/>
              </w:rPr>
              <w:t>Администрация</w:t>
            </w:r>
            <w:r w:rsidRPr="00E75DE1">
              <w:rPr>
                <w:rFonts w:ascii="Times New Roman" w:hAnsi="Times New Roman"/>
                <w:sz w:val="24"/>
                <w:szCs w:val="24"/>
              </w:rPr>
              <w:br/>
              <w:t>Гуково-Гнилушевского сельского  поселения</w:t>
            </w:r>
          </w:p>
          <w:p w:rsidR="00D7445A" w:rsidRPr="00E75DE1" w:rsidRDefault="00D7445A" w:rsidP="003F7914">
            <w:pPr>
              <w:spacing w:after="0" w:line="240" w:lineRule="auto"/>
              <w:rPr>
                <w:rFonts w:ascii="Times New Roman" w:hAnsi="Times New Roman"/>
                <w:sz w:val="24"/>
                <w:szCs w:val="24"/>
              </w:rPr>
            </w:pPr>
          </w:p>
        </w:tc>
      </w:tr>
      <w:tr w:rsidR="00D7445A" w:rsidRPr="00E75DE1" w:rsidTr="003F7914">
        <w:tc>
          <w:tcPr>
            <w:tcW w:w="670" w:type="dxa"/>
            <w:vAlign w:val="center"/>
          </w:tcPr>
          <w:p w:rsidR="00D7445A" w:rsidRPr="00E75DE1" w:rsidRDefault="00D7445A" w:rsidP="003F7914">
            <w:pPr>
              <w:spacing w:after="0" w:line="240" w:lineRule="auto"/>
              <w:jc w:val="center"/>
              <w:rPr>
                <w:rFonts w:ascii="Times New Roman" w:hAnsi="Times New Roman"/>
                <w:sz w:val="24"/>
                <w:szCs w:val="24"/>
              </w:rPr>
            </w:pPr>
            <w:r w:rsidRPr="00E75DE1">
              <w:rPr>
                <w:rFonts w:ascii="Times New Roman" w:hAnsi="Times New Roman"/>
                <w:sz w:val="24"/>
                <w:szCs w:val="24"/>
              </w:rPr>
              <w:t>2.</w:t>
            </w:r>
          </w:p>
        </w:tc>
        <w:tc>
          <w:tcPr>
            <w:tcW w:w="4153" w:type="dxa"/>
          </w:tcPr>
          <w:p w:rsidR="00D7445A" w:rsidRPr="00E75DE1" w:rsidRDefault="00D7445A" w:rsidP="003F7914">
            <w:pPr>
              <w:spacing w:after="0" w:line="240" w:lineRule="auto"/>
              <w:rPr>
                <w:rFonts w:ascii="Times New Roman" w:hAnsi="Times New Roman"/>
                <w:sz w:val="24"/>
                <w:szCs w:val="24"/>
              </w:rPr>
            </w:pPr>
            <w:r w:rsidRPr="00E75DE1">
              <w:rPr>
                <w:rFonts w:ascii="Times New Roman" w:hAnsi="Times New Roman"/>
                <w:sz w:val="24"/>
                <w:szCs w:val="24"/>
              </w:rPr>
              <w:t xml:space="preserve">доля населения, обеспеченного питьевой водой, отвечающей требованиям безопасности, в общей численности населения поселения </w:t>
            </w:r>
          </w:p>
        </w:tc>
        <w:tc>
          <w:tcPr>
            <w:tcW w:w="2167" w:type="dxa"/>
            <w:vAlign w:val="center"/>
          </w:tcPr>
          <w:p w:rsidR="00D7445A" w:rsidRPr="00E75DE1" w:rsidRDefault="00D7445A" w:rsidP="003F7914">
            <w:pPr>
              <w:spacing w:after="0" w:line="240" w:lineRule="auto"/>
              <w:jc w:val="center"/>
              <w:rPr>
                <w:rFonts w:ascii="Times New Roman" w:hAnsi="Times New Roman"/>
                <w:sz w:val="24"/>
                <w:szCs w:val="24"/>
              </w:rPr>
            </w:pPr>
            <w:r w:rsidRPr="00E75DE1">
              <w:rPr>
                <w:rFonts w:ascii="Times New Roman" w:hAnsi="Times New Roman"/>
                <w:sz w:val="24"/>
                <w:szCs w:val="24"/>
              </w:rPr>
              <w:t>процентов</w:t>
            </w:r>
          </w:p>
        </w:tc>
        <w:tc>
          <w:tcPr>
            <w:tcW w:w="5024" w:type="dxa"/>
            <w:vAlign w:val="center"/>
          </w:tcPr>
          <w:p w:rsidR="00D7445A" w:rsidRPr="00E75DE1" w:rsidRDefault="00D7445A" w:rsidP="003F7914">
            <w:pPr>
              <w:spacing w:after="0" w:line="240" w:lineRule="auto"/>
              <w:rPr>
                <w:rFonts w:ascii="Times New Roman" w:hAnsi="Times New Roman"/>
                <w:sz w:val="24"/>
                <w:szCs w:val="24"/>
              </w:rPr>
            </w:pPr>
            <w:r w:rsidRPr="00E75DE1">
              <w:rPr>
                <w:rFonts w:ascii="Times New Roman" w:hAnsi="Times New Roman"/>
                <w:sz w:val="24"/>
                <w:szCs w:val="24"/>
              </w:rPr>
              <w:t xml:space="preserve">годовая форма федерального статистического наблюдения </w:t>
            </w:r>
            <w:r w:rsidRPr="00E75DE1">
              <w:rPr>
                <w:rFonts w:ascii="Times New Roman" w:hAnsi="Times New Roman"/>
                <w:sz w:val="24"/>
                <w:szCs w:val="24"/>
              </w:rPr>
              <w:br/>
              <w:t>№ 1-жилфонд «Сведения о жилищном фонде»</w:t>
            </w:r>
          </w:p>
        </w:tc>
        <w:tc>
          <w:tcPr>
            <w:tcW w:w="2553" w:type="dxa"/>
            <w:vAlign w:val="center"/>
          </w:tcPr>
          <w:p w:rsidR="00D7445A" w:rsidRPr="00E75DE1" w:rsidRDefault="00D7445A" w:rsidP="003F7914">
            <w:pPr>
              <w:spacing w:after="0" w:line="240" w:lineRule="auto"/>
              <w:jc w:val="center"/>
              <w:rPr>
                <w:rFonts w:ascii="Times New Roman" w:hAnsi="Times New Roman"/>
                <w:sz w:val="24"/>
                <w:szCs w:val="24"/>
              </w:rPr>
            </w:pPr>
            <w:r w:rsidRPr="00E75DE1">
              <w:rPr>
                <w:rFonts w:ascii="Times New Roman" w:hAnsi="Times New Roman"/>
                <w:sz w:val="24"/>
                <w:szCs w:val="24"/>
              </w:rPr>
              <w:t>Администрация</w:t>
            </w:r>
            <w:r w:rsidRPr="00E75DE1">
              <w:rPr>
                <w:rFonts w:ascii="Times New Roman" w:hAnsi="Times New Roman"/>
                <w:sz w:val="24"/>
                <w:szCs w:val="24"/>
              </w:rPr>
              <w:br/>
              <w:t>Гуково-Гнилушевского сельского  поселения</w:t>
            </w:r>
          </w:p>
        </w:tc>
      </w:tr>
      <w:tr w:rsidR="00D7445A" w:rsidRPr="00E75DE1" w:rsidTr="003F7914">
        <w:tc>
          <w:tcPr>
            <w:tcW w:w="670" w:type="dxa"/>
            <w:vAlign w:val="center"/>
          </w:tcPr>
          <w:p w:rsidR="00D7445A" w:rsidRPr="00E75DE1" w:rsidRDefault="00D7445A" w:rsidP="003F7914">
            <w:pPr>
              <w:spacing w:after="0" w:line="240" w:lineRule="auto"/>
              <w:jc w:val="center"/>
              <w:rPr>
                <w:rFonts w:ascii="Times New Roman" w:hAnsi="Times New Roman"/>
                <w:sz w:val="24"/>
                <w:szCs w:val="24"/>
              </w:rPr>
            </w:pPr>
            <w:r w:rsidRPr="00E75DE1">
              <w:rPr>
                <w:rFonts w:ascii="Times New Roman" w:hAnsi="Times New Roman"/>
                <w:sz w:val="24"/>
                <w:szCs w:val="24"/>
              </w:rPr>
              <w:t>3.</w:t>
            </w:r>
          </w:p>
        </w:tc>
        <w:tc>
          <w:tcPr>
            <w:tcW w:w="4153" w:type="dxa"/>
          </w:tcPr>
          <w:p w:rsidR="00D7445A" w:rsidRPr="00E75DE1" w:rsidRDefault="00D7445A" w:rsidP="003F7914">
            <w:pPr>
              <w:spacing w:after="0" w:line="240" w:lineRule="auto"/>
              <w:rPr>
                <w:rFonts w:ascii="Times New Roman" w:hAnsi="Times New Roman"/>
                <w:sz w:val="24"/>
                <w:szCs w:val="24"/>
              </w:rPr>
            </w:pPr>
            <w:r w:rsidRPr="00E75DE1">
              <w:rPr>
                <w:rFonts w:ascii="Times New Roman" w:hAnsi="Times New Roman"/>
                <w:sz w:val="24"/>
                <w:szCs w:val="24"/>
              </w:rPr>
              <w:t>доля водопроводных сетей, нуждающихся в замене</w:t>
            </w:r>
          </w:p>
        </w:tc>
        <w:tc>
          <w:tcPr>
            <w:tcW w:w="2167" w:type="dxa"/>
            <w:vAlign w:val="center"/>
          </w:tcPr>
          <w:p w:rsidR="00D7445A" w:rsidRPr="00E75DE1" w:rsidRDefault="00D7445A" w:rsidP="003F7914">
            <w:pPr>
              <w:spacing w:after="0" w:line="240" w:lineRule="auto"/>
              <w:jc w:val="center"/>
              <w:rPr>
                <w:rFonts w:ascii="Times New Roman" w:hAnsi="Times New Roman"/>
                <w:sz w:val="24"/>
                <w:szCs w:val="24"/>
              </w:rPr>
            </w:pPr>
            <w:r w:rsidRPr="00E75DE1">
              <w:rPr>
                <w:rFonts w:ascii="Times New Roman" w:hAnsi="Times New Roman"/>
                <w:sz w:val="24"/>
                <w:szCs w:val="24"/>
              </w:rPr>
              <w:t>процентов</w:t>
            </w:r>
          </w:p>
        </w:tc>
        <w:tc>
          <w:tcPr>
            <w:tcW w:w="5024" w:type="dxa"/>
            <w:vAlign w:val="center"/>
          </w:tcPr>
          <w:p w:rsidR="00D7445A" w:rsidRPr="00E75DE1" w:rsidRDefault="00D7445A" w:rsidP="003F7914">
            <w:pPr>
              <w:spacing w:after="0" w:line="240" w:lineRule="auto"/>
              <w:rPr>
                <w:rFonts w:ascii="Times New Roman" w:hAnsi="Times New Roman"/>
                <w:sz w:val="24"/>
                <w:szCs w:val="24"/>
              </w:rPr>
            </w:pPr>
            <w:r w:rsidRPr="00E75DE1">
              <w:rPr>
                <w:rFonts w:ascii="Times New Roman" w:hAnsi="Times New Roman"/>
                <w:sz w:val="24"/>
                <w:szCs w:val="24"/>
              </w:rPr>
              <w:t>годовая форма статистиче</w:t>
            </w:r>
            <w:r w:rsidRPr="00E75DE1">
              <w:rPr>
                <w:rFonts w:ascii="Times New Roman" w:hAnsi="Times New Roman"/>
                <w:sz w:val="24"/>
                <w:szCs w:val="24"/>
              </w:rPr>
              <w:softHyphen/>
              <w:t>ского наблюдения № 1-МО «Сведения об объектах инфраструктуры муници</w:t>
            </w:r>
            <w:r w:rsidRPr="00E75DE1">
              <w:rPr>
                <w:rFonts w:ascii="Times New Roman" w:hAnsi="Times New Roman"/>
                <w:sz w:val="24"/>
                <w:szCs w:val="24"/>
              </w:rPr>
              <w:softHyphen/>
              <w:t>пального образования»</w:t>
            </w:r>
          </w:p>
        </w:tc>
        <w:tc>
          <w:tcPr>
            <w:tcW w:w="2553" w:type="dxa"/>
            <w:vAlign w:val="center"/>
          </w:tcPr>
          <w:p w:rsidR="00D7445A" w:rsidRPr="00E75DE1" w:rsidRDefault="00D7445A" w:rsidP="003F7914">
            <w:pPr>
              <w:spacing w:after="0" w:line="240" w:lineRule="auto"/>
              <w:jc w:val="center"/>
              <w:rPr>
                <w:rFonts w:ascii="Times New Roman" w:hAnsi="Times New Roman"/>
                <w:sz w:val="24"/>
                <w:szCs w:val="24"/>
              </w:rPr>
            </w:pPr>
            <w:r w:rsidRPr="00E75DE1">
              <w:rPr>
                <w:rFonts w:ascii="Times New Roman" w:hAnsi="Times New Roman"/>
                <w:sz w:val="24"/>
                <w:szCs w:val="24"/>
              </w:rPr>
              <w:t>Администрация</w:t>
            </w:r>
            <w:r w:rsidRPr="00E75DE1">
              <w:rPr>
                <w:rFonts w:ascii="Times New Roman" w:hAnsi="Times New Roman"/>
                <w:sz w:val="24"/>
                <w:szCs w:val="24"/>
              </w:rPr>
              <w:br/>
              <w:t>Гуково-Гнилушевского сельского  поселения</w:t>
            </w:r>
          </w:p>
        </w:tc>
      </w:tr>
    </w:tbl>
    <w:p w:rsidR="00D7445A" w:rsidRDefault="00D7445A" w:rsidP="00D7445A">
      <w:pPr>
        <w:spacing w:after="0"/>
        <w:rPr>
          <w:rFonts w:ascii="Times New Roman" w:hAnsi="Times New Roman"/>
          <w:sz w:val="24"/>
          <w:szCs w:val="24"/>
        </w:rPr>
      </w:pPr>
    </w:p>
    <w:p w:rsidR="00D7445A" w:rsidRPr="00EC039A" w:rsidRDefault="00D7445A" w:rsidP="00D7445A">
      <w:pPr>
        <w:spacing w:after="0"/>
        <w:rPr>
          <w:rFonts w:ascii="Times New Roman" w:hAnsi="Times New Roman"/>
          <w:sz w:val="24"/>
          <w:szCs w:val="24"/>
        </w:rPr>
      </w:pPr>
    </w:p>
    <w:p w:rsidR="00D7445A" w:rsidRPr="00EC039A" w:rsidRDefault="00D7445A" w:rsidP="00D7445A">
      <w:pPr>
        <w:spacing w:after="0"/>
        <w:rPr>
          <w:rFonts w:ascii="Times New Roman" w:hAnsi="Times New Roman"/>
          <w:sz w:val="24"/>
          <w:szCs w:val="24"/>
        </w:rPr>
      </w:pPr>
    </w:p>
    <w:p w:rsidR="00D7445A" w:rsidRPr="00EC039A" w:rsidRDefault="00D7445A" w:rsidP="00D7445A">
      <w:pPr>
        <w:spacing w:after="0"/>
        <w:rPr>
          <w:rFonts w:ascii="Times New Roman" w:hAnsi="Times New Roman"/>
          <w:sz w:val="24"/>
          <w:szCs w:val="24"/>
        </w:rPr>
      </w:pPr>
    </w:p>
    <w:p w:rsidR="00D7445A" w:rsidRPr="00EC039A" w:rsidRDefault="00D7445A" w:rsidP="00D7445A">
      <w:pPr>
        <w:spacing w:after="0"/>
        <w:rPr>
          <w:rFonts w:ascii="Times New Roman" w:hAnsi="Times New Roman"/>
          <w:sz w:val="24"/>
          <w:szCs w:val="24"/>
        </w:rPr>
      </w:pPr>
    </w:p>
    <w:p w:rsidR="00BE3EB3" w:rsidRDefault="00BE3EB3" w:rsidP="00D7445A">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7445A" w:rsidRPr="00C61067" w:rsidRDefault="00D7445A" w:rsidP="00D7445A">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C61067">
        <w:rPr>
          <w:rFonts w:ascii="Times New Roman" w:hAnsi="Times New Roman"/>
          <w:sz w:val="24"/>
          <w:szCs w:val="24"/>
        </w:rPr>
        <w:lastRenderedPageBreak/>
        <w:t>Приложение № 3</w:t>
      </w:r>
    </w:p>
    <w:p w:rsidR="00D7445A" w:rsidRPr="00C61067" w:rsidRDefault="00D7445A" w:rsidP="00D7445A">
      <w:pPr>
        <w:widowControl w:val="0"/>
        <w:autoSpaceDE w:val="0"/>
        <w:autoSpaceDN w:val="0"/>
        <w:adjustRightInd w:val="0"/>
        <w:spacing w:after="0" w:line="240" w:lineRule="auto"/>
        <w:ind w:firstLine="287"/>
        <w:jc w:val="right"/>
        <w:outlineLvl w:val="2"/>
        <w:rPr>
          <w:rFonts w:ascii="Times New Roman" w:hAnsi="Times New Roman"/>
          <w:sz w:val="24"/>
          <w:szCs w:val="24"/>
        </w:rPr>
      </w:pPr>
      <w:r w:rsidRPr="00C61067">
        <w:rPr>
          <w:rFonts w:ascii="Times New Roman" w:hAnsi="Times New Roman"/>
          <w:sz w:val="24"/>
          <w:szCs w:val="24"/>
        </w:rPr>
        <w:t>к муниципальной программе</w:t>
      </w:r>
    </w:p>
    <w:p w:rsidR="00D7445A" w:rsidRDefault="00D7445A" w:rsidP="00D7445A">
      <w:pPr>
        <w:widowControl w:val="0"/>
        <w:autoSpaceDE w:val="0"/>
        <w:autoSpaceDN w:val="0"/>
        <w:adjustRightInd w:val="0"/>
        <w:spacing w:after="0" w:line="240" w:lineRule="auto"/>
        <w:ind w:firstLine="142"/>
        <w:jc w:val="right"/>
        <w:outlineLvl w:val="2"/>
        <w:rPr>
          <w:rFonts w:ascii="Times New Roman" w:hAnsi="Times New Roman"/>
          <w:sz w:val="24"/>
          <w:szCs w:val="24"/>
        </w:rPr>
      </w:pPr>
      <w:r w:rsidRPr="00C61067">
        <w:rPr>
          <w:rFonts w:ascii="Times New Roman" w:hAnsi="Times New Roman"/>
          <w:sz w:val="24"/>
          <w:szCs w:val="24"/>
        </w:rPr>
        <w:t xml:space="preserve">Гуково-Гнилушевского сельского поселения </w:t>
      </w:r>
    </w:p>
    <w:p w:rsidR="00D7445A" w:rsidRPr="00C61067" w:rsidRDefault="00D7445A" w:rsidP="00D7445A">
      <w:pPr>
        <w:widowControl w:val="0"/>
        <w:autoSpaceDE w:val="0"/>
        <w:autoSpaceDN w:val="0"/>
        <w:adjustRightInd w:val="0"/>
        <w:spacing w:after="0" w:line="240" w:lineRule="auto"/>
        <w:ind w:firstLine="142"/>
        <w:jc w:val="right"/>
        <w:outlineLvl w:val="2"/>
        <w:rPr>
          <w:rFonts w:ascii="Times New Roman" w:hAnsi="Times New Roman"/>
          <w:sz w:val="24"/>
          <w:szCs w:val="24"/>
        </w:rPr>
      </w:pPr>
      <w:r w:rsidRPr="00C61067">
        <w:rPr>
          <w:rFonts w:ascii="Times New Roman" w:hAnsi="Times New Roman"/>
          <w:sz w:val="24"/>
          <w:szCs w:val="24"/>
        </w:rPr>
        <w:t>«Благоустройство территории  и жилищно-коммунальное хозяйство»</w:t>
      </w:r>
    </w:p>
    <w:p w:rsidR="00D7445A" w:rsidRPr="000E21C7" w:rsidRDefault="00D7445A" w:rsidP="00D7445A">
      <w:pPr>
        <w:widowControl w:val="0"/>
        <w:autoSpaceDE w:val="0"/>
        <w:autoSpaceDN w:val="0"/>
        <w:adjustRightInd w:val="0"/>
        <w:spacing w:after="0"/>
        <w:jc w:val="right"/>
        <w:outlineLvl w:val="2"/>
        <w:rPr>
          <w:rFonts w:ascii="Times New Roman" w:hAnsi="Times New Roman"/>
          <w:sz w:val="16"/>
          <w:szCs w:val="16"/>
        </w:rPr>
      </w:pPr>
    </w:p>
    <w:p w:rsidR="00D7445A" w:rsidRPr="00C61067" w:rsidRDefault="00D7445A" w:rsidP="00D7445A">
      <w:pPr>
        <w:widowControl w:val="0"/>
        <w:autoSpaceDE w:val="0"/>
        <w:autoSpaceDN w:val="0"/>
        <w:adjustRightInd w:val="0"/>
        <w:spacing w:after="0"/>
        <w:jc w:val="center"/>
        <w:rPr>
          <w:rFonts w:ascii="Times New Roman" w:hAnsi="Times New Roman"/>
          <w:sz w:val="24"/>
          <w:szCs w:val="24"/>
        </w:rPr>
      </w:pPr>
      <w:bookmarkStart w:id="2" w:name="Par1016"/>
      <w:bookmarkEnd w:id="2"/>
      <w:r w:rsidRPr="00C61067">
        <w:rPr>
          <w:rFonts w:ascii="Times New Roman" w:hAnsi="Times New Roman"/>
          <w:sz w:val="24"/>
          <w:szCs w:val="24"/>
        </w:rPr>
        <w:t>СВЕДЕНИЯ</w:t>
      </w:r>
    </w:p>
    <w:p w:rsidR="00D7445A" w:rsidRPr="00C61067" w:rsidRDefault="00D7445A" w:rsidP="00D7445A">
      <w:pPr>
        <w:widowControl w:val="0"/>
        <w:autoSpaceDE w:val="0"/>
        <w:autoSpaceDN w:val="0"/>
        <w:adjustRightInd w:val="0"/>
        <w:spacing w:after="0"/>
        <w:jc w:val="center"/>
        <w:rPr>
          <w:rFonts w:ascii="Times New Roman" w:hAnsi="Times New Roman"/>
          <w:sz w:val="24"/>
          <w:szCs w:val="24"/>
        </w:rPr>
      </w:pPr>
      <w:r w:rsidRPr="00C61067">
        <w:rPr>
          <w:rFonts w:ascii="Times New Roman" w:hAnsi="Times New Roman"/>
          <w:sz w:val="24"/>
          <w:szCs w:val="24"/>
        </w:rPr>
        <w:t>о методике расчета показателя (индикатора) муниципальной программы</w:t>
      </w:r>
    </w:p>
    <w:p w:rsidR="00D7445A" w:rsidRPr="000E21C7" w:rsidRDefault="00D7445A" w:rsidP="00D7445A">
      <w:pPr>
        <w:widowControl w:val="0"/>
        <w:autoSpaceDE w:val="0"/>
        <w:autoSpaceDN w:val="0"/>
        <w:adjustRightInd w:val="0"/>
        <w:spacing w:after="0"/>
        <w:ind w:firstLine="540"/>
        <w:jc w:val="both"/>
        <w:rPr>
          <w:rFonts w:ascii="Times New Roman" w:hAnsi="Times New Roman"/>
          <w:sz w:val="16"/>
          <w:szCs w:val="16"/>
        </w:rPr>
      </w:pPr>
    </w:p>
    <w:tbl>
      <w:tblPr>
        <w:tblW w:w="49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3240"/>
        <w:gridCol w:w="1448"/>
        <w:gridCol w:w="3997"/>
        <w:gridCol w:w="4715"/>
      </w:tblGrid>
      <w:tr w:rsidR="00D7445A" w:rsidRPr="00C61067" w:rsidTr="003F7914">
        <w:tc>
          <w:tcPr>
            <w:tcW w:w="674" w:type="dxa"/>
          </w:tcPr>
          <w:p w:rsidR="00D7445A" w:rsidRPr="00C61067" w:rsidRDefault="00D7445A" w:rsidP="003F7914">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w:t>
            </w:r>
          </w:p>
          <w:p w:rsidR="00D7445A" w:rsidRPr="00C61067" w:rsidRDefault="00D7445A" w:rsidP="003F7914">
            <w:pPr>
              <w:widowControl w:val="0"/>
              <w:autoSpaceDE w:val="0"/>
              <w:autoSpaceDN w:val="0"/>
              <w:adjustRightInd w:val="0"/>
              <w:spacing w:after="0" w:line="240" w:lineRule="auto"/>
              <w:jc w:val="center"/>
              <w:rPr>
                <w:rFonts w:ascii="Times New Roman" w:hAnsi="Times New Roman"/>
                <w:sz w:val="24"/>
                <w:szCs w:val="24"/>
              </w:rPr>
            </w:pPr>
            <w:proofErr w:type="gramStart"/>
            <w:r w:rsidRPr="00C61067">
              <w:rPr>
                <w:rFonts w:ascii="Times New Roman" w:hAnsi="Times New Roman"/>
                <w:sz w:val="24"/>
                <w:szCs w:val="24"/>
              </w:rPr>
              <w:t>п</w:t>
            </w:r>
            <w:proofErr w:type="gramEnd"/>
            <w:r w:rsidRPr="00C61067">
              <w:rPr>
                <w:rFonts w:ascii="Times New Roman" w:hAnsi="Times New Roman"/>
                <w:sz w:val="24"/>
                <w:szCs w:val="24"/>
              </w:rPr>
              <w:t>/п</w:t>
            </w:r>
          </w:p>
        </w:tc>
        <w:tc>
          <w:tcPr>
            <w:tcW w:w="3292" w:type="dxa"/>
          </w:tcPr>
          <w:p w:rsidR="00D7445A" w:rsidRPr="00C61067" w:rsidRDefault="00D7445A" w:rsidP="003F7914">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Наименование показателя</w:t>
            </w:r>
          </w:p>
        </w:tc>
        <w:tc>
          <w:tcPr>
            <w:tcW w:w="1469" w:type="dxa"/>
          </w:tcPr>
          <w:p w:rsidR="00D7445A" w:rsidRPr="00C61067" w:rsidRDefault="00D7445A" w:rsidP="003F7914">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Единица измерения</w:t>
            </w:r>
          </w:p>
        </w:tc>
        <w:tc>
          <w:tcPr>
            <w:tcW w:w="4062" w:type="dxa"/>
          </w:tcPr>
          <w:p w:rsidR="00D7445A" w:rsidRPr="00C61067" w:rsidRDefault="00D7445A" w:rsidP="003F7914">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Методика расчета показателя (формула) и методологические пояснения к показателю</w:t>
            </w:r>
          </w:p>
        </w:tc>
        <w:tc>
          <w:tcPr>
            <w:tcW w:w="4792" w:type="dxa"/>
          </w:tcPr>
          <w:p w:rsidR="00D7445A" w:rsidRPr="00C61067" w:rsidRDefault="00D7445A" w:rsidP="003F7914">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Базовые показатели, используемые при расчете показателя</w:t>
            </w:r>
          </w:p>
        </w:tc>
      </w:tr>
    </w:tbl>
    <w:p w:rsidR="00D7445A" w:rsidRPr="000E21C7" w:rsidRDefault="00D7445A" w:rsidP="00D7445A">
      <w:pPr>
        <w:widowControl w:val="0"/>
        <w:autoSpaceDE w:val="0"/>
        <w:autoSpaceDN w:val="0"/>
        <w:adjustRightInd w:val="0"/>
        <w:spacing w:after="0"/>
        <w:jc w:val="center"/>
        <w:rPr>
          <w:rFonts w:ascii="Times New Roman" w:hAnsi="Times New Roman"/>
          <w:sz w:val="16"/>
          <w:szCs w:val="16"/>
        </w:rPr>
      </w:pPr>
    </w:p>
    <w:tbl>
      <w:tblPr>
        <w:tblW w:w="490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3240"/>
        <w:gridCol w:w="1448"/>
        <w:gridCol w:w="4014"/>
        <w:gridCol w:w="4724"/>
      </w:tblGrid>
      <w:tr w:rsidR="00D7445A" w:rsidRPr="00C61067" w:rsidTr="003F7914">
        <w:trPr>
          <w:tblHeader/>
        </w:trPr>
        <w:tc>
          <w:tcPr>
            <w:tcW w:w="674" w:type="dxa"/>
          </w:tcPr>
          <w:p w:rsidR="00D7445A" w:rsidRPr="00C61067" w:rsidRDefault="00D7445A" w:rsidP="003F7914">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1</w:t>
            </w:r>
          </w:p>
        </w:tc>
        <w:tc>
          <w:tcPr>
            <w:tcW w:w="3292" w:type="dxa"/>
          </w:tcPr>
          <w:p w:rsidR="00D7445A" w:rsidRPr="00C61067" w:rsidRDefault="00D7445A" w:rsidP="003F7914">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2</w:t>
            </w:r>
          </w:p>
        </w:tc>
        <w:tc>
          <w:tcPr>
            <w:tcW w:w="1469" w:type="dxa"/>
          </w:tcPr>
          <w:p w:rsidR="00D7445A" w:rsidRPr="00C61067" w:rsidRDefault="00D7445A" w:rsidP="003F7914">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3</w:t>
            </w:r>
          </w:p>
        </w:tc>
        <w:tc>
          <w:tcPr>
            <w:tcW w:w="4080" w:type="dxa"/>
          </w:tcPr>
          <w:p w:rsidR="00D7445A" w:rsidRPr="00C61067" w:rsidRDefault="00D7445A" w:rsidP="003F7914">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4</w:t>
            </w:r>
          </w:p>
        </w:tc>
        <w:tc>
          <w:tcPr>
            <w:tcW w:w="4802" w:type="dxa"/>
          </w:tcPr>
          <w:p w:rsidR="00D7445A" w:rsidRPr="00C61067" w:rsidRDefault="00D7445A" w:rsidP="003F7914">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5</w:t>
            </w:r>
          </w:p>
        </w:tc>
      </w:tr>
      <w:tr w:rsidR="00D7445A" w:rsidRPr="00C61067" w:rsidTr="003F7914">
        <w:tc>
          <w:tcPr>
            <w:tcW w:w="674" w:type="dxa"/>
          </w:tcPr>
          <w:p w:rsidR="00D7445A" w:rsidRPr="00C61067" w:rsidRDefault="00D7445A" w:rsidP="003F7914">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1.</w:t>
            </w:r>
          </w:p>
        </w:tc>
        <w:tc>
          <w:tcPr>
            <w:tcW w:w="3292" w:type="dxa"/>
          </w:tcPr>
          <w:p w:rsidR="00D7445A" w:rsidRPr="00C61067" w:rsidRDefault="00D7445A" w:rsidP="003F791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Показатель 1. </w:t>
            </w:r>
            <w:r w:rsidRPr="005B616A">
              <w:rPr>
                <w:rFonts w:ascii="Times New Roman" w:hAnsi="Times New Roman"/>
                <w:sz w:val="24"/>
                <w:szCs w:val="24"/>
              </w:rPr>
              <w:t>Уровень износа коммунальной инфраструктуры</w:t>
            </w:r>
          </w:p>
        </w:tc>
        <w:tc>
          <w:tcPr>
            <w:tcW w:w="1469" w:type="dxa"/>
          </w:tcPr>
          <w:p w:rsidR="00D7445A" w:rsidRPr="005B616A" w:rsidRDefault="00D7445A" w:rsidP="003F7914">
            <w:pPr>
              <w:spacing w:after="0"/>
              <w:ind w:right="-97" w:hanging="108"/>
              <w:jc w:val="center"/>
              <w:rPr>
                <w:rFonts w:ascii="Times New Roman" w:hAnsi="Times New Roman"/>
                <w:sz w:val="24"/>
                <w:szCs w:val="24"/>
              </w:rPr>
            </w:pPr>
            <w:r w:rsidRPr="005B616A">
              <w:rPr>
                <w:rFonts w:ascii="Times New Roman" w:hAnsi="Times New Roman"/>
                <w:sz w:val="24"/>
                <w:szCs w:val="24"/>
              </w:rPr>
              <w:t>процентов</w:t>
            </w:r>
          </w:p>
        </w:tc>
        <w:tc>
          <w:tcPr>
            <w:tcW w:w="4080" w:type="dxa"/>
          </w:tcPr>
          <w:p w:rsidR="00D7445A" w:rsidRPr="00C61067" w:rsidRDefault="00D7445A" w:rsidP="003F7914">
            <w:pPr>
              <w:autoSpaceDE w:val="0"/>
              <w:autoSpaceDN w:val="0"/>
              <w:adjustRightInd w:val="0"/>
              <w:spacing w:after="0" w:line="240" w:lineRule="auto"/>
              <w:jc w:val="center"/>
              <w:rPr>
                <w:rFonts w:ascii="Times New Roman" w:hAnsi="Times New Roman"/>
                <w:sz w:val="24"/>
                <w:szCs w:val="24"/>
              </w:rPr>
            </w:pPr>
            <w:proofErr w:type="spellStart"/>
            <w:r w:rsidRPr="00C61067">
              <w:rPr>
                <w:rFonts w:ascii="Times New Roman" w:hAnsi="Times New Roman"/>
                <w:sz w:val="24"/>
                <w:szCs w:val="24"/>
              </w:rPr>
              <w:t>Д</w:t>
            </w:r>
            <w:r>
              <w:rPr>
                <w:rFonts w:ascii="Times New Roman" w:hAnsi="Times New Roman"/>
                <w:sz w:val="24"/>
                <w:szCs w:val="24"/>
              </w:rPr>
              <w:t>в</w:t>
            </w:r>
            <w:proofErr w:type="spellEnd"/>
            <w:r>
              <w:rPr>
                <w:rFonts w:ascii="Times New Roman" w:hAnsi="Times New Roman"/>
                <w:sz w:val="24"/>
                <w:szCs w:val="24"/>
              </w:rPr>
              <w:t>=</w:t>
            </w:r>
            <w:proofErr w:type="spellStart"/>
            <w:proofErr w:type="gramStart"/>
            <w:r>
              <w:rPr>
                <w:rFonts w:ascii="Times New Roman" w:hAnsi="Times New Roman"/>
                <w:sz w:val="24"/>
                <w:szCs w:val="24"/>
              </w:rPr>
              <w:t>Пр</w:t>
            </w:r>
            <w:proofErr w:type="spellEnd"/>
            <w:proofErr w:type="gramEnd"/>
            <w:r>
              <w:rPr>
                <w:rFonts w:ascii="Times New Roman" w:hAnsi="Times New Roman"/>
                <w:sz w:val="24"/>
                <w:szCs w:val="24"/>
              </w:rPr>
              <w:t>/П*100</w:t>
            </w:r>
          </w:p>
        </w:tc>
        <w:tc>
          <w:tcPr>
            <w:tcW w:w="4802" w:type="dxa"/>
          </w:tcPr>
          <w:p w:rsidR="00D7445A" w:rsidRPr="00060292" w:rsidRDefault="00D7445A" w:rsidP="003F7914">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Дв</w:t>
            </w:r>
            <w:proofErr w:type="spellEnd"/>
            <w:r w:rsidRPr="00060292">
              <w:rPr>
                <w:rFonts w:ascii="Times New Roman" w:hAnsi="Times New Roman"/>
                <w:sz w:val="24"/>
                <w:szCs w:val="24"/>
              </w:rPr>
              <w:t xml:space="preserve">.- доля </w:t>
            </w:r>
            <w:r>
              <w:rPr>
                <w:rFonts w:ascii="Times New Roman" w:hAnsi="Times New Roman"/>
                <w:sz w:val="24"/>
                <w:szCs w:val="24"/>
              </w:rPr>
              <w:t>водопроводных сетей нуждающихся в ремонте</w:t>
            </w:r>
            <w:r w:rsidRPr="00060292">
              <w:rPr>
                <w:rFonts w:ascii="Times New Roman" w:hAnsi="Times New Roman"/>
                <w:sz w:val="24"/>
                <w:szCs w:val="24"/>
              </w:rPr>
              <w:t>;</w:t>
            </w:r>
          </w:p>
          <w:p w:rsidR="00D7445A" w:rsidRPr="00C61067" w:rsidRDefault="00D7445A" w:rsidP="003F7914">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р</w:t>
            </w:r>
            <w:proofErr w:type="spellEnd"/>
            <w:r w:rsidRPr="00C61067">
              <w:rPr>
                <w:rFonts w:ascii="Times New Roman" w:hAnsi="Times New Roman"/>
                <w:sz w:val="24"/>
                <w:szCs w:val="24"/>
              </w:rPr>
              <w:t>-</w:t>
            </w:r>
            <w:proofErr w:type="gramEnd"/>
            <w:r>
              <w:rPr>
                <w:rFonts w:ascii="Times New Roman" w:hAnsi="Times New Roman"/>
                <w:sz w:val="24"/>
                <w:szCs w:val="24"/>
              </w:rPr>
              <w:t xml:space="preserve"> протяженность водопроводных </w:t>
            </w:r>
            <w:proofErr w:type="spellStart"/>
            <w:r>
              <w:rPr>
                <w:rFonts w:ascii="Times New Roman" w:hAnsi="Times New Roman"/>
                <w:sz w:val="24"/>
                <w:szCs w:val="24"/>
              </w:rPr>
              <w:t>сетейнуждающихся</w:t>
            </w:r>
            <w:proofErr w:type="spellEnd"/>
            <w:r>
              <w:rPr>
                <w:rFonts w:ascii="Times New Roman" w:hAnsi="Times New Roman"/>
                <w:sz w:val="24"/>
                <w:szCs w:val="24"/>
              </w:rPr>
              <w:t xml:space="preserve"> в ремонте</w:t>
            </w:r>
          </w:p>
          <w:p w:rsidR="00D7445A" w:rsidRPr="00C61067" w:rsidRDefault="00D7445A" w:rsidP="003F7914">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 – </w:t>
            </w:r>
            <w:proofErr w:type="spellStart"/>
            <w:r>
              <w:rPr>
                <w:rFonts w:ascii="Times New Roman" w:hAnsi="Times New Roman"/>
                <w:sz w:val="24"/>
                <w:szCs w:val="24"/>
              </w:rPr>
              <w:t>общаяпротяженность</w:t>
            </w:r>
            <w:proofErr w:type="spellEnd"/>
            <w:r>
              <w:rPr>
                <w:rFonts w:ascii="Times New Roman" w:hAnsi="Times New Roman"/>
                <w:sz w:val="24"/>
                <w:szCs w:val="24"/>
              </w:rPr>
              <w:t xml:space="preserve"> водопроводных сетей </w:t>
            </w:r>
          </w:p>
        </w:tc>
      </w:tr>
      <w:tr w:rsidR="00D7445A" w:rsidRPr="00C61067" w:rsidTr="003F7914">
        <w:tc>
          <w:tcPr>
            <w:tcW w:w="674" w:type="dxa"/>
          </w:tcPr>
          <w:p w:rsidR="00D7445A" w:rsidRPr="00C61067" w:rsidRDefault="00D7445A" w:rsidP="003F791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292" w:type="dxa"/>
          </w:tcPr>
          <w:p w:rsidR="00D7445A" w:rsidRPr="00265738" w:rsidRDefault="00D7445A" w:rsidP="003F7914">
            <w:pPr>
              <w:spacing w:after="0" w:line="240" w:lineRule="auto"/>
              <w:rPr>
                <w:rFonts w:ascii="Times New Roman" w:hAnsi="Times New Roman"/>
                <w:sz w:val="24"/>
                <w:szCs w:val="24"/>
              </w:rPr>
            </w:pPr>
            <w:r>
              <w:rPr>
                <w:rFonts w:ascii="Times New Roman" w:hAnsi="Times New Roman"/>
                <w:sz w:val="24"/>
                <w:szCs w:val="24"/>
              </w:rPr>
              <w:t xml:space="preserve">Показатель 2. </w:t>
            </w:r>
            <w:r w:rsidRPr="005B616A">
              <w:rPr>
                <w:rFonts w:ascii="Times New Roman" w:hAnsi="Times New Roman"/>
                <w:sz w:val="24"/>
                <w:szCs w:val="24"/>
              </w:rPr>
              <w:t>Доля жителей, обеспеченных питьевой водой, соответствующей требованиям безопасности и безвредности, установленным санитарно-эпидемиологическими правилами</w:t>
            </w:r>
          </w:p>
        </w:tc>
        <w:tc>
          <w:tcPr>
            <w:tcW w:w="1469" w:type="dxa"/>
          </w:tcPr>
          <w:p w:rsidR="00D7445A" w:rsidRPr="005405A6" w:rsidRDefault="00D7445A" w:rsidP="003F7914">
            <w:pPr>
              <w:jc w:val="center"/>
              <w:rPr>
                <w:rFonts w:ascii="Times New Roman" w:hAnsi="Times New Roman"/>
                <w:sz w:val="24"/>
                <w:szCs w:val="24"/>
              </w:rPr>
            </w:pPr>
            <w:r w:rsidRPr="005B616A">
              <w:rPr>
                <w:rFonts w:ascii="Times New Roman" w:hAnsi="Times New Roman"/>
                <w:sz w:val="24"/>
                <w:szCs w:val="24"/>
              </w:rPr>
              <w:t>процентов</w:t>
            </w:r>
          </w:p>
        </w:tc>
        <w:tc>
          <w:tcPr>
            <w:tcW w:w="4080" w:type="dxa"/>
          </w:tcPr>
          <w:p w:rsidR="00D7445A" w:rsidRPr="00C61067" w:rsidRDefault="00D7445A" w:rsidP="003F7914">
            <w:pPr>
              <w:autoSpaceDE w:val="0"/>
              <w:autoSpaceDN w:val="0"/>
              <w:adjustRightInd w:val="0"/>
              <w:spacing w:after="0" w:line="240" w:lineRule="auto"/>
              <w:jc w:val="center"/>
              <w:rPr>
                <w:rFonts w:ascii="Times New Roman" w:hAnsi="Times New Roman"/>
                <w:sz w:val="24"/>
                <w:szCs w:val="24"/>
              </w:rPr>
            </w:pPr>
            <w:proofErr w:type="gramStart"/>
            <w:r w:rsidRPr="00C61067">
              <w:rPr>
                <w:rFonts w:ascii="Times New Roman" w:hAnsi="Times New Roman"/>
                <w:sz w:val="24"/>
                <w:szCs w:val="24"/>
              </w:rPr>
              <w:t>Д</w:t>
            </w:r>
            <w:r>
              <w:rPr>
                <w:rFonts w:ascii="Times New Roman" w:hAnsi="Times New Roman"/>
                <w:sz w:val="24"/>
                <w:szCs w:val="24"/>
              </w:rPr>
              <w:t>ж</w:t>
            </w:r>
            <w:proofErr w:type="gramEnd"/>
            <w:r>
              <w:rPr>
                <w:rFonts w:ascii="Times New Roman" w:hAnsi="Times New Roman"/>
                <w:sz w:val="24"/>
                <w:szCs w:val="24"/>
              </w:rPr>
              <w:t>=</w:t>
            </w:r>
            <w:proofErr w:type="spellStart"/>
            <w:r>
              <w:rPr>
                <w:rFonts w:ascii="Times New Roman" w:hAnsi="Times New Roman"/>
                <w:sz w:val="24"/>
                <w:szCs w:val="24"/>
              </w:rPr>
              <w:t>Кжо</w:t>
            </w:r>
            <w:proofErr w:type="spellEnd"/>
            <w:r>
              <w:rPr>
                <w:rFonts w:ascii="Times New Roman" w:hAnsi="Times New Roman"/>
                <w:sz w:val="24"/>
                <w:szCs w:val="24"/>
              </w:rPr>
              <w:t>/</w:t>
            </w:r>
            <w:proofErr w:type="spellStart"/>
            <w:r>
              <w:rPr>
                <w:rFonts w:ascii="Times New Roman" w:hAnsi="Times New Roman"/>
                <w:sz w:val="24"/>
                <w:szCs w:val="24"/>
              </w:rPr>
              <w:t>Кж</w:t>
            </w:r>
            <w:proofErr w:type="spellEnd"/>
            <w:r>
              <w:rPr>
                <w:rFonts w:ascii="Times New Roman" w:hAnsi="Times New Roman"/>
                <w:sz w:val="24"/>
                <w:szCs w:val="24"/>
              </w:rPr>
              <w:t>*100</w:t>
            </w:r>
          </w:p>
        </w:tc>
        <w:tc>
          <w:tcPr>
            <w:tcW w:w="4802" w:type="dxa"/>
          </w:tcPr>
          <w:p w:rsidR="00D7445A" w:rsidRPr="00060292" w:rsidRDefault="00D7445A" w:rsidP="003F791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Дж</w:t>
            </w:r>
            <w:r w:rsidRPr="00060292">
              <w:rPr>
                <w:rFonts w:ascii="Times New Roman" w:hAnsi="Times New Roman"/>
                <w:sz w:val="24"/>
                <w:szCs w:val="24"/>
              </w:rPr>
              <w:t xml:space="preserve">.- доля </w:t>
            </w:r>
            <w:r>
              <w:rPr>
                <w:rFonts w:ascii="Times New Roman" w:hAnsi="Times New Roman"/>
                <w:sz w:val="24"/>
                <w:szCs w:val="24"/>
              </w:rPr>
              <w:t>жителей, обеспеченных питьевой водой</w:t>
            </w:r>
            <w:r w:rsidRPr="00060292">
              <w:rPr>
                <w:rFonts w:ascii="Times New Roman" w:hAnsi="Times New Roman"/>
                <w:sz w:val="24"/>
                <w:szCs w:val="24"/>
              </w:rPr>
              <w:t>;</w:t>
            </w:r>
          </w:p>
          <w:p w:rsidR="00D7445A" w:rsidRPr="00C61067" w:rsidRDefault="00D7445A" w:rsidP="003F7914">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Кж</w:t>
            </w:r>
            <w:proofErr w:type="gramStart"/>
            <w:r>
              <w:rPr>
                <w:rFonts w:ascii="Times New Roman" w:hAnsi="Times New Roman"/>
                <w:sz w:val="24"/>
                <w:szCs w:val="24"/>
              </w:rPr>
              <w:t>о</w:t>
            </w:r>
            <w:proofErr w:type="spellEnd"/>
            <w:r w:rsidRPr="00C61067">
              <w:rPr>
                <w:rFonts w:ascii="Times New Roman" w:hAnsi="Times New Roman"/>
                <w:sz w:val="24"/>
                <w:szCs w:val="24"/>
              </w:rPr>
              <w:t>-</w:t>
            </w:r>
            <w:proofErr w:type="gramEnd"/>
            <w:r>
              <w:rPr>
                <w:rFonts w:ascii="Times New Roman" w:hAnsi="Times New Roman"/>
                <w:sz w:val="24"/>
                <w:szCs w:val="24"/>
              </w:rPr>
              <w:t xml:space="preserve"> количество жителей, обеспеченных питьевой водой;</w:t>
            </w:r>
          </w:p>
          <w:p w:rsidR="00D7445A" w:rsidRPr="00C61067" w:rsidRDefault="00D7445A" w:rsidP="003F7914">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Кж</w:t>
            </w:r>
            <w:proofErr w:type="spellEnd"/>
            <w:r>
              <w:rPr>
                <w:rFonts w:ascii="Times New Roman" w:hAnsi="Times New Roman"/>
                <w:sz w:val="24"/>
                <w:szCs w:val="24"/>
              </w:rPr>
              <w:t xml:space="preserve"> – количество жителей поселения.</w:t>
            </w:r>
          </w:p>
        </w:tc>
      </w:tr>
      <w:tr w:rsidR="00D7445A" w:rsidRPr="00C61067" w:rsidTr="003F7914">
        <w:tc>
          <w:tcPr>
            <w:tcW w:w="674" w:type="dxa"/>
          </w:tcPr>
          <w:p w:rsidR="00D7445A" w:rsidRDefault="00D7445A" w:rsidP="003F791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292" w:type="dxa"/>
          </w:tcPr>
          <w:p w:rsidR="00D7445A" w:rsidRDefault="00D7445A" w:rsidP="003F7914">
            <w:pPr>
              <w:spacing w:after="0" w:line="240" w:lineRule="auto"/>
              <w:rPr>
                <w:rFonts w:ascii="Times New Roman" w:hAnsi="Times New Roman"/>
                <w:sz w:val="24"/>
                <w:szCs w:val="24"/>
              </w:rPr>
            </w:pPr>
            <w:r>
              <w:rPr>
                <w:rFonts w:ascii="Times New Roman" w:hAnsi="Times New Roman"/>
                <w:sz w:val="24"/>
                <w:szCs w:val="24"/>
              </w:rPr>
              <w:t xml:space="preserve">Показатель 3. </w:t>
            </w:r>
            <w:r w:rsidRPr="00C61067">
              <w:rPr>
                <w:rFonts w:ascii="Times New Roman" w:hAnsi="Times New Roman"/>
                <w:sz w:val="24"/>
                <w:szCs w:val="24"/>
              </w:rPr>
              <w:t>Доля фактически освещенных улиц в общей протяженности улиц населенных пунктов поселения</w:t>
            </w:r>
          </w:p>
        </w:tc>
        <w:tc>
          <w:tcPr>
            <w:tcW w:w="1469" w:type="dxa"/>
          </w:tcPr>
          <w:p w:rsidR="00D7445A" w:rsidRPr="00C61067" w:rsidRDefault="00D7445A" w:rsidP="003F7914">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процентов</w:t>
            </w:r>
          </w:p>
        </w:tc>
        <w:tc>
          <w:tcPr>
            <w:tcW w:w="4080" w:type="dxa"/>
          </w:tcPr>
          <w:p w:rsidR="00D7445A" w:rsidRPr="00C61067" w:rsidRDefault="00D7445A" w:rsidP="003F7914">
            <w:pPr>
              <w:autoSpaceDE w:val="0"/>
              <w:autoSpaceDN w:val="0"/>
              <w:adjustRightInd w:val="0"/>
              <w:spacing w:after="0" w:line="240" w:lineRule="auto"/>
              <w:jc w:val="center"/>
              <w:rPr>
                <w:rFonts w:ascii="Times New Roman" w:hAnsi="Times New Roman"/>
                <w:sz w:val="24"/>
                <w:szCs w:val="24"/>
              </w:rPr>
            </w:pPr>
            <w:proofErr w:type="spellStart"/>
            <w:r w:rsidRPr="00C61067">
              <w:rPr>
                <w:rFonts w:ascii="Times New Roman" w:hAnsi="Times New Roman"/>
                <w:sz w:val="24"/>
                <w:szCs w:val="24"/>
              </w:rPr>
              <w:t>Досв</w:t>
            </w:r>
            <w:proofErr w:type="spellEnd"/>
            <w:r w:rsidRPr="00C61067">
              <w:rPr>
                <w:rFonts w:ascii="Times New Roman" w:hAnsi="Times New Roman"/>
                <w:sz w:val="24"/>
                <w:szCs w:val="24"/>
              </w:rPr>
              <w:t>=</w:t>
            </w:r>
            <w:proofErr w:type="spellStart"/>
            <w:proofErr w:type="gramStart"/>
            <w:r w:rsidRPr="00C61067">
              <w:rPr>
                <w:rFonts w:ascii="Times New Roman" w:hAnsi="Times New Roman"/>
                <w:sz w:val="24"/>
                <w:szCs w:val="24"/>
              </w:rPr>
              <w:t>Косв</w:t>
            </w:r>
            <w:proofErr w:type="spellEnd"/>
            <w:proofErr w:type="gramEnd"/>
            <w:r w:rsidRPr="00C61067">
              <w:rPr>
                <w:rFonts w:ascii="Times New Roman" w:hAnsi="Times New Roman"/>
                <w:sz w:val="24"/>
                <w:szCs w:val="24"/>
              </w:rPr>
              <w:t>/</w:t>
            </w:r>
            <w:proofErr w:type="spellStart"/>
            <w:r w:rsidRPr="00C61067">
              <w:rPr>
                <w:rFonts w:ascii="Times New Roman" w:hAnsi="Times New Roman"/>
                <w:sz w:val="24"/>
                <w:szCs w:val="24"/>
              </w:rPr>
              <w:t>Кул</w:t>
            </w:r>
            <w:proofErr w:type="spellEnd"/>
          </w:p>
        </w:tc>
        <w:tc>
          <w:tcPr>
            <w:tcW w:w="4802" w:type="dxa"/>
          </w:tcPr>
          <w:p w:rsidR="00D7445A" w:rsidRPr="00C61067" w:rsidRDefault="00D7445A" w:rsidP="003F7914">
            <w:pPr>
              <w:autoSpaceDE w:val="0"/>
              <w:autoSpaceDN w:val="0"/>
              <w:adjustRightInd w:val="0"/>
              <w:spacing w:after="0" w:line="240" w:lineRule="auto"/>
              <w:rPr>
                <w:rFonts w:ascii="Times New Roman" w:hAnsi="Times New Roman"/>
                <w:sz w:val="24"/>
                <w:szCs w:val="24"/>
              </w:rPr>
            </w:pPr>
            <w:proofErr w:type="spellStart"/>
            <w:r w:rsidRPr="00C61067">
              <w:rPr>
                <w:rFonts w:ascii="Times New Roman" w:hAnsi="Times New Roman"/>
                <w:sz w:val="24"/>
                <w:szCs w:val="24"/>
              </w:rPr>
              <w:t>Кос</w:t>
            </w:r>
            <w:proofErr w:type="gramStart"/>
            <w:r w:rsidRPr="00C61067">
              <w:rPr>
                <w:rFonts w:ascii="Times New Roman" w:hAnsi="Times New Roman"/>
                <w:sz w:val="24"/>
                <w:szCs w:val="24"/>
              </w:rPr>
              <w:t>в</w:t>
            </w:r>
            <w:proofErr w:type="spellEnd"/>
            <w:r w:rsidRPr="00C61067">
              <w:rPr>
                <w:rFonts w:ascii="Times New Roman" w:hAnsi="Times New Roman"/>
                <w:sz w:val="24"/>
                <w:szCs w:val="24"/>
              </w:rPr>
              <w:t>-</w:t>
            </w:r>
            <w:proofErr w:type="gramEnd"/>
            <w:r w:rsidRPr="00C61067">
              <w:rPr>
                <w:rFonts w:ascii="Times New Roman" w:hAnsi="Times New Roman"/>
                <w:sz w:val="24"/>
                <w:szCs w:val="24"/>
              </w:rPr>
              <w:t xml:space="preserve"> протяженность освещенных улиц;</w:t>
            </w:r>
          </w:p>
          <w:p w:rsidR="00D7445A" w:rsidRPr="00C61067" w:rsidRDefault="00D7445A" w:rsidP="003F7914">
            <w:pPr>
              <w:autoSpaceDE w:val="0"/>
              <w:autoSpaceDN w:val="0"/>
              <w:adjustRightInd w:val="0"/>
              <w:spacing w:after="0" w:line="240" w:lineRule="auto"/>
              <w:rPr>
                <w:rFonts w:ascii="Times New Roman" w:hAnsi="Times New Roman"/>
                <w:sz w:val="24"/>
                <w:szCs w:val="24"/>
              </w:rPr>
            </w:pPr>
            <w:proofErr w:type="spellStart"/>
            <w:r w:rsidRPr="00C61067">
              <w:rPr>
                <w:rFonts w:ascii="Times New Roman" w:hAnsi="Times New Roman"/>
                <w:sz w:val="24"/>
                <w:szCs w:val="24"/>
              </w:rPr>
              <w:t>Кул</w:t>
            </w:r>
            <w:proofErr w:type="spellEnd"/>
            <w:r w:rsidRPr="00C61067">
              <w:rPr>
                <w:rFonts w:ascii="Times New Roman" w:hAnsi="Times New Roman"/>
                <w:sz w:val="24"/>
                <w:szCs w:val="24"/>
              </w:rPr>
              <w:t xml:space="preserve"> – общая протяженность улиц поселения</w:t>
            </w:r>
          </w:p>
        </w:tc>
      </w:tr>
      <w:tr w:rsidR="00D7445A" w:rsidRPr="00C61067" w:rsidTr="003F7914">
        <w:tc>
          <w:tcPr>
            <w:tcW w:w="674" w:type="dxa"/>
          </w:tcPr>
          <w:p w:rsidR="00D7445A" w:rsidRDefault="00D7445A" w:rsidP="003F791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3292" w:type="dxa"/>
          </w:tcPr>
          <w:p w:rsidR="00D7445A" w:rsidRPr="00C61067" w:rsidRDefault="00D7445A" w:rsidP="003F7914">
            <w:pPr>
              <w:spacing w:after="0" w:line="240" w:lineRule="auto"/>
              <w:rPr>
                <w:rFonts w:ascii="Times New Roman" w:hAnsi="Times New Roman"/>
                <w:sz w:val="24"/>
                <w:szCs w:val="24"/>
              </w:rPr>
            </w:pPr>
            <w:r>
              <w:rPr>
                <w:rFonts w:ascii="Times New Roman" w:hAnsi="Times New Roman"/>
                <w:sz w:val="24"/>
                <w:szCs w:val="24"/>
              </w:rPr>
              <w:t>Показатель 4. Д</w:t>
            </w:r>
            <w:r w:rsidRPr="00C61067">
              <w:rPr>
                <w:rFonts w:ascii="Times New Roman" w:hAnsi="Times New Roman"/>
                <w:sz w:val="24"/>
                <w:szCs w:val="24"/>
              </w:rPr>
              <w:t xml:space="preserve">оля граждан,  реализовавших свое право на  переселение из жилищного </w:t>
            </w:r>
            <w:r w:rsidRPr="00C61067">
              <w:rPr>
                <w:rFonts w:ascii="Times New Roman" w:hAnsi="Times New Roman"/>
                <w:sz w:val="24"/>
                <w:szCs w:val="24"/>
              </w:rPr>
              <w:lastRenderedPageBreak/>
              <w:t>фонда, признанного непригодным для проживания, аварийным и подлежащим сносу, в благоустроенные жилые помещения</w:t>
            </w:r>
          </w:p>
        </w:tc>
        <w:tc>
          <w:tcPr>
            <w:tcW w:w="1469" w:type="dxa"/>
          </w:tcPr>
          <w:p w:rsidR="00D7445A" w:rsidRPr="00C61067" w:rsidRDefault="00D7445A" w:rsidP="003F7914">
            <w:pPr>
              <w:autoSpaceDE w:val="0"/>
              <w:autoSpaceDN w:val="0"/>
              <w:adjustRightInd w:val="0"/>
              <w:spacing w:after="0" w:line="240" w:lineRule="auto"/>
              <w:jc w:val="center"/>
              <w:rPr>
                <w:rFonts w:ascii="Times New Roman" w:hAnsi="Times New Roman"/>
                <w:sz w:val="24"/>
                <w:szCs w:val="24"/>
              </w:rPr>
            </w:pPr>
            <w:r w:rsidRPr="000B4F29">
              <w:rPr>
                <w:rFonts w:ascii="Times New Roman" w:hAnsi="Times New Roman"/>
                <w:sz w:val="24"/>
                <w:szCs w:val="24"/>
              </w:rPr>
              <w:lastRenderedPageBreak/>
              <w:t>проценты</w:t>
            </w:r>
          </w:p>
        </w:tc>
        <w:tc>
          <w:tcPr>
            <w:tcW w:w="4080" w:type="dxa"/>
          </w:tcPr>
          <w:p w:rsidR="00D7445A" w:rsidRPr="000B4F29" w:rsidRDefault="00D7445A" w:rsidP="003F7914">
            <w:pPr>
              <w:autoSpaceDE w:val="0"/>
              <w:autoSpaceDN w:val="0"/>
              <w:adjustRightInd w:val="0"/>
              <w:spacing w:after="0" w:line="240" w:lineRule="auto"/>
              <w:jc w:val="center"/>
              <w:rPr>
                <w:rFonts w:ascii="Times New Roman" w:hAnsi="Times New Roman"/>
                <w:sz w:val="24"/>
                <w:szCs w:val="24"/>
              </w:rPr>
            </w:pPr>
            <w:proofErr w:type="spellStart"/>
            <w:r w:rsidRPr="000B4F29">
              <w:rPr>
                <w:rFonts w:ascii="Times New Roman" w:hAnsi="Times New Roman"/>
                <w:sz w:val="24"/>
                <w:szCs w:val="24"/>
              </w:rPr>
              <w:t>Дг</w:t>
            </w:r>
            <w:proofErr w:type="spellEnd"/>
            <w:r w:rsidRPr="000B4F29">
              <w:rPr>
                <w:rFonts w:ascii="Times New Roman" w:hAnsi="Times New Roman"/>
                <w:sz w:val="24"/>
                <w:szCs w:val="24"/>
              </w:rPr>
              <w:t>.=</w:t>
            </w:r>
            <w:proofErr w:type="spellStart"/>
            <w:r w:rsidRPr="000B4F29">
              <w:rPr>
                <w:rFonts w:ascii="Times New Roman" w:hAnsi="Times New Roman"/>
                <w:sz w:val="24"/>
                <w:szCs w:val="24"/>
              </w:rPr>
              <w:t>Кр</w:t>
            </w:r>
            <w:proofErr w:type="spellEnd"/>
            <w:r w:rsidRPr="000B4F29">
              <w:rPr>
                <w:rFonts w:ascii="Times New Roman" w:hAnsi="Times New Roman"/>
                <w:sz w:val="24"/>
                <w:szCs w:val="24"/>
              </w:rPr>
              <w:t>. *100</w:t>
            </w:r>
            <w:r>
              <w:rPr>
                <w:rFonts w:ascii="Times New Roman" w:hAnsi="Times New Roman"/>
                <w:sz w:val="24"/>
                <w:szCs w:val="24"/>
              </w:rPr>
              <w:t xml:space="preserve">/ </w:t>
            </w:r>
            <w:proofErr w:type="spellStart"/>
            <w:r w:rsidRPr="000B4F29">
              <w:rPr>
                <w:rFonts w:ascii="Times New Roman" w:hAnsi="Times New Roman"/>
                <w:sz w:val="24"/>
                <w:szCs w:val="24"/>
              </w:rPr>
              <w:t>Коб</w:t>
            </w:r>
            <w:proofErr w:type="spellEnd"/>
          </w:p>
          <w:p w:rsidR="00D7445A" w:rsidRPr="00C61067" w:rsidRDefault="00D7445A" w:rsidP="003F7914">
            <w:pPr>
              <w:autoSpaceDE w:val="0"/>
              <w:autoSpaceDN w:val="0"/>
              <w:adjustRightInd w:val="0"/>
              <w:spacing w:after="0" w:line="240" w:lineRule="auto"/>
              <w:jc w:val="center"/>
              <w:rPr>
                <w:rFonts w:ascii="Times New Roman" w:hAnsi="Times New Roman"/>
                <w:sz w:val="24"/>
                <w:szCs w:val="24"/>
              </w:rPr>
            </w:pPr>
          </w:p>
        </w:tc>
        <w:tc>
          <w:tcPr>
            <w:tcW w:w="4802" w:type="dxa"/>
          </w:tcPr>
          <w:p w:rsidR="00D7445A" w:rsidRPr="00433DFB" w:rsidRDefault="00D7445A" w:rsidP="003F7914">
            <w:pPr>
              <w:autoSpaceDE w:val="0"/>
              <w:autoSpaceDN w:val="0"/>
              <w:adjustRightInd w:val="0"/>
              <w:spacing w:after="0" w:line="240" w:lineRule="auto"/>
              <w:jc w:val="both"/>
              <w:rPr>
                <w:rFonts w:ascii="Times New Roman" w:hAnsi="Times New Roman"/>
                <w:sz w:val="24"/>
                <w:szCs w:val="24"/>
              </w:rPr>
            </w:pPr>
            <w:proofErr w:type="spellStart"/>
            <w:r w:rsidRPr="00433DFB">
              <w:rPr>
                <w:rFonts w:ascii="Times New Roman" w:hAnsi="Times New Roman"/>
                <w:sz w:val="24"/>
                <w:szCs w:val="24"/>
              </w:rPr>
              <w:t>Дг</w:t>
            </w:r>
            <w:proofErr w:type="spellEnd"/>
            <w:r w:rsidRPr="00433DFB">
              <w:rPr>
                <w:rFonts w:ascii="Times New Roman" w:hAnsi="Times New Roman"/>
                <w:sz w:val="24"/>
                <w:szCs w:val="24"/>
              </w:rPr>
              <w:t xml:space="preserve">.- доля граждан,  реализовавших свое право на получение государственной поддержки в улучшении жилищных </w:t>
            </w:r>
            <w:r w:rsidRPr="00433DFB">
              <w:rPr>
                <w:rFonts w:ascii="Times New Roman" w:hAnsi="Times New Roman"/>
                <w:sz w:val="24"/>
                <w:szCs w:val="24"/>
              </w:rPr>
              <w:lastRenderedPageBreak/>
              <w:t>условий</w:t>
            </w:r>
          </w:p>
          <w:p w:rsidR="00D7445A" w:rsidRDefault="00D7445A" w:rsidP="003F7914">
            <w:pPr>
              <w:autoSpaceDE w:val="0"/>
              <w:autoSpaceDN w:val="0"/>
              <w:adjustRightInd w:val="0"/>
              <w:spacing w:after="0" w:line="240" w:lineRule="auto"/>
              <w:jc w:val="both"/>
              <w:rPr>
                <w:rFonts w:ascii="Times New Roman" w:hAnsi="Times New Roman"/>
                <w:sz w:val="24"/>
                <w:szCs w:val="24"/>
              </w:rPr>
            </w:pPr>
            <w:proofErr w:type="spellStart"/>
            <w:r w:rsidRPr="00433DFB">
              <w:rPr>
                <w:rFonts w:ascii="Times New Roman" w:hAnsi="Times New Roman"/>
                <w:sz w:val="24"/>
                <w:szCs w:val="24"/>
              </w:rPr>
              <w:t>К</w:t>
            </w:r>
            <w:proofErr w:type="gramStart"/>
            <w:r w:rsidRPr="00433DFB">
              <w:rPr>
                <w:rFonts w:ascii="Times New Roman" w:hAnsi="Times New Roman"/>
                <w:sz w:val="24"/>
                <w:szCs w:val="24"/>
              </w:rPr>
              <w:t>р</w:t>
            </w:r>
            <w:proofErr w:type="spellEnd"/>
            <w:r w:rsidRPr="00433DFB">
              <w:rPr>
                <w:rFonts w:ascii="Times New Roman" w:hAnsi="Times New Roman"/>
                <w:sz w:val="24"/>
                <w:szCs w:val="24"/>
              </w:rPr>
              <w:t>-</w:t>
            </w:r>
            <w:proofErr w:type="gramEnd"/>
            <w:r w:rsidRPr="00433DFB">
              <w:rPr>
                <w:rFonts w:ascii="Times New Roman" w:hAnsi="Times New Roman"/>
                <w:sz w:val="24"/>
                <w:szCs w:val="24"/>
              </w:rPr>
              <w:t xml:space="preserve"> количество жителей, реализовавших свое право на получение государственной поддержки в улучшении жилищных условий</w:t>
            </w:r>
          </w:p>
          <w:p w:rsidR="00D7445A" w:rsidRPr="00C61067" w:rsidRDefault="00D7445A" w:rsidP="003F7914">
            <w:pPr>
              <w:autoSpaceDE w:val="0"/>
              <w:autoSpaceDN w:val="0"/>
              <w:adjustRightInd w:val="0"/>
              <w:spacing w:after="0" w:line="240" w:lineRule="auto"/>
              <w:jc w:val="both"/>
              <w:rPr>
                <w:rFonts w:ascii="Times New Roman" w:hAnsi="Times New Roman"/>
                <w:sz w:val="24"/>
                <w:szCs w:val="24"/>
              </w:rPr>
            </w:pPr>
            <w:proofErr w:type="spellStart"/>
            <w:r w:rsidRPr="000B4F29">
              <w:rPr>
                <w:rFonts w:ascii="Times New Roman" w:hAnsi="Times New Roman"/>
                <w:sz w:val="24"/>
                <w:szCs w:val="24"/>
              </w:rPr>
              <w:t>Коб</w:t>
            </w:r>
            <w:proofErr w:type="spellEnd"/>
            <w:r>
              <w:rPr>
                <w:rFonts w:ascii="Times New Roman" w:hAnsi="Times New Roman"/>
                <w:sz w:val="24"/>
                <w:szCs w:val="24"/>
              </w:rPr>
              <w:t xml:space="preserve"> - </w:t>
            </w:r>
            <w:r w:rsidRPr="00433DFB">
              <w:rPr>
                <w:rFonts w:ascii="Times New Roman" w:hAnsi="Times New Roman"/>
                <w:sz w:val="24"/>
                <w:szCs w:val="24"/>
              </w:rPr>
              <w:t xml:space="preserve">общее количество </w:t>
            </w:r>
            <w:r>
              <w:rPr>
                <w:rFonts w:ascii="Times New Roman" w:hAnsi="Times New Roman"/>
                <w:sz w:val="24"/>
                <w:szCs w:val="24"/>
              </w:rPr>
              <w:t xml:space="preserve">граждан, проживающих в </w:t>
            </w:r>
            <w:r w:rsidRPr="00433DFB">
              <w:rPr>
                <w:rFonts w:ascii="Times New Roman" w:hAnsi="Times New Roman"/>
                <w:sz w:val="24"/>
                <w:szCs w:val="24"/>
              </w:rPr>
              <w:t>жилищно</w:t>
            </w:r>
            <w:r>
              <w:rPr>
                <w:rFonts w:ascii="Times New Roman" w:hAnsi="Times New Roman"/>
                <w:sz w:val="24"/>
                <w:szCs w:val="24"/>
              </w:rPr>
              <w:t>м</w:t>
            </w:r>
            <w:r w:rsidRPr="00433DFB">
              <w:rPr>
                <w:rFonts w:ascii="Times New Roman" w:hAnsi="Times New Roman"/>
                <w:sz w:val="24"/>
                <w:szCs w:val="24"/>
              </w:rPr>
              <w:t xml:space="preserve"> фонд</w:t>
            </w:r>
            <w:r>
              <w:rPr>
                <w:rFonts w:ascii="Times New Roman" w:hAnsi="Times New Roman"/>
                <w:sz w:val="24"/>
                <w:szCs w:val="24"/>
              </w:rPr>
              <w:t>е</w:t>
            </w:r>
            <w:r w:rsidRPr="00433DFB">
              <w:rPr>
                <w:rFonts w:ascii="Times New Roman" w:hAnsi="Times New Roman"/>
                <w:sz w:val="24"/>
                <w:szCs w:val="24"/>
              </w:rPr>
              <w:t>, признанн</w:t>
            </w:r>
            <w:r>
              <w:rPr>
                <w:rFonts w:ascii="Times New Roman" w:hAnsi="Times New Roman"/>
                <w:sz w:val="24"/>
                <w:szCs w:val="24"/>
              </w:rPr>
              <w:t>ом</w:t>
            </w:r>
            <w:r w:rsidRPr="00433DFB">
              <w:rPr>
                <w:rFonts w:ascii="Times New Roman" w:hAnsi="Times New Roman"/>
                <w:sz w:val="24"/>
                <w:szCs w:val="24"/>
              </w:rPr>
              <w:t xml:space="preserve"> аварийным и подлежащего сносу.</w:t>
            </w:r>
          </w:p>
        </w:tc>
      </w:tr>
      <w:tr w:rsidR="00D7445A" w:rsidRPr="00C61067" w:rsidTr="003F7914">
        <w:tc>
          <w:tcPr>
            <w:tcW w:w="674" w:type="dxa"/>
          </w:tcPr>
          <w:p w:rsidR="00D7445A" w:rsidRDefault="00D7445A" w:rsidP="003F791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3292" w:type="dxa"/>
          </w:tcPr>
          <w:p w:rsidR="00D7445A" w:rsidRPr="00060292" w:rsidRDefault="00D7445A" w:rsidP="003F7914">
            <w:pPr>
              <w:spacing w:after="0" w:line="240" w:lineRule="auto"/>
              <w:rPr>
                <w:rFonts w:ascii="Times New Roman" w:hAnsi="Times New Roman"/>
                <w:sz w:val="24"/>
                <w:szCs w:val="24"/>
              </w:rPr>
            </w:pPr>
            <w:r>
              <w:rPr>
                <w:rFonts w:ascii="Times New Roman" w:hAnsi="Times New Roman"/>
                <w:sz w:val="24"/>
                <w:szCs w:val="24"/>
              </w:rPr>
              <w:t xml:space="preserve">Показатель 5. </w:t>
            </w:r>
            <w:r w:rsidRPr="00060292">
              <w:rPr>
                <w:rFonts w:ascii="Times New Roman" w:hAnsi="Times New Roman"/>
                <w:sz w:val="24"/>
                <w:szCs w:val="24"/>
              </w:rPr>
              <w:t>Доля ликвидированного жилищного фонда, признанного аварийным и подлежащего сносу</w:t>
            </w:r>
          </w:p>
        </w:tc>
        <w:tc>
          <w:tcPr>
            <w:tcW w:w="1469" w:type="dxa"/>
          </w:tcPr>
          <w:p w:rsidR="00D7445A" w:rsidRPr="00060292" w:rsidRDefault="00D7445A" w:rsidP="003F7914">
            <w:pPr>
              <w:autoSpaceDE w:val="0"/>
              <w:autoSpaceDN w:val="0"/>
              <w:adjustRightInd w:val="0"/>
              <w:spacing w:after="0" w:line="240" w:lineRule="auto"/>
              <w:jc w:val="center"/>
              <w:rPr>
                <w:rFonts w:ascii="Times New Roman" w:hAnsi="Times New Roman"/>
                <w:sz w:val="24"/>
                <w:szCs w:val="24"/>
              </w:rPr>
            </w:pPr>
            <w:r w:rsidRPr="00060292">
              <w:rPr>
                <w:rFonts w:ascii="Times New Roman" w:hAnsi="Times New Roman"/>
                <w:sz w:val="24"/>
                <w:szCs w:val="24"/>
              </w:rPr>
              <w:t>проценты</w:t>
            </w:r>
          </w:p>
        </w:tc>
        <w:tc>
          <w:tcPr>
            <w:tcW w:w="4080" w:type="dxa"/>
          </w:tcPr>
          <w:p w:rsidR="00D7445A" w:rsidRPr="00060292" w:rsidRDefault="00D7445A" w:rsidP="003F7914">
            <w:pPr>
              <w:autoSpaceDE w:val="0"/>
              <w:autoSpaceDN w:val="0"/>
              <w:adjustRightInd w:val="0"/>
              <w:spacing w:after="0" w:line="240" w:lineRule="auto"/>
              <w:jc w:val="center"/>
              <w:rPr>
                <w:rFonts w:ascii="Times New Roman" w:hAnsi="Times New Roman"/>
                <w:sz w:val="24"/>
                <w:szCs w:val="24"/>
              </w:rPr>
            </w:pPr>
            <w:r w:rsidRPr="00060292">
              <w:rPr>
                <w:rFonts w:ascii="Times New Roman" w:hAnsi="Times New Roman"/>
                <w:sz w:val="24"/>
                <w:szCs w:val="24"/>
              </w:rPr>
              <w:t xml:space="preserve">Дл.=Пл.*100/ </w:t>
            </w:r>
            <w:proofErr w:type="spellStart"/>
            <w:r w:rsidRPr="00060292">
              <w:rPr>
                <w:rFonts w:ascii="Times New Roman" w:hAnsi="Times New Roman"/>
                <w:sz w:val="24"/>
                <w:szCs w:val="24"/>
              </w:rPr>
              <w:t>Поб</w:t>
            </w:r>
            <w:proofErr w:type="spellEnd"/>
            <w:r w:rsidRPr="00060292">
              <w:rPr>
                <w:rFonts w:ascii="Times New Roman" w:hAnsi="Times New Roman"/>
                <w:sz w:val="24"/>
                <w:szCs w:val="24"/>
              </w:rPr>
              <w:t>.</w:t>
            </w:r>
          </w:p>
          <w:p w:rsidR="00D7445A" w:rsidRPr="00060292" w:rsidRDefault="00D7445A" w:rsidP="003F7914">
            <w:pPr>
              <w:autoSpaceDE w:val="0"/>
              <w:autoSpaceDN w:val="0"/>
              <w:adjustRightInd w:val="0"/>
              <w:spacing w:after="0" w:line="240" w:lineRule="auto"/>
              <w:jc w:val="center"/>
              <w:rPr>
                <w:rFonts w:ascii="Times New Roman" w:hAnsi="Times New Roman"/>
                <w:sz w:val="24"/>
                <w:szCs w:val="24"/>
              </w:rPr>
            </w:pPr>
          </w:p>
        </w:tc>
        <w:tc>
          <w:tcPr>
            <w:tcW w:w="4802" w:type="dxa"/>
          </w:tcPr>
          <w:p w:rsidR="00D7445A" w:rsidRPr="00060292" w:rsidRDefault="00D7445A" w:rsidP="003F7914">
            <w:pPr>
              <w:autoSpaceDE w:val="0"/>
              <w:autoSpaceDN w:val="0"/>
              <w:adjustRightInd w:val="0"/>
              <w:spacing w:after="0" w:line="240" w:lineRule="auto"/>
              <w:jc w:val="both"/>
              <w:rPr>
                <w:rFonts w:ascii="Times New Roman" w:hAnsi="Times New Roman"/>
                <w:sz w:val="24"/>
                <w:szCs w:val="24"/>
              </w:rPr>
            </w:pPr>
            <w:r w:rsidRPr="00060292">
              <w:rPr>
                <w:rFonts w:ascii="Times New Roman" w:hAnsi="Times New Roman"/>
                <w:sz w:val="24"/>
                <w:szCs w:val="24"/>
              </w:rPr>
              <w:t>Дл</w:t>
            </w:r>
            <w:proofErr w:type="gramStart"/>
            <w:r w:rsidRPr="00060292">
              <w:rPr>
                <w:rFonts w:ascii="Times New Roman" w:hAnsi="Times New Roman"/>
                <w:sz w:val="24"/>
                <w:szCs w:val="24"/>
              </w:rPr>
              <w:t>.</w:t>
            </w:r>
            <w:proofErr w:type="gramEnd"/>
            <w:r w:rsidRPr="00060292">
              <w:rPr>
                <w:rFonts w:ascii="Times New Roman" w:hAnsi="Times New Roman"/>
                <w:sz w:val="24"/>
                <w:szCs w:val="24"/>
              </w:rPr>
              <w:t xml:space="preserve">- </w:t>
            </w:r>
            <w:proofErr w:type="gramStart"/>
            <w:r w:rsidRPr="00060292">
              <w:rPr>
                <w:rFonts w:ascii="Times New Roman" w:hAnsi="Times New Roman"/>
                <w:sz w:val="24"/>
                <w:szCs w:val="24"/>
              </w:rPr>
              <w:t>д</w:t>
            </w:r>
            <w:proofErr w:type="gramEnd"/>
            <w:r w:rsidRPr="00060292">
              <w:rPr>
                <w:rFonts w:ascii="Times New Roman" w:hAnsi="Times New Roman"/>
                <w:sz w:val="24"/>
                <w:szCs w:val="24"/>
              </w:rPr>
              <w:t>оля ликвидированного жилищного фонда, признанного аварийным и подлежащего сносу;</w:t>
            </w:r>
          </w:p>
          <w:p w:rsidR="00D7445A" w:rsidRPr="00060292" w:rsidRDefault="00D7445A" w:rsidP="003F7914">
            <w:pPr>
              <w:autoSpaceDE w:val="0"/>
              <w:autoSpaceDN w:val="0"/>
              <w:adjustRightInd w:val="0"/>
              <w:spacing w:after="0" w:line="240" w:lineRule="auto"/>
              <w:jc w:val="both"/>
              <w:rPr>
                <w:rFonts w:ascii="Times New Roman" w:hAnsi="Times New Roman"/>
                <w:sz w:val="24"/>
                <w:szCs w:val="24"/>
              </w:rPr>
            </w:pPr>
            <w:r w:rsidRPr="00060292">
              <w:rPr>
                <w:rFonts w:ascii="Times New Roman" w:hAnsi="Times New Roman"/>
                <w:sz w:val="24"/>
                <w:szCs w:val="24"/>
              </w:rPr>
              <w:t>Пл.- количество ликвидированного жилищного фонда, признанного аварийным и подлежащего сносу;</w:t>
            </w:r>
          </w:p>
          <w:p w:rsidR="00D7445A" w:rsidRPr="00060292" w:rsidRDefault="00D7445A" w:rsidP="003F7914">
            <w:pPr>
              <w:autoSpaceDE w:val="0"/>
              <w:autoSpaceDN w:val="0"/>
              <w:adjustRightInd w:val="0"/>
              <w:spacing w:after="0" w:line="240" w:lineRule="auto"/>
              <w:jc w:val="both"/>
              <w:rPr>
                <w:rFonts w:ascii="Times New Roman" w:hAnsi="Times New Roman"/>
                <w:sz w:val="24"/>
                <w:szCs w:val="24"/>
              </w:rPr>
            </w:pPr>
            <w:proofErr w:type="spellStart"/>
            <w:r w:rsidRPr="00060292">
              <w:rPr>
                <w:rFonts w:ascii="Times New Roman" w:hAnsi="Times New Roman"/>
                <w:sz w:val="24"/>
                <w:szCs w:val="24"/>
              </w:rPr>
              <w:t>Поб</w:t>
            </w:r>
            <w:proofErr w:type="spellEnd"/>
            <w:r w:rsidRPr="00060292">
              <w:rPr>
                <w:rFonts w:ascii="Times New Roman" w:hAnsi="Times New Roman"/>
                <w:sz w:val="24"/>
                <w:szCs w:val="24"/>
              </w:rPr>
              <w:t>.- общее количество жилищного фонда, признанного аварийным и подлежащего сносу.</w:t>
            </w:r>
          </w:p>
        </w:tc>
      </w:tr>
      <w:tr w:rsidR="00D7445A" w:rsidRPr="00C61067" w:rsidTr="003F7914">
        <w:tc>
          <w:tcPr>
            <w:tcW w:w="674" w:type="dxa"/>
          </w:tcPr>
          <w:p w:rsidR="00D7445A" w:rsidRPr="00C61067" w:rsidRDefault="00D7445A" w:rsidP="003F791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3292" w:type="dxa"/>
          </w:tcPr>
          <w:p w:rsidR="00D7445A" w:rsidRPr="00265738" w:rsidRDefault="00D7445A" w:rsidP="003F7914">
            <w:pPr>
              <w:spacing w:after="0" w:line="240" w:lineRule="auto"/>
              <w:rPr>
                <w:rFonts w:ascii="Times New Roman" w:hAnsi="Times New Roman"/>
                <w:sz w:val="24"/>
                <w:szCs w:val="24"/>
              </w:rPr>
            </w:pPr>
            <w:r>
              <w:rPr>
                <w:rFonts w:ascii="Times New Roman" w:hAnsi="Times New Roman"/>
                <w:sz w:val="24"/>
                <w:szCs w:val="24"/>
              </w:rPr>
              <w:t xml:space="preserve">Показатель 1.1. </w:t>
            </w:r>
            <w:r w:rsidRPr="005B616A">
              <w:rPr>
                <w:rFonts w:ascii="Times New Roman" w:hAnsi="Times New Roman"/>
                <w:sz w:val="24"/>
                <w:szCs w:val="24"/>
              </w:rPr>
              <w:t>Доля водопроводных сетей, нуждающихся в замене</w:t>
            </w:r>
          </w:p>
        </w:tc>
        <w:tc>
          <w:tcPr>
            <w:tcW w:w="1469" w:type="dxa"/>
          </w:tcPr>
          <w:p w:rsidR="00D7445A" w:rsidRPr="005405A6" w:rsidRDefault="00D7445A" w:rsidP="003F7914">
            <w:pPr>
              <w:jc w:val="center"/>
              <w:rPr>
                <w:rFonts w:ascii="Times New Roman" w:hAnsi="Times New Roman"/>
                <w:sz w:val="24"/>
                <w:szCs w:val="24"/>
              </w:rPr>
            </w:pPr>
            <w:r>
              <w:rPr>
                <w:rFonts w:ascii="Times New Roman" w:hAnsi="Times New Roman"/>
                <w:sz w:val="24"/>
                <w:szCs w:val="24"/>
              </w:rPr>
              <w:t>процент</w:t>
            </w:r>
          </w:p>
        </w:tc>
        <w:tc>
          <w:tcPr>
            <w:tcW w:w="4080" w:type="dxa"/>
          </w:tcPr>
          <w:p w:rsidR="00D7445A" w:rsidRPr="00C61067" w:rsidRDefault="00D7445A" w:rsidP="003F7914">
            <w:pPr>
              <w:autoSpaceDE w:val="0"/>
              <w:autoSpaceDN w:val="0"/>
              <w:adjustRightInd w:val="0"/>
              <w:spacing w:after="0" w:line="240" w:lineRule="auto"/>
              <w:jc w:val="center"/>
              <w:rPr>
                <w:rFonts w:ascii="Times New Roman" w:hAnsi="Times New Roman"/>
                <w:sz w:val="24"/>
                <w:szCs w:val="24"/>
              </w:rPr>
            </w:pPr>
            <w:proofErr w:type="spellStart"/>
            <w:r w:rsidRPr="00C61067">
              <w:rPr>
                <w:rFonts w:ascii="Times New Roman" w:hAnsi="Times New Roman"/>
                <w:sz w:val="24"/>
                <w:szCs w:val="24"/>
              </w:rPr>
              <w:t>Д</w:t>
            </w:r>
            <w:r>
              <w:rPr>
                <w:rFonts w:ascii="Times New Roman" w:hAnsi="Times New Roman"/>
                <w:sz w:val="24"/>
                <w:szCs w:val="24"/>
              </w:rPr>
              <w:t>вз</w:t>
            </w:r>
            <w:proofErr w:type="spellEnd"/>
            <w:r>
              <w:rPr>
                <w:rFonts w:ascii="Times New Roman" w:hAnsi="Times New Roman"/>
                <w:sz w:val="24"/>
                <w:szCs w:val="24"/>
              </w:rPr>
              <w:t>=</w:t>
            </w:r>
            <w:proofErr w:type="spellStart"/>
            <w:r>
              <w:rPr>
                <w:rFonts w:ascii="Times New Roman" w:hAnsi="Times New Roman"/>
                <w:sz w:val="24"/>
                <w:szCs w:val="24"/>
              </w:rPr>
              <w:t>Пз</w:t>
            </w:r>
            <w:proofErr w:type="spellEnd"/>
            <w:r>
              <w:rPr>
                <w:rFonts w:ascii="Times New Roman" w:hAnsi="Times New Roman"/>
                <w:sz w:val="24"/>
                <w:szCs w:val="24"/>
              </w:rPr>
              <w:t>/</w:t>
            </w:r>
            <w:proofErr w:type="gramStart"/>
            <w:r>
              <w:rPr>
                <w:rFonts w:ascii="Times New Roman" w:hAnsi="Times New Roman"/>
                <w:sz w:val="24"/>
                <w:szCs w:val="24"/>
              </w:rPr>
              <w:t>П</w:t>
            </w:r>
            <w:proofErr w:type="gramEnd"/>
            <w:r>
              <w:rPr>
                <w:rFonts w:ascii="Times New Roman" w:hAnsi="Times New Roman"/>
                <w:sz w:val="24"/>
                <w:szCs w:val="24"/>
              </w:rPr>
              <w:t>*100</w:t>
            </w:r>
          </w:p>
        </w:tc>
        <w:tc>
          <w:tcPr>
            <w:tcW w:w="4802" w:type="dxa"/>
          </w:tcPr>
          <w:p w:rsidR="00D7445A" w:rsidRPr="00060292" w:rsidRDefault="00D7445A" w:rsidP="003F7914">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Двз</w:t>
            </w:r>
            <w:proofErr w:type="spellEnd"/>
            <w:r w:rsidRPr="00060292">
              <w:rPr>
                <w:rFonts w:ascii="Times New Roman" w:hAnsi="Times New Roman"/>
                <w:sz w:val="24"/>
                <w:szCs w:val="24"/>
              </w:rPr>
              <w:t xml:space="preserve">.- доля </w:t>
            </w:r>
            <w:r>
              <w:rPr>
                <w:rFonts w:ascii="Times New Roman" w:hAnsi="Times New Roman"/>
                <w:sz w:val="24"/>
                <w:szCs w:val="24"/>
              </w:rPr>
              <w:t>водопроводных сетей нуждающихся в замене</w:t>
            </w:r>
            <w:r w:rsidRPr="00060292">
              <w:rPr>
                <w:rFonts w:ascii="Times New Roman" w:hAnsi="Times New Roman"/>
                <w:sz w:val="24"/>
                <w:szCs w:val="24"/>
              </w:rPr>
              <w:t>;</w:t>
            </w:r>
          </w:p>
          <w:p w:rsidR="00D7445A" w:rsidRPr="00C61067" w:rsidRDefault="00D7445A" w:rsidP="003F7914">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з</w:t>
            </w:r>
            <w:proofErr w:type="spellEnd"/>
            <w:r w:rsidRPr="00C61067">
              <w:rPr>
                <w:rFonts w:ascii="Times New Roman" w:hAnsi="Times New Roman"/>
                <w:sz w:val="24"/>
                <w:szCs w:val="24"/>
              </w:rPr>
              <w:t>-</w:t>
            </w:r>
            <w:proofErr w:type="gramEnd"/>
            <w:r>
              <w:rPr>
                <w:rFonts w:ascii="Times New Roman" w:hAnsi="Times New Roman"/>
                <w:sz w:val="24"/>
                <w:szCs w:val="24"/>
              </w:rPr>
              <w:t xml:space="preserve"> протяженность водопроводных сетей нуждающихся в замене;</w:t>
            </w:r>
          </w:p>
          <w:p w:rsidR="00D7445A" w:rsidRPr="00C61067" w:rsidRDefault="00D7445A" w:rsidP="003F7914">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 – </w:t>
            </w:r>
            <w:proofErr w:type="spellStart"/>
            <w:r>
              <w:rPr>
                <w:rFonts w:ascii="Times New Roman" w:hAnsi="Times New Roman"/>
                <w:sz w:val="24"/>
                <w:szCs w:val="24"/>
              </w:rPr>
              <w:t>общаяпротяженность</w:t>
            </w:r>
            <w:proofErr w:type="spellEnd"/>
            <w:r>
              <w:rPr>
                <w:rFonts w:ascii="Times New Roman" w:hAnsi="Times New Roman"/>
                <w:sz w:val="24"/>
                <w:szCs w:val="24"/>
              </w:rPr>
              <w:t xml:space="preserve"> водопроводных сетей </w:t>
            </w:r>
          </w:p>
        </w:tc>
      </w:tr>
      <w:tr w:rsidR="00D7445A" w:rsidRPr="00C61067" w:rsidTr="003F7914">
        <w:tc>
          <w:tcPr>
            <w:tcW w:w="674" w:type="dxa"/>
          </w:tcPr>
          <w:p w:rsidR="00D7445A" w:rsidRDefault="00D7445A" w:rsidP="003F791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3292" w:type="dxa"/>
          </w:tcPr>
          <w:p w:rsidR="00D7445A" w:rsidRPr="00C61067" w:rsidRDefault="00D7445A" w:rsidP="003F791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Показатель 1.2.</w:t>
            </w:r>
            <w:r w:rsidRPr="00C61067">
              <w:rPr>
                <w:rFonts w:ascii="Times New Roman" w:hAnsi="Times New Roman"/>
                <w:sz w:val="24"/>
                <w:szCs w:val="24"/>
              </w:rPr>
              <w:t xml:space="preserve">Уровень газификации </w:t>
            </w:r>
            <w:r>
              <w:rPr>
                <w:rFonts w:ascii="Times New Roman" w:hAnsi="Times New Roman"/>
                <w:sz w:val="24"/>
                <w:szCs w:val="24"/>
              </w:rPr>
              <w:t xml:space="preserve">Гуково-Гнилушевского сельского </w:t>
            </w:r>
            <w:r w:rsidRPr="00C61067">
              <w:rPr>
                <w:rFonts w:ascii="Times New Roman" w:hAnsi="Times New Roman"/>
                <w:sz w:val="24"/>
                <w:szCs w:val="24"/>
              </w:rPr>
              <w:t>поселения</w:t>
            </w:r>
          </w:p>
        </w:tc>
        <w:tc>
          <w:tcPr>
            <w:tcW w:w="1469" w:type="dxa"/>
          </w:tcPr>
          <w:p w:rsidR="00D7445A" w:rsidRPr="00C61067" w:rsidRDefault="00D7445A" w:rsidP="003F7914">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процентов</w:t>
            </w:r>
          </w:p>
        </w:tc>
        <w:tc>
          <w:tcPr>
            <w:tcW w:w="4080" w:type="dxa"/>
          </w:tcPr>
          <w:p w:rsidR="00D7445A" w:rsidRPr="00C61067" w:rsidRDefault="00D7445A" w:rsidP="003F7914">
            <w:pPr>
              <w:autoSpaceDE w:val="0"/>
              <w:autoSpaceDN w:val="0"/>
              <w:adjustRightInd w:val="0"/>
              <w:spacing w:after="0" w:line="240" w:lineRule="auto"/>
              <w:jc w:val="center"/>
              <w:rPr>
                <w:rFonts w:ascii="Times New Roman" w:hAnsi="Times New Roman"/>
                <w:sz w:val="24"/>
                <w:szCs w:val="24"/>
              </w:rPr>
            </w:pPr>
            <w:proofErr w:type="spellStart"/>
            <w:r w:rsidRPr="00C61067">
              <w:rPr>
                <w:rFonts w:ascii="Times New Roman" w:hAnsi="Times New Roman"/>
                <w:sz w:val="24"/>
                <w:szCs w:val="24"/>
              </w:rPr>
              <w:t>Дг</w:t>
            </w:r>
            <w:proofErr w:type="spellEnd"/>
            <w:r w:rsidRPr="00C61067">
              <w:rPr>
                <w:rFonts w:ascii="Times New Roman" w:hAnsi="Times New Roman"/>
                <w:sz w:val="24"/>
                <w:szCs w:val="24"/>
              </w:rPr>
              <w:t>=Кг</w:t>
            </w:r>
            <w:proofErr w:type="gramStart"/>
            <w:r w:rsidRPr="00C61067">
              <w:rPr>
                <w:rFonts w:ascii="Times New Roman" w:hAnsi="Times New Roman"/>
                <w:sz w:val="24"/>
                <w:szCs w:val="24"/>
              </w:rPr>
              <w:t>/К</w:t>
            </w:r>
            <w:proofErr w:type="gramEnd"/>
          </w:p>
        </w:tc>
        <w:tc>
          <w:tcPr>
            <w:tcW w:w="4802" w:type="dxa"/>
          </w:tcPr>
          <w:p w:rsidR="00D7445A" w:rsidRPr="00C61067" w:rsidRDefault="00D7445A" w:rsidP="003F7914">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К</w:t>
            </w:r>
            <w:proofErr w:type="gramStart"/>
            <w:r w:rsidRPr="00C61067">
              <w:rPr>
                <w:rFonts w:ascii="Times New Roman" w:hAnsi="Times New Roman"/>
                <w:sz w:val="24"/>
                <w:szCs w:val="24"/>
              </w:rPr>
              <w:t>г-</w:t>
            </w:r>
            <w:proofErr w:type="gramEnd"/>
            <w:r w:rsidRPr="00C61067">
              <w:rPr>
                <w:rFonts w:ascii="Times New Roman" w:hAnsi="Times New Roman"/>
                <w:sz w:val="24"/>
                <w:szCs w:val="24"/>
              </w:rPr>
              <w:t xml:space="preserve"> количество газифицированных населенных пунктов;</w:t>
            </w:r>
          </w:p>
          <w:p w:rsidR="00D7445A" w:rsidRPr="00C61067" w:rsidRDefault="00D7445A" w:rsidP="003F7914">
            <w:pPr>
              <w:autoSpaceDE w:val="0"/>
              <w:autoSpaceDN w:val="0"/>
              <w:adjustRightInd w:val="0"/>
              <w:spacing w:after="0" w:line="240" w:lineRule="auto"/>
              <w:rPr>
                <w:rFonts w:ascii="Times New Roman" w:hAnsi="Times New Roman"/>
                <w:sz w:val="24"/>
                <w:szCs w:val="24"/>
              </w:rPr>
            </w:pPr>
            <w:proofErr w:type="gramStart"/>
            <w:r w:rsidRPr="00C61067">
              <w:rPr>
                <w:rFonts w:ascii="Times New Roman" w:hAnsi="Times New Roman"/>
                <w:sz w:val="24"/>
                <w:szCs w:val="24"/>
              </w:rPr>
              <w:t>К</w:t>
            </w:r>
            <w:proofErr w:type="gramEnd"/>
            <w:r w:rsidRPr="00C61067">
              <w:rPr>
                <w:rFonts w:ascii="Times New Roman" w:hAnsi="Times New Roman"/>
                <w:sz w:val="24"/>
                <w:szCs w:val="24"/>
              </w:rPr>
              <w:t xml:space="preserve"> – общее количество населенных пунктов</w:t>
            </w:r>
          </w:p>
        </w:tc>
      </w:tr>
      <w:tr w:rsidR="00D7445A" w:rsidRPr="00C61067" w:rsidTr="003F7914">
        <w:tc>
          <w:tcPr>
            <w:tcW w:w="674" w:type="dxa"/>
          </w:tcPr>
          <w:p w:rsidR="00D7445A" w:rsidRPr="00C61067" w:rsidRDefault="00D7445A" w:rsidP="003F791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3292" w:type="dxa"/>
          </w:tcPr>
          <w:p w:rsidR="00D7445A" w:rsidRPr="00C61067" w:rsidRDefault="00D7445A" w:rsidP="003F791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Показатель 2.1. </w:t>
            </w:r>
            <w:r w:rsidRPr="00C61067">
              <w:rPr>
                <w:rFonts w:ascii="Times New Roman" w:hAnsi="Times New Roman"/>
                <w:sz w:val="24"/>
                <w:szCs w:val="24"/>
              </w:rPr>
              <w:t>Доля жителей, охваченных услугами по вывозу мусора</w:t>
            </w:r>
          </w:p>
        </w:tc>
        <w:tc>
          <w:tcPr>
            <w:tcW w:w="1469" w:type="dxa"/>
          </w:tcPr>
          <w:p w:rsidR="00D7445A" w:rsidRPr="00C61067" w:rsidRDefault="00D7445A" w:rsidP="003F7914">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процентов</w:t>
            </w:r>
          </w:p>
        </w:tc>
        <w:tc>
          <w:tcPr>
            <w:tcW w:w="4080" w:type="dxa"/>
          </w:tcPr>
          <w:p w:rsidR="00D7445A" w:rsidRPr="00C61067" w:rsidRDefault="00D7445A" w:rsidP="003F7914">
            <w:pPr>
              <w:autoSpaceDE w:val="0"/>
              <w:autoSpaceDN w:val="0"/>
              <w:adjustRightInd w:val="0"/>
              <w:spacing w:after="0" w:line="240" w:lineRule="auto"/>
              <w:jc w:val="center"/>
              <w:rPr>
                <w:rFonts w:ascii="Times New Roman" w:hAnsi="Times New Roman"/>
                <w:sz w:val="24"/>
                <w:szCs w:val="24"/>
              </w:rPr>
            </w:pPr>
            <w:proofErr w:type="spellStart"/>
            <w:r w:rsidRPr="00C61067">
              <w:rPr>
                <w:rFonts w:ascii="Times New Roman" w:hAnsi="Times New Roman"/>
                <w:sz w:val="24"/>
                <w:szCs w:val="24"/>
              </w:rPr>
              <w:t>Дм</w:t>
            </w:r>
            <w:proofErr w:type="spellEnd"/>
            <w:r w:rsidRPr="00C61067">
              <w:rPr>
                <w:rFonts w:ascii="Times New Roman" w:hAnsi="Times New Roman"/>
                <w:sz w:val="24"/>
                <w:szCs w:val="24"/>
              </w:rPr>
              <w:t>=</w:t>
            </w:r>
            <w:proofErr w:type="spellStart"/>
            <w:r w:rsidRPr="00C61067">
              <w:rPr>
                <w:rFonts w:ascii="Times New Roman" w:hAnsi="Times New Roman"/>
                <w:sz w:val="24"/>
                <w:szCs w:val="24"/>
              </w:rPr>
              <w:t>Кохв</w:t>
            </w:r>
            <w:proofErr w:type="spellEnd"/>
            <w:r w:rsidRPr="00C61067">
              <w:rPr>
                <w:rFonts w:ascii="Times New Roman" w:hAnsi="Times New Roman"/>
                <w:sz w:val="24"/>
                <w:szCs w:val="24"/>
              </w:rPr>
              <w:t>/</w:t>
            </w:r>
            <w:proofErr w:type="spellStart"/>
            <w:r w:rsidRPr="00C61067">
              <w:rPr>
                <w:rFonts w:ascii="Times New Roman" w:hAnsi="Times New Roman"/>
                <w:sz w:val="24"/>
                <w:szCs w:val="24"/>
              </w:rPr>
              <w:t>Кобщ</w:t>
            </w:r>
            <w:proofErr w:type="spellEnd"/>
          </w:p>
        </w:tc>
        <w:tc>
          <w:tcPr>
            <w:tcW w:w="4802" w:type="dxa"/>
          </w:tcPr>
          <w:p w:rsidR="00D7445A" w:rsidRPr="00C61067" w:rsidRDefault="00D7445A" w:rsidP="003F7914">
            <w:pPr>
              <w:autoSpaceDE w:val="0"/>
              <w:autoSpaceDN w:val="0"/>
              <w:adjustRightInd w:val="0"/>
              <w:spacing w:after="0" w:line="240" w:lineRule="auto"/>
              <w:rPr>
                <w:rFonts w:ascii="Times New Roman" w:hAnsi="Times New Roman"/>
                <w:sz w:val="24"/>
                <w:szCs w:val="24"/>
              </w:rPr>
            </w:pPr>
            <w:proofErr w:type="spellStart"/>
            <w:r w:rsidRPr="00C61067">
              <w:rPr>
                <w:rFonts w:ascii="Times New Roman" w:hAnsi="Times New Roman"/>
                <w:sz w:val="24"/>
                <w:szCs w:val="24"/>
              </w:rPr>
              <w:t>Кохв</w:t>
            </w:r>
            <w:proofErr w:type="spellEnd"/>
            <w:r w:rsidRPr="00C61067">
              <w:rPr>
                <w:rFonts w:ascii="Times New Roman" w:hAnsi="Times New Roman"/>
                <w:sz w:val="24"/>
                <w:szCs w:val="24"/>
              </w:rPr>
              <w:t xml:space="preserve"> – количество домовладений и </w:t>
            </w:r>
            <w:proofErr w:type="gramStart"/>
            <w:r w:rsidRPr="00C61067">
              <w:rPr>
                <w:rFonts w:ascii="Times New Roman" w:hAnsi="Times New Roman"/>
                <w:sz w:val="24"/>
                <w:szCs w:val="24"/>
              </w:rPr>
              <w:t>квартир</w:t>
            </w:r>
            <w:proofErr w:type="gramEnd"/>
            <w:r w:rsidRPr="00C61067">
              <w:rPr>
                <w:rFonts w:ascii="Times New Roman" w:hAnsi="Times New Roman"/>
                <w:sz w:val="24"/>
                <w:szCs w:val="24"/>
              </w:rPr>
              <w:t xml:space="preserve"> охваченных услугами по вывозу мусора;</w:t>
            </w:r>
          </w:p>
          <w:p w:rsidR="00D7445A" w:rsidRPr="00C61067" w:rsidRDefault="00D7445A" w:rsidP="003F7914">
            <w:pPr>
              <w:autoSpaceDE w:val="0"/>
              <w:autoSpaceDN w:val="0"/>
              <w:adjustRightInd w:val="0"/>
              <w:spacing w:after="0" w:line="240" w:lineRule="auto"/>
              <w:rPr>
                <w:rFonts w:ascii="Times New Roman" w:hAnsi="Times New Roman"/>
                <w:sz w:val="24"/>
                <w:szCs w:val="24"/>
              </w:rPr>
            </w:pPr>
            <w:proofErr w:type="spellStart"/>
            <w:r w:rsidRPr="00C61067">
              <w:rPr>
                <w:rFonts w:ascii="Times New Roman" w:hAnsi="Times New Roman"/>
                <w:sz w:val="24"/>
                <w:szCs w:val="24"/>
              </w:rPr>
              <w:t>Кобщ</w:t>
            </w:r>
            <w:proofErr w:type="spellEnd"/>
            <w:r w:rsidRPr="00C61067">
              <w:rPr>
                <w:rFonts w:ascii="Times New Roman" w:hAnsi="Times New Roman"/>
                <w:sz w:val="24"/>
                <w:szCs w:val="24"/>
              </w:rPr>
              <w:t xml:space="preserve"> – общее количество домовладений и квартир в поселении</w:t>
            </w:r>
          </w:p>
        </w:tc>
      </w:tr>
      <w:tr w:rsidR="00D7445A" w:rsidRPr="00C61067" w:rsidTr="003F7914">
        <w:tc>
          <w:tcPr>
            <w:tcW w:w="674" w:type="dxa"/>
          </w:tcPr>
          <w:p w:rsidR="00D7445A" w:rsidRPr="00C61067" w:rsidRDefault="00D7445A" w:rsidP="003F791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3292" w:type="dxa"/>
          </w:tcPr>
          <w:p w:rsidR="00D7445A" w:rsidRPr="00C61067" w:rsidRDefault="00D7445A" w:rsidP="003F7914">
            <w:pPr>
              <w:spacing w:after="0" w:line="240" w:lineRule="auto"/>
              <w:rPr>
                <w:rFonts w:ascii="Times New Roman" w:hAnsi="Times New Roman"/>
                <w:sz w:val="24"/>
                <w:szCs w:val="24"/>
              </w:rPr>
            </w:pPr>
            <w:r>
              <w:rPr>
                <w:rFonts w:ascii="Times New Roman" w:hAnsi="Times New Roman"/>
                <w:sz w:val="24"/>
                <w:szCs w:val="24"/>
              </w:rPr>
              <w:t xml:space="preserve">Показатель 2.2. </w:t>
            </w:r>
            <w:r w:rsidRPr="00C61067">
              <w:rPr>
                <w:rFonts w:ascii="Times New Roman" w:hAnsi="Times New Roman"/>
                <w:sz w:val="24"/>
                <w:szCs w:val="24"/>
              </w:rPr>
              <w:t xml:space="preserve">Количество объектов и мест общего </w:t>
            </w:r>
            <w:r w:rsidRPr="00C61067">
              <w:rPr>
                <w:rFonts w:ascii="Times New Roman" w:hAnsi="Times New Roman"/>
                <w:sz w:val="24"/>
                <w:szCs w:val="24"/>
              </w:rPr>
              <w:lastRenderedPageBreak/>
              <w:t xml:space="preserve">пользования, в отношении которых проведен ремонт </w:t>
            </w:r>
          </w:p>
        </w:tc>
        <w:tc>
          <w:tcPr>
            <w:tcW w:w="1469" w:type="dxa"/>
          </w:tcPr>
          <w:p w:rsidR="00D7445A" w:rsidRPr="00C61067" w:rsidRDefault="00D7445A" w:rsidP="003F7914">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lastRenderedPageBreak/>
              <w:t>единиц</w:t>
            </w:r>
          </w:p>
        </w:tc>
        <w:tc>
          <w:tcPr>
            <w:tcW w:w="4080" w:type="dxa"/>
          </w:tcPr>
          <w:p w:rsidR="00D7445A" w:rsidRPr="00C61067" w:rsidRDefault="00D7445A" w:rsidP="003F7914">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По данным заключенных договоров на ремонт объектов благоустройства</w:t>
            </w:r>
          </w:p>
        </w:tc>
        <w:tc>
          <w:tcPr>
            <w:tcW w:w="4802" w:type="dxa"/>
          </w:tcPr>
          <w:p w:rsidR="00D7445A" w:rsidRPr="00C61067" w:rsidRDefault="00D7445A" w:rsidP="003F7914">
            <w:pPr>
              <w:autoSpaceDE w:val="0"/>
              <w:autoSpaceDN w:val="0"/>
              <w:adjustRightInd w:val="0"/>
              <w:spacing w:after="0" w:line="240" w:lineRule="auto"/>
              <w:rPr>
                <w:rFonts w:ascii="Times New Roman" w:hAnsi="Times New Roman"/>
                <w:sz w:val="24"/>
                <w:szCs w:val="24"/>
              </w:rPr>
            </w:pPr>
          </w:p>
        </w:tc>
      </w:tr>
      <w:tr w:rsidR="00D7445A" w:rsidRPr="00C61067" w:rsidTr="003F7914">
        <w:tc>
          <w:tcPr>
            <w:tcW w:w="674" w:type="dxa"/>
          </w:tcPr>
          <w:p w:rsidR="00D7445A" w:rsidRPr="00C61067" w:rsidRDefault="00D7445A" w:rsidP="003F791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10.</w:t>
            </w:r>
          </w:p>
        </w:tc>
        <w:tc>
          <w:tcPr>
            <w:tcW w:w="3292" w:type="dxa"/>
          </w:tcPr>
          <w:p w:rsidR="00D7445A" w:rsidRPr="00C61067" w:rsidRDefault="00D7445A" w:rsidP="003F7914">
            <w:pPr>
              <w:spacing w:after="0" w:line="240" w:lineRule="auto"/>
              <w:rPr>
                <w:rFonts w:ascii="Times New Roman" w:hAnsi="Times New Roman"/>
                <w:sz w:val="24"/>
                <w:szCs w:val="24"/>
              </w:rPr>
            </w:pPr>
            <w:r>
              <w:rPr>
                <w:rFonts w:ascii="Times New Roman" w:hAnsi="Times New Roman"/>
                <w:sz w:val="24"/>
                <w:szCs w:val="24"/>
              </w:rPr>
              <w:t xml:space="preserve">Показатель 2.3. </w:t>
            </w:r>
            <w:r w:rsidRPr="00C61067">
              <w:rPr>
                <w:rFonts w:ascii="Times New Roman" w:hAnsi="Times New Roman"/>
                <w:sz w:val="24"/>
                <w:szCs w:val="24"/>
              </w:rPr>
              <w:t>Площадь убранных от сорной и карантинной растительности территорий</w:t>
            </w:r>
          </w:p>
        </w:tc>
        <w:tc>
          <w:tcPr>
            <w:tcW w:w="1469" w:type="dxa"/>
          </w:tcPr>
          <w:p w:rsidR="00D7445A" w:rsidRPr="00C61067" w:rsidRDefault="00D7445A" w:rsidP="003F7914">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кв. м</w:t>
            </w:r>
          </w:p>
        </w:tc>
        <w:tc>
          <w:tcPr>
            <w:tcW w:w="4080" w:type="dxa"/>
          </w:tcPr>
          <w:p w:rsidR="00D7445A" w:rsidRPr="00C61067" w:rsidRDefault="00D7445A" w:rsidP="003F7914">
            <w:pPr>
              <w:autoSpaceDE w:val="0"/>
              <w:autoSpaceDN w:val="0"/>
              <w:adjustRightInd w:val="0"/>
              <w:spacing w:after="0" w:line="240" w:lineRule="auto"/>
              <w:jc w:val="both"/>
              <w:rPr>
                <w:rFonts w:ascii="Times New Roman" w:hAnsi="Times New Roman"/>
                <w:sz w:val="24"/>
                <w:szCs w:val="24"/>
              </w:rPr>
            </w:pPr>
            <w:r w:rsidRPr="00C61067">
              <w:rPr>
                <w:rFonts w:ascii="Times New Roman" w:hAnsi="Times New Roman"/>
                <w:sz w:val="24"/>
                <w:szCs w:val="24"/>
              </w:rPr>
              <w:t xml:space="preserve">По данным заключенных договоров на уборку сорной и карантинной растительности </w:t>
            </w:r>
          </w:p>
        </w:tc>
        <w:tc>
          <w:tcPr>
            <w:tcW w:w="4802" w:type="dxa"/>
          </w:tcPr>
          <w:p w:rsidR="00D7445A" w:rsidRPr="00C61067" w:rsidRDefault="00D7445A" w:rsidP="003F7914">
            <w:pPr>
              <w:autoSpaceDE w:val="0"/>
              <w:autoSpaceDN w:val="0"/>
              <w:adjustRightInd w:val="0"/>
              <w:spacing w:after="0" w:line="240" w:lineRule="auto"/>
              <w:rPr>
                <w:rFonts w:ascii="Times New Roman" w:hAnsi="Times New Roman"/>
                <w:sz w:val="24"/>
                <w:szCs w:val="24"/>
              </w:rPr>
            </w:pPr>
          </w:p>
        </w:tc>
      </w:tr>
      <w:tr w:rsidR="00D7445A" w:rsidRPr="00C61067" w:rsidTr="003F7914">
        <w:tc>
          <w:tcPr>
            <w:tcW w:w="674" w:type="dxa"/>
          </w:tcPr>
          <w:p w:rsidR="00D7445A" w:rsidRDefault="00D7445A" w:rsidP="003F791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3292" w:type="dxa"/>
          </w:tcPr>
          <w:p w:rsidR="00D7445A" w:rsidRPr="00265738" w:rsidRDefault="00D7445A" w:rsidP="003F7914">
            <w:pPr>
              <w:spacing w:after="0" w:line="240" w:lineRule="auto"/>
              <w:rPr>
                <w:rFonts w:ascii="Times New Roman" w:hAnsi="Times New Roman"/>
                <w:color w:val="000000"/>
                <w:sz w:val="24"/>
                <w:szCs w:val="24"/>
              </w:rPr>
            </w:pPr>
            <w:r>
              <w:rPr>
                <w:rFonts w:ascii="Times New Roman" w:hAnsi="Times New Roman"/>
                <w:color w:val="000000"/>
                <w:sz w:val="24"/>
                <w:szCs w:val="24"/>
              </w:rPr>
              <w:t>Показатель 3.1. К</w:t>
            </w:r>
            <w:r w:rsidRPr="00265738">
              <w:rPr>
                <w:rFonts w:ascii="Times New Roman" w:hAnsi="Times New Roman"/>
                <w:color w:val="000000"/>
                <w:sz w:val="24"/>
                <w:szCs w:val="24"/>
              </w:rPr>
              <w:t xml:space="preserve">оличество семей, улучшивших жилищные условия </w:t>
            </w:r>
          </w:p>
        </w:tc>
        <w:tc>
          <w:tcPr>
            <w:tcW w:w="1469" w:type="dxa"/>
          </w:tcPr>
          <w:p w:rsidR="00D7445A" w:rsidRPr="005405A6" w:rsidRDefault="00D7445A" w:rsidP="003F7914">
            <w:pPr>
              <w:spacing w:after="0" w:line="240" w:lineRule="auto"/>
              <w:jc w:val="center"/>
              <w:rPr>
                <w:rFonts w:ascii="Times New Roman" w:hAnsi="Times New Roman"/>
                <w:color w:val="000000"/>
                <w:sz w:val="24"/>
                <w:szCs w:val="24"/>
              </w:rPr>
            </w:pPr>
            <w:r w:rsidRPr="005405A6">
              <w:rPr>
                <w:rFonts w:ascii="Times New Roman" w:hAnsi="Times New Roman"/>
                <w:color w:val="000000"/>
                <w:sz w:val="24"/>
                <w:szCs w:val="24"/>
              </w:rPr>
              <w:t>семья</w:t>
            </w:r>
          </w:p>
        </w:tc>
        <w:tc>
          <w:tcPr>
            <w:tcW w:w="4080" w:type="dxa"/>
          </w:tcPr>
          <w:p w:rsidR="00D7445A" w:rsidRPr="00C61067" w:rsidRDefault="00D7445A" w:rsidP="003F791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 данным</w:t>
            </w:r>
            <w:r w:rsidRPr="00C61067">
              <w:rPr>
                <w:rFonts w:ascii="Times New Roman" w:hAnsi="Times New Roman"/>
                <w:sz w:val="24"/>
                <w:szCs w:val="24"/>
              </w:rPr>
              <w:t xml:space="preserve"> договоров</w:t>
            </w:r>
            <w:r>
              <w:rPr>
                <w:rFonts w:ascii="Times New Roman" w:hAnsi="Times New Roman"/>
                <w:sz w:val="24"/>
                <w:szCs w:val="24"/>
              </w:rPr>
              <w:t xml:space="preserve"> соц. найма</w:t>
            </w:r>
          </w:p>
        </w:tc>
        <w:tc>
          <w:tcPr>
            <w:tcW w:w="4802" w:type="dxa"/>
          </w:tcPr>
          <w:p w:rsidR="00D7445A" w:rsidRPr="00C61067" w:rsidRDefault="00D7445A" w:rsidP="003F7914">
            <w:pPr>
              <w:widowControl w:val="0"/>
              <w:autoSpaceDE w:val="0"/>
              <w:autoSpaceDN w:val="0"/>
              <w:adjustRightInd w:val="0"/>
              <w:spacing w:after="0" w:line="240" w:lineRule="auto"/>
              <w:jc w:val="center"/>
              <w:rPr>
                <w:rFonts w:ascii="Times New Roman" w:hAnsi="Times New Roman"/>
                <w:sz w:val="24"/>
                <w:szCs w:val="24"/>
              </w:rPr>
            </w:pPr>
          </w:p>
        </w:tc>
      </w:tr>
      <w:tr w:rsidR="00D7445A" w:rsidRPr="00C61067" w:rsidTr="003F7914">
        <w:tc>
          <w:tcPr>
            <w:tcW w:w="674" w:type="dxa"/>
          </w:tcPr>
          <w:p w:rsidR="00D7445A" w:rsidRDefault="00D7445A" w:rsidP="003F791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3292" w:type="dxa"/>
          </w:tcPr>
          <w:p w:rsidR="00D7445A" w:rsidRPr="00265738" w:rsidRDefault="00D7445A" w:rsidP="003F7914">
            <w:pPr>
              <w:spacing w:after="0" w:line="240" w:lineRule="auto"/>
              <w:rPr>
                <w:rFonts w:ascii="Times New Roman" w:hAnsi="Times New Roman"/>
                <w:sz w:val="24"/>
                <w:szCs w:val="24"/>
              </w:rPr>
            </w:pPr>
            <w:r w:rsidRPr="00265738">
              <w:rPr>
                <w:rFonts w:ascii="Times New Roman" w:hAnsi="Times New Roman"/>
                <w:sz w:val="24"/>
                <w:szCs w:val="24"/>
              </w:rPr>
              <w:t xml:space="preserve">общая площадь жилых помещений, приобретаемых (строящихся) </w:t>
            </w:r>
          </w:p>
        </w:tc>
        <w:tc>
          <w:tcPr>
            <w:tcW w:w="1469" w:type="dxa"/>
          </w:tcPr>
          <w:p w:rsidR="00D7445A" w:rsidRPr="005405A6" w:rsidRDefault="00D7445A" w:rsidP="003F7914">
            <w:pPr>
              <w:spacing w:after="0" w:line="240" w:lineRule="auto"/>
              <w:jc w:val="center"/>
              <w:rPr>
                <w:rFonts w:ascii="Times New Roman" w:hAnsi="Times New Roman"/>
                <w:sz w:val="24"/>
                <w:szCs w:val="24"/>
              </w:rPr>
            </w:pPr>
            <w:proofErr w:type="spellStart"/>
            <w:r w:rsidRPr="005405A6">
              <w:rPr>
                <w:rFonts w:ascii="Times New Roman" w:hAnsi="Times New Roman"/>
                <w:sz w:val="24"/>
                <w:szCs w:val="24"/>
              </w:rPr>
              <w:t>тыс.кв.м</w:t>
            </w:r>
            <w:proofErr w:type="spellEnd"/>
            <w:r w:rsidRPr="005405A6">
              <w:rPr>
                <w:rFonts w:ascii="Times New Roman" w:hAnsi="Times New Roman"/>
                <w:sz w:val="24"/>
                <w:szCs w:val="24"/>
              </w:rPr>
              <w:t>.</w:t>
            </w:r>
          </w:p>
        </w:tc>
        <w:tc>
          <w:tcPr>
            <w:tcW w:w="4080" w:type="dxa"/>
          </w:tcPr>
          <w:p w:rsidR="00D7445A" w:rsidRPr="00C61067" w:rsidRDefault="00D7445A" w:rsidP="003F7914">
            <w:pPr>
              <w:widowControl w:val="0"/>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По данным заключенных договоров</w:t>
            </w:r>
            <w:r>
              <w:rPr>
                <w:rFonts w:ascii="Times New Roman" w:hAnsi="Times New Roman"/>
                <w:sz w:val="24"/>
                <w:szCs w:val="24"/>
              </w:rPr>
              <w:t xml:space="preserve"> на участие в долевом строительстве</w:t>
            </w:r>
          </w:p>
        </w:tc>
        <w:tc>
          <w:tcPr>
            <w:tcW w:w="4802" w:type="dxa"/>
          </w:tcPr>
          <w:p w:rsidR="00D7445A" w:rsidRPr="00C61067" w:rsidRDefault="00D7445A" w:rsidP="003F7914">
            <w:pPr>
              <w:widowControl w:val="0"/>
              <w:autoSpaceDE w:val="0"/>
              <w:autoSpaceDN w:val="0"/>
              <w:adjustRightInd w:val="0"/>
              <w:spacing w:after="0" w:line="240" w:lineRule="auto"/>
              <w:jc w:val="center"/>
              <w:rPr>
                <w:rFonts w:ascii="Times New Roman" w:hAnsi="Times New Roman"/>
                <w:sz w:val="24"/>
                <w:szCs w:val="24"/>
              </w:rPr>
            </w:pPr>
          </w:p>
        </w:tc>
      </w:tr>
    </w:tbl>
    <w:p w:rsidR="00D7445A" w:rsidRDefault="00D7445A" w:rsidP="00D7445A">
      <w:pPr>
        <w:spacing w:after="0"/>
        <w:jc w:val="both"/>
        <w:rPr>
          <w:rFonts w:ascii="Times New Roman" w:hAnsi="Times New Roman"/>
          <w:sz w:val="24"/>
          <w:szCs w:val="24"/>
        </w:rPr>
      </w:pPr>
    </w:p>
    <w:p w:rsidR="00D7445A" w:rsidRDefault="00D7445A" w:rsidP="00D7445A">
      <w:pPr>
        <w:spacing w:after="0"/>
        <w:jc w:val="both"/>
        <w:rPr>
          <w:rFonts w:ascii="Times New Roman" w:hAnsi="Times New Roman"/>
          <w:sz w:val="24"/>
          <w:szCs w:val="24"/>
        </w:rPr>
      </w:pPr>
    </w:p>
    <w:p w:rsidR="00D7445A" w:rsidRPr="00C61067" w:rsidRDefault="00D7445A" w:rsidP="00D7445A">
      <w:pPr>
        <w:spacing w:after="0" w:line="240" w:lineRule="auto"/>
        <w:jc w:val="right"/>
        <w:rPr>
          <w:rFonts w:ascii="Times New Roman" w:hAnsi="Times New Roman"/>
          <w:sz w:val="24"/>
          <w:szCs w:val="24"/>
        </w:rPr>
      </w:pPr>
      <w:r w:rsidRPr="00C61067">
        <w:rPr>
          <w:rFonts w:ascii="Times New Roman" w:hAnsi="Times New Roman"/>
          <w:sz w:val="24"/>
          <w:szCs w:val="24"/>
        </w:rPr>
        <w:t>Приложение № 4</w:t>
      </w:r>
    </w:p>
    <w:p w:rsidR="00D7445A" w:rsidRPr="00C61067" w:rsidRDefault="00D7445A" w:rsidP="00D7445A">
      <w:pPr>
        <w:spacing w:after="0" w:line="240" w:lineRule="auto"/>
        <w:jc w:val="right"/>
        <w:rPr>
          <w:rFonts w:ascii="Times New Roman" w:hAnsi="Times New Roman"/>
          <w:sz w:val="24"/>
          <w:szCs w:val="24"/>
        </w:rPr>
      </w:pPr>
      <w:r w:rsidRPr="00C61067">
        <w:rPr>
          <w:rFonts w:ascii="Times New Roman" w:hAnsi="Times New Roman"/>
          <w:sz w:val="24"/>
          <w:szCs w:val="24"/>
        </w:rPr>
        <w:t xml:space="preserve">к муниципальной программе </w:t>
      </w:r>
    </w:p>
    <w:p w:rsidR="00D7445A" w:rsidRPr="00C61067" w:rsidRDefault="00D7445A" w:rsidP="00D7445A">
      <w:pPr>
        <w:spacing w:after="0" w:line="240" w:lineRule="auto"/>
        <w:jc w:val="right"/>
        <w:rPr>
          <w:rFonts w:ascii="Times New Roman" w:hAnsi="Times New Roman"/>
          <w:sz w:val="24"/>
          <w:szCs w:val="24"/>
        </w:rPr>
      </w:pPr>
      <w:r w:rsidRPr="00C61067">
        <w:rPr>
          <w:rFonts w:ascii="Times New Roman" w:hAnsi="Times New Roman"/>
          <w:sz w:val="24"/>
          <w:szCs w:val="24"/>
        </w:rPr>
        <w:t xml:space="preserve">Гуково-Гнилушевского сельского поселения  </w:t>
      </w:r>
    </w:p>
    <w:p w:rsidR="00D7445A" w:rsidRPr="00C61067" w:rsidRDefault="00D7445A" w:rsidP="00D7445A">
      <w:pPr>
        <w:spacing w:after="0" w:line="240" w:lineRule="auto"/>
        <w:jc w:val="right"/>
        <w:rPr>
          <w:rFonts w:ascii="Times New Roman" w:hAnsi="Times New Roman"/>
          <w:sz w:val="24"/>
          <w:szCs w:val="24"/>
        </w:rPr>
      </w:pPr>
      <w:r w:rsidRPr="00C61067">
        <w:rPr>
          <w:rFonts w:ascii="Times New Roman" w:hAnsi="Times New Roman"/>
          <w:sz w:val="24"/>
          <w:szCs w:val="24"/>
        </w:rPr>
        <w:t>«Благоустройство территории  и жилищно-коммунальное хозяйство»</w:t>
      </w:r>
    </w:p>
    <w:p w:rsidR="00D7445A" w:rsidRPr="00C61067" w:rsidRDefault="00D7445A" w:rsidP="00D7445A">
      <w:pPr>
        <w:spacing w:after="0"/>
        <w:rPr>
          <w:rFonts w:ascii="Times New Roman" w:hAnsi="Times New Roman"/>
          <w:sz w:val="24"/>
          <w:szCs w:val="24"/>
        </w:rPr>
      </w:pPr>
    </w:p>
    <w:p w:rsidR="00D7445A" w:rsidRPr="00C61067" w:rsidRDefault="00D7445A" w:rsidP="00D7445A">
      <w:pPr>
        <w:spacing w:after="0" w:line="240" w:lineRule="auto"/>
        <w:jc w:val="center"/>
        <w:rPr>
          <w:rFonts w:ascii="Times New Roman" w:hAnsi="Times New Roman"/>
          <w:sz w:val="24"/>
          <w:szCs w:val="24"/>
        </w:rPr>
      </w:pPr>
      <w:r w:rsidRPr="00C61067">
        <w:rPr>
          <w:rFonts w:ascii="Times New Roman" w:hAnsi="Times New Roman"/>
          <w:sz w:val="24"/>
          <w:szCs w:val="24"/>
        </w:rPr>
        <w:t>ПЕРЕЧЕНЬ</w:t>
      </w:r>
    </w:p>
    <w:p w:rsidR="00D7445A" w:rsidRPr="00C61067" w:rsidRDefault="00D7445A" w:rsidP="00D7445A">
      <w:pPr>
        <w:spacing w:after="0" w:line="240" w:lineRule="auto"/>
        <w:jc w:val="center"/>
        <w:rPr>
          <w:rFonts w:ascii="Times New Roman" w:hAnsi="Times New Roman"/>
          <w:sz w:val="24"/>
          <w:szCs w:val="24"/>
        </w:rPr>
      </w:pPr>
      <w:r w:rsidRPr="00C61067">
        <w:rPr>
          <w:rFonts w:ascii="Times New Roman" w:hAnsi="Times New Roman"/>
          <w:sz w:val="24"/>
          <w:szCs w:val="24"/>
        </w:rPr>
        <w:t>подпрограмм, основных мероприятий муниципальной программы</w:t>
      </w:r>
    </w:p>
    <w:p w:rsidR="00D7445A" w:rsidRPr="000E21C7" w:rsidRDefault="00D7445A" w:rsidP="00D7445A">
      <w:pPr>
        <w:spacing w:after="0"/>
        <w:rPr>
          <w:rFonts w:ascii="Times New Roman" w:hAnsi="Times New Roman"/>
          <w:sz w:val="16"/>
          <w:szCs w:val="16"/>
        </w:rPr>
      </w:pPr>
    </w:p>
    <w:tbl>
      <w:tblPr>
        <w:tblW w:w="15168" w:type="dxa"/>
        <w:tblInd w:w="-176" w:type="dxa"/>
        <w:tblLayout w:type="fixed"/>
        <w:tblLook w:val="04A0" w:firstRow="1" w:lastRow="0" w:firstColumn="1" w:lastColumn="0" w:noHBand="0" w:noVBand="1"/>
      </w:tblPr>
      <w:tblGrid>
        <w:gridCol w:w="568"/>
        <w:gridCol w:w="3827"/>
        <w:gridCol w:w="1985"/>
        <w:gridCol w:w="1275"/>
        <w:gridCol w:w="1276"/>
        <w:gridCol w:w="2126"/>
        <w:gridCol w:w="2127"/>
        <w:gridCol w:w="1984"/>
      </w:tblGrid>
      <w:tr w:rsidR="00D7445A" w:rsidRPr="00C61067" w:rsidTr="003F7914">
        <w:trPr>
          <w:trHeight w:val="89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w:t>
            </w:r>
            <w:r w:rsidRPr="00C61067">
              <w:rPr>
                <w:rFonts w:ascii="Times New Roman" w:hAnsi="Times New Roman"/>
                <w:sz w:val="24"/>
                <w:szCs w:val="24"/>
              </w:rPr>
              <w:br/>
            </w:r>
            <w:proofErr w:type="gramStart"/>
            <w:r w:rsidRPr="00C61067">
              <w:rPr>
                <w:rFonts w:ascii="Times New Roman" w:hAnsi="Times New Roman"/>
                <w:sz w:val="24"/>
                <w:szCs w:val="24"/>
              </w:rPr>
              <w:t>п</w:t>
            </w:r>
            <w:proofErr w:type="gramEnd"/>
            <w:r w:rsidRPr="00C61067">
              <w:rPr>
                <w:rFonts w:ascii="Times New Roman" w:hAnsi="Times New Roman"/>
                <w:sz w:val="24"/>
                <w:szCs w:val="24"/>
              </w:rPr>
              <w:t>/п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Номер и наименование основного мероприятия муниципальной  программы</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Участник, ответственный за исполнение основного мероприятия муниципальной программы</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Срок</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 xml:space="preserve">Ожидаемый     </w:t>
            </w:r>
            <w:r w:rsidRPr="00C61067">
              <w:rPr>
                <w:rFonts w:ascii="Times New Roman" w:hAnsi="Times New Roman"/>
                <w:sz w:val="24"/>
                <w:szCs w:val="24"/>
              </w:rPr>
              <w:br/>
              <w:t>непосредственный</w:t>
            </w:r>
            <w:r w:rsidRPr="00C61067">
              <w:rPr>
                <w:rFonts w:ascii="Times New Roman" w:hAnsi="Times New Roman"/>
                <w:sz w:val="24"/>
                <w:szCs w:val="24"/>
              </w:rPr>
              <w:br/>
              <w:t xml:space="preserve">результат </w:t>
            </w:r>
            <w:r w:rsidRPr="00C61067">
              <w:rPr>
                <w:rFonts w:ascii="Times New Roman" w:hAnsi="Times New Roman"/>
                <w:sz w:val="24"/>
                <w:szCs w:val="24"/>
              </w:rPr>
              <w:br/>
              <w:t>(краткое описание)</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Последствия</w:t>
            </w:r>
            <w:r w:rsidRPr="00C61067">
              <w:rPr>
                <w:rFonts w:ascii="Times New Roman" w:hAnsi="Times New Roman"/>
                <w:sz w:val="24"/>
                <w:szCs w:val="24"/>
              </w:rPr>
              <w:br/>
            </w:r>
            <w:proofErr w:type="spellStart"/>
            <w:r w:rsidRPr="00C61067">
              <w:rPr>
                <w:rFonts w:ascii="Times New Roman" w:hAnsi="Times New Roman"/>
                <w:sz w:val="24"/>
                <w:szCs w:val="24"/>
              </w:rPr>
              <w:t>нереализации</w:t>
            </w:r>
            <w:proofErr w:type="spellEnd"/>
            <w:r w:rsidRPr="00C61067">
              <w:rPr>
                <w:rFonts w:ascii="Times New Roman" w:hAnsi="Times New Roman"/>
                <w:sz w:val="24"/>
                <w:szCs w:val="24"/>
              </w:rPr>
              <w:t xml:space="preserve"> основного   </w:t>
            </w:r>
            <w:r w:rsidRPr="00C61067">
              <w:rPr>
                <w:rFonts w:ascii="Times New Roman" w:hAnsi="Times New Roman"/>
                <w:sz w:val="24"/>
                <w:szCs w:val="24"/>
              </w:rPr>
              <w:br/>
              <w:t>мероприятия муниципальной  программы</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Связь с показателями   муниципальной программы (подпрограммы)</w:t>
            </w:r>
          </w:p>
        </w:tc>
      </w:tr>
      <w:tr w:rsidR="00D7445A" w:rsidRPr="00C61067" w:rsidTr="003F7914">
        <w:trPr>
          <w:trHeight w:val="996"/>
        </w:trPr>
        <w:tc>
          <w:tcPr>
            <w:tcW w:w="568" w:type="dxa"/>
            <w:vMerge/>
            <w:tcBorders>
              <w:top w:val="single" w:sz="4" w:space="0" w:color="auto"/>
              <w:left w:val="single" w:sz="4" w:space="0" w:color="auto"/>
              <w:bottom w:val="single" w:sz="4" w:space="0" w:color="auto"/>
              <w:right w:val="single" w:sz="4" w:space="0" w:color="auto"/>
            </w:tcBorders>
            <w:vAlign w:val="center"/>
          </w:tcPr>
          <w:p w:rsidR="00D7445A" w:rsidRPr="00C61067" w:rsidRDefault="00D7445A" w:rsidP="003F7914">
            <w:pPr>
              <w:spacing w:after="0" w:line="240" w:lineRule="auto"/>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D7445A" w:rsidRPr="00C61067" w:rsidRDefault="00D7445A" w:rsidP="003F7914">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D7445A" w:rsidRPr="00C61067" w:rsidRDefault="00D7445A" w:rsidP="003F7914">
            <w:pPr>
              <w:spacing w:after="0" w:line="240" w:lineRule="auto"/>
              <w:rPr>
                <w:rFonts w:ascii="Times New Roman" w:hAnsi="Times New Roman"/>
                <w:sz w:val="24"/>
                <w:szCs w:val="24"/>
              </w:rPr>
            </w:pPr>
          </w:p>
        </w:tc>
        <w:tc>
          <w:tcPr>
            <w:tcW w:w="1275" w:type="dxa"/>
            <w:tcBorders>
              <w:top w:val="nil"/>
              <w:left w:val="nil"/>
              <w:bottom w:val="single" w:sz="4" w:space="0" w:color="auto"/>
              <w:right w:val="single" w:sz="4" w:space="0" w:color="auto"/>
            </w:tcBorders>
            <w:shd w:val="clear" w:color="auto" w:fill="auto"/>
            <w:vAlign w:val="center"/>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начала  реализации</w:t>
            </w:r>
          </w:p>
        </w:tc>
        <w:tc>
          <w:tcPr>
            <w:tcW w:w="1276" w:type="dxa"/>
            <w:tcBorders>
              <w:top w:val="nil"/>
              <w:left w:val="nil"/>
              <w:bottom w:val="single" w:sz="4" w:space="0" w:color="auto"/>
              <w:right w:val="single" w:sz="4" w:space="0" w:color="auto"/>
            </w:tcBorders>
            <w:shd w:val="clear" w:color="auto" w:fill="auto"/>
            <w:vAlign w:val="center"/>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окончания реализации</w:t>
            </w:r>
          </w:p>
        </w:tc>
        <w:tc>
          <w:tcPr>
            <w:tcW w:w="2126" w:type="dxa"/>
            <w:vMerge/>
            <w:tcBorders>
              <w:top w:val="single" w:sz="4" w:space="0" w:color="auto"/>
              <w:left w:val="single" w:sz="4" w:space="0" w:color="auto"/>
              <w:bottom w:val="single" w:sz="4" w:space="0" w:color="auto"/>
              <w:right w:val="single" w:sz="4" w:space="0" w:color="auto"/>
            </w:tcBorders>
            <w:vAlign w:val="center"/>
          </w:tcPr>
          <w:p w:rsidR="00D7445A" w:rsidRPr="00C61067" w:rsidRDefault="00D7445A" w:rsidP="003F7914">
            <w:pPr>
              <w:spacing w:after="0" w:line="240" w:lineRule="auto"/>
              <w:rPr>
                <w:rFonts w:ascii="Times New Roman" w:hAnsi="Times New Roman"/>
                <w:sz w:val="24"/>
                <w:szCs w:val="24"/>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D7445A" w:rsidRPr="00C61067" w:rsidRDefault="00D7445A" w:rsidP="003F7914">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D7445A" w:rsidRPr="00C61067" w:rsidRDefault="00D7445A" w:rsidP="003F7914">
            <w:pPr>
              <w:spacing w:after="0" w:line="240" w:lineRule="auto"/>
              <w:rPr>
                <w:rFonts w:ascii="Times New Roman" w:hAnsi="Times New Roman"/>
                <w:sz w:val="24"/>
                <w:szCs w:val="24"/>
              </w:rPr>
            </w:pPr>
          </w:p>
        </w:tc>
      </w:tr>
    </w:tbl>
    <w:p w:rsidR="00D7445A" w:rsidRPr="00871B36" w:rsidRDefault="00D7445A" w:rsidP="00D7445A">
      <w:pPr>
        <w:spacing w:after="0"/>
        <w:jc w:val="center"/>
        <w:rPr>
          <w:rFonts w:ascii="Times New Roman" w:hAnsi="Times New Roman"/>
          <w:sz w:val="8"/>
          <w:szCs w:val="8"/>
        </w:rPr>
      </w:pPr>
    </w:p>
    <w:tbl>
      <w:tblPr>
        <w:tblW w:w="15168" w:type="dxa"/>
        <w:tblInd w:w="-176" w:type="dxa"/>
        <w:tblLayout w:type="fixed"/>
        <w:tblLook w:val="04A0" w:firstRow="1" w:lastRow="0" w:firstColumn="1" w:lastColumn="0" w:noHBand="0" w:noVBand="1"/>
      </w:tblPr>
      <w:tblGrid>
        <w:gridCol w:w="568"/>
        <w:gridCol w:w="3827"/>
        <w:gridCol w:w="1985"/>
        <w:gridCol w:w="1267"/>
        <w:gridCol w:w="1287"/>
        <w:gridCol w:w="2123"/>
        <w:gridCol w:w="2127"/>
        <w:gridCol w:w="1984"/>
      </w:tblGrid>
      <w:tr w:rsidR="00D7445A" w:rsidRPr="00C61067" w:rsidTr="003F7914">
        <w:trPr>
          <w:trHeight w:val="235"/>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7445A" w:rsidRPr="000E21C7" w:rsidRDefault="00D7445A" w:rsidP="003F7914">
            <w:pPr>
              <w:spacing w:after="0" w:line="240" w:lineRule="auto"/>
              <w:jc w:val="center"/>
              <w:rPr>
                <w:rFonts w:ascii="Times New Roman" w:hAnsi="Times New Roman"/>
                <w:sz w:val="20"/>
                <w:szCs w:val="20"/>
              </w:rPr>
            </w:pPr>
            <w:r w:rsidRPr="000E21C7">
              <w:rPr>
                <w:rFonts w:ascii="Times New Roman" w:hAnsi="Times New Roman"/>
                <w:sz w:val="20"/>
                <w:szCs w:val="20"/>
              </w:rPr>
              <w:t>1</w:t>
            </w:r>
          </w:p>
        </w:tc>
        <w:tc>
          <w:tcPr>
            <w:tcW w:w="3827" w:type="dxa"/>
            <w:tcBorders>
              <w:top w:val="single" w:sz="4" w:space="0" w:color="auto"/>
              <w:left w:val="nil"/>
              <w:bottom w:val="single" w:sz="4" w:space="0" w:color="auto"/>
              <w:right w:val="single" w:sz="4" w:space="0" w:color="auto"/>
            </w:tcBorders>
            <w:shd w:val="clear" w:color="auto" w:fill="auto"/>
            <w:vAlign w:val="center"/>
          </w:tcPr>
          <w:p w:rsidR="00D7445A" w:rsidRPr="000E21C7" w:rsidRDefault="00D7445A" w:rsidP="003F7914">
            <w:pPr>
              <w:spacing w:after="0" w:line="240" w:lineRule="auto"/>
              <w:jc w:val="center"/>
              <w:rPr>
                <w:rFonts w:ascii="Times New Roman" w:hAnsi="Times New Roman"/>
                <w:sz w:val="20"/>
                <w:szCs w:val="20"/>
              </w:rPr>
            </w:pPr>
            <w:r w:rsidRPr="000E21C7">
              <w:rPr>
                <w:rFonts w:ascii="Times New Roman" w:hAnsi="Times New Roman"/>
                <w:sz w:val="20"/>
                <w:szCs w:val="20"/>
              </w:rPr>
              <w:t>2</w:t>
            </w:r>
          </w:p>
        </w:tc>
        <w:tc>
          <w:tcPr>
            <w:tcW w:w="1985" w:type="dxa"/>
            <w:tcBorders>
              <w:top w:val="single" w:sz="4" w:space="0" w:color="auto"/>
              <w:left w:val="nil"/>
              <w:bottom w:val="single" w:sz="4" w:space="0" w:color="auto"/>
              <w:right w:val="single" w:sz="4" w:space="0" w:color="auto"/>
            </w:tcBorders>
            <w:shd w:val="clear" w:color="auto" w:fill="auto"/>
            <w:vAlign w:val="center"/>
          </w:tcPr>
          <w:p w:rsidR="00D7445A" w:rsidRPr="000E21C7" w:rsidRDefault="00D7445A" w:rsidP="003F7914">
            <w:pPr>
              <w:spacing w:after="0" w:line="240" w:lineRule="auto"/>
              <w:jc w:val="center"/>
              <w:rPr>
                <w:rFonts w:ascii="Times New Roman" w:hAnsi="Times New Roman"/>
                <w:sz w:val="20"/>
                <w:szCs w:val="20"/>
              </w:rPr>
            </w:pPr>
            <w:r w:rsidRPr="000E21C7">
              <w:rPr>
                <w:rFonts w:ascii="Times New Roman" w:hAnsi="Times New Roman"/>
                <w:sz w:val="20"/>
                <w:szCs w:val="20"/>
              </w:rPr>
              <w:t>3</w:t>
            </w:r>
          </w:p>
        </w:tc>
        <w:tc>
          <w:tcPr>
            <w:tcW w:w="1267" w:type="dxa"/>
            <w:tcBorders>
              <w:top w:val="single" w:sz="4" w:space="0" w:color="auto"/>
              <w:left w:val="nil"/>
              <w:bottom w:val="single" w:sz="4" w:space="0" w:color="auto"/>
              <w:right w:val="single" w:sz="4" w:space="0" w:color="auto"/>
            </w:tcBorders>
            <w:shd w:val="clear" w:color="auto" w:fill="auto"/>
            <w:vAlign w:val="center"/>
          </w:tcPr>
          <w:p w:rsidR="00D7445A" w:rsidRPr="000E21C7" w:rsidRDefault="00D7445A" w:rsidP="003F7914">
            <w:pPr>
              <w:spacing w:after="0" w:line="240" w:lineRule="auto"/>
              <w:jc w:val="center"/>
              <w:rPr>
                <w:rFonts w:ascii="Times New Roman" w:hAnsi="Times New Roman"/>
                <w:sz w:val="20"/>
                <w:szCs w:val="20"/>
              </w:rPr>
            </w:pPr>
            <w:r w:rsidRPr="000E21C7">
              <w:rPr>
                <w:rFonts w:ascii="Times New Roman" w:hAnsi="Times New Roman"/>
                <w:sz w:val="20"/>
                <w:szCs w:val="20"/>
              </w:rPr>
              <w:t>4</w:t>
            </w:r>
          </w:p>
        </w:tc>
        <w:tc>
          <w:tcPr>
            <w:tcW w:w="1287" w:type="dxa"/>
            <w:tcBorders>
              <w:top w:val="single" w:sz="4" w:space="0" w:color="auto"/>
              <w:left w:val="nil"/>
              <w:bottom w:val="single" w:sz="4" w:space="0" w:color="auto"/>
              <w:right w:val="single" w:sz="4" w:space="0" w:color="auto"/>
            </w:tcBorders>
            <w:shd w:val="clear" w:color="auto" w:fill="auto"/>
            <w:vAlign w:val="center"/>
          </w:tcPr>
          <w:p w:rsidR="00D7445A" w:rsidRPr="000E21C7" w:rsidRDefault="00D7445A" w:rsidP="003F7914">
            <w:pPr>
              <w:spacing w:after="0" w:line="240" w:lineRule="auto"/>
              <w:jc w:val="center"/>
              <w:rPr>
                <w:rFonts w:ascii="Times New Roman" w:hAnsi="Times New Roman"/>
                <w:sz w:val="20"/>
                <w:szCs w:val="20"/>
              </w:rPr>
            </w:pPr>
            <w:r w:rsidRPr="000E21C7">
              <w:rPr>
                <w:rFonts w:ascii="Times New Roman" w:hAnsi="Times New Roman"/>
                <w:sz w:val="20"/>
                <w:szCs w:val="20"/>
              </w:rPr>
              <w:t>5</w:t>
            </w:r>
          </w:p>
        </w:tc>
        <w:tc>
          <w:tcPr>
            <w:tcW w:w="2123" w:type="dxa"/>
            <w:tcBorders>
              <w:top w:val="single" w:sz="4" w:space="0" w:color="auto"/>
              <w:left w:val="nil"/>
              <w:bottom w:val="single" w:sz="4" w:space="0" w:color="auto"/>
              <w:right w:val="single" w:sz="4" w:space="0" w:color="auto"/>
            </w:tcBorders>
            <w:shd w:val="clear" w:color="auto" w:fill="auto"/>
            <w:vAlign w:val="center"/>
          </w:tcPr>
          <w:p w:rsidR="00D7445A" w:rsidRPr="000E21C7" w:rsidRDefault="00D7445A" w:rsidP="003F7914">
            <w:pPr>
              <w:spacing w:after="0" w:line="240" w:lineRule="auto"/>
              <w:jc w:val="center"/>
              <w:rPr>
                <w:rFonts w:ascii="Times New Roman" w:hAnsi="Times New Roman"/>
                <w:sz w:val="20"/>
                <w:szCs w:val="20"/>
              </w:rPr>
            </w:pPr>
            <w:r w:rsidRPr="000E21C7">
              <w:rPr>
                <w:rFonts w:ascii="Times New Roman" w:hAnsi="Times New Roman"/>
                <w:sz w:val="20"/>
                <w:szCs w:val="20"/>
              </w:rPr>
              <w:t>6</w:t>
            </w:r>
          </w:p>
        </w:tc>
        <w:tc>
          <w:tcPr>
            <w:tcW w:w="2127" w:type="dxa"/>
            <w:tcBorders>
              <w:top w:val="single" w:sz="4" w:space="0" w:color="auto"/>
              <w:left w:val="nil"/>
              <w:bottom w:val="single" w:sz="4" w:space="0" w:color="auto"/>
              <w:right w:val="single" w:sz="4" w:space="0" w:color="auto"/>
            </w:tcBorders>
            <w:shd w:val="clear" w:color="auto" w:fill="auto"/>
            <w:vAlign w:val="center"/>
          </w:tcPr>
          <w:p w:rsidR="00D7445A" w:rsidRPr="000E21C7" w:rsidRDefault="00D7445A" w:rsidP="003F7914">
            <w:pPr>
              <w:spacing w:after="0" w:line="240" w:lineRule="auto"/>
              <w:jc w:val="center"/>
              <w:rPr>
                <w:rFonts w:ascii="Times New Roman" w:hAnsi="Times New Roman"/>
                <w:sz w:val="20"/>
                <w:szCs w:val="20"/>
              </w:rPr>
            </w:pPr>
            <w:r w:rsidRPr="000E21C7">
              <w:rPr>
                <w:rFonts w:ascii="Times New Roman" w:hAnsi="Times New Roman"/>
                <w:sz w:val="20"/>
                <w:szCs w:val="20"/>
              </w:rPr>
              <w:t>7</w:t>
            </w:r>
          </w:p>
        </w:tc>
        <w:tc>
          <w:tcPr>
            <w:tcW w:w="1984" w:type="dxa"/>
            <w:tcBorders>
              <w:top w:val="single" w:sz="4" w:space="0" w:color="auto"/>
              <w:left w:val="nil"/>
              <w:bottom w:val="single" w:sz="4" w:space="0" w:color="auto"/>
              <w:right w:val="single" w:sz="4" w:space="0" w:color="auto"/>
            </w:tcBorders>
            <w:shd w:val="clear" w:color="auto" w:fill="auto"/>
            <w:vAlign w:val="center"/>
          </w:tcPr>
          <w:p w:rsidR="00D7445A" w:rsidRPr="000E21C7" w:rsidRDefault="00D7445A" w:rsidP="003F7914">
            <w:pPr>
              <w:spacing w:after="0" w:line="240" w:lineRule="auto"/>
              <w:jc w:val="center"/>
              <w:rPr>
                <w:rFonts w:ascii="Times New Roman" w:hAnsi="Times New Roman"/>
                <w:sz w:val="20"/>
                <w:szCs w:val="20"/>
              </w:rPr>
            </w:pPr>
            <w:r w:rsidRPr="000E21C7">
              <w:rPr>
                <w:rFonts w:ascii="Times New Roman" w:hAnsi="Times New Roman"/>
                <w:sz w:val="20"/>
                <w:szCs w:val="20"/>
              </w:rPr>
              <w:t>8</w:t>
            </w:r>
          </w:p>
        </w:tc>
      </w:tr>
      <w:tr w:rsidR="00D7445A" w:rsidRPr="00C61067" w:rsidTr="003F7914">
        <w:trPr>
          <w:trHeight w:val="224"/>
        </w:trPr>
        <w:tc>
          <w:tcPr>
            <w:tcW w:w="15168" w:type="dxa"/>
            <w:gridSpan w:val="8"/>
            <w:tcBorders>
              <w:top w:val="single" w:sz="4" w:space="0" w:color="auto"/>
              <w:left w:val="single" w:sz="4" w:space="0" w:color="auto"/>
              <w:bottom w:val="single" w:sz="4" w:space="0" w:color="auto"/>
              <w:right w:val="single" w:sz="4" w:space="0" w:color="000000"/>
            </w:tcBorders>
            <w:shd w:val="clear" w:color="000000" w:fill="FFFFFF"/>
            <w:noWrap/>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Подпрограмма «Развитие жилищно-коммунального хозяйства  Гуково-Гнилушевского сельского поселения»</w:t>
            </w:r>
          </w:p>
        </w:tc>
      </w:tr>
      <w:tr w:rsidR="00D7445A" w:rsidRPr="00C61067" w:rsidTr="003F7914">
        <w:trPr>
          <w:trHeight w:val="380"/>
        </w:trPr>
        <w:tc>
          <w:tcPr>
            <w:tcW w:w="568" w:type="dxa"/>
            <w:tcBorders>
              <w:top w:val="nil"/>
              <w:left w:val="single" w:sz="4" w:space="0" w:color="auto"/>
              <w:bottom w:val="single" w:sz="4" w:space="0" w:color="auto"/>
              <w:right w:val="single" w:sz="4" w:space="0" w:color="auto"/>
            </w:tcBorders>
            <w:shd w:val="clear" w:color="000000" w:fill="FFFFFF"/>
            <w:vAlign w:val="center"/>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1.</w:t>
            </w:r>
          </w:p>
        </w:tc>
        <w:tc>
          <w:tcPr>
            <w:tcW w:w="3827" w:type="dxa"/>
            <w:tcBorders>
              <w:top w:val="single" w:sz="4" w:space="0" w:color="auto"/>
              <w:left w:val="nil"/>
              <w:bottom w:val="single" w:sz="4" w:space="0" w:color="auto"/>
              <w:right w:val="single" w:sz="4" w:space="0" w:color="auto"/>
            </w:tcBorders>
            <w:shd w:val="clear" w:color="000000" w:fill="FFFFFF"/>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Основное мероприятие 1.1</w:t>
            </w:r>
          </w:p>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 xml:space="preserve">Содержание и ремонт объектов </w:t>
            </w:r>
            <w:r w:rsidRPr="00C61067">
              <w:rPr>
                <w:rFonts w:ascii="Times New Roman" w:hAnsi="Times New Roman"/>
                <w:sz w:val="24"/>
                <w:szCs w:val="24"/>
              </w:rPr>
              <w:lastRenderedPageBreak/>
              <w:t>коммунального хозяйства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lastRenderedPageBreak/>
              <w:t>Администрация Гуково-</w:t>
            </w:r>
            <w:r w:rsidRPr="00C61067">
              <w:rPr>
                <w:rFonts w:ascii="Times New Roman" w:hAnsi="Times New Roman"/>
                <w:sz w:val="24"/>
                <w:szCs w:val="24"/>
              </w:rPr>
              <w:lastRenderedPageBreak/>
              <w:t>Гнилушевского сельского поселения</w:t>
            </w:r>
          </w:p>
        </w:tc>
        <w:tc>
          <w:tcPr>
            <w:tcW w:w="1267" w:type="dxa"/>
            <w:tcBorders>
              <w:top w:val="single" w:sz="4" w:space="0" w:color="auto"/>
              <w:left w:val="nil"/>
              <w:bottom w:val="single" w:sz="4" w:space="0" w:color="auto"/>
              <w:right w:val="single" w:sz="4" w:space="0" w:color="auto"/>
            </w:tcBorders>
            <w:shd w:val="clear" w:color="auto" w:fill="auto"/>
            <w:vAlign w:val="center"/>
          </w:tcPr>
          <w:p w:rsidR="00D7445A" w:rsidRPr="00C61067" w:rsidRDefault="00D7445A" w:rsidP="003F7914">
            <w:pPr>
              <w:spacing w:after="0" w:line="240" w:lineRule="auto"/>
              <w:jc w:val="center"/>
              <w:rPr>
                <w:rFonts w:ascii="Times New Roman" w:hAnsi="Times New Roman"/>
                <w:sz w:val="24"/>
                <w:szCs w:val="24"/>
              </w:rPr>
            </w:pPr>
            <w:r w:rsidRPr="00C61067">
              <w:rPr>
                <w:rFonts w:ascii="Times New Roman" w:hAnsi="Times New Roman"/>
                <w:sz w:val="24"/>
                <w:szCs w:val="24"/>
              </w:rPr>
              <w:lastRenderedPageBreak/>
              <w:t>2014</w:t>
            </w:r>
          </w:p>
        </w:tc>
        <w:tc>
          <w:tcPr>
            <w:tcW w:w="1287" w:type="dxa"/>
            <w:tcBorders>
              <w:top w:val="single" w:sz="4" w:space="0" w:color="auto"/>
              <w:left w:val="nil"/>
              <w:bottom w:val="single" w:sz="4" w:space="0" w:color="auto"/>
              <w:right w:val="single" w:sz="4" w:space="0" w:color="auto"/>
            </w:tcBorders>
            <w:shd w:val="clear" w:color="auto" w:fill="auto"/>
            <w:vAlign w:val="center"/>
          </w:tcPr>
          <w:p w:rsidR="00D7445A" w:rsidRPr="00C61067" w:rsidRDefault="00D7445A" w:rsidP="003F7914">
            <w:pPr>
              <w:spacing w:after="0" w:line="240" w:lineRule="auto"/>
              <w:jc w:val="center"/>
              <w:rPr>
                <w:rFonts w:ascii="Times New Roman" w:hAnsi="Times New Roman"/>
                <w:sz w:val="24"/>
                <w:szCs w:val="24"/>
              </w:rPr>
            </w:pPr>
            <w:r w:rsidRPr="00C61067">
              <w:rPr>
                <w:rFonts w:ascii="Times New Roman" w:hAnsi="Times New Roman"/>
                <w:sz w:val="24"/>
                <w:szCs w:val="24"/>
              </w:rPr>
              <w:t>2020</w:t>
            </w:r>
          </w:p>
        </w:tc>
        <w:tc>
          <w:tcPr>
            <w:tcW w:w="2123" w:type="dxa"/>
            <w:tcBorders>
              <w:top w:val="single" w:sz="4" w:space="0" w:color="auto"/>
              <w:left w:val="nil"/>
              <w:bottom w:val="single" w:sz="4" w:space="0" w:color="auto"/>
              <w:right w:val="single" w:sz="4" w:space="0" w:color="auto"/>
            </w:tcBorders>
            <w:shd w:val="clear" w:color="auto" w:fill="auto"/>
            <w:vAlign w:val="center"/>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повышение удовлетворенност</w:t>
            </w:r>
            <w:r w:rsidRPr="00C61067">
              <w:rPr>
                <w:rFonts w:ascii="Times New Roman" w:hAnsi="Times New Roman"/>
                <w:sz w:val="24"/>
                <w:szCs w:val="24"/>
              </w:rPr>
              <w:lastRenderedPageBreak/>
              <w:t>и населения Гуково-Гнилушевского сельского поселения   уровнем коммунального обслуживания;</w:t>
            </w:r>
            <w:r w:rsidRPr="00C61067">
              <w:rPr>
                <w:rFonts w:ascii="Times New Roman" w:hAnsi="Times New Roman"/>
                <w:sz w:val="24"/>
                <w:szCs w:val="24"/>
              </w:rPr>
              <w:br/>
              <w:t>снижение уровня потерь при производстве, транспортировке и распределении  коммунальных ресурсов;</w:t>
            </w:r>
          </w:p>
        </w:tc>
        <w:tc>
          <w:tcPr>
            <w:tcW w:w="2127" w:type="dxa"/>
            <w:tcBorders>
              <w:top w:val="single" w:sz="4" w:space="0" w:color="auto"/>
              <w:left w:val="nil"/>
              <w:bottom w:val="single" w:sz="4" w:space="0" w:color="auto"/>
              <w:right w:val="single" w:sz="4" w:space="0" w:color="auto"/>
            </w:tcBorders>
            <w:shd w:val="clear" w:color="auto" w:fill="auto"/>
            <w:vAlign w:val="center"/>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lastRenderedPageBreak/>
              <w:t xml:space="preserve">увеличение износа </w:t>
            </w:r>
            <w:r w:rsidRPr="00C61067">
              <w:rPr>
                <w:rFonts w:ascii="Times New Roman" w:hAnsi="Times New Roman"/>
                <w:sz w:val="24"/>
                <w:szCs w:val="24"/>
              </w:rPr>
              <w:lastRenderedPageBreak/>
              <w:t>коммунальной инфраструктуры</w:t>
            </w:r>
          </w:p>
        </w:tc>
        <w:tc>
          <w:tcPr>
            <w:tcW w:w="1984" w:type="dxa"/>
            <w:tcBorders>
              <w:top w:val="nil"/>
              <w:left w:val="nil"/>
              <w:bottom w:val="single" w:sz="4" w:space="0" w:color="auto"/>
              <w:right w:val="single" w:sz="4" w:space="0" w:color="auto"/>
            </w:tcBorders>
            <w:shd w:val="clear" w:color="auto" w:fill="auto"/>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lastRenderedPageBreak/>
              <w:t>цел</w:t>
            </w:r>
            <w:r>
              <w:rPr>
                <w:rFonts w:ascii="Times New Roman" w:hAnsi="Times New Roman"/>
                <w:sz w:val="24"/>
                <w:szCs w:val="24"/>
              </w:rPr>
              <w:t xml:space="preserve">евые показатели  1; </w:t>
            </w:r>
            <w:r>
              <w:rPr>
                <w:rFonts w:ascii="Times New Roman" w:hAnsi="Times New Roman"/>
                <w:sz w:val="24"/>
                <w:szCs w:val="24"/>
              </w:rPr>
              <w:lastRenderedPageBreak/>
              <w:t xml:space="preserve">1.1;  1.2 </w:t>
            </w:r>
          </w:p>
        </w:tc>
      </w:tr>
      <w:tr w:rsidR="00D7445A" w:rsidRPr="00C61067" w:rsidTr="003F7914">
        <w:trPr>
          <w:trHeight w:val="1406"/>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lastRenderedPageBreak/>
              <w:t>2</w:t>
            </w:r>
          </w:p>
        </w:tc>
        <w:tc>
          <w:tcPr>
            <w:tcW w:w="3827" w:type="dxa"/>
            <w:tcBorders>
              <w:top w:val="single" w:sz="4" w:space="0" w:color="auto"/>
              <w:left w:val="single" w:sz="4" w:space="0" w:color="auto"/>
              <w:bottom w:val="single" w:sz="4" w:space="0" w:color="auto"/>
              <w:right w:val="single" w:sz="4" w:space="0" w:color="auto"/>
            </w:tcBorders>
            <w:shd w:val="clear" w:color="000000" w:fill="FFFFFF"/>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Основное мероприятие 1.2.</w:t>
            </w:r>
          </w:p>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Информирование населения по вопросам жилищно-коммунального хозяйства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7445A" w:rsidRPr="00C61067" w:rsidRDefault="00D7445A" w:rsidP="003F7914">
            <w:pPr>
              <w:spacing w:after="0" w:line="240" w:lineRule="auto"/>
              <w:rPr>
                <w:rFonts w:ascii="Times New Roman" w:hAnsi="Times New Roman"/>
                <w:sz w:val="24"/>
                <w:szCs w:val="24"/>
              </w:rPr>
            </w:pPr>
            <w:proofErr w:type="spellStart"/>
            <w:r w:rsidRPr="00C61067">
              <w:rPr>
                <w:rFonts w:ascii="Times New Roman" w:hAnsi="Times New Roman"/>
                <w:sz w:val="24"/>
                <w:szCs w:val="24"/>
              </w:rPr>
              <w:t>Администра</w:t>
            </w:r>
            <w:proofErr w:type="spellEnd"/>
            <w:r w:rsidRPr="00C61067">
              <w:rPr>
                <w:rFonts w:ascii="Times New Roman" w:hAnsi="Times New Roman"/>
                <w:sz w:val="24"/>
                <w:szCs w:val="24"/>
              </w:rPr>
              <w:t>-</w:t>
            </w:r>
          </w:p>
          <w:p w:rsidR="00D7445A" w:rsidRPr="00C61067" w:rsidRDefault="00D7445A" w:rsidP="003F7914">
            <w:pPr>
              <w:spacing w:after="0" w:line="240" w:lineRule="auto"/>
              <w:rPr>
                <w:rFonts w:ascii="Times New Roman" w:hAnsi="Times New Roman"/>
                <w:sz w:val="24"/>
                <w:szCs w:val="24"/>
              </w:rPr>
            </w:pPr>
            <w:proofErr w:type="spellStart"/>
            <w:r w:rsidRPr="00C61067">
              <w:rPr>
                <w:rFonts w:ascii="Times New Roman" w:hAnsi="Times New Roman"/>
                <w:sz w:val="24"/>
                <w:szCs w:val="24"/>
              </w:rPr>
              <w:t>ция</w:t>
            </w:r>
            <w:proofErr w:type="spellEnd"/>
            <w:r w:rsidRPr="00C61067">
              <w:rPr>
                <w:rFonts w:ascii="Times New Roman" w:hAnsi="Times New Roman"/>
                <w:sz w:val="24"/>
                <w:szCs w:val="24"/>
              </w:rPr>
              <w:t xml:space="preserve"> Гуково-Гнилушевского сельского поселения</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D7445A" w:rsidRPr="00C61067" w:rsidRDefault="00D7445A" w:rsidP="003F7914">
            <w:pPr>
              <w:spacing w:after="0" w:line="240" w:lineRule="auto"/>
              <w:jc w:val="center"/>
              <w:rPr>
                <w:rFonts w:ascii="Times New Roman" w:hAnsi="Times New Roman"/>
                <w:sz w:val="24"/>
                <w:szCs w:val="24"/>
              </w:rPr>
            </w:pPr>
            <w:r w:rsidRPr="00C61067">
              <w:rPr>
                <w:rFonts w:ascii="Times New Roman" w:hAnsi="Times New Roman"/>
                <w:sz w:val="24"/>
                <w:szCs w:val="24"/>
              </w:rPr>
              <w:t>2014</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D7445A" w:rsidRPr="00C61067" w:rsidRDefault="00D7445A" w:rsidP="003F7914">
            <w:pPr>
              <w:spacing w:after="0" w:line="240" w:lineRule="auto"/>
              <w:jc w:val="center"/>
              <w:rPr>
                <w:rFonts w:ascii="Times New Roman" w:hAnsi="Times New Roman"/>
                <w:sz w:val="24"/>
                <w:szCs w:val="24"/>
              </w:rPr>
            </w:pPr>
            <w:r w:rsidRPr="00C61067">
              <w:rPr>
                <w:rFonts w:ascii="Times New Roman" w:hAnsi="Times New Roman"/>
                <w:sz w:val="24"/>
                <w:szCs w:val="24"/>
              </w:rPr>
              <w:t>2020</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повышение уровня осведомленности населения по вопросам ЖКХ</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7445A" w:rsidRPr="00C61067" w:rsidRDefault="00D7445A" w:rsidP="003F7914">
            <w:pPr>
              <w:spacing w:after="0" w:line="240" w:lineRule="auto"/>
              <w:rPr>
                <w:rFonts w:ascii="Times New Roman" w:hAnsi="Times New Roman"/>
                <w:sz w:val="24"/>
                <w:szCs w:val="24"/>
              </w:rPr>
            </w:pPr>
            <w:proofErr w:type="spellStart"/>
            <w:r w:rsidRPr="00C61067">
              <w:rPr>
                <w:rFonts w:ascii="Times New Roman" w:hAnsi="Times New Roman"/>
                <w:sz w:val="24"/>
                <w:szCs w:val="24"/>
              </w:rPr>
              <w:t>недостижение</w:t>
            </w:r>
            <w:proofErr w:type="spellEnd"/>
            <w:r w:rsidRPr="00C61067">
              <w:rPr>
                <w:rFonts w:ascii="Times New Roman" w:hAnsi="Times New Roman"/>
                <w:sz w:val="24"/>
                <w:szCs w:val="24"/>
              </w:rPr>
              <w:br/>
              <w:t>запланированных</w:t>
            </w:r>
            <w:r w:rsidRPr="00C61067">
              <w:rPr>
                <w:rFonts w:ascii="Times New Roman" w:hAnsi="Times New Roman"/>
                <w:sz w:val="24"/>
                <w:szCs w:val="24"/>
              </w:rPr>
              <w:br/>
              <w:t>показателей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445A" w:rsidRPr="00C61067" w:rsidRDefault="00D7445A" w:rsidP="003F7914">
            <w:pPr>
              <w:spacing w:after="0" w:line="240" w:lineRule="auto"/>
              <w:rPr>
                <w:rFonts w:ascii="Times New Roman" w:hAnsi="Times New Roman"/>
                <w:sz w:val="24"/>
                <w:szCs w:val="24"/>
              </w:rPr>
            </w:pPr>
            <w:r>
              <w:rPr>
                <w:rFonts w:ascii="Times New Roman" w:hAnsi="Times New Roman"/>
                <w:sz w:val="24"/>
                <w:szCs w:val="24"/>
              </w:rPr>
              <w:t>целевые показатели  2</w:t>
            </w:r>
          </w:p>
        </w:tc>
      </w:tr>
      <w:tr w:rsidR="00D7445A" w:rsidRPr="00C61067" w:rsidTr="003F7914">
        <w:trPr>
          <w:trHeight w:val="321"/>
        </w:trPr>
        <w:tc>
          <w:tcPr>
            <w:tcW w:w="15168" w:type="dxa"/>
            <w:gridSpan w:val="8"/>
            <w:tcBorders>
              <w:top w:val="single" w:sz="4" w:space="0" w:color="auto"/>
              <w:left w:val="single" w:sz="4" w:space="0" w:color="auto"/>
              <w:bottom w:val="single" w:sz="4" w:space="0" w:color="auto"/>
              <w:right w:val="single" w:sz="4" w:space="0" w:color="auto"/>
            </w:tcBorders>
            <w:shd w:val="clear" w:color="000000" w:fill="FFFFFF"/>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Подпрограмма «Благоустройство территории Гуково-Гнилушевского сельского поселения»</w:t>
            </w:r>
          </w:p>
        </w:tc>
      </w:tr>
      <w:tr w:rsidR="00D7445A" w:rsidRPr="00C61067" w:rsidTr="003F7914">
        <w:trPr>
          <w:trHeight w:val="123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1</w:t>
            </w:r>
          </w:p>
        </w:tc>
        <w:tc>
          <w:tcPr>
            <w:tcW w:w="3827" w:type="dxa"/>
            <w:tcBorders>
              <w:top w:val="single" w:sz="4" w:space="0" w:color="auto"/>
              <w:left w:val="nil"/>
              <w:bottom w:val="single" w:sz="4" w:space="0" w:color="auto"/>
              <w:right w:val="single" w:sz="4" w:space="0" w:color="auto"/>
            </w:tcBorders>
            <w:shd w:val="clear" w:color="000000" w:fill="FFFFFF"/>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Основное мероприятие 2.1. Организация уличного освещения, содержание и ремонт объектов уличного освещения</w:t>
            </w:r>
          </w:p>
        </w:tc>
        <w:tc>
          <w:tcPr>
            <w:tcW w:w="1985" w:type="dxa"/>
            <w:tcBorders>
              <w:top w:val="single" w:sz="4" w:space="0" w:color="auto"/>
              <w:left w:val="nil"/>
              <w:bottom w:val="single" w:sz="4" w:space="0" w:color="auto"/>
              <w:right w:val="single" w:sz="4" w:space="0" w:color="auto"/>
            </w:tcBorders>
            <w:shd w:val="clear" w:color="auto" w:fill="auto"/>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Администрация Гуково-Гнилушевского сельского поселения</w:t>
            </w:r>
          </w:p>
        </w:tc>
        <w:tc>
          <w:tcPr>
            <w:tcW w:w="1267" w:type="dxa"/>
            <w:tcBorders>
              <w:top w:val="single" w:sz="4" w:space="0" w:color="auto"/>
              <w:left w:val="nil"/>
              <w:bottom w:val="single" w:sz="4" w:space="0" w:color="auto"/>
              <w:right w:val="single" w:sz="4" w:space="0" w:color="auto"/>
            </w:tcBorders>
            <w:shd w:val="clear" w:color="auto" w:fill="auto"/>
          </w:tcPr>
          <w:p w:rsidR="00D7445A" w:rsidRPr="00C61067" w:rsidRDefault="00D7445A" w:rsidP="003F7914">
            <w:pPr>
              <w:spacing w:after="0" w:line="240" w:lineRule="auto"/>
              <w:jc w:val="center"/>
              <w:rPr>
                <w:rFonts w:ascii="Times New Roman" w:hAnsi="Times New Roman"/>
                <w:sz w:val="24"/>
                <w:szCs w:val="24"/>
              </w:rPr>
            </w:pPr>
            <w:r w:rsidRPr="00C61067">
              <w:rPr>
                <w:rFonts w:ascii="Times New Roman" w:hAnsi="Times New Roman"/>
                <w:sz w:val="24"/>
                <w:szCs w:val="24"/>
              </w:rPr>
              <w:t>2014</w:t>
            </w:r>
          </w:p>
        </w:tc>
        <w:tc>
          <w:tcPr>
            <w:tcW w:w="1287" w:type="dxa"/>
            <w:tcBorders>
              <w:top w:val="single" w:sz="4" w:space="0" w:color="auto"/>
              <w:left w:val="nil"/>
              <w:bottom w:val="single" w:sz="4" w:space="0" w:color="auto"/>
              <w:right w:val="single" w:sz="4" w:space="0" w:color="auto"/>
            </w:tcBorders>
            <w:shd w:val="clear" w:color="auto" w:fill="auto"/>
          </w:tcPr>
          <w:p w:rsidR="00D7445A" w:rsidRPr="00C61067" w:rsidRDefault="00D7445A" w:rsidP="003F7914">
            <w:pPr>
              <w:spacing w:after="0" w:line="240" w:lineRule="auto"/>
              <w:jc w:val="center"/>
              <w:rPr>
                <w:rFonts w:ascii="Times New Roman" w:hAnsi="Times New Roman"/>
                <w:sz w:val="24"/>
                <w:szCs w:val="24"/>
              </w:rPr>
            </w:pPr>
            <w:r w:rsidRPr="00C61067">
              <w:rPr>
                <w:rFonts w:ascii="Times New Roman" w:hAnsi="Times New Roman"/>
                <w:sz w:val="24"/>
                <w:szCs w:val="24"/>
              </w:rPr>
              <w:t>2020</w:t>
            </w:r>
          </w:p>
        </w:tc>
        <w:tc>
          <w:tcPr>
            <w:tcW w:w="2123" w:type="dxa"/>
            <w:tcBorders>
              <w:top w:val="single" w:sz="4" w:space="0" w:color="auto"/>
              <w:left w:val="nil"/>
              <w:bottom w:val="single" w:sz="4" w:space="0" w:color="auto"/>
              <w:right w:val="single" w:sz="4" w:space="0" w:color="auto"/>
            </w:tcBorders>
            <w:shd w:val="clear" w:color="auto" w:fill="auto"/>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Увеличение протяженности освещенных улиц населенных пунктов</w:t>
            </w:r>
          </w:p>
        </w:tc>
        <w:tc>
          <w:tcPr>
            <w:tcW w:w="2127" w:type="dxa"/>
            <w:tcBorders>
              <w:top w:val="single" w:sz="4" w:space="0" w:color="auto"/>
              <w:left w:val="nil"/>
              <w:bottom w:val="single" w:sz="4" w:space="0" w:color="auto"/>
              <w:right w:val="single" w:sz="4" w:space="0" w:color="auto"/>
            </w:tcBorders>
            <w:shd w:val="clear" w:color="auto" w:fill="auto"/>
          </w:tcPr>
          <w:p w:rsidR="00D7445A" w:rsidRPr="00C61067" w:rsidRDefault="00D7445A" w:rsidP="003F7914">
            <w:pPr>
              <w:spacing w:after="0" w:line="240" w:lineRule="auto"/>
              <w:rPr>
                <w:rFonts w:ascii="Times New Roman" w:hAnsi="Times New Roman"/>
                <w:sz w:val="24"/>
                <w:szCs w:val="24"/>
              </w:rPr>
            </w:pPr>
            <w:proofErr w:type="spellStart"/>
            <w:r w:rsidRPr="00C61067">
              <w:rPr>
                <w:rFonts w:ascii="Times New Roman" w:hAnsi="Times New Roman"/>
                <w:sz w:val="24"/>
                <w:szCs w:val="24"/>
              </w:rPr>
              <w:t>недостижение</w:t>
            </w:r>
            <w:proofErr w:type="spellEnd"/>
            <w:r w:rsidRPr="00C61067">
              <w:rPr>
                <w:rFonts w:ascii="Times New Roman" w:hAnsi="Times New Roman"/>
                <w:sz w:val="24"/>
                <w:szCs w:val="24"/>
              </w:rPr>
              <w:br/>
              <w:t>запланированных</w:t>
            </w:r>
            <w:r w:rsidRPr="00C61067">
              <w:rPr>
                <w:rFonts w:ascii="Times New Roman" w:hAnsi="Times New Roman"/>
                <w:sz w:val="24"/>
                <w:szCs w:val="24"/>
              </w:rPr>
              <w:br/>
              <w:t>показателей</w:t>
            </w:r>
          </w:p>
        </w:tc>
        <w:tc>
          <w:tcPr>
            <w:tcW w:w="1984" w:type="dxa"/>
            <w:tcBorders>
              <w:top w:val="single" w:sz="4" w:space="0" w:color="auto"/>
              <w:left w:val="nil"/>
              <w:bottom w:val="single" w:sz="4" w:space="0" w:color="auto"/>
              <w:right w:val="single" w:sz="4" w:space="0" w:color="auto"/>
            </w:tcBorders>
            <w:shd w:val="clear" w:color="auto" w:fill="auto"/>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 xml:space="preserve">целевые показатели  </w:t>
            </w:r>
            <w:r>
              <w:rPr>
                <w:rFonts w:ascii="Times New Roman" w:hAnsi="Times New Roman"/>
                <w:sz w:val="24"/>
                <w:szCs w:val="24"/>
              </w:rPr>
              <w:t>3</w:t>
            </w:r>
          </w:p>
        </w:tc>
      </w:tr>
      <w:tr w:rsidR="00D7445A" w:rsidRPr="00C61067" w:rsidTr="003F7914">
        <w:trPr>
          <w:trHeight w:val="123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2</w:t>
            </w:r>
          </w:p>
        </w:tc>
        <w:tc>
          <w:tcPr>
            <w:tcW w:w="3827" w:type="dxa"/>
            <w:tcBorders>
              <w:top w:val="single" w:sz="4" w:space="0" w:color="auto"/>
              <w:left w:val="nil"/>
              <w:bottom w:val="single" w:sz="4" w:space="0" w:color="auto"/>
              <w:right w:val="single" w:sz="4" w:space="0" w:color="auto"/>
            </w:tcBorders>
            <w:shd w:val="clear" w:color="000000" w:fill="FFFFFF"/>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Основное мероприятие 2.2. Уборка мусора и несанкционированных свалок, создание условий для организации централизованного сбора и вывоза твердых бытовых отходов</w:t>
            </w:r>
          </w:p>
        </w:tc>
        <w:tc>
          <w:tcPr>
            <w:tcW w:w="1985" w:type="dxa"/>
            <w:tcBorders>
              <w:top w:val="single" w:sz="4" w:space="0" w:color="auto"/>
              <w:left w:val="nil"/>
              <w:bottom w:val="single" w:sz="4" w:space="0" w:color="auto"/>
              <w:right w:val="single" w:sz="4" w:space="0" w:color="auto"/>
            </w:tcBorders>
            <w:shd w:val="clear" w:color="auto" w:fill="auto"/>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Администрация Гуково-Гнилушевского сельского поселения</w:t>
            </w:r>
          </w:p>
        </w:tc>
        <w:tc>
          <w:tcPr>
            <w:tcW w:w="1267" w:type="dxa"/>
            <w:tcBorders>
              <w:top w:val="single" w:sz="4" w:space="0" w:color="auto"/>
              <w:left w:val="nil"/>
              <w:bottom w:val="single" w:sz="4" w:space="0" w:color="auto"/>
              <w:right w:val="single" w:sz="4" w:space="0" w:color="auto"/>
            </w:tcBorders>
            <w:shd w:val="clear" w:color="auto" w:fill="auto"/>
          </w:tcPr>
          <w:p w:rsidR="00D7445A" w:rsidRPr="00C61067" w:rsidRDefault="00D7445A" w:rsidP="003F7914">
            <w:pPr>
              <w:spacing w:after="0" w:line="240" w:lineRule="auto"/>
              <w:jc w:val="center"/>
              <w:rPr>
                <w:rFonts w:ascii="Times New Roman" w:hAnsi="Times New Roman"/>
                <w:sz w:val="24"/>
                <w:szCs w:val="24"/>
              </w:rPr>
            </w:pPr>
            <w:r w:rsidRPr="00C61067">
              <w:rPr>
                <w:rFonts w:ascii="Times New Roman" w:hAnsi="Times New Roman"/>
                <w:sz w:val="24"/>
                <w:szCs w:val="24"/>
              </w:rPr>
              <w:t>2014</w:t>
            </w:r>
          </w:p>
        </w:tc>
        <w:tc>
          <w:tcPr>
            <w:tcW w:w="1287" w:type="dxa"/>
            <w:tcBorders>
              <w:top w:val="single" w:sz="4" w:space="0" w:color="auto"/>
              <w:left w:val="nil"/>
              <w:bottom w:val="single" w:sz="4" w:space="0" w:color="auto"/>
              <w:right w:val="single" w:sz="4" w:space="0" w:color="auto"/>
            </w:tcBorders>
            <w:shd w:val="clear" w:color="auto" w:fill="auto"/>
          </w:tcPr>
          <w:p w:rsidR="00D7445A" w:rsidRPr="00C61067" w:rsidRDefault="00D7445A" w:rsidP="003F7914">
            <w:pPr>
              <w:spacing w:after="0" w:line="240" w:lineRule="auto"/>
              <w:jc w:val="center"/>
              <w:rPr>
                <w:rFonts w:ascii="Times New Roman" w:hAnsi="Times New Roman"/>
                <w:sz w:val="24"/>
                <w:szCs w:val="24"/>
              </w:rPr>
            </w:pPr>
            <w:r w:rsidRPr="00C61067">
              <w:rPr>
                <w:rFonts w:ascii="Times New Roman" w:hAnsi="Times New Roman"/>
                <w:sz w:val="24"/>
                <w:szCs w:val="24"/>
              </w:rPr>
              <w:t>2020</w:t>
            </w:r>
          </w:p>
        </w:tc>
        <w:tc>
          <w:tcPr>
            <w:tcW w:w="2123" w:type="dxa"/>
            <w:tcBorders>
              <w:top w:val="single" w:sz="4" w:space="0" w:color="auto"/>
              <w:left w:val="nil"/>
              <w:bottom w:val="single" w:sz="4" w:space="0" w:color="auto"/>
              <w:right w:val="single" w:sz="4" w:space="0" w:color="auto"/>
            </w:tcBorders>
            <w:shd w:val="clear" w:color="auto" w:fill="auto"/>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 xml:space="preserve">повышение уровня комфортности и чистоты в населенных пунктах, расположенных на территории </w:t>
            </w:r>
            <w:r w:rsidRPr="00C61067">
              <w:rPr>
                <w:rFonts w:ascii="Times New Roman" w:hAnsi="Times New Roman"/>
                <w:sz w:val="24"/>
                <w:szCs w:val="24"/>
              </w:rPr>
              <w:lastRenderedPageBreak/>
              <w:t>поселения</w:t>
            </w:r>
          </w:p>
        </w:tc>
        <w:tc>
          <w:tcPr>
            <w:tcW w:w="2127" w:type="dxa"/>
            <w:tcBorders>
              <w:top w:val="single" w:sz="4" w:space="0" w:color="auto"/>
              <w:left w:val="nil"/>
              <w:bottom w:val="single" w:sz="4" w:space="0" w:color="auto"/>
              <w:right w:val="single" w:sz="4" w:space="0" w:color="auto"/>
            </w:tcBorders>
            <w:shd w:val="clear" w:color="auto" w:fill="auto"/>
          </w:tcPr>
          <w:p w:rsidR="00D7445A" w:rsidRPr="00C61067" w:rsidRDefault="00D7445A" w:rsidP="003F7914">
            <w:pPr>
              <w:spacing w:after="0" w:line="240" w:lineRule="auto"/>
              <w:rPr>
                <w:rFonts w:ascii="Times New Roman" w:hAnsi="Times New Roman"/>
                <w:sz w:val="24"/>
                <w:szCs w:val="24"/>
              </w:rPr>
            </w:pPr>
            <w:proofErr w:type="spellStart"/>
            <w:r w:rsidRPr="00C61067">
              <w:rPr>
                <w:rFonts w:ascii="Times New Roman" w:hAnsi="Times New Roman"/>
                <w:sz w:val="24"/>
                <w:szCs w:val="24"/>
              </w:rPr>
              <w:lastRenderedPageBreak/>
              <w:t>недостижение</w:t>
            </w:r>
            <w:proofErr w:type="spellEnd"/>
            <w:r w:rsidRPr="00C61067">
              <w:rPr>
                <w:rFonts w:ascii="Times New Roman" w:hAnsi="Times New Roman"/>
                <w:sz w:val="24"/>
                <w:szCs w:val="24"/>
              </w:rPr>
              <w:br/>
              <w:t>запланированных</w:t>
            </w:r>
            <w:r w:rsidRPr="00C61067">
              <w:rPr>
                <w:rFonts w:ascii="Times New Roman" w:hAnsi="Times New Roman"/>
                <w:sz w:val="24"/>
                <w:szCs w:val="24"/>
              </w:rPr>
              <w:br/>
              <w:t>показателей</w:t>
            </w:r>
          </w:p>
        </w:tc>
        <w:tc>
          <w:tcPr>
            <w:tcW w:w="1984" w:type="dxa"/>
            <w:tcBorders>
              <w:top w:val="single" w:sz="4" w:space="0" w:color="auto"/>
              <w:left w:val="nil"/>
              <w:bottom w:val="single" w:sz="4" w:space="0" w:color="auto"/>
              <w:right w:val="single" w:sz="4" w:space="0" w:color="auto"/>
            </w:tcBorders>
            <w:shd w:val="clear" w:color="auto" w:fill="auto"/>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 xml:space="preserve">целевые показатели 2, 2.1 </w:t>
            </w:r>
          </w:p>
        </w:tc>
      </w:tr>
      <w:tr w:rsidR="00D7445A" w:rsidRPr="00C61067" w:rsidTr="003F7914">
        <w:trPr>
          <w:trHeight w:val="123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lastRenderedPageBreak/>
              <w:t>3</w:t>
            </w:r>
          </w:p>
        </w:tc>
        <w:tc>
          <w:tcPr>
            <w:tcW w:w="3827" w:type="dxa"/>
            <w:tcBorders>
              <w:top w:val="single" w:sz="4" w:space="0" w:color="auto"/>
              <w:left w:val="nil"/>
              <w:bottom w:val="single" w:sz="4" w:space="0" w:color="auto"/>
              <w:right w:val="single" w:sz="4" w:space="0" w:color="auto"/>
            </w:tcBorders>
            <w:shd w:val="clear" w:color="000000" w:fill="FFFFFF"/>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 xml:space="preserve">Основное мероприятие 2.3. Содержание и ремонт объектов благоустройства и мест общего пользования </w:t>
            </w:r>
          </w:p>
        </w:tc>
        <w:tc>
          <w:tcPr>
            <w:tcW w:w="1985" w:type="dxa"/>
            <w:tcBorders>
              <w:top w:val="single" w:sz="4" w:space="0" w:color="auto"/>
              <w:left w:val="nil"/>
              <w:bottom w:val="single" w:sz="4" w:space="0" w:color="auto"/>
              <w:right w:val="single" w:sz="4" w:space="0" w:color="auto"/>
            </w:tcBorders>
            <w:shd w:val="clear" w:color="auto" w:fill="auto"/>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Администрация Гуково-Гнилушевского сельского поселения</w:t>
            </w:r>
          </w:p>
        </w:tc>
        <w:tc>
          <w:tcPr>
            <w:tcW w:w="1267" w:type="dxa"/>
            <w:tcBorders>
              <w:top w:val="single" w:sz="4" w:space="0" w:color="auto"/>
              <w:left w:val="nil"/>
              <w:bottom w:val="single" w:sz="4" w:space="0" w:color="auto"/>
              <w:right w:val="single" w:sz="4" w:space="0" w:color="auto"/>
            </w:tcBorders>
            <w:shd w:val="clear" w:color="auto" w:fill="auto"/>
          </w:tcPr>
          <w:p w:rsidR="00D7445A" w:rsidRPr="00C61067" w:rsidRDefault="00D7445A" w:rsidP="003F7914">
            <w:pPr>
              <w:spacing w:after="0" w:line="240" w:lineRule="auto"/>
              <w:jc w:val="center"/>
              <w:rPr>
                <w:rFonts w:ascii="Times New Roman" w:hAnsi="Times New Roman"/>
                <w:sz w:val="24"/>
                <w:szCs w:val="24"/>
              </w:rPr>
            </w:pPr>
            <w:r w:rsidRPr="00C61067">
              <w:rPr>
                <w:rFonts w:ascii="Times New Roman" w:hAnsi="Times New Roman"/>
                <w:sz w:val="24"/>
                <w:szCs w:val="24"/>
              </w:rPr>
              <w:t>2014</w:t>
            </w:r>
          </w:p>
        </w:tc>
        <w:tc>
          <w:tcPr>
            <w:tcW w:w="1287" w:type="dxa"/>
            <w:tcBorders>
              <w:top w:val="single" w:sz="4" w:space="0" w:color="auto"/>
              <w:left w:val="nil"/>
              <w:bottom w:val="single" w:sz="4" w:space="0" w:color="auto"/>
              <w:right w:val="single" w:sz="4" w:space="0" w:color="auto"/>
            </w:tcBorders>
            <w:shd w:val="clear" w:color="auto" w:fill="auto"/>
          </w:tcPr>
          <w:p w:rsidR="00D7445A" w:rsidRPr="00C61067" w:rsidRDefault="00D7445A" w:rsidP="003F7914">
            <w:pPr>
              <w:spacing w:after="0" w:line="240" w:lineRule="auto"/>
              <w:jc w:val="center"/>
              <w:rPr>
                <w:rFonts w:ascii="Times New Roman" w:hAnsi="Times New Roman"/>
                <w:sz w:val="24"/>
                <w:szCs w:val="24"/>
              </w:rPr>
            </w:pPr>
            <w:r w:rsidRPr="00C61067">
              <w:rPr>
                <w:rFonts w:ascii="Times New Roman" w:hAnsi="Times New Roman"/>
                <w:sz w:val="24"/>
                <w:szCs w:val="24"/>
              </w:rPr>
              <w:t>2020</w:t>
            </w:r>
          </w:p>
        </w:tc>
        <w:tc>
          <w:tcPr>
            <w:tcW w:w="2123" w:type="dxa"/>
            <w:tcBorders>
              <w:top w:val="single" w:sz="4" w:space="0" w:color="auto"/>
              <w:left w:val="nil"/>
              <w:bottom w:val="single" w:sz="4" w:space="0" w:color="auto"/>
              <w:right w:val="single" w:sz="4" w:space="0" w:color="auto"/>
            </w:tcBorders>
            <w:shd w:val="clear" w:color="auto" w:fill="auto"/>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Повышение уровня благоустройства территории поселения</w:t>
            </w:r>
          </w:p>
        </w:tc>
        <w:tc>
          <w:tcPr>
            <w:tcW w:w="2127" w:type="dxa"/>
            <w:tcBorders>
              <w:top w:val="single" w:sz="4" w:space="0" w:color="auto"/>
              <w:left w:val="nil"/>
              <w:bottom w:val="single" w:sz="4" w:space="0" w:color="auto"/>
              <w:right w:val="single" w:sz="4" w:space="0" w:color="auto"/>
            </w:tcBorders>
            <w:shd w:val="clear" w:color="auto" w:fill="auto"/>
          </w:tcPr>
          <w:p w:rsidR="00D7445A" w:rsidRPr="00C61067" w:rsidRDefault="00D7445A" w:rsidP="003F7914">
            <w:pPr>
              <w:spacing w:after="0" w:line="240" w:lineRule="auto"/>
              <w:rPr>
                <w:rFonts w:ascii="Times New Roman" w:hAnsi="Times New Roman"/>
                <w:sz w:val="24"/>
                <w:szCs w:val="24"/>
              </w:rPr>
            </w:pPr>
            <w:proofErr w:type="spellStart"/>
            <w:r w:rsidRPr="00C61067">
              <w:rPr>
                <w:rFonts w:ascii="Times New Roman" w:hAnsi="Times New Roman"/>
                <w:sz w:val="24"/>
                <w:szCs w:val="24"/>
              </w:rPr>
              <w:t>недостижение</w:t>
            </w:r>
            <w:proofErr w:type="spellEnd"/>
            <w:r w:rsidRPr="00C61067">
              <w:rPr>
                <w:rFonts w:ascii="Times New Roman" w:hAnsi="Times New Roman"/>
                <w:sz w:val="24"/>
                <w:szCs w:val="24"/>
              </w:rPr>
              <w:br/>
              <w:t>запланированных</w:t>
            </w:r>
            <w:r w:rsidRPr="00C61067">
              <w:rPr>
                <w:rFonts w:ascii="Times New Roman" w:hAnsi="Times New Roman"/>
                <w:sz w:val="24"/>
                <w:szCs w:val="24"/>
              </w:rPr>
              <w:br/>
              <w:t>показателей</w:t>
            </w:r>
          </w:p>
        </w:tc>
        <w:tc>
          <w:tcPr>
            <w:tcW w:w="1984" w:type="dxa"/>
            <w:tcBorders>
              <w:top w:val="single" w:sz="4" w:space="0" w:color="auto"/>
              <w:left w:val="nil"/>
              <w:bottom w:val="single" w:sz="4" w:space="0" w:color="auto"/>
              <w:right w:val="single" w:sz="4" w:space="0" w:color="auto"/>
            </w:tcBorders>
            <w:shd w:val="clear" w:color="auto" w:fill="auto"/>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 xml:space="preserve">целевые показатели 2.2, 2.3 </w:t>
            </w:r>
          </w:p>
        </w:tc>
      </w:tr>
      <w:tr w:rsidR="00D7445A" w:rsidRPr="00C61067" w:rsidTr="003F7914">
        <w:trPr>
          <w:trHeight w:val="123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4</w:t>
            </w:r>
          </w:p>
        </w:tc>
        <w:tc>
          <w:tcPr>
            <w:tcW w:w="3827" w:type="dxa"/>
            <w:tcBorders>
              <w:top w:val="single" w:sz="4" w:space="0" w:color="auto"/>
              <w:left w:val="nil"/>
              <w:bottom w:val="single" w:sz="4" w:space="0" w:color="auto"/>
              <w:right w:val="single" w:sz="4" w:space="0" w:color="auto"/>
            </w:tcBorders>
            <w:shd w:val="clear" w:color="000000" w:fill="FFFFFF"/>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Основное мероприятие 2.4. Информирование населения по вопросам благоустройства</w:t>
            </w:r>
          </w:p>
        </w:tc>
        <w:tc>
          <w:tcPr>
            <w:tcW w:w="1985" w:type="dxa"/>
            <w:tcBorders>
              <w:top w:val="single" w:sz="4" w:space="0" w:color="auto"/>
              <w:left w:val="nil"/>
              <w:bottom w:val="single" w:sz="4" w:space="0" w:color="auto"/>
              <w:right w:val="single" w:sz="4" w:space="0" w:color="auto"/>
            </w:tcBorders>
            <w:shd w:val="clear" w:color="auto" w:fill="auto"/>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Администрация Гуково-Гнилушевского сельского поселения</w:t>
            </w:r>
          </w:p>
        </w:tc>
        <w:tc>
          <w:tcPr>
            <w:tcW w:w="1267" w:type="dxa"/>
            <w:tcBorders>
              <w:top w:val="single" w:sz="4" w:space="0" w:color="auto"/>
              <w:left w:val="nil"/>
              <w:bottom w:val="single" w:sz="4" w:space="0" w:color="auto"/>
              <w:right w:val="single" w:sz="4" w:space="0" w:color="auto"/>
            </w:tcBorders>
            <w:shd w:val="clear" w:color="auto" w:fill="auto"/>
          </w:tcPr>
          <w:p w:rsidR="00D7445A" w:rsidRPr="00C61067" w:rsidRDefault="00D7445A" w:rsidP="003F7914">
            <w:pPr>
              <w:spacing w:after="0" w:line="240" w:lineRule="auto"/>
              <w:jc w:val="center"/>
              <w:rPr>
                <w:rFonts w:ascii="Times New Roman" w:hAnsi="Times New Roman"/>
                <w:sz w:val="24"/>
                <w:szCs w:val="24"/>
              </w:rPr>
            </w:pPr>
            <w:r w:rsidRPr="00C61067">
              <w:rPr>
                <w:rFonts w:ascii="Times New Roman" w:hAnsi="Times New Roman"/>
                <w:sz w:val="24"/>
                <w:szCs w:val="24"/>
              </w:rPr>
              <w:t>2014</w:t>
            </w:r>
          </w:p>
        </w:tc>
        <w:tc>
          <w:tcPr>
            <w:tcW w:w="1287" w:type="dxa"/>
            <w:tcBorders>
              <w:top w:val="single" w:sz="4" w:space="0" w:color="auto"/>
              <w:left w:val="nil"/>
              <w:bottom w:val="single" w:sz="4" w:space="0" w:color="auto"/>
              <w:right w:val="single" w:sz="4" w:space="0" w:color="auto"/>
            </w:tcBorders>
            <w:shd w:val="clear" w:color="auto" w:fill="auto"/>
          </w:tcPr>
          <w:p w:rsidR="00D7445A" w:rsidRPr="00C61067" w:rsidRDefault="00D7445A" w:rsidP="003F7914">
            <w:pPr>
              <w:spacing w:after="0" w:line="240" w:lineRule="auto"/>
              <w:jc w:val="center"/>
              <w:rPr>
                <w:rFonts w:ascii="Times New Roman" w:hAnsi="Times New Roman"/>
                <w:sz w:val="24"/>
                <w:szCs w:val="24"/>
              </w:rPr>
            </w:pPr>
            <w:r w:rsidRPr="00C61067">
              <w:rPr>
                <w:rFonts w:ascii="Times New Roman" w:hAnsi="Times New Roman"/>
                <w:sz w:val="24"/>
                <w:szCs w:val="24"/>
              </w:rPr>
              <w:t>2020</w:t>
            </w:r>
          </w:p>
        </w:tc>
        <w:tc>
          <w:tcPr>
            <w:tcW w:w="2123" w:type="dxa"/>
            <w:tcBorders>
              <w:top w:val="single" w:sz="4" w:space="0" w:color="auto"/>
              <w:left w:val="nil"/>
              <w:bottom w:val="single" w:sz="4" w:space="0" w:color="auto"/>
              <w:right w:val="single" w:sz="4" w:space="0" w:color="auto"/>
            </w:tcBorders>
            <w:shd w:val="clear" w:color="auto" w:fill="auto"/>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Повышение уровня благоустройства территории поселения</w:t>
            </w:r>
          </w:p>
        </w:tc>
        <w:tc>
          <w:tcPr>
            <w:tcW w:w="2127" w:type="dxa"/>
            <w:tcBorders>
              <w:top w:val="single" w:sz="4" w:space="0" w:color="auto"/>
              <w:left w:val="nil"/>
              <w:bottom w:val="single" w:sz="4" w:space="0" w:color="auto"/>
              <w:right w:val="single" w:sz="4" w:space="0" w:color="auto"/>
            </w:tcBorders>
            <w:shd w:val="clear" w:color="auto" w:fill="auto"/>
          </w:tcPr>
          <w:p w:rsidR="00D7445A" w:rsidRPr="00C61067" w:rsidRDefault="00D7445A" w:rsidP="003F7914">
            <w:pPr>
              <w:spacing w:after="0" w:line="240" w:lineRule="auto"/>
              <w:rPr>
                <w:rFonts w:ascii="Times New Roman" w:hAnsi="Times New Roman"/>
                <w:sz w:val="24"/>
                <w:szCs w:val="24"/>
              </w:rPr>
            </w:pPr>
            <w:proofErr w:type="spellStart"/>
            <w:r w:rsidRPr="00C61067">
              <w:rPr>
                <w:rFonts w:ascii="Times New Roman" w:hAnsi="Times New Roman"/>
                <w:sz w:val="24"/>
                <w:szCs w:val="24"/>
              </w:rPr>
              <w:t>недостижение</w:t>
            </w:r>
            <w:proofErr w:type="spellEnd"/>
            <w:r w:rsidRPr="00C61067">
              <w:rPr>
                <w:rFonts w:ascii="Times New Roman" w:hAnsi="Times New Roman"/>
                <w:sz w:val="24"/>
                <w:szCs w:val="24"/>
              </w:rPr>
              <w:br/>
              <w:t>запланированных</w:t>
            </w:r>
            <w:r w:rsidRPr="00C61067">
              <w:rPr>
                <w:rFonts w:ascii="Times New Roman" w:hAnsi="Times New Roman"/>
                <w:sz w:val="24"/>
                <w:szCs w:val="24"/>
              </w:rPr>
              <w:br/>
              <w:t>показателей</w:t>
            </w:r>
          </w:p>
        </w:tc>
        <w:tc>
          <w:tcPr>
            <w:tcW w:w="1984" w:type="dxa"/>
            <w:tcBorders>
              <w:top w:val="single" w:sz="4" w:space="0" w:color="auto"/>
              <w:left w:val="nil"/>
              <w:bottom w:val="single" w:sz="4" w:space="0" w:color="auto"/>
              <w:right w:val="single" w:sz="4" w:space="0" w:color="auto"/>
            </w:tcBorders>
            <w:shd w:val="clear" w:color="auto" w:fill="auto"/>
          </w:tcPr>
          <w:p w:rsidR="00D7445A" w:rsidRPr="00C61067" w:rsidRDefault="00D7445A" w:rsidP="003F7914">
            <w:pPr>
              <w:spacing w:after="0" w:line="240" w:lineRule="auto"/>
              <w:rPr>
                <w:rFonts w:ascii="Times New Roman" w:hAnsi="Times New Roman"/>
                <w:sz w:val="24"/>
                <w:szCs w:val="24"/>
              </w:rPr>
            </w:pPr>
            <w:r w:rsidRPr="00C61067">
              <w:rPr>
                <w:rFonts w:ascii="Times New Roman" w:hAnsi="Times New Roman"/>
                <w:sz w:val="24"/>
                <w:szCs w:val="24"/>
              </w:rPr>
              <w:t xml:space="preserve">целевые показатели </w:t>
            </w:r>
            <w:r>
              <w:rPr>
                <w:rFonts w:ascii="Times New Roman" w:hAnsi="Times New Roman"/>
                <w:sz w:val="24"/>
                <w:szCs w:val="24"/>
              </w:rPr>
              <w:t xml:space="preserve"> 2.1</w:t>
            </w:r>
          </w:p>
        </w:tc>
      </w:tr>
    </w:tbl>
    <w:p w:rsidR="00D7445A" w:rsidRDefault="00D7445A" w:rsidP="00D7445A">
      <w:pPr>
        <w:spacing w:after="0"/>
        <w:rPr>
          <w:rFonts w:ascii="Times New Roman" w:hAnsi="Times New Roman"/>
          <w:sz w:val="24"/>
          <w:szCs w:val="24"/>
        </w:rPr>
      </w:pPr>
    </w:p>
    <w:p w:rsidR="00D7445A" w:rsidRDefault="00D7445A" w:rsidP="00D7445A">
      <w:pPr>
        <w:spacing w:after="0"/>
        <w:rPr>
          <w:rFonts w:ascii="Times New Roman" w:hAnsi="Times New Roman"/>
          <w:sz w:val="24"/>
          <w:szCs w:val="24"/>
        </w:rPr>
      </w:pPr>
    </w:p>
    <w:p w:rsidR="00D7445A" w:rsidRDefault="00D7445A" w:rsidP="00D7445A">
      <w:pPr>
        <w:spacing w:after="0"/>
        <w:rPr>
          <w:rFonts w:ascii="Times New Roman" w:hAnsi="Times New Roman"/>
          <w:sz w:val="24"/>
          <w:szCs w:val="24"/>
        </w:rPr>
      </w:pPr>
    </w:p>
    <w:p w:rsidR="00D7445A" w:rsidRPr="005B616A" w:rsidRDefault="00D7445A" w:rsidP="002C1FD3">
      <w:pPr>
        <w:spacing w:after="0" w:line="240" w:lineRule="auto"/>
        <w:jc w:val="right"/>
        <w:rPr>
          <w:rFonts w:ascii="Times New Roman" w:hAnsi="Times New Roman"/>
          <w:b/>
          <w:sz w:val="24"/>
          <w:szCs w:val="24"/>
        </w:rPr>
      </w:pPr>
      <w:r w:rsidRPr="005B616A">
        <w:rPr>
          <w:rFonts w:ascii="Times New Roman" w:hAnsi="Times New Roman"/>
          <w:sz w:val="24"/>
          <w:szCs w:val="24"/>
        </w:rPr>
        <w:t xml:space="preserve">Приложение № </w:t>
      </w:r>
      <w:r>
        <w:rPr>
          <w:rFonts w:ascii="Times New Roman" w:hAnsi="Times New Roman"/>
          <w:sz w:val="24"/>
          <w:szCs w:val="24"/>
        </w:rPr>
        <w:t>5</w:t>
      </w:r>
    </w:p>
    <w:p w:rsidR="00D7445A" w:rsidRPr="005B616A" w:rsidRDefault="00D7445A" w:rsidP="00D7445A">
      <w:pPr>
        <w:widowControl w:val="0"/>
        <w:autoSpaceDE w:val="0"/>
        <w:autoSpaceDN w:val="0"/>
        <w:adjustRightInd w:val="0"/>
        <w:spacing w:after="0"/>
        <w:ind w:firstLine="1421"/>
        <w:jc w:val="right"/>
        <w:outlineLvl w:val="2"/>
        <w:rPr>
          <w:rFonts w:ascii="Times New Roman" w:hAnsi="Times New Roman"/>
          <w:sz w:val="24"/>
          <w:szCs w:val="24"/>
        </w:rPr>
      </w:pPr>
      <w:r w:rsidRPr="005B616A">
        <w:rPr>
          <w:rFonts w:ascii="Times New Roman" w:hAnsi="Times New Roman"/>
          <w:sz w:val="24"/>
          <w:szCs w:val="24"/>
        </w:rPr>
        <w:t xml:space="preserve">к муниципальной программе </w:t>
      </w:r>
    </w:p>
    <w:p w:rsidR="00D7445A" w:rsidRPr="005B616A" w:rsidRDefault="00D7445A" w:rsidP="00D7445A">
      <w:pPr>
        <w:widowControl w:val="0"/>
        <w:autoSpaceDE w:val="0"/>
        <w:autoSpaceDN w:val="0"/>
        <w:adjustRightInd w:val="0"/>
        <w:spacing w:after="0"/>
        <w:ind w:firstLine="851"/>
        <w:jc w:val="right"/>
        <w:outlineLvl w:val="2"/>
        <w:rPr>
          <w:rFonts w:ascii="Times New Roman" w:hAnsi="Times New Roman"/>
          <w:sz w:val="24"/>
          <w:szCs w:val="24"/>
        </w:rPr>
      </w:pPr>
      <w:r w:rsidRPr="005B616A">
        <w:rPr>
          <w:rFonts w:ascii="Times New Roman" w:hAnsi="Times New Roman"/>
          <w:sz w:val="24"/>
          <w:szCs w:val="24"/>
        </w:rPr>
        <w:t xml:space="preserve"> Гуково-Гнилушевского сельского поселения</w:t>
      </w:r>
    </w:p>
    <w:p w:rsidR="00D7445A" w:rsidRPr="005B616A" w:rsidRDefault="00D7445A" w:rsidP="00D7445A">
      <w:pPr>
        <w:widowControl w:val="0"/>
        <w:autoSpaceDE w:val="0"/>
        <w:autoSpaceDN w:val="0"/>
        <w:adjustRightInd w:val="0"/>
        <w:spacing w:after="0"/>
        <w:ind w:firstLine="142"/>
        <w:jc w:val="right"/>
        <w:outlineLvl w:val="2"/>
        <w:rPr>
          <w:rFonts w:ascii="Times New Roman" w:hAnsi="Times New Roman"/>
          <w:sz w:val="24"/>
          <w:szCs w:val="24"/>
        </w:rPr>
      </w:pPr>
      <w:r w:rsidRPr="005B616A">
        <w:rPr>
          <w:rFonts w:ascii="Times New Roman" w:hAnsi="Times New Roman"/>
          <w:sz w:val="24"/>
          <w:szCs w:val="24"/>
        </w:rPr>
        <w:t xml:space="preserve"> «Благоустройство территории и жилищно-коммунальное хозяйство»</w:t>
      </w:r>
    </w:p>
    <w:p w:rsidR="00D7445A" w:rsidRPr="00D52B9E" w:rsidRDefault="00D7445A" w:rsidP="00D7445A">
      <w:pPr>
        <w:widowControl w:val="0"/>
        <w:spacing w:after="0" w:line="240" w:lineRule="auto"/>
        <w:jc w:val="center"/>
        <w:rPr>
          <w:rFonts w:ascii="Times New Roman" w:hAnsi="Times New Roman"/>
          <w:sz w:val="16"/>
          <w:szCs w:val="16"/>
        </w:rPr>
      </w:pPr>
    </w:p>
    <w:p w:rsidR="00D7445A" w:rsidRPr="000E21C7" w:rsidRDefault="00D7445A" w:rsidP="00D7445A">
      <w:pPr>
        <w:widowControl w:val="0"/>
        <w:spacing w:after="0" w:line="240" w:lineRule="auto"/>
        <w:jc w:val="center"/>
        <w:rPr>
          <w:rFonts w:ascii="Times New Roman" w:hAnsi="Times New Roman"/>
          <w:sz w:val="24"/>
          <w:szCs w:val="24"/>
        </w:rPr>
      </w:pPr>
      <w:r w:rsidRPr="000E21C7">
        <w:rPr>
          <w:rFonts w:ascii="Times New Roman" w:hAnsi="Times New Roman"/>
          <w:sz w:val="24"/>
          <w:szCs w:val="24"/>
        </w:rPr>
        <w:t>Расходы бюджета поселения на реализацию муниципальной  программы</w:t>
      </w:r>
    </w:p>
    <w:p w:rsidR="00D7445A" w:rsidRDefault="00D7445A" w:rsidP="00D7445A">
      <w:pPr>
        <w:widowControl w:val="0"/>
        <w:spacing w:after="0" w:line="240" w:lineRule="auto"/>
        <w:jc w:val="center"/>
        <w:rPr>
          <w:rFonts w:ascii="Times New Roman" w:hAnsi="Times New Roman"/>
          <w:sz w:val="16"/>
          <w:szCs w:val="16"/>
        </w:rPr>
      </w:pPr>
    </w:p>
    <w:tbl>
      <w:tblPr>
        <w:tblW w:w="15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2"/>
        <w:gridCol w:w="2409"/>
        <w:gridCol w:w="143"/>
        <w:gridCol w:w="417"/>
        <w:gridCol w:w="143"/>
        <w:gridCol w:w="573"/>
        <w:gridCol w:w="143"/>
        <w:gridCol w:w="1132"/>
        <w:gridCol w:w="143"/>
        <w:gridCol w:w="466"/>
        <w:gridCol w:w="143"/>
        <w:gridCol w:w="807"/>
        <w:gridCol w:w="143"/>
        <w:gridCol w:w="679"/>
        <w:gridCol w:w="143"/>
        <w:gridCol w:w="707"/>
        <w:gridCol w:w="143"/>
        <w:gridCol w:w="736"/>
        <w:gridCol w:w="143"/>
        <w:gridCol w:w="567"/>
        <w:gridCol w:w="143"/>
        <w:gridCol w:w="707"/>
        <w:gridCol w:w="143"/>
        <w:gridCol w:w="566"/>
        <w:gridCol w:w="143"/>
        <w:gridCol w:w="609"/>
        <w:gridCol w:w="143"/>
      </w:tblGrid>
      <w:tr w:rsidR="00BE3EB3" w:rsidRPr="002A343D" w:rsidTr="00BE3EB3">
        <w:tc>
          <w:tcPr>
            <w:tcW w:w="2802" w:type="dxa"/>
            <w:vMerge w:val="restart"/>
          </w:tcPr>
          <w:p w:rsidR="00FD55F9" w:rsidRPr="002A343D" w:rsidRDefault="00BE3EB3" w:rsidP="00FD55F9">
            <w:pPr>
              <w:pStyle w:val="ConsPlusCell"/>
              <w:jc w:val="center"/>
              <w:rPr>
                <w:rFonts w:ascii="Times New Roman" w:hAnsi="Times New Roman"/>
              </w:rPr>
            </w:pPr>
            <w:r w:rsidRPr="002A343D">
              <w:rPr>
                <w:rFonts w:ascii="Times New Roman" w:hAnsi="Times New Roman" w:cs="Times New Roman"/>
              </w:rPr>
              <w:t xml:space="preserve">Номер и наименование </w:t>
            </w:r>
            <w:r w:rsidRPr="002A343D">
              <w:rPr>
                <w:rFonts w:ascii="Times New Roman" w:hAnsi="Times New Roman" w:cs="Times New Roman"/>
              </w:rPr>
              <w:br/>
              <w:t>подпрограммы, основного мероприятия подпрограммы</w:t>
            </w:r>
          </w:p>
          <w:p w:rsidR="00BE3EB3" w:rsidRPr="002A343D" w:rsidRDefault="00BE3EB3" w:rsidP="00890041">
            <w:pPr>
              <w:widowControl w:val="0"/>
              <w:autoSpaceDE w:val="0"/>
              <w:autoSpaceDN w:val="0"/>
              <w:adjustRightInd w:val="0"/>
              <w:spacing w:after="0" w:line="240" w:lineRule="auto"/>
              <w:jc w:val="center"/>
              <w:rPr>
                <w:rFonts w:ascii="Times New Roman" w:hAnsi="Times New Roman"/>
              </w:rPr>
            </w:pPr>
          </w:p>
        </w:tc>
        <w:tc>
          <w:tcPr>
            <w:tcW w:w="2552" w:type="dxa"/>
            <w:gridSpan w:val="2"/>
            <w:vMerge w:val="restart"/>
          </w:tcPr>
          <w:p w:rsidR="00BE3EB3" w:rsidRPr="002A343D" w:rsidRDefault="00BE3EB3" w:rsidP="00890041">
            <w:pPr>
              <w:pStyle w:val="ConsPlusCell"/>
              <w:jc w:val="center"/>
              <w:rPr>
                <w:rFonts w:ascii="Times New Roman" w:hAnsi="Times New Roman" w:cs="Times New Roman"/>
              </w:rPr>
            </w:pPr>
            <w:r w:rsidRPr="002A343D">
              <w:rPr>
                <w:rFonts w:ascii="Times New Roman" w:hAnsi="Times New Roman" w:cs="Times New Roman"/>
              </w:rPr>
              <w:t>Ответственный</w:t>
            </w:r>
          </w:p>
          <w:p w:rsidR="00BE3EB3" w:rsidRPr="002A343D" w:rsidRDefault="00BE3EB3" w:rsidP="00890041">
            <w:pPr>
              <w:pStyle w:val="ConsPlusCell"/>
              <w:jc w:val="center"/>
              <w:rPr>
                <w:rFonts w:ascii="Times New Roman" w:hAnsi="Times New Roman" w:cs="Times New Roman"/>
              </w:rPr>
            </w:pPr>
            <w:r w:rsidRPr="002A343D">
              <w:rPr>
                <w:rFonts w:ascii="Times New Roman" w:hAnsi="Times New Roman" w:cs="Times New Roman"/>
              </w:rPr>
              <w:t>исполнитель,</w:t>
            </w:r>
          </w:p>
          <w:p w:rsidR="00BE3EB3" w:rsidRPr="002A343D" w:rsidRDefault="00BE3EB3" w:rsidP="00890041">
            <w:pPr>
              <w:widowControl w:val="0"/>
              <w:autoSpaceDE w:val="0"/>
              <w:autoSpaceDN w:val="0"/>
              <w:adjustRightInd w:val="0"/>
              <w:spacing w:after="0" w:line="240" w:lineRule="auto"/>
              <w:jc w:val="center"/>
              <w:rPr>
                <w:rFonts w:ascii="Times New Roman" w:hAnsi="Times New Roman"/>
              </w:rPr>
            </w:pPr>
            <w:r w:rsidRPr="002A343D">
              <w:rPr>
                <w:rFonts w:ascii="Times New Roman" w:hAnsi="Times New Roman"/>
              </w:rPr>
              <w:t>участники</w:t>
            </w:r>
          </w:p>
        </w:tc>
        <w:tc>
          <w:tcPr>
            <w:tcW w:w="3160" w:type="dxa"/>
            <w:gridSpan w:val="8"/>
          </w:tcPr>
          <w:p w:rsidR="00BE3EB3" w:rsidRPr="002A343D" w:rsidRDefault="00BE3EB3" w:rsidP="00890041">
            <w:pPr>
              <w:widowControl w:val="0"/>
              <w:autoSpaceDE w:val="0"/>
              <w:autoSpaceDN w:val="0"/>
              <w:adjustRightInd w:val="0"/>
              <w:spacing w:after="0" w:line="240" w:lineRule="auto"/>
              <w:jc w:val="center"/>
              <w:rPr>
                <w:rFonts w:ascii="Times New Roman" w:hAnsi="Times New Roman"/>
              </w:rPr>
            </w:pPr>
            <w:r w:rsidRPr="002A343D">
              <w:rPr>
                <w:rFonts w:ascii="Times New Roman" w:hAnsi="Times New Roman"/>
              </w:rPr>
              <w:t xml:space="preserve">Код бюджетной   </w:t>
            </w:r>
            <w:r w:rsidRPr="002A343D">
              <w:rPr>
                <w:rFonts w:ascii="Times New Roman" w:hAnsi="Times New Roman"/>
              </w:rPr>
              <w:br/>
              <w:t>классификации расходов</w:t>
            </w:r>
          </w:p>
        </w:tc>
        <w:tc>
          <w:tcPr>
            <w:tcW w:w="950" w:type="dxa"/>
            <w:gridSpan w:val="2"/>
            <w:vMerge w:val="restart"/>
          </w:tcPr>
          <w:p w:rsidR="00BE3EB3" w:rsidRPr="002A343D" w:rsidRDefault="00BE3EB3" w:rsidP="00890041">
            <w:pPr>
              <w:pStyle w:val="ConsPlusCell"/>
              <w:jc w:val="center"/>
              <w:rPr>
                <w:rFonts w:ascii="Times New Roman" w:hAnsi="Times New Roman" w:cs="Times New Roman"/>
              </w:rPr>
            </w:pPr>
            <w:r w:rsidRPr="002A343D">
              <w:rPr>
                <w:rFonts w:ascii="Times New Roman" w:hAnsi="Times New Roman" w:cs="Times New Roman"/>
              </w:rPr>
              <w:t>Объем расходов всего</w:t>
            </w:r>
            <w:r w:rsidRPr="002A343D">
              <w:rPr>
                <w:rFonts w:ascii="Times New Roman" w:hAnsi="Times New Roman" w:cs="Times New Roman"/>
              </w:rPr>
              <w:br/>
              <w:t>(тыс. рублей)</w:t>
            </w:r>
          </w:p>
          <w:p w:rsidR="00BE3EB3" w:rsidRPr="002A343D" w:rsidRDefault="00BE3EB3" w:rsidP="00890041">
            <w:pPr>
              <w:widowControl w:val="0"/>
              <w:autoSpaceDE w:val="0"/>
              <w:autoSpaceDN w:val="0"/>
              <w:adjustRightInd w:val="0"/>
              <w:spacing w:after="0" w:line="240" w:lineRule="auto"/>
              <w:jc w:val="center"/>
              <w:rPr>
                <w:rFonts w:ascii="Times New Roman" w:hAnsi="Times New Roman"/>
              </w:rPr>
            </w:pPr>
          </w:p>
        </w:tc>
        <w:tc>
          <w:tcPr>
            <w:tcW w:w="5572" w:type="dxa"/>
            <w:gridSpan w:val="14"/>
          </w:tcPr>
          <w:p w:rsidR="00BE3EB3" w:rsidRPr="002A343D" w:rsidRDefault="00BE3EB3" w:rsidP="00890041">
            <w:pPr>
              <w:pStyle w:val="ConsPlusCell"/>
              <w:jc w:val="center"/>
              <w:rPr>
                <w:rFonts w:ascii="Times New Roman" w:hAnsi="Times New Roman" w:cs="Times New Roman"/>
              </w:rPr>
            </w:pPr>
            <w:r w:rsidRPr="002A343D">
              <w:rPr>
                <w:rFonts w:ascii="Times New Roman" w:hAnsi="Times New Roman" w:cs="Times New Roman"/>
              </w:rPr>
              <w:t>в том числе по годам реализации</w:t>
            </w:r>
          </w:p>
          <w:p w:rsidR="00BE3EB3" w:rsidRPr="002A343D" w:rsidRDefault="00BE3EB3" w:rsidP="00890041">
            <w:pPr>
              <w:widowControl w:val="0"/>
              <w:autoSpaceDE w:val="0"/>
              <w:autoSpaceDN w:val="0"/>
              <w:adjustRightInd w:val="0"/>
              <w:spacing w:after="0" w:line="240" w:lineRule="auto"/>
              <w:jc w:val="center"/>
              <w:rPr>
                <w:rFonts w:ascii="Times New Roman" w:hAnsi="Times New Roman"/>
              </w:rPr>
            </w:pPr>
            <w:r w:rsidRPr="002A343D">
              <w:rPr>
                <w:rFonts w:ascii="Times New Roman" w:hAnsi="Times New Roman"/>
              </w:rPr>
              <w:t>муниципальной программы</w:t>
            </w:r>
          </w:p>
        </w:tc>
      </w:tr>
      <w:tr w:rsidR="00BE3EB3" w:rsidRPr="002A343D" w:rsidTr="00BE3EB3">
        <w:trPr>
          <w:trHeight w:val="796"/>
        </w:trPr>
        <w:tc>
          <w:tcPr>
            <w:tcW w:w="2802" w:type="dxa"/>
            <w:vMerge/>
          </w:tcPr>
          <w:p w:rsidR="00BE3EB3" w:rsidRPr="002A343D" w:rsidRDefault="00BE3EB3" w:rsidP="00890041">
            <w:pPr>
              <w:widowControl w:val="0"/>
              <w:autoSpaceDE w:val="0"/>
              <w:autoSpaceDN w:val="0"/>
              <w:adjustRightInd w:val="0"/>
              <w:spacing w:after="0" w:line="240" w:lineRule="auto"/>
              <w:rPr>
                <w:rFonts w:ascii="Times New Roman" w:hAnsi="Times New Roman"/>
              </w:rPr>
            </w:pPr>
          </w:p>
        </w:tc>
        <w:tc>
          <w:tcPr>
            <w:tcW w:w="2552" w:type="dxa"/>
            <w:gridSpan w:val="2"/>
            <w:vMerge/>
          </w:tcPr>
          <w:p w:rsidR="00BE3EB3" w:rsidRPr="002A343D" w:rsidRDefault="00BE3EB3" w:rsidP="00890041">
            <w:pPr>
              <w:widowControl w:val="0"/>
              <w:autoSpaceDE w:val="0"/>
              <w:autoSpaceDN w:val="0"/>
              <w:adjustRightInd w:val="0"/>
              <w:spacing w:after="0" w:line="240" w:lineRule="auto"/>
              <w:rPr>
                <w:rFonts w:ascii="Times New Roman" w:hAnsi="Times New Roman"/>
              </w:rPr>
            </w:pPr>
          </w:p>
        </w:tc>
        <w:tc>
          <w:tcPr>
            <w:tcW w:w="560" w:type="dxa"/>
            <w:gridSpan w:val="2"/>
          </w:tcPr>
          <w:p w:rsidR="00BE3EB3" w:rsidRPr="002A343D" w:rsidRDefault="00BE3EB3" w:rsidP="00890041">
            <w:pPr>
              <w:pStyle w:val="ConsPlusCell"/>
              <w:jc w:val="center"/>
              <w:rPr>
                <w:rFonts w:ascii="Times New Roman" w:hAnsi="Times New Roman" w:cs="Times New Roman"/>
              </w:rPr>
            </w:pPr>
            <w:r w:rsidRPr="002A343D">
              <w:rPr>
                <w:rFonts w:ascii="Times New Roman" w:hAnsi="Times New Roman" w:cs="Times New Roman"/>
              </w:rPr>
              <w:t>ГРБС</w:t>
            </w:r>
          </w:p>
        </w:tc>
        <w:tc>
          <w:tcPr>
            <w:tcW w:w="716" w:type="dxa"/>
            <w:gridSpan w:val="2"/>
          </w:tcPr>
          <w:p w:rsidR="00BE3EB3" w:rsidRPr="002A343D" w:rsidRDefault="00BE3EB3" w:rsidP="00890041">
            <w:pPr>
              <w:pStyle w:val="ConsPlusCell"/>
              <w:jc w:val="center"/>
              <w:rPr>
                <w:rFonts w:ascii="Times New Roman" w:hAnsi="Times New Roman" w:cs="Times New Roman"/>
              </w:rPr>
            </w:pPr>
            <w:proofErr w:type="spellStart"/>
            <w:r w:rsidRPr="002A343D">
              <w:rPr>
                <w:rFonts w:ascii="Times New Roman" w:hAnsi="Times New Roman" w:cs="Times New Roman"/>
              </w:rPr>
              <w:t>РзПр</w:t>
            </w:r>
            <w:proofErr w:type="spellEnd"/>
          </w:p>
        </w:tc>
        <w:tc>
          <w:tcPr>
            <w:tcW w:w="1275" w:type="dxa"/>
            <w:gridSpan w:val="2"/>
          </w:tcPr>
          <w:p w:rsidR="00BE3EB3" w:rsidRPr="002A343D" w:rsidRDefault="00BE3EB3" w:rsidP="00890041">
            <w:pPr>
              <w:pStyle w:val="ConsPlusCell"/>
              <w:ind w:left="-107" w:right="-108"/>
              <w:jc w:val="center"/>
              <w:rPr>
                <w:rFonts w:ascii="Times New Roman" w:hAnsi="Times New Roman" w:cs="Times New Roman"/>
              </w:rPr>
            </w:pPr>
            <w:r w:rsidRPr="002A343D">
              <w:rPr>
                <w:rFonts w:ascii="Times New Roman" w:hAnsi="Times New Roman" w:cs="Times New Roman"/>
              </w:rPr>
              <w:t>ЦСР</w:t>
            </w:r>
          </w:p>
        </w:tc>
        <w:tc>
          <w:tcPr>
            <w:tcW w:w="609" w:type="dxa"/>
            <w:gridSpan w:val="2"/>
          </w:tcPr>
          <w:p w:rsidR="00BE3EB3" w:rsidRPr="002A343D" w:rsidRDefault="00BE3EB3" w:rsidP="00890041">
            <w:pPr>
              <w:pStyle w:val="ConsPlusCell"/>
              <w:jc w:val="center"/>
              <w:rPr>
                <w:rFonts w:ascii="Times New Roman" w:hAnsi="Times New Roman" w:cs="Times New Roman"/>
              </w:rPr>
            </w:pPr>
            <w:r w:rsidRPr="002A343D">
              <w:rPr>
                <w:rFonts w:ascii="Times New Roman" w:hAnsi="Times New Roman" w:cs="Times New Roman"/>
              </w:rPr>
              <w:t>ВР</w:t>
            </w:r>
          </w:p>
        </w:tc>
        <w:tc>
          <w:tcPr>
            <w:tcW w:w="950" w:type="dxa"/>
            <w:gridSpan w:val="2"/>
            <w:vMerge/>
          </w:tcPr>
          <w:p w:rsidR="00BE3EB3" w:rsidRPr="002A343D" w:rsidRDefault="00BE3EB3" w:rsidP="00890041">
            <w:pPr>
              <w:widowControl w:val="0"/>
              <w:autoSpaceDE w:val="0"/>
              <w:autoSpaceDN w:val="0"/>
              <w:adjustRightInd w:val="0"/>
              <w:spacing w:after="0" w:line="240" w:lineRule="auto"/>
              <w:rPr>
                <w:rFonts w:ascii="Times New Roman" w:hAnsi="Times New Roman"/>
              </w:rPr>
            </w:pPr>
          </w:p>
        </w:tc>
        <w:tc>
          <w:tcPr>
            <w:tcW w:w="822" w:type="dxa"/>
            <w:gridSpan w:val="2"/>
          </w:tcPr>
          <w:p w:rsidR="00BE3EB3" w:rsidRPr="002A343D" w:rsidRDefault="00BE3EB3" w:rsidP="00890041">
            <w:pPr>
              <w:pStyle w:val="ConsPlusCell"/>
              <w:jc w:val="center"/>
              <w:rPr>
                <w:rFonts w:ascii="Times New Roman" w:hAnsi="Times New Roman" w:cs="Times New Roman"/>
              </w:rPr>
            </w:pPr>
            <w:r w:rsidRPr="002A343D">
              <w:rPr>
                <w:rFonts w:ascii="Times New Roman" w:hAnsi="Times New Roman" w:cs="Times New Roman"/>
              </w:rPr>
              <w:t>2014 год</w:t>
            </w:r>
          </w:p>
        </w:tc>
        <w:tc>
          <w:tcPr>
            <w:tcW w:w="850" w:type="dxa"/>
            <w:gridSpan w:val="2"/>
          </w:tcPr>
          <w:p w:rsidR="00BE3EB3" w:rsidRPr="002A343D" w:rsidRDefault="00BE3EB3" w:rsidP="00890041">
            <w:pPr>
              <w:pStyle w:val="ConsPlusCell"/>
              <w:jc w:val="center"/>
              <w:rPr>
                <w:rFonts w:ascii="Times New Roman" w:hAnsi="Times New Roman" w:cs="Times New Roman"/>
              </w:rPr>
            </w:pPr>
            <w:r w:rsidRPr="002A343D">
              <w:rPr>
                <w:rFonts w:ascii="Times New Roman" w:hAnsi="Times New Roman" w:cs="Times New Roman"/>
              </w:rPr>
              <w:t>2015 год</w:t>
            </w:r>
          </w:p>
          <w:p w:rsidR="00BE3EB3" w:rsidRPr="002A343D" w:rsidRDefault="00BE3EB3" w:rsidP="00890041">
            <w:pPr>
              <w:pStyle w:val="ConsPlusCell"/>
              <w:jc w:val="center"/>
              <w:rPr>
                <w:rFonts w:ascii="Times New Roman" w:hAnsi="Times New Roman" w:cs="Times New Roman"/>
              </w:rPr>
            </w:pPr>
          </w:p>
        </w:tc>
        <w:tc>
          <w:tcPr>
            <w:tcW w:w="879" w:type="dxa"/>
            <w:gridSpan w:val="2"/>
          </w:tcPr>
          <w:p w:rsidR="00BE3EB3" w:rsidRPr="002A343D" w:rsidRDefault="00BE3EB3" w:rsidP="00890041">
            <w:pPr>
              <w:pStyle w:val="ConsPlusCell"/>
              <w:jc w:val="center"/>
              <w:rPr>
                <w:rFonts w:ascii="Times New Roman" w:hAnsi="Times New Roman" w:cs="Times New Roman"/>
              </w:rPr>
            </w:pPr>
            <w:r w:rsidRPr="002A343D">
              <w:rPr>
                <w:rFonts w:ascii="Times New Roman" w:hAnsi="Times New Roman" w:cs="Times New Roman"/>
              </w:rPr>
              <w:t>2016 год</w:t>
            </w:r>
          </w:p>
        </w:tc>
        <w:tc>
          <w:tcPr>
            <w:tcW w:w="710" w:type="dxa"/>
            <w:gridSpan w:val="2"/>
          </w:tcPr>
          <w:p w:rsidR="00BE3EB3" w:rsidRPr="002A343D" w:rsidRDefault="00BE3EB3" w:rsidP="00890041">
            <w:pPr>
              <w:pStyle w:val="ConsPlusCell"/>
              <w:jc w:val="center"/>
              <w:rPr>
                <w:rFonts w:ascii="Times New Roman" w:hAnsi="Times New Roman" w:cs="Times New Roman"/>
              </w:rPr>
            </w:pPr>
            <w:r w:rsidRPr="002A343D">
              <w:rPr>
                <w:rFonts w:ascii="Times New Roman" w:hAnsi="Times New Roman" w:cs="Times New Roman"/>
              </w:rPr>
              <w:t xml:space="preserve">2017 год </w:t>
            </w:r>
          </w:p>
        </w:tc>
        <w:tc>
          <w:tcPr>
            <w:tcW w:w="850" w:type="dxa"/>
            <w:gridSpan w:val="2"/>
          </w:tcPr>
          <w:p w:rsidR="00BE3EB3" w:rsidRPr="002A343D" w:rsidRDefault="00BE3EB3" w:rsidP="00890041">
            <w:pPr>
              <w:pStyle w:val="ConsPlusCell"/>
              <w:jc w:val="center"/>
              <w:rPr>
                <w:rFonts w:ascii="Times New Roman" w:hAnsi="Times New Roman" w:cs="Times New Roman"/>
              </w:rPr>
            </w:pPr>
            <w:r w:rsidRPr="002A343D">
              <w:rPr>
                <w:rFonts w:ascii="Times New Roman" w:hAnsi="Times New Roman" w:cs="Times New Roman"/>
              </w:rPr>
              <w:t xml:space="preserve">2018  год </w:t>
            </w:r>
          </w:p>
        </w:tc>
        <w:tc>
          <w:tcPr>
            <w:tcW w:w="709" w:type="dxa"/>
            <w:gridSpan w:val="2"/>
          </w:tcPr>
          <w:p w:rsidR="00BE3EB3" w:rsidRPr="002A343D" w:rsidRDefault="00BE3EB3" w:rsidP="00890041">
            <w:pPr>
              <w:pStyle w:val="ConsPlusCell"/>
              <w:jc w:val="center"/>
              <w:rPr>
                <w:rFonts w:ascii="Times New Roman" w:hAnsi="Times New Roman" w:cs="Times New Roman"/>
              </w:rPr>
            </w:pPr>
            <w:r w:rsidRPr="002A343D">
              <w:rPr>
                <w:rFonts w:ascii="Times New Roman" w:hAnsi="Times New Roman" w:cs="Times New Roman"/>
              </w:rPr>
              <w:t>2019 год</w:t>
            </w:r>
          </w:p>
        </w:tc>
        <w:tc>
          <w:tcPr>
            <w:tcW w:w="752" w:type="dxa"/>
            <w:gridSpan w:val="2"/>
          </w:tcPr>
          <w:p w:rsidR="00BE3EB3" w:rsidRPr="002A343D" w:rsidRDefault="00BE3EB3" w:rsidP="00890041">
            <w:pPr>
              <w:pStyle w:val="ConsPlusCell"/>
              <w:jc w:val="center"/>
              <w:rPr>
                <w:rFonts w:ascii="Times New Roman" w:hAnsi="Times New Roman" w:cs="Times New Roman"/>
              </w:rPr>
            </w:pPr>
            <w:r w:rsidRPr="002A343D">
              <w:rPr>
                <w:rFonts w:ascii="Times New Roman" w:hAnsi="Times New Roman" w:cs="Times New Roman"/>
              </w:rPr>
              <w:t>2020 год</w:t>
            </w:r>
          </w:p>
        </w:tc>
      </w:tr>
      <w:tr w:rsidR="00BE3EB3" w:rsidRPr="002A343D" w:rsidTr="00BE3EB3">
        <w:tc>
          <w:tcPr>
            <w:tcW w:w="2802" w:type="dxa"/>
          </w:tcPr>
          <w:p w:rsidR="00BE3EB3" w:rsidRPr="002A343D" w:rsidRDefault="00BE3EB3" w:rsidP="00890041">
            <w:pPr>
              <w:widowControl w:val="0"/>
              <w:autoSpaceDE w:val="0"/>
              <w:autoSpaceDN w:val="0"/>
              <w:adjustRightInd w:val="0"/>
              <w:spacing w:after="0" w:line="240" w:lineRule="auto"/>
              <w:jc w:val="center"/>
              <w:rPr>
                <w:rFonts w:ascii="Times New Roman" w:hAnsi="Times New Roman"/>
              </w:rPr>
            </w:pPr>
            <w:r w:rsidRPr="002A343D">
              <w:rPr>
                <w:rFonts w:ascii="Times New Roman" w:hAnsi="Times New Roman"/>
              </w:rPr>
              <w:t>1</w:t>
            </w:r>
          </w:p>
        </w:tc>
        <w:tc>
          <w:tcPr>
            <w:tcW w:w="2552" w:type="dxa"/>
            <w:gridSpan w:val="2"/>
          </w:tcPr>
          <w:p w:rsidR="00BE3EB3" w:rsidRPr="002A343D" w:rsidRDefault="00BE3EB3" w:rsidP="00890041">
            <w:pPr>
              <w:widowControl w:val="0"/>
              <w:autoSpaceDE w:val="0"/>
              <w:autoSpaceDN w:val="0"/>
              <w:adjustRightInd w:val="0"/>
              <w:spacing w:after="0" w:line="240" w:lineRule="auto"/>
              <w:jc w:val="center"/>
              <w:rPr>
                <w:rFonts w:ascii="Times New Roman" w:hAnsi="Times New Roman"/>
              </w:rPr>
            </w:pPr>
            <w:r w:rsidRPr="002A343D">
              <w:rPr>
                <w:rFonts w:ascii="Times New Roman" w:hAnsi="Times New Roman"/>
              </w:rPr>
              <w:t>2</w:t>
            </w:r>
          </w:p>
        </w:tc>
        <w:tc>
          <w:tcPr>
            <w:tcW w:w="560" w:type="dxa"/>
            <w:gridSpan w:val="2"/>
          </w:tcPr>
          <w:p w:rsidR="00BE3EB3" w:rsidRPr="002A343D" w:rsidRDefault="00BE3EB3" w:rsidP="00890041">
            <w:pPr>
              <w:widowControl w:val="0"/>
              <w:autoSpaceDE w:val="0"/>
              <w:autoSpaceDN w:val="0"/>
              <w:adjustRightInd w:val="0"/>
              <w:spacing w:after="0" w:line="240" w:lineRule="auto"/>
              <w:jc w:val="center"/>
              <w:rPr>
                <w:rFonts w:ascii="Times New Roman" w:hAnsi="Times New Roman"/>
              </w:rPr>
            </w:pPr>
            <w:r w:rsidRPr="002A343D">
              <w:rPr>
                <w:rFonts w:ascii="Times New Roman" w:hAnsi="Times New Roman"/>
              </w:rPr>
              <w:t>3</w:t>
            </w:r>
          </w:p>
        </w:tc>
        <w:tc>
          <w:tcPr>
            <w:tcW w:w="716" w:type="dxa"/>
            <w:gridSpan w:val="2"/>
          </w:tcPr>
          <w:p w:rsidR="00BE3EB3" w:rsidRPr="002A343D" w:rsidRDefault="00BE3EB3" w:rsidP="00890041">
            <w:pPr>
              <w:widowControl w:val="0"/>
              <w:autoSpaceDE w:val="0"/>
              <w:autoSpaceDN w:val="0"/>
              <w:adjustRightInd w:val="0"/>
              <w:spacing w:after="0" w:line="240" w:lineRule="auto"/>
              <w:jc w:val="center"/>
              <w:rPr>
                <w:rFonts w:ascii="Times New Roman" w:hAnsi="Times New Roman"/>
              </w:rPr>
            </w:pPr>
            <w:r w:rsidRPr="002A343D">
              <w:rPr>
                <w:rFonts w:ascii="Times New Roman" w:hAnsi="Times New Roman"/>
              </w:rPr>
              <w:t>4</w:t>
            </w:r>
          </w:p>
        </w:tc>
        <w:tc>
          <w:tcPr>
            <w:tcW w:w="1275" w:type="dxa"/>
            <w:gridSpan w:val="2"/>
          </w:tcPr>
          <w:p w:rsidR="00BE3EB3" w:rsidRPr="002A343D" w:rsidRDefault="00BE3EB3" w:rsidP="00890041">
            <w:pPr>
              <w:widowControl w:val="0"/>
              <w:autoSpaceDE w:val="0"/>
              <w:autoSpaceDN w:val="0"/>
              <w:adjustRightInd w:val="0"/>
              <w:spacing w:after="0" w:line="240" w:lineRule="auto"/>
              <w:jc w:val="center"/>
              <w:rPr>
                <w:rFonts w:ascii="Times New Roman" w:hAnsi="Times New Roman"/>
              </w:rPr>
            </w:pPr>
            <w:r w:rsidRPr="002A343D">
              <w:rPr>
                <w:rFonts w:ascii="Times New Roman" w:hAnsi="Times New Roman"/>
              </w:rPr>
              <w:t>5</w:t>
            </w:r>
          </w:p>
        </w:tc>
        <w:tc>
          <w:tcPr>
            <w:tcW w:w="609" w:type="dxa"/>
            <w:gridSpan w:val="2"/>
          </w:tcPr>
          <w:p w:rsidR="00BE3EB3" w:rsidRPr="002A343D" w:rsidRDefault="00BE3EB3" w:rsidP="00890041">
            <w:pPr>
              <w:widowControl w:val="0"/>
              <w:autoSpaceDE w:val="0"/>
              <w:autoSpaceDN w:val="0"/>
              <w:adjustRightInd w:val="0"/>
              <w:spacing w:after="0" w:line="240" w:lineRule="auto"/>
              <w:jc w:val="center"/>
              <w:rPr>
                <w:rFonts w:ascii="Times New Roman" w:hAnsi="Times New Roman"/>
              </w:rPr>
            </w:pPr>
            <w:r w:rsidRPr="002A343D">
              <w:rPr>
                <w:rFonts w:ascii="Times New Roman" w:hAnsi="Times New Roman"/>
              </w:rPr>
              <w:t>6</w:t>
            </w:r>
          </w:p>
        </w:tc>
        <w:tc>
          <w:tcPr>
            <w:tcW w:w="950" w:type="dxa"/>
            <w:gridSpan w:val="2"/>
          </w:tcPr>
          <w:p w:rsidR="00BE3EB3" w:rsidRPr="002A343D" w:rsidRDefault="00BE3EB3" w:rsidP="00890041">
            <w:pPr>
              <w:widowControl w:val="0"/>
              <w:autoSpaceDE w:val="0"/>
              <w:autoSpaceDN w:val="0"/>
              <w:adjustRightInd w:val="0"/>
              <w:spacing w:after="0" w:line="240" w:lineRule="auto"/>
              <w:jc w:val="center"/>
              <w:rPr>
                <w:rFonts w:ascii="Times New Roman" w:hAnsi="Times New Roman"/>
              </w:rPr>
            </w:pPr>
            <w:r w:rsidRPr="002A343D">
              <w:rPr>
                <w:rFonts w:ascii="Times New Roman" w:hAnsi="Times New Roman"/>
              </w:rPr>
              <w:t>7</w:t>
            </w:r>
          </w:p>
        </w:tc>
        <w:tc>
          <w:tcPr>
            <w:tcW w:w="822" w:type="dxa"/>
            <w:gridSpan w:val="2"/>
          </w:tcPr>
          <w:p w:rsidR="00BE3EB3" w:rsidRPr="002A343D" w:rsidRDefault="00BE3EB3" w:rsidP="00890041">
            <w:pPr>
              <w:widowControl w:val="0"/>
              <w:autoSpaceDE w:val="0"/>
              <w:autoSpaceDN w:val="0"/>
              <w:adjustRightInd w:val="0"/>
              <w:spacing w:after="0" w:line="240" w:lineRule="auto"/>
              <w:jc w:val="center"/>
              <w:rPr>
                <w:rFonts w:ascii="Times New Roman" w:hAnsi="Times New Roman"/>
              </w:rPr>
            </w:pPr>
            <w:r w:rsidRPr="002A343D">
              <w:rPr>
                <w:rFonts w:ascii="Times New Roman" w:hAnsi="Times New Roman"/>
              </w:rPr>
              <w:t>8</w:t>
            </w:r>
          </w:p>
        </w:tc>
        <w:tc>
          <w:tcPr>
            <w:tcW w:w="850" w:type="dxa"/>
            <w:gridSpan w:val="2"/>
          </w:tcPr>
          <w:p w:rsidR="00BE3EB3" w:rsidRPr="002A343D" w:rsidRDefault="00BE3EB3" w:rsidP="00890041">
            <w:pPr>
              <w:widowControl w:val="0"/>
              <w:autoSpaceDE w:val="0"/>
              <w:autoSpaceDN w:val="0"/>
              <w:adjustRightInd w:val="0"/>
              <w:spacing w:after="0" w:line="240" w:lineRule="auto"/>
              <w:jc w:val="center"/>
              <w:rPr>
                <w:rFonts w:ascii="Times New Roman" w:hAnsi="Times New Roman"/>
              </w:rPr>
            </w:pPr>
            <w:r w:rsidRPr="002A343D">
              <w:rPr>
                <w:rFonts w:ascii="Times New Roman" w:hAnsi="Times New Roman"/>
              </w:rPr>
              <w:t>9</w:t>
            </w:r>
          </w:p>
        </w:tc>
        <w:tc>
          <w:tcPr>
            <w:tcW w:w="879" w:type="dxa"/>
            <w:gridSpan w:val="2"/>
          </w:tcPr>
          <w:p w:rsidR="00BE3EB3" w:rsidRPr="002A343D" w:rsidRDefault="00BE3EB3" w:rsidP="00890041">
            <w:pPr>
              <w:widowControl w:val="0"/>
              <w:autoSpaceDE w:val="0"/>
              <w:autoSpaceDN w:val="0"/>
              <w:adjustRightInd w:val="0"/>
              <w:spacing w:after="0" w:line="240" w:lineRule="auto"/>
              <w:jc w:val="center"/>
              <w:rPr>
                <w:rFonts w:ascii="Times New Roman" w:hAnsi="Times New Roman"/>
              </w:rPr>
            </w:pPr>
            <w:r w:rsidRPr="002A343D">
              <w:rPr>
                <w:rFonts w:ascii="Times New Roman" w:hAnsi="Times New Roman"/>
              </w:rPr>
              <w:t>10</w:t>
            </w:r>
          </w:p>
        </w:tc>
        <w:tc>
          <w:tcPr>
            <w:tcW w:w="710" w:type="dxa"/>
            <w:gridSpan w:val="2"/>
          </w:tcPr>
          <w:p w:rsidR="00BE3EB3" w:rsidRPr="002A343D" w:rsidRDefault="00BE3EB3" w:rsidP="00890041">
            <w:pPr>
              <w:widowControl w:val="0"/>
              <w:autoSpaceDE w:val="0"/>
              <w:autoSpaceDN w:val="0"/>
              <w:adjustRightInd w:val="0"/>
              <w:spacing w:after="0" w:line="240" w:lineRule="auto"/>
              <w:jc w:val="center"/>
              <w:rPr>
                <w:rFonts w:ascii="Times New Roman" w:hAnsi="Times New Roman"/>
              </w:rPr>
            </w:pPr>
            <w:r w:rsidRPr="002A343D">
              <w:rPr>
                <w:rFonts w:ascii="Times New Roman" w:hAnsi="Times New Roman"/>
              </w:rPr>
              <w:t>11</w:t>
            </w:r>
          </w:p>
        </w:tc>
        <w:tc>
          <w:tcPr>
            <w:tcW w:w="850" w:type="dxa"/>
            <w:gridSpan w:val="2"/>
          </w:tcPr>
          <w:p w:rsidR="00BE3EB3" w:rsidRPr="002A343D" w:rsidRDefault="00BE3EB3" w:rsidP="00890041">
            <w:pPr>
              <w:widowControl w:val="0"/>
              <w:autoSpaceDE w:val="0"/>
              <w:autoSpaceDN w:val="0"/>
              <w:adjustRightInd w:val="0"/>
              <w:spacing w:after="0" w:line="240" w:lineRule="auto"/>
              <w:jc w:val="center"/>
              <w:rPr>
                <w:rFonts w:ascii="Times New Roman" w:hAnsi="Times New Roman"/>
              </w:rPr>
            </w:pPr>
            <w:r w:rsidRPr="002A343D">
              <w:rPr>
                <w:rFonts w:ascii="Times New Roman" w:hAnsi="Times New Roman"/>
              </w:rPr>
              <w:t>12</w:t>
            </w:r>
          </w:p>
        </w:tc>
        <w:tc>
          <w:tcPr>
            <w:tcW w:w="709" w:type="dxa"/>
            <w:gridSpan w:val="2"/>
          </w:tcPr>
          <w:p w:rsidR="00BE3EB3" w:rsidRPr="002A343D" w:rsidRDefault="00BE3EB3" w:rsidP="00890041">
            <w:pPr>
              <w:widowControl w:val="0"/>
              <w:autoSpaceDE w:val="0"/>
              <w:autoSpaceDN w:val="0"/>
              <w:adjustRightInd w:val="0"/>
              <w:spacing w:after="0" w:line="240" w:lineRule="auto"/>
              <w:jc w:val="center"/>
              <w:rPr>
                <w:rFonts w:ascii="Times New Roman" w:hAnsi="Times New Roman"/>
              </w:rPr>
            </w:pPr>
            <w:r w:rsidRPr="002A343D">
              <w:rPr>
                <w:rFonts w:ascii="Times New Roman" w:hAnsi="Times New Roman"/>
              </w:rPr>
              <w:t>13</w:t>
            </w:r>
          </w:p>
        </w:tc>
        <w:tc>
          <w:tcPr>
            <w:tcW w:w="752" w:type="dxa"/>
            <w:gridSpan w:val="2"/>
          </w:tcPr>
          <w:p w:rsidR="00BE3EB3" w:rsidRPr="002A343D" w:rsidRDefault="00BE3EB3" w:rsidP="00890041">
            <w:pPr>
              <w:widowControl w:val="0"/>
              <w:autoSpaceDE w:val="0"/>
              <w:autoSpaceDN w:val="0"/>
              <w:adjustRightInd w:val="0"/>
              <w:spacing w:after="0" w:line="240" w:lineRule="auto"/>
              <w:jc w:val="center"/>
              <w:rPr>
                <w:rFonts w:ascii="Times New Roman" w:hAnsi="Times New Roman"/>
              </w:rPr>
            </w:pPr>
            <w:r w:rsidRPr="002A343D">
              <w:rPr>
                <w:rFonts w:ascii="Times New Roman" w:hAnsi="Times New Roman"/>
              </w:rPr>
              <w:t>14</w:t>
            </w:r>
          </w:p>
        </w:tc>
      </w:tr>
      <w:tr w:rsidR="00BE3EB3" w:rsidRPr="002A343D" w:rsidTr="00BE3EB3">
        <w:tc>
          <w:tcPr>
            <w:tcW w:w="2802" w:type="dxa"/>
            <w:vMerge w:val="restart"/>
          </w:tcPr>
          <w:p w:rsidR="00BE3EB3" w:rsidRPr="002A343D" w:rsidRDefault="00BE3EB3"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Муниципальная программа «</w:t>
            </w:r>
            <w:r w:rsidRPr="002A343D">
              <w:rPr>
                <w:rFonts w:ascii="Times New Roman" w:hAnsi="Times New Roman"/>
                <w:sz w:val="22"/>
                <w:szCs w:val="22"/>
              </w:rPr>
              <w:t>Благоустройство территории  и жилищно-коммунальное хозяйство»</w:t>
            </w:r>
            <w:r w:rsidRPr="002A343D">
              <w:rPr>
                <w:rFonts w:ascii="Times New Roman" w:hAnsi="Times New Roman" w:cs="Times New Roman"/>
                <w:sz w:val="22"/>
                <w:szCs w:val="22"/>
              </w:rPr>
              <w:t xml:space="preserve">      </w:t>
            </w:r>
          </w:p>
        </w:tc>
        <w:tc>
          <w:tcPr>
            <w:tcW w:w="2552" w:type="dxa"/>
            <w:gridSpan w:val="2"/>
          </w:tcPr>
          <w:p w:rsidR="00BE3EB3" w:rsidRPr="002A343D" w:rsidRDefault="00BE3EB3"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 xml:space="preserve">всего, </w:t>
            </w:r>
          </w:p>
          <w:p w:rsidR="00BE3EB3" w:rsidRPr="002A343D" w:rsidRDefault="00BE3EB3"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 xml:space="preserve">в том числе:           </w:t>
            </w:r>
          </w:p>
        </w:tc>
        <w:tc>
          <w:tcPr>
            <w:tcW w:w="56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716"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1275"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609"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95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15</w:t>
            </w:r>
            <w:r>
              <w:rPr>
                <w:rFonts w:ascii="Times New Roman" w:hAnsi="Times New Roman" w:cs="Times New Roman"/>
                <w:sz w:val="22"/>
                <w:szCs w:val="22"/>
              </w:rPr>
              <w:t>878,4</w:t>
            </w:r>
          </w:p>
        </w:tc>
        <w:tc>
          <w:tcPr>
            <w:tcW w:w="822" w:type="dxa"/>
            <w:gridSpan w:val="2"/>
          </w:tcPr>
          <w:p w:rsidR="00BE3EB3" w:rsidRPr="002A343D" w:rsidRDefault="004F4895" w:rsidP="00890041">
            <w:pPr>
              <w:pStyle w:val="ConsPlusCell"/>
              <w:jc w:val="center"/>
              <w:rPr>
                <w:rFonts w:ascii="Times New Roman" w:hAnsi="Times New Roman" w:cs="Times New Roman"/>
                <w:sz w:val="22"/>
                <w:szCs w:val="22"/>
              </w:rPr>
            </w:pPr>
            <w:hyperlink w:anchor="Par866" w:history="1">
              <w:r w:rsidR="00BE3EB3" w:rsidRPr="002A343D">
                <w:rPr>
                  <w:rFonts w:ascii="Times New Roman" w:hAnsi="Times New Roman" w:cs="Times New Roman"/>
                  <w:sz w:val="22"/>
                  <w:szCs w:val="22"/>
                </w:rPr>
                <w:t>3805,1</w:t>
              </w:r>
            </w:hyperlink>
          </w:p>
        </w:tc>
        <w:tc>
          <w:tcPr>
            <w:tcW w:w="85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7358,1</w:t>
            </w:r>
          </w:p>
        </w:tc>
        <w:tc>
          <w:tcPr>
            <w:tcW w:w="879"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2454,0</w:t>
            </w:r>
          </w:p>
        </w:tc>
        <w:tc>
          <w:tcPr>
            <w:tcW w:w="710" w:type="dxa"/>
            <w:gridSpan w:val="2"/>
          </w:tcPr>
          <w:p w:rsidR="00BE3EB3" w:rsidRPr="002A343D" w:rsidRDefault="00BE3EB3" w:rsidP="00890041">
            <w:pPr>
              <w:pStyle w:val="ConsPlusCell"/>
              <w:ind w:left="-107" w:right="-108"/>
              <w:jc w:val="center"/>
              <w:rPr>
                <w:rFonts w:ascii="Times New Roman" w:hAnsi="Times New Roman" w:cs="Times New Roman"/>
                <w:sz w:val="22"/>
                <w:szCs w:val="22"/>
              </w:rPr>
            </w:pPr>
            <w:r>
              <w:rPr>
                <w:rFonts w:ascii="Times New Roman" w:hAnsi="Times New Roman" w:cs="Times New Roman"/>
                <w:sz w:val="22"/>
                <w:szCs w:val="22"/>
              </w:rPr>
              <w:t>728,0</w:t>
            </w:r>
          </w:p>
        </w:tc>
        <w:tc>
          <w:tcPr>
            <w:tcW w:w="850" w:type="dxa"/>
            <w:gridSpan w:val="2"/>
          </w:tcPr>
          <w:p w:rsidR="00BE3EB3" w:rsidRPr="002A343D" w:rsidRDefault="00BE3EB3" w:rsidP="00890041">
            <w:pPr>
              <w:spacing w:after="0" w:line="240" w:lineRule="auto"/>
              <w:jc w:val="center"/>
            </w:pPr>
            <w:r>
              <w:rPr>
                <w:rFonts w:ascii="Times New Roman" w:hAnsi="Times New Roman"/>
              </w:rPr>
              <w:t>1160,6</w:t>
            </w:r>
          </w:p>
        </w:tc>
        <w:tc>
          <w:tcPr>
            <w:tcW w:w="709" w:type="dxa"/>
            <w:gridSpan w:val="2"/>
          </w:tcPr>
          <w:p w:rsidR="00BE3EB3" w:rsidRPr="002A343D" w:rsidRDefault="00BE3EB3" w:rsidP="00890041">
            <w:pPr>
              <w:spacing w:after="0" w:line="240" w:lineRule="auto"/>
              <w:ind w:left="-108" w:right="-108"/>
              <w:jc w:val="center"/>
            </w:pPr>
            <w:r>
              <w:rPr>
                <w:rFonts w:ascii="Times New Roman" w:hAnsi="Times New Roman"/>
              </w:rPr>
              <w:t>122,8</w:t>
            </w:r>
          </w:p>
        </w:tc>
        <w:tc>
          <w:tcPr>
            <w:tcW w:w="752" w:type="dxa"/>
            <w:gridSpan w:val="2"/>
          </w:tcPr>
          <w:p w:rsidR="00BE3EB3" w:rsidRDefault="00BE3EB3" w:rsidP="00890041">
            <w:pPr>
              <w:spacing w:after="0" w:line="240" w:lineRule="auto"/>
              <w:rPr>
                <w:rFonts w:ascii="Times New Roman" w:hAnsi="Times New Roman"/>
              </w:rPr>
            </w:pPr>
            <w:r>
              <w:rPr>
                <w:rFonts w:ascii="Times New Roman" w:hAnsi="Times New Roman"/>
              </w:rPr>
              <w:t>249,8</w:t>
            </w:r>
          </w:p>
          <w:p w:rsidR="00BE3EB3" w:rsidRPr="002A343D" w:rsidRDefault="00BE3EB3" w:rsidP="00890041">
            <w:pPr>
              <w:spacing w:after="0" w:line="240" w:lineRule="auto"/>
            </w:pPr>
          </w:p>
        </w:tc>
      </w:tr>
      <w:tr w:rsidR="00BE3EB3" w:rsidRPr="002A343D" w:rsidTr="00BE3EB3">
        <w:tc>
          <w:tcPr>
            <w:tcW w:w="2802" w:type="dxa"/>
            <w:vMerge/>
          </w:tcPr>
          <w:p w:rsidR="00BE3EB3" w:rsidRPr="002A343D" w:rsidRDefault="00BE3EB3" w:rsidP="00890041">
            <w:pPr>
              <w:pStyle w:val="ConsPlusCell"/>
              <w:rPr>
                <w:rFonts w:ascii="Times New Roman" w:hAnsi="Times New Roman" w:cs="Times New Roman"/>
                <w:sz w:val="22"/>
                <w:szCs w:val="22"/>
              </w:rPr>
            </w:pPr>
          </w:p>
        </w:tc>
        <w:tc>
          <w:tcPr>
            <w:tcW w:w="2552" w:type="dxa"/>
            <w:gridSpan w:val="2"/>
          </w:tcPr>
          <w:p w:rsidR="00BE3EB3" w:rsidRPr="002A343D" w:rsidRDefault="00BE3EB3"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 xml:space="preserve">из них неисполненные расходные </w:t>
            </w:r>
            <w:r w:rsidRPr="002A343D">
              <w:rPr>
                <w:rFonts w:ascii="Times New Roman" w:hAnsi="Times New Roman" w:cs="Times New Roman"/>
                <w:sz w:val="22"/>
                <w:szCs w:val="22"/>
              </w:rPr>
              <w:lastRenderedPageBreak/>
              <w:t>обязательства отчетного финансового года</w:t>
            </w:r>
          </w:p>
        </w:tc>
        <w:tc>
          <w:tcPr>
            <w:tcW w:w="56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lastRenderedPageBreak/>
              <w:t>X</w:t>
            </w:r>
          </w:p>
        </w:tc>
        <w:tc>
          <w:tcPr>
            <w:tcW w:w="716"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1275"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609"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95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c>
          <w:tcPr>
            <w:tcW w:w="822" w:type="dxa"/>
            <w:gridSpan w:val="2"/>
          </w:tcPr>
          <w:p w:rsidR="00BE3EB3" w:rsidRPr="002A343D" w:rsidRDefault="004F4895" w:rsidP="00890041">
            <w:pPr>
              <w:pStyle w:val="ConsPlusCell"/>
              <w:jc w:val="center"/>
              <w:rPr>
                <w:rFonts w:ascii="Times New Roman" w:hAnsi="Times New Roman" w:cs="Times New Roman"/>
                <w:sz w:val="22"/>
                <w:szCs w:val="22"/>
              </w:rPr>
            </w:pPr>
            <w:hyperlink w:anchor="Par866" w:history="1">
              <w:r w:rsidR="00BE3EB3" w:rsidRPr="002A343D">
                <w:rPr>
                  <w:rFonts w:ascii="Times New Roman" w:hAnsi="Times New Roman" w:cs="Times New Roman"/>
                  <w:sz w:val="22"/>
                  <w:szCs w:val="22"/>
                </w:rPr>
                <w:t>0,0</w:t>
              </w:r>
            </w:hyperlink>
          </w:p>
        </w:tc>
        <w:tc>
          <w:tcPr>
            <w:tcW w:w="850" w:type="dxa"/>
            <w:gridSpan w:val="2"/>
          </w:tcPr>
          <w:p w:rsidR="00BE3EB3" w:rsidRPr="002A343D" w:rsidRDefault="004F4895" w:rsidP="00890041">
            <w:pPr>
              <w:pStyle w:val="ConsPlusCell"/>
              <w:jc w:val="center"/>
              <w:rPr>
                <w:rFonts w:ascii="Times New Roman" w:hAnsi="Times New Roman" w:cs="Times New Roman"/>
                <w:sz w:val="22"/>
                <w:szCs w:val="22"/>
              </w:rPr>
            </w:pPr>
            <w:hyperlink w:anchor="Par866" w:history="1">
              <w:r w:rsidR="00BE3EB3" w:rsidRPr="002A343D">
                <w:rPr>
                  <w:rFonts w:ascii="Times New Roman" w:hAnsi="Times New Roman" w:cs="Times New Roman"/>
                  <w:sz w:val="22"/>
                  <w:szCs w:val="22"/>
                </w:rPr>
                <w:t>91,9</w:t>
              </w:r>
            </w:hyperlink>
          </w:p>
        </w:tc>
        <w:tc>
          <w:tcPr>
            <w:tcW w:w="879" w:type="dxa"/>
            <w:gridSpan w:val="2"/>
          </w:tcPr>
          <w:p w:rsidR="00BE3EB3" w:rsidRPr="002A343D" w:rsidRDefault="004F4895" w:rsidP="00890041">
            <w:pPr>
              <w:pStyle w:val="ConsPlusCell"/>
              <w:jc w:val="center"/>
              <w:rPr>
                <w:rFonts w:ascii="Times New Roman" w:hAnsi="Times New Roman" w:cs="Times New Roman"/>
                <w:sz w:val="22"/>
                <w:szCs w:val="22"/>
              </w:rPr>
            </w:pPr>
            <w:hyperlink w:anchor="Par866" w:history="1">
              <w:r w:rsidR="00BE3EB3" w:rsidRPr="002A343D">
                <w:rPr>
                  <w:rFonts w:ascii="Times New Roman" w:hAnsi="Times New Roman" w:cs="Times New Roman"/>
                  <w:sz w:val="22"/>
                  <w:szCs w:val="22"/>
                </w:rPr>
                <w:t>78,9</w:t>
              </w:r>
            </w:hyperlink>
          </w:p>
        </w:tc>
        <w:tc>
          <w:tcPr>
            <w:tcW w:w="710" w:type="dxa"/>
            <w:gridSpan w:val="2"/>
          </w:tcPr>
          <w:p w:rsidR="00BE3EB3" w:rsidRPr="002A343D" w:rsidRDefault="00BE3EB3" w:rsidP="00890041">
            <w:pPr>
              <w:pStyle w:val="ConsPlusCell"/>
              <w:ind w:left="-107" w:right="-108"/>
              <w:jc w:val="center"/>
              <w:rPr>
                <w:rFonts w:ascii="Times New Roman" w:hAnsi="Times New Roman" w:cs="Times New Roman"/>
                <w:sz w:val="22"/>
                <w:szCs w:val="22"/>
              </w:rPr>
            </w:pPr>
            <w:r w:rsidRPr="002A343D">
              <w:rPr>
                <w:rFonts w:ascii="Times New Roman" w:hAnsi="Times New Roman" w:cs="Times New Roman"/>
                <w:sz w:val="22"/>
                <w:szCs w:val="22"/>
              </w:rPr>
              <w:t>16,7</w:t>
            </w:r>
          </w:p>
        </w:tc>
        <w:tc>
          <w:tcPr>
            <w:tcW w:w="850" w:type="dxa"/>
            <w:gridSpan w:val="2"/>
          </w:tcPr>
          <w:p w:rsidR="00BE3EB3" w:rsidRPr="002A343D" w:rsidRDefault="00BE3EB3"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0,0</w:t>
            </w:r>
          </w:p>
        </w:tc>
        <w:tc>
          <w:tcPr>
            <w:tcW w:w="709" w:type="dxa"/>
            <w:gridSpan w:val="2"/>
          </w:tcPr>
          <w:p w:rsidR="00BE3EB3" w:rsidRPr="002A343D" w:rsidRDefault="00BE3EB3" w:rsidP="00890041">
            <w:pPr>
              <w:pStyle w:val="ConsPlusCell"/>
              <w:ind w:left="-108" w:right="-108"/>
              <w:jc w:val="center"/>
              <w:rPr>
                <w:rFonts w:ascii="Times New Roman" w:hAnsi="Times New Roman" w:cs="Times New Roman"/>
                <w:sz w:val="22"/>
                <w:szCs w:val="22"/>
              </w:rPr>
            </w:pPr>
            <w:r w:rsidRPr="002A343D">
              <w:rPr>
                <w:rFonts w:ascii="Times New Roman" w:hAnsi="Times New Roman" w:cs="Times New Roman"/>
                <w:sz w:val="22"/>
                <w:szCs w:val="22"/>
              </w:rPr>
              <w:t>Х</w:t>
            </w:r>
          </w:p>
        </w:tc>
        <w:tc>
          <w:tcPr>
            <w:tcW w:w="752"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r>
      <w:tr w:rsidR="00BE3EB3" w:rsidRPr="002A343D" w:rsidTr="00BE3EB3">
        <w:tc>
          <w:tcPr>
            <w:tcW w:w="2802" w:type="dxa"/>
            <w:vMerge/>
          </w:tcPr>
          <w:p w:rsidR="00BE3EB3" w:rsidRPr="002A343D" w:rsidRDefault="00BE3EB3" w:rsidP="00890041">
            <w:pPr>
              <w:pStyle w:val="ConsPlusCell"/>
              <w:rPr>
                <w:rFonts w:ascii="Times New Roman" w:hAnsi="Times New Roman" w:cs="Times New Roman"/>
                <w:sz w:val="22"/>
                <w:szCs w:val="22"/>
              </w:rPr>
            </w:pPr>
          </w:p>
        </w:tc>
        <w:tc>
          <w:tcPr>
            <w:tcW w:w="2552" w:type="dxa"/>
            <w:gridSpan w:val="2"/>
          </w:tcPr>
          <w:p w:rsidR="00BE3EB3" w:rsidRPr="002A343D" w:rsidRDefault="00BE3EB3"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ответственный исполнитель муниципальной программы – Администрация Гуково-Гнилушевского сельского поселения, всего</w:t>
            </w:r>
          </w:p>
        </w:tc>
        <w:tc>
          <w:tcPr>
            <w:tcW w:w="56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951</w:t>
            </w:r>
          </w:p>
        </w:tc>
        <w:tc>
          <w:tcPr>
            <w:tcW w:w="716"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1275"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609"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95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15</w:t>
            </w:r>
            <w:r>
              <w:rPr>
                <w:rFonts w:ascii="Times New Roman" w:hAnsi="Times New Roman" w:cs="Times New Roman"/>
                <w:sz w:val="22"/>
                <w:szCs w:val="22"/>
              </w:rPr>
              <w:t>878,4</w:t>
            </w:r>
          </w:p>
        </w:tc>
        <w:tc>
          <w:tcPr>
            <w:tcW w:w="822" w:type="dxa"/>
            <w:gridSpan w:val="2"/>
          </w:tcPr>
          <w:p w:rsidR="00BE3EB3" w:rsidRPr="002A343D" w:rsidRDefault="004F4895" w:rsidP="00890041">
            <w:pPr>
              <w:pStyle w:val="ConsPlusCell"/>
              <w:jc w:val="center"/>
              <w:rPr>
                <w:rFonts w:ascii="Times New Roman" w:hAnsi="Times New Roman" w:cs="Times New Roman"/>
                <w:sz w:val="22"/>
                <w:szCs w:val="22"/>
              </w:rPr>
            </w:pPr>
            <w:hyperlink w:anchor="Par866" w:history="1">
              <w:r w:rsidR="00BE3EB3" w:rsidRPr="002A343D">
                <w:rPr>
                  <w:rFonts w:ascii="Times New Roman" w:hAnsi="Times New Roman" w:cs="Times New Roman"/>
                  <w:sz w:val="22"/>
                  <w:szCs w:val="22"/>
                </w:rPr>
                <w:t>3805,1</w:t>
              </w:r>
            </w:hyperlink>
          </w:p>
        </w:tc>
        <w:tc>
          <w:tcPr>
            <w:tcW w:w="85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7358,1</w:t>
            </w:r>
          </w:p>
        </w:tc>
        <w:tc>
          <w:tcPr>
            <w:tcW w:w="879"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2454,0</w:t>
            </w:r>
          </w:p>
        </w:tc>
        <w:tc>
          <w:tcPr>
            <w:tcW w:w="710" w:type="dxa"/>
            <w:gridSpan w:val="2"/>
          </w:tcPr>
          <w:p w:rsidR="00BE3EB3" w:rsidRPr="002A343D" w:rsidRDefault="00BE3EB3" w:rsidP="00890041">
            <w:pPr>
              <w:pStyle w:val="ConsPlusCell"/>
              <w:ind w:left="-107" w:right="-108"/>
              <w:jc w:val="center"/>
              <w:rPr>
                <w:rFonts w:ascii="Times New Roman" w:hAnsi="Times New Roman" w:cs="Times New Roman"/>
                <w:sz w:val="22"/>
                <w:szCs w:val="22"/>
              </w:rPr>
            </w:pPr>
            <w:r>
              <w:rPr>
                <w:rFonts w:ascii="Times New Roman" w:hAnsi="Times New Roman" w:cs="Times New Roman"/>
                <w:sz w:val="22"/>
                <w:szCs w:val="22"/>
              </w:rPr>
              <w:t>728,0</w:t>
            </w:r>
          </w:p>
        </w:tc>
        <w:tc>
          <w:tcPr>
            <w:tcW w:w="850" w:type="dxa"/>
            <w:gridSpan w:val="2"/>
          </w:tcPr>
          <w:p w:rsidR="00BE3EB3" w:rsidRPr="002A343D" w:rsidRDefault="00BE3EB3" w:rsidP="00890041">
            <w:pPr>
              <w:spacing w:after="0" w:line="240" w:lineRule="auto"/>
              <w:jc w:val="center"/>
            </w:pPr>
            <w:r>
              <w:rPr>
                <w:rFonts w:ascii="Times New Roman" w:hAnsi="Times New Roman"/>
              </w:rPr>
              <w:t>1160,6</w:t>
            </w:r>
          </w:p>
        </w:tc>
        <w:tc>
          <w:tcPr>
            <w:tcW w:w="709" w:type="dxa"/>
            <w:gridSpan w:val="2"/>
          </w:tcPr>
          <w:p w:rsidR="00BE3EB3" w:rsidRPr="002A343D" w:rsidRDefault="00BE3EB3" w:rsidP="00890041">
            <w:pPr>
              <w:spacing w:after="0" w:line="240" w:lineRule="auto"/>
              <w:ind w:left="-108" w:right="-108"/>
              <w:jc w:val="center"/>
            </w:pPr>
            <w:r>
              <w:rPr>
                <w:rFonts w:ascii="Times New Roman" w:hAnsi="Times New Roman"/>
              </w:rPr>
              <w:t>122,8</w:t>
            </w:r>
          </w:p>
        </w:tc>
        <w:tc>
          <w:tcPr>
            <w:tcW w:w="752" w:type="dxa"/>
            <w:gridSpan w:val="2"/>
          </w:tcPr>
          <w:p w:rsidR="00BE3EB3" w:rsidRDefault="00BE3EB3" w:rsidP="00890041">
            <w:pPr>
              <w:spacing w:after="0" w:line="240" w:lineRule="auto"/>
              <w:rPr>
                <w:rFonts w:ascii="Times New Roman" w:hAnsi="Times New Roman"/>
              </w:rPr>
            </w:pPr>
            <w:r>
              <w:rPr>
                <w:rFonts w:ascii="Times New Roman" w:hAnsi="Times New Roman"/>
              </w:rPr>
              <w:t>249,8</w:t>
            </w:r>
          </w:p>
          <w:p w:rsidR="00BE3EB3" w:rsidRPr="002A343D" w:rsidRDefault="00BE3EB3" w:rsidP="00890041">
            <w:pPr>
              <w:spacing w:after="0" w:line="240" w:lineRule="auto"/>
            </w:pPr>
          </w:p>
        </w:tc>
      </w:tr>
      <w:tr w:rsidR="00BE3EB3" w:rsidRPr="002A343D" w:rsidTr="00BE3EB3">
        <w:tc>
          <w:tcPr>
            <w:tcW w:w="2802" w:type="dxa"/>
            <w:vMerge w:val="restart"/>
          </w:tcPr>
          <w:p w:rsidR="00BE3EB3" w:rsidRPr="002A343D" w:rsidRDefault="00BE3EB3"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Подпрограмма 1. «</w:t>
            </w:r>
            <w:r w:rsidRPr="002A343D">
              <w:rPr>
                <w:rFonts w:ascii="Times New Roman" w:hAnsi="Times New Roman"/>
                <w:sz w:val="22"/>
                <w:szCs w:val="22"/>
              </w:rPr>
              <w:t>Развитие жилищно-коммунального хозяйства  Гуково-Гнилушевского сельского поселения»</w:t>
            </w:r>
            <w:r w:rsidRPr="002A343D">
              <w:rPr>
                <w:rFonts w:ascii="Times New Roman" w:hAnsi="Times New Roman" w:cs="Times New Roman"/>
                <w:sz w:val="22"/>
                <w:szCs w:val="22"/>
              </w:rPr>
              <w:t xml:space="preserve">   </w:t>
            </w:r>
          </w:p>
        </w:tc>
        <w:tc>
          <w:tcPr>
            <w:tcW w:w="2552" w:type="dxa"/>
            <w:gridSpan w:val="2"/>
          </w:tcPr>
          <w:p w:rsidR="00BE3EB3" w:rsidRPr="002A343D" w:rsidRDefault="00BE3EB3"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 xml:space="preserve">всего, </w:t>
            </w:r>
          </w:p>
          <w:p w:rsidR="00BE3EB3" w:rsidRPr="002A343D" w:rsidRDefault="00BE3EB3"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в том числе:</w:t>
            </w:r>
          </w:p>
        </w:tc>
        <w:tc>
          <w:tcPr>
            <w:tcW w:w="56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716"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1275"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609"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950" w:type="dxa"/>
            <w:gridSpan w:val="2"/>
          </w:tcPr>
          <w:p w:rsidR="00BE3EB3" w:rsidRPr="002A343D" w:rsidRDefault="00BE3EB3"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205,7</w:t>
            </w:r>
          </w:p>
        </w:tc>
        <w:tc>
          <w:tcPr>
            <w:tcW w:w="822"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3,7</w:t>
            </w:r>
          </w:p>
        </w:tc>
        <w:tc>
          <w:tcPr>
            <w:tcW w:w="85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5,0</w:t>
            </w:r>
          </w:p>
        </w:tc>
        <w:tc>
          <w:tcPr>
            <w:tcW w:w="879"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710" w:type="dxa"/>
            <w:gridSpan w:val="2"/>
          </w:tcPr>
          <w:p w:rsidR="00BE3EB3" w:rsidRPr="002A343D" w:rsidRDefault="00BE3EB3" w:rsidP="00890041">
            <w:pPr>
              <w:pStyle w:val="ConsPlusCell"/>
              <w:ind w:left="-108" w:right="-107"/>
              <w:jc w:val="center"/>
              <w:rPr>
                <w:rFonts w:ascii="Times New Roman" w:hAnsi="Times New Roman" w:cs="Times New Roman"/>
                <w:sz w:val="22"/>
                <w:szCs w:val="22"/>
              </w:rPr>
            </w:pPr>
            <w:r>
              <w:rPr>
                <w:rFonts w:ascii="Times New Roman" w:hAnsi="Times New Roman" w:cs="Times New Roman"/>
                <w:sz w:val="22"/>
                <w:szCs w:val="22"/>
              </w:rPr>
              <w:t>149,0</w:t>
            </w:r>
          </w:p>
        </w:tc>
        <w:tc>
          <w:tcPr>
            <w:tcW w:w="850" w:type="dxa"/>
            <w:gridSpan w:val="2"/>
          </w:tcPr>
          <w:p w:rsidR="00BE3EB3" w:rsidRPr="002A343D" w:rsidRDefault="00BE3EB3"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48,0</w:t>
            </w:r>
          </w:p>
        </w:tc>
        <w:tc>
          <w:tcPr>
            <w:tcW w:w="709" w:type="dxa"/>
            <w:gridSpan w:val="2"/>
          </w:tcPr>
          <w:p w:rsidR="00BE3EB3" w:rsidRPr="002A343D" w:rsidRDefault="00BE3EB3" w:rsidP="00890041">
            <w:pPr>
              <w:pStyle w:val="ConsPlusCell"/>
              <w:ind w:left="-108" w:right="-108"/>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752"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r>
      <w:tr w:rsidR="00BE3EB3" w:rsidRPr="002A343D" w:rsidTr="00BE3EB3">
        <w:tc>
          <w:tcPr>
            <w:tcW w:w="2802" w:type="dxa"/>
            <w:vMerge/>
          </w:tcPr>
          <w:p w:rsidR="00BE3EB3" w:rsidRPr="002A343D" w:rsidRDefault="00BE3EB3" w:rsidP="00890041">
            <w:pPr>
              <w:pStyle w:val="ConsPlusCell"/>
              <w:rPr>
                <w:rFonts w:ascii="Times New Roman" w:hAnsi="Times New Roman" w:cs="Times New Roman"/>
                <w:sz w:val="22"/>
                <w:szCs w:val="22"/>
              </w:rPr>
            </w:pPr>
          </w:p>
        </w:tc>
        <w:tc>
          <w:tcPr>
            <w:tcW w:w="2552" w:type="dxa"/>
            <w:gridSpan w:val="2"/>
          </w:tcPr>
          <w:p w:rsidR="00BE3EB3" w:rsidRPr="002A343D" w:rsidRDefault="00BE3EB3"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Администрация Гуково-Гнилушевского сельского поселения</w:t>
            </w:r>
          </w:p>
        </w:tc>
        <w:tc>
          <w:tcPr>
            <w:tcW w:w="56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951</w:t>
            </w:r>
          </w:p>
        </w:tc>
        <w:tc>
          <w:tcPr>
            <w:tcW w:w="716"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1275"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609"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950" w:type="dxa"/>
            <w:gridSpan w:val="2"/>
          </w:tcPr>
          <w:p w:rsidR="00BE3EB3" w:rsidRPr="002A343D" w:rsidRDefault="00BE3EB3"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205,7</w:t>
            </w:r>
          </w:p>
        </w:tc>
        <w:tc>
          <w:tcPr>
            <w:tcW w:w="822"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3,7</w:t>
            </w:r>
          </w:p>
        </w:tc>
        <w:tc>
          <w:tcPr>
            <w:tcW w:w="85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5,0</w:t>
            </w:r>
          </w:p>
        </w:tc>
        <w:tc>
          <w:tcPr>
            <w:tcW w:w="879"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710" w:type="dxa"/>
            <w:gridSpan w:val="2"/>
          </w:tcPr>
          <w:p w:rsidR="00BE3EB3" w:rsidRPr="002A343D" w:rsidRDefault="00BE3EB3" w:rsidP="00890041">
            <w:pPr>
              <w:pStyle w:val="ConsPlusCell"/>
              <w:ind w:left="-108" w:right="-107"/>
              <w:jc w:val="center"/>
              <w:rPr>
                <w:rFonts w:ascii="Times New Roman" w:hAnsi="Times New Roman" w:cs="Times New Roman"/>
                <w:sz w:val="22"/>
                <w:szCs w:val="22"/>
              </w:rPr>
            </w:pPr>
            <w:r>
              <w:rPr>
                <w:rFonts w:ascii="Times New Roman" w:hAnsi="Times New Roman" w:cs="Times New Roman"/>
                <w:sz w:val="22"/>
                <w:szCs w:val="22"/>
              </w:rPr>
              <w:t>149,0</w:t>
            </w:r>
          </w:p>
        </w:tc>
        <w:tc>
          <w:tcPr>
            <w:tcW w:w="850" w:type="dxa"/>
            <w:gridSpan w:val="2"/>
          </w:tcPr>
          <w:p w:rsidR="00BE3EB3" w:rsidRPr="002A343D" w:rsidRDefault="00BE3EB3"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48,0</w:t>
            </w:r>
          </w:p>
        </w:tc>
        <w:tc>
          <w:tcPr>
            <w:tcW w:w="709" w:type="dxa"/>
            <w:gridSpan w:val="2"/>
          </w:tcPr>
          <w:p w:rsidR="00BE3EB3" w:rsidRPr="002A343D" w:rsidRDefault="00BE3EB3" w:rsidP="00890041">
            <w:pPr>
              <w:pStyle w:val="ConsPlusCell"/>
              <w:ind w:left="-108" w:right="-108"/>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752"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r>
      <w:tr w:rsidR="00BE3EB3" w:rsidRPr="002A343D" w:rsidTr="00BE3EB3">
        <w:tc>
          <w:tcPr>
            <w:tcW w:w="2802" w:type="dxa"/>
          </w:tcPr>
          <w:p w:rsidR="00BE3EB3" w:rsidRPr="002A343D" w:rsidRDefault="00BE3EB3"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Основное мероприятие 1.1. «</w:t>
            </w:r>
            <w:r w:rsidRPr="002A343D">
              <w:rPr>
                <w:rFonts w:ascii="Times New Roman" w:hAnsi="Times New Roman"/>
                <w:sz w:val="22"/>
                <w:szCs w:val="22"/>
              </w:rPr>
              <w:t>Содержание и ремонт объектов коммунального хозяйства»</w:t>
            </w:r>
            <w:r w:rsidRPr="002A343D">
              <w:rPr>
                <w:rFonts w:ascii="Times New Roman" w:hAnsi="Times New Roman" w:cs="Times New Roman"/>
                <w:sz w:val="22"/>
                <w:szCs w:val="22"/>
              </w:rPr>
              <w:t xml:space="preserve"> </w:t>
            </w:r>
          </w:p>
        </w:tc>
        <w:tc>
          <w:tcPr>
            <w:tcW w:w="2552" w:type="dxa"/>
            <w:gridSpan w:val="2"/>
          </w:tcPr>
          <w:p w:rsidR="00BE3EB3" w:rsidRPr="002A343D" w:rsidRDefault="00BE3EB3"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Администрация Гуково-Гнилушевского сельского поселения</w:t>
            </w:r>
          </w:p>
        </w:tc>
        <w:tc>
          <w:tcPr>
            <w:tcW w:w="56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951951</w:t>
            </w:r>
          </w:p>
        </w:tc>
        <w:tc>
          <w:tcPr>
            <w:tcW w:w="716"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0502</w:t>
            </w:r>
          </w:p>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0502</w:t>
            </w:r>
          </w:p>
        </w:tc>
        <w:tc>
          <w:tcPr>
            <w:tcW w:w="1275"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0412017</w:t>
            </w:r>
          </w:p>
          <w:p w:rsidR="00BE3EB3" w:rsidRPr="002A343D" w:rsidRDefault="00BE3EB3" w:rsidP="00890041">
            <w:pPr>
              <w:pStyle w:val="ConsPlusCell"/>
              <w:ind w:left="-109" w:right="-108"/>
              <w:jc w:val="center"/>
              <w:rPr>
                <w:rFonts w:ascii="Times New Roman" w:hAnsi="Times New Roman" w:cs="Times New Roman"/>
                <w:sz w:val="22"/>
                <w:szCs w:val="22"/>
              </w:rPr>
            </w:pPr>
            <w:r w:rsidRPr="002A343D">
              <w:rPr>
                <w:rFonts w:ascii="Times New Roman" w:hAnsi="Times New Roman" w:cs="Times New Roman"/>
                <w:sz w:val="22"/>
                <w:szCs w:val="22"/>
              </w:rPr>
              <w:t>0410020170</w:t>
            </w:r>
          </w:p>
        </w:tc>
        <w:tc>
          <w:tcPr>
            <w:tcW w:w="609"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240</w:t>
            </w:r>
          </w:p>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244</w:t>
            </w:r>
          </w:p>
        </w:tc>
        <w:tc>
          <w:tcPr>
            <w:tcW w:w="95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8,7</w:t>
            </w:r>
          </w:p>
          <w:p w:rsidR="00BE3EB3" w:rsidRPr="002A343D" w:rsidRDefault="00BE3EB3"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98,0</w:t>
            </w:r>
          </w:p>
        </w:tc>
        <w:tc>
          <w:tcPr>
            <w:tcW w:w="822"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3,7</w:t>
            </w:r>
          </w:p>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5,0</w:t>
            </w:r>
          </w:p>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79"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71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p w:rsidR="00BE3EB3" w:rsidRPr="002A343D" w:rsidRDefault="00BE3EB3"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50,0</w:t>
            </w:r>
          </w:p>
        </w:tc>
        <w:tc>
          <w:tcPr>
            <w:tcW w:w="85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p w:rsidR="00BE3EB3" w:rsidRPr="002A343D" w:rsidRDefault="00BE3EB3"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48,0</w:t>
            </w:r>
          </w:p>
        </w:tc>
        <w:tc>
          <w:tcPr>
            <w:tcW w:w="709"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p w:rsidR="00BE3EB3" w:rsidRPr="002A343D" w:rsidRDefault="00BE3EB3" w:rsidP="00890041">
            <w:pPr>
              <w:pStyle w:val="ConsPlusCell"/>
              <w:ind w:left="-108" w:right="-108"/>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752"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r>
      <w:tr w:rsidR="00BE3EB3" w:rsidRPr="002A343D" w:rsidTr="00BE3EB3">
        <w:tc>
          <w:tcPr>
            <w:tcW w:w="2802" w:type="dxa"/>
          </w:tcPr>
          <w:p w:rsidR="00BE3EB3" w:rsidRPr="002A343D" w:rsidRDefault="00BE3EB3"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Основное мероприятие 1.2. «</w:t>
            </w:r>
            <w:r w:rsidRPr="002A343D">
              <w:rPr>
                <w:rFonts w:ascii="Times New Roman" w:hAnsi="Times New Roman"/>
                <w:sz w:val="22"/>
                <w:szCs w:val="22"/>
              </w:rPr>
              <w:t>Информирование населения по вопросам жилищно-коммунального хозяйства»</w:t>
            </w:r>
            <w:r w:rsidRPr="002A343D">
              <w:rPr>
                <w:rFonts w:ascii="Times New Roman" w:hAnsi="Times New Roman" w:cs="Times New Roman"/>
                <w:sz w:val="22"/>
                <w:szCs w:val="22"/>
              </w:rPr>
              <w:t xml:space="preserve"> </w:t>
            </w:r>
          </w:p>
        </w:tc>
        <w:tc>
          <w:tcPr>
            <w:tcW w:w="2552" w:type="dxa"/>
            <w:gridSpan w:val="2"/>
          </w:tcPr>
          <w:p w:rsidR="00BE3EB3" w:rsidRPr="002A343D" w:rsidRDefault="00BE3EB3"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Администрация Гуково-Гнилушевского сельского поселения</w:t>
            </w:r>
          </w:p>
        </w:tc>
        <w:tc>
          <w:tcPr>
            <w:tcW w:w="56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951</w:t>
            </w:r>
          </w:p>
        </w:tc>
        <w:tc>
          <w:tcPr>
            <w:tcW w:w="716"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1275"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609"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95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22"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79"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71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709" w:type="dxa"/>
            <w:gridSpan w:val="2"/>
          </w:tcPr>
          <w:p w:rsidR="00BE3EB3" w:rsidRPr="002A343D" w:rsidRDefault="00BE3EB3" w:rsidP="00890041">
            <w:pPr>
              <w:pStyle w:val="ConsPlusCell"/>
              <w:ind w:left="-108" w:right="-108"/>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752"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r>
      <w:tr w:rsidR="00BE3EB3" w:rsidRPr="002A343D" w:rsidTr="00BE3EB3">
        <w:tc>
          <w:tcPr>
            <w:tcW w:w="2802" w:type="dxa"/>
          </w:tcPr>
          <w:p w:rsidR="00BE3EB3" w:rsidRPr="002A343D" w:rsidRDefault="00BE3EB3" w:rsidP="00890041">
            <w:pPr>
              <w:pStyle w:val="ConsPlusCell"/>
              <w:rPr>
                <w:rFonts w:ascii="Times New Roman" w:hAnsi="Times New Roman"/>
                <w:sz w:val="22"/>
                <w:szCs w:val="22"/>
              </w:rPr>
            </w:pPr>
            <w:r w:rsidRPr="002A343D">
              <w:rPr>
                <w:rFonts w:ascii="Times New Roman" w:hAnsi="Times New Roman"/>
                <w:sz w:val="22"/>
                <w:szCs w:val="22"/>
              </w:rPr>
              <w:t>Основное мероприятие 1.3. «Строительство, реконструкция, капитальный ремонт и ремонт объектов газ</w:t>
            </w:r>
            <w:proofErr w:type="gramStart"/>
            <w:r w:rsidRPr="002A343D">
              <w:rPr>
                <w:rFonts w:ascii="Times New Roman" w:hAnsi="Times New Roman"/>
                <w:sz w:val="22"/>
                <w:szCs w:val="22"/>
              </w:rPr>
              <w:t>о-</w:t>
            </w:r>
            <w:proofErr w:type="gramEnd"/>
            <w:r w:rsidRPr="002A343D">
              <w:rPr>
                <w:rFonts w:ascii="Times New Roman" w:hAnsi="Times New Roman"/>
                <w:sz w:val="22"/>
                <w:szCs w:val="22"/>
              </w:rPr>
              <w:t xml:space="preserve"> и водо- снабжения, включая разработку проектно-сметной документации» </w:t>
            </w:r>
          </w:p>
        </w:tc>
        <w:tc>
          <w:tcPr>
            <w:tcW w:w="2552" w:type="dxa"/>
            <w:gridSpan w:val="2"/>
          </w:tcPr>
          <w:p w:rsidR="00BE3EB3" w:rsidRPr="002A343D" w:rsidRDefault="00BE3EB3"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Администрация Гуково-Гнилушевского сельского поселения</w:t>
            </w:r>
          </w:p>
        </w:tc>
        <w:tc>
          <w:tcPr>
            <w:tcW w:w="56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951</w:t>
            </w:r>
          </w:p>
        </w:tc>
        <w:tc>
          <w:tcPr>
            <w:tcW w:w="716"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0502</w:t>
            </w:r>
          </w:p>
        </w:tc>
        <w:tc>
          <w:tcPr>
            <w:tcW w:w="1275" w:type="dxa"/>
            <w:gridSpan w:val="2"/>
          </w:tcPr>
          <w:p w:rsidR="00BE3EB3" w:rsidRPr="002A343D" w:rsidRDefault="00BE3EB3" w:rsidP="00890041">
            <w:pPr>
              <w:pStyle w:val="ConsPlusCell"/>
              <w:ind w:left="-109" w:right="-108"/>
              <w:jc w:val="center"/>
              <w:rPr>
                <w:rFonts w:ascii="Times New Roman" w:hAnsi="Times New Roman" w:cs="Times New Roman"/>
                <w:sz w:val="22"/>
                <w:szCs w:val="22"/>
              </w:rPr>
            </w:pPr>
            <w:r w:rsidRPr="002A343D">
              <w:rPr>
                <w:rFonts w:ascii="Times New Roman" w:hAnsi="Times New Roman" w:cs="Times New Roman"/>
                <w:sz w:val="22"/>
                <w:szCs w:val="22"/>
              </w:rPr>
              <w:t>0410020240</w:t>
            </w:r>
          </w:p>
        </w:tc>
        <w:tc>
          <w:tcPr>
            <w:tcW w:w="609"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244</w:t>
            </w:r>
          </w:p>
        </w:tc>
        <w:tc>
          <w:tcPr>
            <w:tcW w:w="95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99,0</w:t>
            </w:r>
          </w:p>
        </w:tc>
        <w:tc>
          <w:tcPr>
            <w:tcW w:w="822"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79"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71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99,0</w:t>
            </w:r>
          </w:p>
        </w:tc>
        <w:tc>
          <w:tcPr>
            <w:tcW w:w="85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709" w:type="dxa"/>
            <w:gridSpan w:val="2"/>
          </w:tcPr>
          <w:p w:rsidR="00BE3EB3" w:rsidRPr="002A343D" w:rsidRDefault="00BE3EB3" w:rsidP="00890041">
            <w:pPr>
              <w:pStyle w:val="ConsPlusCell"/>
              <w:ind w:left="-108" w:right="-108"/>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752"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r>
      <w:tr w:rsidR="00BE3EB3" w:rsidRPr="002A343D" w:rsidTr="00BE3EB3">
        <w:trPr>
          <w:trHeight w:val="309"/>
        </w:trPr>
        <w:tc>
          <w:tcPr>
            <w:tcW w:w="2802" w:type="dxa"/>
            <w:vMerge w:val="restart"/>
          </w:tcPr>
          <w:p w:rsidR="00BE3EB3" w:rsidRPr="002A343D" w:rsidRDefault="00BE3EB3"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Подпрограмма 2. «</w:t>
            </w:r>
            <w:r w:rsidRPr="002A343D">
              <w:rPr>
                <w:rFonts w:ascii="Times New Roman" w:hAnsi="Times New Roman"/>
                <w:sz w:val="22"/>
                <w:szCs w:val="22"/>
              </w:rPr>
              <w:t>Благоустройство территории Гуково-Гнилушевского сельского поселения»</w:t>
            </w:r>
            <w:r w:rsidRPr="002A343D">
              <w:rPr>
                <w:rFonts w:ascii="Times New Roman" w:hAnsi="Times New Roman" w:cs="Times New Roman"/>
                <w:sz w:val="22"/>
                <w:szCs w:val="22"/>
              </w:rPr>
              <w:t xml:space="preserve">    </w:t>
            </w:r>
          </w:p>
        </w:tc>
        <w:tc>
          <w:tcPr>
            <w:tcW w:w="2552" w:type="dxa"/>
            <w:gridSpan w:val="2"/>
          </w:tcPr>
          <w:p w:rsidR="00BE3EB3" w:rsidRPr="002A343D" w:rsidRDefault="00BE3EB3"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 xml:space="preserve">всего, </w:t>
            </w:r>
          </w:p>
          <w:p w:rsidR="00BE3EB3" w:rsidRPr="002A343D" w:rsidRDefault="00BE3EB3"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в том числе:</w:t>
            </w:r>
          </w:p>
        </w:tc>
        <w:tc>
          <w:tcPr>
            <w:tcW w:w="56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716"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1275"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609"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950" w:type="dxa"/>
            <w:gridSpan w:val="2"/>
          </w:tcPr>
          <w:p w:rsidR="00BE3EB3" w:rsidRPr="002A343D" w:rsidRDefault="00BE3EB3"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4127,9</w:t>
            </w:r>
          </w:p>
        </w:tc>
        <w:tc>
          <w:tcPr>
            <w:tcW w:w="822"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777,3</w:t>
            </w:r>
          </w:p>
        </w:tc>
        <w:tc>
          <w:tcPr>
            <w:tcW w:w="85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602,1</w:t>
            </w:r>
          </w:p>
        </w:tc>
        <w:tc>
          <w:tcPr>
            <w:tcW w:w="879"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694,3</w:t>
            </w:r>
          </w:p>
        </w:tc>
        <w:tc>
          <w:tcPr>
            <w:tcW w:w="710" w:type="dxa"/>
            <w:gridSpan w:val="2"/>
          </w:tcPr>
          <w:p w:rsidR="00BE3EB3" w:rsidRPr="002A343D" w:rsidRDefault="00BE3EB3" w:rsidP="00890041">
            <w:pPr>
              <w:pStyle w:val="ConsPlusCell"/>
              <w:ind w:left="-107" w:right="-108"/>
              <w:jc w:val="center"/>
              <w:rPr>
                <w:rFonts w:ascii="Times New Roman" w:hAnsi="Times New Roman" w:cs="Times New Roman"/>
                <w:sz w:val="22"/>
                <w:szCs w:val="22"/>
              </w:rPr>
            </w:pPr>
            <w:r>
              <w:rPr>
                <w:rFonts w:ascii="Times New Roman" w:hAnsi="Times New Roman" w:cs="Times New Roman"/>
                <w:sz w:val="22"/>
                <w:szCs w:val="22"/>
              </w:rPr>
              <w:t>569,0</w:t>
            </w:r>
          </w:p>
        </w:tc>
        <w:tc>
          <w:tcPr>
            <w:tcW w:w="850" w:type="dxa"/>
            <w:gridSpan w:val="2"/>
          </w:tcPr>
          <w:p w:rsidR="00BE3EB3" w:rsidRPr="002A343D" w:rsidRDefault="00BE3EB3" w:rsidP="00890041">
            <w:pPr>
              <w:spacing w:after="0" w:line="240" w:lineRule="auto"/>
              <w:jc w:val="center"/>
            </w:pPr>
            <w:r>
              <w:rPr>
                <w:rFonts w:ascii="Times New Roman" w:hAnsi="Times New Roman"/>
              </w:rPr>
              <w:t>1112,6</w:t>
            </w:r>
          </w:p>
        </w:tc>
        <w:tc>
          <w:tcPr>
            <w:tcW w:w="709" w:type="dxa"/>
            <w:gridSpan w:val="2"/>
          </w:tcPr>
          <w:p w:rsidR="00BE3EB3" w:rsidRPr="002A343D" w:rsidRDefault="00BE3EB3" w:rsidP="00890041">
            <w:pPr>
              <w:spacing w:after="0" w:line="240" w:lineRule="auto"/>
              <w:ind w:left="-108" w:right="-108"/>
              <w:jc w:val="center"/>
            </w:pPr>
            <w:r>
              <w:rPr>
                <w:rFonts w:ascii="Times New Roman" w:hAnsi="Times New Roman"/>
              </w:rPr>
              <w:t>122,8</w:t>
            </w:r>
          </w:p>
        </w:tc>
        <w:tc>
          <w:tcPr>
            <w:tcW w:w="752" w:type="dxa"/>
            <w:gridSpan w:val="2"/>
          </w:tcPr>
          <w:p w:rsidR="00BE3EB3" w:rsidRPr="002A343D" w:rsidRDefault="00BE3EB3" w:rsidP="00890041">
            <w:pPr>
              <w:spacing w:after="0" w:line="240" w:lineRule="auto"/>
              <w:jc w:val="center"/>
            </w:pPr>
            <w:r>
              <w:rPr>
                <w:rFonts w:ascii="Times New Roman" w:hAnsi="Times New Roman"/>
              </w:rPr>
              <w:t>249,8</w:t>
            </w:r>
          </w:p>
        </w:tc>
      </w:tr>
      <w:tr w:rsidR="00BE3EB3" w:rsidRPr="002A343D" w:rsidTr="00BE3EB3">
        <w:tc>
          <w:tcPr>
            <w:tcW w:w="2802" w:type="dxa"/>
            <w:vMerge/>
          </w:tcPr>
          <w:p w:rsidR="00BE3EB3" w:rsidRPr="002A343D" w:rsidRDefault="00BE3EB3" w:rsidP="00890041">
            <w:pPr>
              <w:pStyle w:val="ConsPlusCell"/>
              <w:rPr>
                <w:rFonts w:ascii="Times New Roman" w:hAnsi="Times New Roman" w:cs="Times New Roman"/>
                <w:sz w:val="22"/>
                <w:szCs w:val="22"/>
              </w:rPr>
            </w:pPr>
          </w:p>
        </w:tc>
        <w:tc>
          <w:tcPr>
            <w:tcW w:w="2552" w:type="dxa"/>
            <w:gridSpan w:val="2"/>
          </w:tcPr>
          <w:p w:rsidR="00BE3EB3" w:rsidRPr="002A343D" w:rsidRDefault="00BE3EB3"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Администрация Гуково-Гнилушевского сельского поселения</w:t>
            </w:r>
          </w:p>
        </w:tc>
        <w:tc>
          <w:tcPr>
            <w:tcW w:w="56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951</w:t>
            </w:r>
          </w:p>
        </w:tc>
        <w:tc>
          <w:tcPr>
            <w:tcW w:w="716"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1275"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609"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950" w:type="dxa"/>
            <w:gridSpan w:val="2"/>
          </w:tcPr>
          <w:p w:rsidR="00BE3EB3" w:rsidRPr="002A343D" w:rsidRDefault="00BE3EB3"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4127,9</w:t>
            </w:r>
          </w:p>
        </w:tc>
        <w:tc>
          <w:tcPr>
            <w:tcW w:w="822"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777,3</w:t>
            </w:r>
          </w:p>
        </w:tc>
        <w:tc>
          <w:tcPr>
            <w:tcW w:w="85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602,1</w:t>
            </w:r>
          </w:p>
        </w:tc>
        <w:tc>
          <w:tcPr>
            <w:tcW w:w="879"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694,3</w:t>
            </w:r>
          </w:p>
        </w:tc>
        <w:tc>
          <w:tcPr>
            <w:tcW w:w="710" w:type="dxa"/>
            <w:gridSpan w:val="2"/>
          </w:tcPr>
          <w:p w:rsidR="00BE3EB3" w:rsidRPr="002A343D" w:rsidRDefault="00BE3EB3" w:rsidP="00890041">
            <w:pPr>
              <w:pStyle w:val="ConsPlusCell"/>
              <w:ind w:left="-107" w:right="-108"/>
              <w:jc w:val="center"/>
              <w:rPr>
                <w:rFonts w:ascii="Times New Roman" w:hAnsi="Times New Roman" w:cs="Times New Roman"/>
                <w:sz w:val="22"/>
                <w:szCs w:val="22"/>
              </w:rPr>
            </w:pPr>
            <w:r>
              <w:rPr>
                <w:rFonts w:ascii="Times New Roman" w:hAnsi="Times New Roman" w:cs="Times New Roman"/>
                <w:sz w:val="22"/>
                <w:szCs w:val="22"/>
              </w:rPr>
              <w:t>569,0</w:t>
            </w:r>
          </w:p>
        </w:tc>
        <w:tc>
          <w:tcPr>
            <w:tcW w:w="850" w:type="dxa"/>
            <w:gridSpan w:val="2"/>
          </w:tcPr>
          <w:p w:rsidR="00BE3EB3" w:rsidRPr="002A343D" w:rsidRDefault="00BE3EB3" w:rsidP="00890041">
            <w:pPr>
              <w:spacing w:after="0" w:line="240" w:lineRule="auto"/>
              <w:jc w:val="center"/>
            </w:pPr>
            <w:r>
              <w:rPr>
                <w:rFonts w:ascii="Times New Roman" w:hAnsi="Times New Roman"/>
              </w:rPr>
              <w:t>1112,6</w:t>
            </w:r>
          </w:p>
        </w:tc>
        <w:tc>
          <w:tcPr>
            <w:tcW w:w="709" w:type="dxa"/>
            <w:gridSpan w:val="2"/>
          </w:tcPr>
          <w:p w:rsidR="00BE3EB3" w:rsidRPr="002A343D" w:rsidRDefault="00BE3EB3" w:rsidP="00890041">
            <w:pPr>
              <w:spacing w:after="0" w:line="240" w:lineRule="auto"/>
              <w:ind w:left="-108" w:right="-108"/>
              <w:jc w:val="center"/>
            </w:pPr>
            <w:r>
              <w:rPr>
                <w:rFonts w:ascii="Times New Roman" w:hAnsi="Times New Roman"/>
              </w:rPr>
              <w:t>122,8</w:t>
            </w:r>
          </w:p>
        </w:tc>
        <w:tc>
          <w:tcPr>
            <w:tcW w:w="752" w:type="dxa"/>
            <w:gridSpan w:val="2"/>
          </w:tcPr>
          <w:p w:rsidR="00BE3EB3" w:rsidRPr="002A343D" w:rsidRDefault="00BE3EB3" w:rsidP="00890041">
            <w:pPr>
              <w:spacing w:after="0" w:line="240" w:lineRule="auto"/>
              <w:jc w:val="center"/>
            </w:pPr>
            <w:r>
              <w:rPr>
                <w:rFonts w:ascii="Times New Roman" w:hAnsi="Times New Roman"/>
              </w:rPr>
              <w:t>249,8</w:t>
            </w:r>
          </w:p>
        </w:tc>
      </w:tr>
      <w:tr w:rsidR="00BE3EB3" w:rsidRPr="002A343D" w:rsidTr="00BE3EB3">
        <w:tc>
          <w:tcPr>
            <w:tcW w:w="2802" w:type="dxa"/>
          </w:tcPr>
          <w:p w:rsidR="00BE3EB3" w:rsidRPr="002A343D" w:rsidRDefault="00BE3EB3"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 xml:space="preserve">Основное мероприятие 2.1. </w:t>
            </w:r>
            <w:r w:rsidRPr="002A343D">
              <w:rPr>
                <w:rFonts w:ascii="Times New Roman" w:hAnsi="Times New Roman" w:cs="Times New Roman"/>
                <w:sz w:val="22"/>
                <w:szCs w:val="22"/>
              </w:rPr>
              <w:lastRenderedPageBreak/>
              <w:t>«</w:t>
            </w:r>
            <w:r w:rsidRPr="002A343D">
              <w:rPr>
                <w:rFonts w:ascii="Times New Roman" w:hAnsi="Times New Roman"/>
                <w:sz w:val="22"/>
                <w:szCs w:val="22"/>
              </w:rPr>
              <w:t>Организация уличного освещения, содержание и ремонт объектов уличного освещения»</w:t>
            </w:r>
            <w:r w:rsidRPr="002A343D">
              <w:rPr>
                <w:rFonts w:ascii="Times New Roman" w:hAnsi="Times New Roman" w:cs="Times New Roman"/>
                <w:sz w:val="22"/>
                <w:szCs w:val="22"/>
              </w:rPr>
              <w:t xml:space="preserve"> </w:t>
            </w:r>
          </w:p>
        </w:tc>
        <w:tc>
          <w:tcPr>
            <w:tcW w:w="2552" w:type="dxa"/>
            <w:gridSpan w:val="2"/>
          </w:tcPr>
          <w:p w:rsidR="00BE3EB3" w:rsidRPr="002A343D" w:rsidRDefault="00BE3EB3"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lastRenderedPageBreak/>
              <w:t>Администрация Гуково-</w:t>
            </w:r>
            <w:r w:rsidRPr="002A343D">
              <w:rPr>
                <w:rFonts w:ascii="Times New Roman" w:hAnsi="Times New Roman" w:cs="Times New Roman"/>
                <w:sz w:val="22"/>
                <w:szCs w:val="22"/>
              </w:rPr>
              <w:lastRenderedPageBreak/>
              <w:t>Гнилушевского сельского поселения</w:t>
            </w:r>
          </w:p>
        </w:tc>
        <w:tc>
          <w:tcPr>
            <w:tcW w:w="56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lastRenderedPageBreak/>
              <w:t>951</w:t>
            </w:r>
          </w:p>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lastRenderedPageBreak/>
              <w:t>951</w:t>
            </w:r>
          </w:p>
        </w:tc>
        <w:tc>
          <w:tcPr>
            <w:tcW w:w="716"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lastRenderedPageBreak/>
              <w:t>0503</w:t>
            </w:r>
          </w:p>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lastRenderedPageBreak/>
              <w:t>0503</w:t>
            </w:r>
          </w:p>
        </w:tc>
        <w:tc>
          <w:tcPr>
            <w:tcW w:w="1275"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lastRenderedPageBreak/>
              <w:t>0422025</w:t>
            </w:r>
          </w:p>
          <w:p w:rsidR="00BE3EB3" w:rsidRPr="002A343D" w:rsidRDefault="00BE3EB3" w:rsidP="00890041">
            <w:pPr>
              <w:pStyle w:val="ConsPlusCell"/>
              <w:ind w:left="-109" w:right="-108"/>
              <w:jc w:val="center"/>
              <w:rPr>
                <w:rFonts w:ascii="Times New Roman" w:hAnsi="Times New Roman" w:cs="Times New Roman"/>
                <w:sz w:val="22"/>
                <w:szCs w:val="22"/>
              </w:rPr>
            </w:pPr>
            <w:r w:rsidRPr="002A343D">
              <w:rPr>
                <w:rFonts w:ascii="Times New Roman" w:hAnsi="Times New Roman" w:cs="Times New Roman"/>
                <w:sz w:val="22"/>
                <w:szCs w:val="22"/>
              </w:rPr>
              <w:lastRenderedPageBreak/>
              <w:t>0420020250</w:t>
            </w:r>
          </w:p>
        </w:tc>
        <w:tc>
          <w:tcPr>
            <w:tcW w:w="609"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lastRenderedPageBreak/>
              <w:t>240</w:t>
            </w:r>
          </w:p>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lastRenderedPageBreak/>
              <w:t>244</w:t>
            </w:r>
          </w:p>
        </w:tc>
        <w:tc>
          <w:tcPr>
            <w:tcW w:w="95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lastRenderedPageBreak/>
              <w:t>1033,4</w:t>
            </w:r>
          </w:p>
          <w:p w:rsidR="00BE3EB3" w:rsidRPr="002A343D" w:rsidRDefault="00BE3EB3"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lastRenderedPageBreak/>
              <w:t>2413,9</w:t>
            </w:r>
          </w:p>
        </w:tc>
        <w:tc>
          <w:tcPr>
            <w:tcW w:w="822"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lastRenderedPageBreak/>
              <w:t>601,2</w:t>
            </w:r>
          </w:p>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lastRenderedPageBreak/>
              <w:t>0,0</w:t>
            </w:r>
          </w:p>
        </w:tc>
        <w:tc>
          <w:tcPr>
            <w:tcW w:w="85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lastRenderedPageBreak/>
              <w:t>432,2</w:t>
            </w:r>
          </w:p>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lastRenderedPageBreak/>
              <w:t>0,0</w:t>
            </w:r>
          </w:p>
        </w:tc>
        <w:tc>
          <w:tcPr>
            <w:tcW w:w="879"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lastRenderedPageBreak/>
              <w:t>0,0</w:t>
            </w:r>
          </w:p>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lastRenderedPageBreak/>
              <w:t>565,5</w:t>
            </w:r>
          </w:p>
        </w:tc>
        <w:tc>
          <w:tcPr>
            <w:tcW w:w="710" w:type="dxa"/>
            <w:gridSpan w:val="2"/>
          </w:tcPr>
          <w:p w:rsidR="00BE3EB3" w:rsidRPr="002A343D" w:rsidRDefault="00BE3EB3" w:rsidP="00890041">
            <w:pPr>
              <w:pStyle w:val="ConsPlusCell"/>
              <w:ind w:left="-107" w:right="-108"/>
              <w:jc w:val="center"/>
              <w:rPr>
                <w:rFonts w:ascii="Times New Roman" w:hAnsi="Times New Roman" w:cs="Times New Roman"/>
                <w:sz w:val="22"/>
                <w:szCs w:val="22"/>
              </w:rPr>
            </w:pPr>
            <w:r w:rsidRPr="002A343D">
              <w:rPr>
                <w:rFonts w:ascii="Times New Roman" w:hAnsi="Times New Roman" w:cs="Times New Roman"/>
                <w:sz w:val="22"/>
                <w:szCs w:val="22"/>
              </w:rPr>
              <w:lastRenderedPageBreak/>
              <w:t>0,0</w:t>
            </w:r>
          </w:p>
          <w:p w:rsidR="00BE3EB3" w:rsidRPr="002A343D" w:rsidRDefault="00BE3EB3" w:rsidP="00890041">
            <w:pPr>
              <w:pStyle w:val="ConsPlusCell"/>
              <w:ind w:left="-107" w:right="-108"/>
              <w:jc w:val="center"/>
              <w:rPr>
                <w:rFonts w:ascii="Times New Roman" w:hAnsi="Times New Roman" w:cs="Times New Roman"/>
                <w:sz w:val="22"/>
                <w:szCs w:val="22"/>
              </w:rPr>
            </w:pPr>
            <w:r>
              <w:rPr>
                <w:rFonts w:ascii="Times New Roman" w:hAnsi="Times New Roman" w:cs="Times New Roman"/>
                <w:sz w:val="22"/>
                <w:szCs w:val="22"/>
              </w:rPr>
              <w:lastRenderedPageBreak/>
              <w:t>507,3</w:t>
            </w:r>
          </w:p>
        </w:tc>
        <w:tc>
          <w:tcPr>
            <w:tcW w:w="850" w:type="dxa"/>
            <w:gridSpan w:val="2"/>
          </w:tcPr>
          <w:p w:rsidR="00BE3EB3" w:rsidRPr="002A343D" w:rsidRDefault="00BE3EB3" w:rsidP="00890041">
            <w:pPr>
              <w:pStyle w:val="ConsPlusCell"/>
              <w:ind w:left="-107" w:right="-108"/>
              <w:jc w:val="center"/>
              <w:rPr>
                <w:rFonts w:ascii="Times New Roman" w:hAnsi="Times New Roman" w:cs="Times New Roman"/>
                <w:sz w:val="22"/>
                <w:szCs w:val="22"/>
              </w:rPr>
            </w:pPr>
            <w:r w:rsidRPr="002A343D">
              <w:rPr>
                <w:rFonts w:ascii="Times New Roman" w:hAnsi="Times New Roman" w:cs="Times New Roman"/>
                <w:sz w:val="22"/>
                <w:szCs w:val="22"/>
              </w:rPr>
              <w:lastRenderedPageBreak/>
              <w:t>0,0</w:t>
            </w:r>
          </w:p>
          <w:p w:rsidR="00BE3EB3" w:rsidRPr="002A343D" w:rsidRDefault="00BE3EB3"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lastRenderedPageBreak/>
              <w:t>994,1</w:t>
            </w:r>
          </w:p>
        </w:tc>
        <w:tc>
          <w:tcPr>
            <w:tcW w:w="709" w:type="dxa"/>
            <w:gridSpan w:val="2"/>
          </w:tcPr>
          <w:p w:rsidR="00BE3EB3" w:rsidRPr="002A343D" w:rsidRDefault="00BE3EB3" w:rsidP="00890041">
            <w:pPr>
              <w:pStyle w:val="ConsPlusCell"/>
              <w:ind w:left="-107" w:right="-108"/>
              <w:jc w:val="center"/>
              <w:rPr>
                <w:rFonts w:ascii="Times New Roman" w:hAnsi="Times New Roman" w:cs="Times New Roman"/>
                <w:sz w:val="22"/>
                <w:szCs w:val="22"/>
              </w:rPr>
            </w:pPr>
            <w:r w:rsidRPr="002A343D">
              <w:rPr>
                <w:rFonts w:ascii="Times New Roman" w:hAnsi="Times New Roman" w:cs="Times New Roman"/>
                <w:sz w:val="22"/>
                <w:szCs w:val="22"/>
              </w:rPr>
              <w:lastRenderedPageBreak/>
              <w:t>0,0</w:t>
            </w:r>
          </w:p>
          <w:p w:rsidR="00BE3EB3" w:rsidRPr="002A343D" w:rsidRDefault="00BE3EB3" w:rsidP="00890041">
            <w:pPr>
              <w:pStyle w:val="ConsPlusCell"/>
              <w:ind w:left="-108" w:right="-108"/>
              <w:jc w:val="center"/>
              <w:rPr>
                <w:rFonts w:ascii="Times New Roman" w:hAnsi="Times New Roman" w:cs="Times New Roman"/>
                <w:sz w:val="22"/>
                <w:szCs w:val="22"/>
              </w:rPr>
            </w:pPr>
            <w:r>
              <w:rPr>
                <w:rFonts w:ascii="Times New Roman" w:hAnsi="Times New Roman" w:cs="Times New Roman"/>
                <w:sz w:val="22"/>
                <w:szCs w:val="22"/>
              </w:rPr>
              <w:lastRenderedPageBreak/>
              <w:t>110,0</w:t>
            </w:r>
          </w:p>
        </w:tc>
        <w:tc>
          <w:tcPr>
            <w:tcW w:w="752" w:type="dxa"/>
            <w:gridSpan w:val="2"/>
          </w:tcPr>
          <w:p w:rsidR="00BE3EB3" w:rsidRPr="002A343D" w:rsidRDefault="00BE3EB3" w:rsidP="00890041">
            <w:pPr>
              <w:pStyle w:val="ConsPlusCell"/>
              <w:ind w:left="-107" w:right="-108"/>
              <w:jc w:val="center"/>
              <w:rPr>
                <w:rFonts w:ascii="Times New Roman" w:hAnsi="Times New Roman" w:cs="Times New Roman"/>
                <w:sz w:val="22"/>
                <w:szCs w:val="22"/>
              </w:rPr>
            </w:pPr>
            <w:r w:rsidRPr="002A343D">
              <w:rPr>
                <w:rFonts w:ascii="Times New Roman" w:hAnsi="Times New Roman" w:cs="Times New Roman"/>
                <w:sz w:val="22"/>
                <w:szCs w:val="22"/>
              </w:rPr>
              <w:lastRenderedPageBreak/>
              <w:t>0,0</w:t>
            </w:r>
          </w:p>
          <w:p w:rsidR="00BE3EB3" w:rsidRPr="002A343D" w:rsidRDefault="00BE3EB3"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lastRenderedPageBreak/>
              <w:t>237,0</w:t>
            </w:r>
          </w:p>
        </w:tc>
      </w:tr>
      <w:tr w:rsidR="00BE3EB3" w:rsidRPr="002A343D" w:rsidTr="00BE3EB3">
        <w:tc>
          <w:tcPr>
            <w:tcW w:w="2802" w:type="dxa"/>
          </w:tcPr>
          <w:p w:rsidR="00BE3EB3" w:rsidRPr="002A343D" w:rsidRDefault="00BE3EB3"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lastRenderedPageBreak/>
              <w:t>Основное мероприятие 2.2. «</w:t>
            </w:r>
            <w:r w:rsidRPr="002A343D">
              <w:rPr>
                <w:rFonts w:ascii="Times New Roman" w:hAnsi="Times New Roman"/>
                <w:sz w:val="22"/>
                <w:szCs w:val="22"/>
              </w:rPr>
              <w:t>Уборка мусора и несанкционированных свалок, создание условий для организации централизованного сбора и вывоза твердых бытовых отходов»</w:t>
            </w:r>
            <w:r w:rsidRPr="002A343D">
              <w:rPr>
                <w:rFonts w:ascii="Times New Roman" w:hAnsi="Times New Roman" w:cs="Times New Roman"/>
                <w:sz w:val="22"/>
                <w:szCs w:val="22"/>
              </w:rPr>
              <w:t xml:space="preserve"> </w:t>
            </w:r>
          </w:p>
        </w:tc>
        <w:tc>
          <w:tcPr>
            <w:tcW w:w="2552" w:type="dxa"/>
            <w:gridSpan w:val="2"/>
          </w:tcPr>
          <w:p w:rsidR="00BE3EB3" w:rsidRPr="002A343D" w:rsidRDefault="00BE3EB3"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Администрация Гуково-Гнилушевского сельского поселения</w:t>
            </w:r>
          </w:p>
        </w:tc>
        <w:tc>
          <w:tcPr>
            <w:tcW w:w="56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951</w:t>
            </w:r>
          </w:p>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951</w:t>
            </w:r>
          </w:p>
        </w:tc>
        <w:tc>
          <w:tcPr>
            <w:tcW w:w="716"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0503</w:t>
            </w:r>
          </w:p>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0503</w:t>
            </w:r>
          </w:p>
        </w:tc>
        <w:tc>
          <w:tcPr>
            <w:tcW w:w="1275"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0422021</w:t>
            </w:r>
          </w:p>
          <w:p w:rsidR="00BE3EB3" w:rsidRPr="002A343D" w:rsidRDefault="00BE3EB3" w:rsidP="00890041">
            <w:pPr>
              <w:pStyle w:val="ConsPlusCell"/>
              <w:ind w:left="-109" w:right="-108"/>
              <w:jc w:val="center"/>
              <w:rPr>
                <w:rFonts w:ascii="Times New Roman" w:hAnsi="Times New Roman" w:cs="Times New Roman"/>
                <w:sz w:val="22"/>
                <w:szCs w:val="22"/>
              </w:rPr>
            </w:pPr>
            <w:r w:rsidRPr="002A343D">
              <w:rPr>
                <w:rFonts w:ascii="Times New Roman" w:hAnsi="Times New Roman" w:cs="Times New Roman"/>
                <w:sz w:val="22"/>
                <w:szCs w:val="22"/>
              </w:rPr>
              <w:t>0420020210</w:t>
            </w:r>
          </w:p>
        </w:tc>
        <w:tc>
          <w:tcPr>
            <w:tcW w:w="609"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240</w:t>
            </w:r>
          </w:p>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244</w:t>
            </w:r>
          </w:p>
        </w:tc>
        <w:tc>
          <w:tcPr>
            <w:tcW w:w="95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221,0</w:t>
            </w:r>
          </w:p>
          <w:p w:rsidR="00BE3EB3" w:rsidRPr="002A343D" w:rsidRDefault="00BE3EB3"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215,3</w:t>
            </w:r>
          </w:p>
        </w:tc>
        <w:tc>
          <w:tcPr>
            <w:tcW w:w="822"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119,0</w:t>
            </w:r>
          </w:p>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102,0</w:t>
            </w:r>
          </w:p>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79"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65,9</w:t>
            </w:r>
          </w:p>
        </w:tc>
        <w:tc>
          <w:tcPr>
            <w:tcW w:w="71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46,7</w:t>
            </w:r>
          </w:p>
        </w:tc>
        <w:tc>
          <w:tcPr>
            <w:tcW w:w="85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p w:rsidR="00BE3EB3" w:rsidRPr="002A343D" w:rsidRDefault="00BE3EB3"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86,7</w:t>
            </w:r>
          </w:p>
        </w:tc>
        <w:tc>
          <w:tcPr>
            <w:tcW w:w="709"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p w:rsidR="00BE3EB3" w:rsidRPr="002A343D" w:rsidRDefault="00BE3EB3" w:rsidP="00890041">
            <w:pPr>
              <w:pStyle w:val="ConsPlusCell"/>
              <w:ind w:left="-108" w:right="-108"/>
              <w:jc w:val="center"/>
              <w:rPr>
                <w:rFonts w:ascii="Times New Roman" w:hAnsi="Times New Roman" w:cs="Times New Roman"/>
                <w:sz w:val="22"/>
                <w:szCs w:val="22"/>
              </w:rPr>
            </w:pPr>
            <w:r>
              <w:rPr>
                <w:rFonts w:ascii="Times New Roman" w:hAnsi="Times New Roman" w:cs="Times New Roman"/>
                <w:sz w:val="22"/>
                <w:szCs w:val="22"/>
              </w:rPr>
              <w:t>8,8</w:t>
            </w:r>
          </w:p>
        </w:tc>
        <w:tc>
          <w:tcPr>
            <w:tcW w:w="752"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p w:rsidR="00BE3EB3" w:rsidRPr="002A343D" w:rsidRDefault="00BE3EB3"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8,8</w:t>
            </w:r>
          </w:p>
        </w:tc>
      </w:tr>
      <w:tr w:rsidR="00BE3EB3" w:rsidRPr="002A343D" w:rsidTr="00BE3EB3">
        <w:tc>
          <w:tcPr>
            <w:tcW w:w="2802" w:type="dxa"/>
          </w:tcPr>
          <w:p w:rsidR="00BE3EB3" w:rsidRPr="002A343D" w:rsidRDefault="00BE3EB3"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Основное мероприятие 2.3. «</w:t>
            </w:r>
            <w:r w:rsidRPr="002A343D">
              <w:rPr>
                <w:rFonts w:ascii="Times New Roman" w:hAnsi="Times New Roman"/>
                <w:sz w:val="22"/>
                <w:szCs w:val="22"/>
              </w:rPr>
              <w:t>Содержание и ремонт объектов благоустройства и мест общего пользования»</w:t>
            </w:r>
            <w:r w:rsidRPr="002A343D">
              <w:rPr>
                <w:rFonts w:ascii="Times New Roman" w:hAnsi="Times New Roman" w:cs="Times New Roman"/>
                <w:sz w:val="22"/>
                <w:szCs w:val="22"/>
              </w:rPr>
              <w:t xml:space="preserve"> </w:t>
            </w:r>
          </w:p>
        </w:tc>
        <w:tc>
          <w:tcPr>
            <w:tcW w:w="2552" w:type="dxa"/>
            <w:gridSpan w:val="2"/>
          </w:tcPr>
          <w:p w:rsidR="00BE3EB3" w:rsidRPr="002A343D" w:rsidRDefault="00BE3EB3"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Администрация Гуково-Гнилушевского сельского поселения</w:t>
            </w:r>
          </w:p>
        </w:tc>
        <w:tc>
          <w:tcPr>
            <w:tcW w:w="56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951</w:t>
            </w:r>
          </w:p>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951</w:t>
            </w:r>
          </w:p>
        </w:tc>
        <w:tc>
          <w:tcPr>
            <w:tcW w:w="716"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0503</w:t>
            </w:r>
          </w:p>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0503</w:t>
            </w:r>
          </w:p>
        </w:tc>
        <w:tc>
          <w:tcPr>
            <w:tcW w:w="1275"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0422022</w:t>
            </w:r>
          </w:p>
          <w:p w:rsidR="00BE3EB3" w:rsidRPr="002A343D" w:rsidRDefault="00BE3EB3" w:rsidP="00890041">
            <w:pPr>
              <w:pStyle w:val="ConsPlusCell"/>
              <w:ind w:left="-109" w:right="-108"/>
              <w:jc w:val="center"/>
              <w:rPr>
                <w:rFonts w:ascii="Times New Roman" w:hAnsi="Times New Roman" w:cs="Times New Roman"/>
                <w:sz w:val="22"/>
                <w:szCs w:val="22"/>
              </w:rPr>
            </w:pPr>
            <w:r w:rsidRPr="002A343D">
              <w:rPr>
                <w:rFonts w:ascii="Times New Roman" w:hAnsi="Times New Roman" w:cs="Times New Roman"/>
                <w:sz w:val="22"/>
                <w:szCs w:val="22"/>
              </w:rPr>
              <w:t>0420020220</w:t>
            </w:r>
          </w:p>
        </w:tc>
        <w:tc>
          <w:tcPr>
            <w:tcW w:w="609"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240</w:t>
            </w:r>
          </w:p>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244</w:t>
            </w:r>
          </w:p>
        </w:tc>
        <w:tc>
          <w:tcPr>
            <w:tcW w:w="95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125,0</w:t>
            </w:r>
          </w:p>
          <w:p w:rsidR="00BE3EB3" w:rsidRPr="002A343D" w:rsidRDefault="00BE3EB3"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119,3</w:t>
            </w:r>
          </w:p>
        </w:tc>
        <w:tc>
          <w:tcPr>
            <w:tcW w:w="822"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57,1</w:t>
            </w:r>
          </w:p>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p w:rsidR="00BE3EB3" w:rsidRPr="002A343D" w:rsidRDefault="00BE3EB3" w:rsidP="00890041">
            <w:pPr>
              <w:pStyle w:val="ConsPlusCell"/>
              <w:jc w:val="center"/>
              <w:rPr>
                <w:rFonts w:ascii="Times New Roman" w:hAnsi="Times New Roman" w:cs="Times New Roman"/>
                <w:sz w:val="22"/>
                <w:szCs w:val="22"/>
              </w:rPr>
            </w:pPr>
          </w:p>
        </w:tc>
        <w:tc>
          <w:tcPr>
            <w:tcW w:w="85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67,9</w:t>
            </w:r>
          </w:p>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p w:rsidR="00BE3EB3" w:rsidRPr="002A343D" w:rsidRDefault="00BE3EB3" w:rsidP="00890041">
            <w:pPr>
              <w:pStyle w:val="ConsPlusCell"/>
              <w:jc w:val="center"/>
              <w:rPr>
                <w:rFonts w:ascii="Times New Roman" w:hAnsi="Times New Roman" w:cs="Times New Roman"/>
                <w:sz w:val="22"/>
                <w:szCs w:val="22"/>
              </w:rPr>
            </w:pPr>
          </w:p>
        </w:tc>
        <w:tc>
          <w:tcPr>
            <w:tcW w:w="879"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62,9</w:t>
            </w:r>
          </w:p>
        </w:tc>
        <w:tc>
          <w:tcPr>
            <w:tcW w:w="71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p w:rsidR="00BE3EB3" w:rsidRPr="002A343D" w:rsidRDefault="00BE3EB3" w:rsidP="00890041">
            <w:pPr>
              <w:spacing w:after="0" w:line="240" w:lineRule="auto"/>
              <w:jc w:val="center"/>
            </w:pPr>
            <w:r w:rsidRPr="002A343D">
              <w:rPr>
                <w:rFonts w:ascii="Times New Roman" w:hAnsi="Times New Roman"/>
              </w:rPr>
              <w:t>15,0</w:t>
            </w:r>
          </w:p>
        </w:tc>
        <w:tc>
          <w:tcPr>
            <w:tcW w:w="85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p w:rsidR="00BE3EB3" w:rsidRPr="002A343D" w:rsidRDefault="00BE3EB3" w:rsidP="00890041">
            <w:pPr>
              <w:spacing w:after="0" w:line="240" w:lineRule="auto"/>
              <w:jc w:val="center"/>
            </w:pPr>
            <w:r>
              <w:rPr>
                <w:rFonts w:ascii="Times New Roman" w:hAnsi="Times New Roman"/>
              </w:rPr>
              <w:t>31,8</w:t>
            </w:r>
          </w:p>
        </w:tc>
        <w:tc>
          <w:tcPr>
            <w:tcW w:w="709"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p w:rsidR="00BE3EB3" w:rsidRPr="002A343D" w:rsidRDefault="00BE3EB3" w:rsidP="00890041">
            <w:pPr>
              <w:spacing w:after="0" w:line="240" w:lineRule="auto"/>
              <w:ind w:left="-108" w:right="-108"/>
              <w:jc w:val="center"/>
            </w:pPr>
            <w:r>
              <w:rPr>
                <w:rFonts w:ascii="Times New Roman" w:hAnsi="Times New Roman"/>
              </w:rPr>
              <w:t>4,8</w:t>
            </w:r>
          </w:p>
        </w:tc>
        <w:tc>
          <w:tcPr>
            <w:tcW w:w="752"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p w:rsidR="00BE3EB3" w:rsidRPr="002A343D" w:rsidRDefault="00BE3EB3" w:rsidP="00890041">
            <w:pPr>
              <w:spacing w:after="0" w:line="240" w:lineRule="auto"/>
              <w:jc w:val="center"/>
            </w:pPr>
            <w:r>
              <w:rPr>
                <w:rFonts w:ascii="Times New Roman" w:hAnsi="Times New Roman"/>
              </w:rPr>
              <w:t>4,8</w:t>
            </w:r>
          </w:p>
        </w:tc>
      </w:tr>
      <w:tr w:rsidR="00BE3EB3" w:rsidRPr="002A343D" w:rsidTr="00BE3EB3">
        <w:tc>
          <w:tcPr>
            <w:tcW w:w="2802" w:type="dxa"/>
          </w:tcPr>
          <w:p w:rsidR="00BE3EB3" w:rsidRPr="002A343D" w:rsidRDefault="00BE3EB3"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Основное мероприятие 2.4. «</w:t>
            </w:r>
            <w:r w:rsidRPr="002A343D">
              <w:rPr>
                <w:rFonts w:ascii="Times New Roman" w:hAnsi="Times New Roman"/>
                <w:sz w:val="22"/>
                <w:szCs w:val="22"/>
              </w:rPr>
              <w:t>Информирование населения по вопросам благоустройства»</w:t>
            </w:r>
            <w:r w:rsidRPr="002A343D">
              <w:rPr>
                <w:rFonts w:ascii="Times New Roman" w:hAnsi="Times New Roman" w:cs="Times New Roman"/>
                <w:sz w:val="22"/>
                <w:szCs w:val="22"/>
              </w:rPr>
              <w:t xml:space="preserve"> </w:t>
            </w:r>
          </w:p>
        </w:tc>
        <w:tc>
          <w:tcPr>
            <w:tcW w:w="2552" w:type="dxa"/>
            <w:gridSpan w:val="2"/>
          </w:tcPr>
          <w:p w:rsidR="00BE3EB3" w:rsidRPr="002A343D" w:rsidRDefault="00BE3EB3"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Администрация Гуково-Гнилушевского сельского поселения</w:t>
            </w:r>
          </w:p>
        </w:tc>
        <w:tc>
          <w:tcPr>
            <w:tcW w:w="560"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951</w:t>
            </w:r>
          </w:p>
        </w:tc>
        <w:tc>
          <w:tcPr>
            <w:tcW w:w="716"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1275"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609" w:type="dxa"/>
            <w:gridSpan w:val="2"/>
          </w:tcPr>
          <w:p w:rsidR="00BE3EB3" w:rsidRPr="002A343D" w:rsidRDefault="00BE3EB3"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X</w:t>
            </w:r>
          </w:p>
        </w:tc>
        <w:tc>
          <w:tcPr>
            <w:tcW w:w="950" w:type="dxa"/>
            <w:gridSpan w:val="2"/>
          </w:tcPr>
          <w:p w:rsidR="00BE3EB3" w:rsidRPr="002A343D" w:rsidRDefault="00BE3EB3" w:rsidP="00890041">
            <w:pPr>
              <w:jc w:val="center"/>
            </w:pPr>
            <w:r w:rsidRPr="002A343D">
              <w:rPr>
                <w:rFonts w:ascii="Times New Roman" w:hAnsi="Times New Roman"/>
              </w:rPr>
              <w:t>0,0</w:t>
            </w:r>
          </w:p>
        </w:tc>
        <w:tc>
          <w:tcPr>
            <w:tcW w:w="822" w:type="dxa"/>
            <w:gridSpan w:val="2"/>
          </w:tcPr>
          <w:p w:rsidR="00BE3EB3" w:rsidRPr="002A343D" w:rsidRDefault="00BE3EB3" w:rsidP="00890041">
            <w:pPr>
              <w:jc w:val="center"/>
            </w:pPr>
            <w:r w:rsidRPr="002A343D">
              <w:rPr>
                <w:rFonts w:ascii="Times New Roman" w:hAnsi="Times New Roman"/>
              </w:rPr>
              <w:t>0,0</w:t>
            </w:r>
          </w:p>
        </w:tc>
        <w:tc>
          <w:tcPr>
            <w:tcW w:w="850" w:type="dxa"/>
            <w:gridSpan w:val="2"/>
          </w:tcPr>
          <w:p w:rsidR="00BE3EB3" w:rsidRPr="002A343D" w:rsidRDefault="00BE3EB3" w:rsidP="00890041">
            <w:pPr>
              <w:jc w:val="center"/>
            </w:pPr>
            <w:r w:rsidRPr="002A343D">
              <w:rPr>
                <w:rFonts w:ascii="Times New Roman" w:hAnsi="Times New Roman"/>
              </w:rPr>
              <w:t>0,0</w:t>
            </w:r>
          </w:p>
        </w:tc>
        <w:tc>
          <w:tcPr>
            <w:tcW w:w="879" w:type="dxa"/>
            <w:gridSpan w:val="2"/>
          </w:tcPr>
          <w:p w:rsidR="00BE3EB3" w:rsidRPr="002A343D" w:rsidRDefault="00BE3EB3" w:rsidP="00890041">
            <w:pPr>
              <w:jc w:val="center"/>
            </w:pPr>
            <w:r w:rsidRPr="002A343D">
              <w:rPr>
                <w:rFonts w:ascii="Times New Roman" w:hAnsi="Times New Roman"/>
              </w:rPr>
              <w:t>0,0</w:t>
            </w:r>
          </w:p>
        </w:tc>
        <w:tc>
          <w:tcPr>
            <w:tcW w:w="710" w:type="dxa"/>
            <w:gridSpan w:val="2"/>
          </w:tcPr>
          <w:p w:rsidR="00BE3EB3" w:rsidRPr="002A343D" w:rsidRDefault="00BE3EB3" w:rsidP="00890041">
            <w:pPr>
              <w:jc w:val="center"/>
            </w:pPr>
            <w:r w:rsidRPr="002A343D">
              <w:rPr>
                <w:rFonts w:ascii="Times New Roman" w:hAnsi="Times New Roman"/>
              </w:rPr>
              <w:t>0,0</w:t>
            </w:r>
          </w:p>
        </w:tc>
        <w:tc>
          <w:tcPr>
            <w:tcW w:w="850" w:type="dxa"/>
            <w:gridSpan w:val="2"/>
          </w:tcPr>
          <w:p w:rsidR="00BE3EB3" w:rsidRPr="002A343D" w:rsidRDefault="00BE3EB3" w:rsidP="00890041">
            <w:pPr>
              <w:jc w:val="center"/>
            </w:pPr>
            <w:r w:rsidRPr="002A343D">
              <w:rPr>
                <w:rFonts w:ascii="Times New Roman" w:hAnsi="Times New Roman"/>
              </w:rPr>
              <w:t>0,0</w:t>
            </w:r>
          </w:p>
        </w:tc>
        <w:tc>
          <w:tcPr>
            <w:tcW w:w="709" w:type="dxa"/>
            <w:gridSpan w:val="2"/>
          </w:tcPr>
          <w:p w:rsidR="00BE3EB3" w:rsidRPr="002A343D" w:rsidRDefault="00BE3EB3" w:rsidP="00890041">
            <w:pPr>
              <w:jc w:val="center"/>
            </w:pPr>
            <w:r w:rsidRPr="002A343D">
              <w:rPr>
                <w:rFonts w:ascii="Times New Roman" w:hAnsi="Times New Roman"/>
              </w:rPr>
              <w:t>0,0</w:t>
            </w:r>
          </w:p>
        </w:tc>
        <w:tc>
          <w:tcPr>
            <w:tcW w:w="752" w:type="dxa"/>
            <w:gridSpan w:val="2"/>
          </w:tcPr>
          <w:p w:rsidR="00BE3EB3" w:rsidRPr="002A343D" w:rsidRDefault="00BE3EB3" w:rsidP="00890041">
            <w:pPr>
              <w:jc w:val="center"/>
            </w:pPr>
            <w:r w:rsidRPr="002A343D">
              <w:rPr>
                <w:rFonts w:ascii="Times New Roman" w:hAnsi="Times New Roman"/>
              </w:rPr>
              <w:t>0,0</w:t>
            </w:r>
          </w:p>
        </w:tc>
      </w:tr>
      <w:tr w:rsidR="009F1805" w:rsidRPr="007E1287" w:rsidTr="00BE3EB3">
        <w:trPr>
          <w:gridAfter w:val="1"/>
          <w:wAfter w:w="143" w:type="dxa"/>
        </w:trPr>
        <w:tc>
          <w:tcPr>
            <w:tcW w:w="2802" w:type="dxa"/>
            <w:vMerge w:val="restart"/>
          </w:tcPr>
          <w:p w:rsidR="009F1805" w:rsidRPr="007E1287" w:rsidRDefault="009F1805" w:rsidP="006F4CA8">
            <w:pPr>
              <w:pStyle w:val="ConsPlusCell"/>
              <w:jc w:val="center"/>
              <w:rPr>
                <w:rFonts w:ascii="Times New Roman" w:hAnsi="Times New Roman" w:cs="Times New Roman"/>
              </w:rPr>
            </w:pPr>
            <w:r w:rsidRPr="007E1287">
              <w:rPr>
                <w:rFonts w:ascii="Times New Roman" w:hAnsi="Times New Roman" w:cs="Times New Roman"/>
              </w:rPr>
              <w:t xml:space="preserve">Номер и наименование </w:t>
            </w:r>
            <w:r w:rsidRPr="007E1287">
              <w:rPr>
                <w:rFonts w:ascii="Times New Roman" w:hAnsi="Times New Roman" w:cs="Times New Roman"/>
              </w:rPr>
              <w:br/>
              <w:t>подпрограммы, основного мероприятия подпрограммы,</w:t>
            </w:r>
          </w:p>
          <w:p w:rsidR="009F1805" w:rsidRPr="007E1287" w:rsidRDefault="009F1805" w:rsidP="006F4CA8">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мероприятия ведомственной целевой программы</w:t>
            </w:r>
          </w:p>
        </w:tc>
        <w:tc>
          <w:tcPr>
            <w:tcW w:w="2409" w:type="dxa"/>
            <w:vMerge w:val="restart"/>
          </w:tcPr>
          <w:p w:rsidR="009F1805" w:rsidRPr="007E1287" w:rsidRDefault="009F1805" w:rsidP="006F4CA8">
            <w:pPr>
              <w:pStyle w:val="ConsPlusCell"/>
              <w:jc w:val="center"/>
              <w:rPr>
                <w:rFonts w:ascii="Times New Roman" w:hAnsi="Times New Roman" w:cs="Times New Roman"/>
              </w:rPr>
            </w:pPr>
            <w:r w:rsidRPr="007E1287">
              <w:rPr>
                <w:rFonts w:ascii="Times New Roman" w:hAnsi="Times New Roman" w:cs="Times New Roman"/>
              </w:rPr>
              <w:t>Ответственный</w:t>
            </w:r>
          </w:p>
          <w:p w:rsidR="009F1805" w:rsidRPr="007E1287" w:rsidRDefault="009F1805" w:rsidP="006F4CA8">
            <w:pPr>
              <w:pStyle w:val="ConsPlusCell"/>
              <w:jc w:val="center"/>
              <w:rPr>
                <w:rFonts w:ascii="Times New Roman" w:hAnsi="Times New Roman" w:cs="Times New Roman"/>
              </w:rPr>
            </w:pPr>
            <w:r w:rsidRPr="007E1287">
              <w:rPr>
                <w:rFonts w:ascii="Times New Roman" w:hAnsi="Times New Roman" w:cs="Times New Roman"/>
              </w:rPr>
              <w:t>исполнитель,</w:t>
            </w:r>
          </w:p>
          <w:p w:rsidR="009F1805" w:rsidRPr="007E1287" w:rsidRDefault="009F1805" w:rsidP="006F4CA8">
            <w:pPr>
              <w:pStyle w:val="ConsPlusCell"/>
              <w:jc w:val="center"/>
              <w:rPr>
                <w:rFonts w:ascii="Times New Roman" w:hAnsi="Times New Roman" w:cs="Times New Roman"/>
              </w:rPr>
            </w:pPr>
            <w:r w:rsidRPr="007E1287">
              <w:rPr>
                <w:rFonts w:ascii="Times New Roman" w:hAnsi="Times New Roman" w:cs="Times New Roman"/>
              </w:rPr>
              <w:t>соисполнители,</w:t>
            </w:r>
          </w:p>
          <w:p w:rsidR="009F1805" w:rsidRPr="007E1287" w:rsidRDefault="009F1805" w:rsidP="006F4CA8">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участники</w:t>
            </w:r>
          </w:p>
        </w:tc>
        <w:tc>
          <w:tcPr>
            <w:tcW w:w="3160" w:type="dxa"/>
            <w:gridSpan w:val="8"/>
          </w:tcPr>
          <w:p w:rsidR="009F1805" w:rsidRPr="007E1287" w:rsidRDefault="009F1805" w:rsidP="006F4CA8">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 xml:space="preserve">Код бюджетной   </w:t>
            </w:r>
            <w:r w:rsidRPr="007E1287">
              <w:rPr>
                <w:rFonts w:ascii="Times New Roman" w:hAnsi="Times New Roman"/>
              </w:rPr>
              <w:br/>
              <w:t>классификации расходов</w:t>
            </w:r>
          </w:p>
        </w:tc>
        <w:tc>
          <w:tcPr>
            <w:tcW w:w="950" w:type="dxa"/>
            <w:gridSpan w:val="2"/>
            <w:vMerge w:val="restart"/>
          </w:tcPr>
          <w:p w:rsidR="009F1805" w:rsidRPr="007E1287" w:rsidRDefault="009F1805" w:rsidP="006F4CA8">
            <w:pPr>
              <w:pStyle w:val="ConsPlusCell"/>
              <w:jc w:val="center"/>
              <w:rPr>
                <w:rFonts w:ascii="Times New Roman" w:hAnsi="Times New Roman" w:cs="Times New Roman"/>
              </w:rPr>
            </w:pPr>
            <w:r w:rsidRPr="007E1287">
              <w:rPr>
                <w:rFonts w:ascii="Times New Roman" w:hAnsi="Times New Roman" w:cs="Times New Roman"/>
              </w:rPr>
              <w:t>Объем расходов всего</w:t>
            </w:r>
            <w:r w:rsidRPr="007E1287">
              <w:rPr>
                <w:rFonts w:ascii="Times New Roman" w:hAnsi="Times New Roman" w:cs="Times New Roman"/>
              </w:rPr>
              <w:br/>
            </w:r>
            <w:r>
              <w:rPr>
                <w:rFonts w:ascii="Times New Roman" w:hAnsi="Times New Roman" w:cs="Times New Roman"/>
              </w:rPr>
              <w:t>(тыс. рублей)</w:t>
            </w:r>
          </w:p>
          <w:p w:rsidR="009F1805" w:rsidRPr="007E1287" w:rsidRDefault="009F1805" w:rsidP="006F4CA8">
            <w:pPr>
              <w:widowControl w:val="0"/>
              <w:autoSpaceDE w:val="0"/>
              <w:autoSpaceDN w:val="0"/>
              <w:adjustRightInd w:val="0"/>
              <w:spacing w:after="0" w:line="240" w:lineRule="auto"/>
              <w:jc w:val="center"/>
              <w:rPr>
                <w:rFonts w:ascii="Times New Roman" w:hAnsi="Times New Roman"/>
              </w:rPr>
            </w:pPr>
          </w:p>
        </w:tc>
        <w:tc>
          <w:tcPr>
            <w:tcW w:w="5572" w:type="dxa"/>
            <w:gridSpan w:val="14"/>
          </w:tcPr>
          <w:p w:rsidR="009F1805" w:rsidRPr="007E1287" w:rsidRDefault="009F1805" w:rsidP="006F4CA8">
            <w:pPr>
              <w:pStyle w:val="ConsPlusCell"/>
              <w:jc w:val="center"/>
              <w:rPr>
                <w:rFonts w:ascii="Times New Roman" w:hAnsi="Times New Roman" w:cs="Times New Roman"/>
              </w:rPr>
            </w:pPr>
            <w:r w:rsidRPr="007E1287">
              <w:rPr>
                <w:rFonts w:ascii="Times New Roman" w:hAnsi="Times New Roman" w:cs="Times New Roman"/>
              </w:rPr>
              <w:t>в том числе по годам реализации</w:t>
            </w:r>
          </w:p>
          <w:p w:rsidR="009F1805" w:rsidRPr="007E1287" w:rsidRDefault="009F1805" w:rsidP="006F4CA8">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муниципальной программы</w:t>
            </w:r>
          </w:p>
        </w:tc>
      </w:tr>
      <w:tr w:rsidR="009F1805" w:rsidRPr="007E1287" w:rsidTr="00BE3EB3">
        <w:trPr>
          <w:gridAfter w:val="1"/>
          <w:wAfter w:w="143" w:type="dxa"/>
          <w:trHeight w:val="796"/>
        </w:trPr>
        <w:tc>
          <w:tcPr>
            <w:tcW w:w="2802" w:type="dxa"/>
            <w:vMerge/>
          </w:tcPr>
          <w:p w:rsidR="009F1805" w:rsidRPr="007E1287" w:rsidRDefault="009F1805" w:rsidP="006F4CA8">
            <w:pPr>
              <w:widowControl w:val="0"/>
              <w:autoSpaceDE w:val="0"/>
              <w:autoSpaceDN w:val="0"/>
              <w:adjustRightInd w:val="0"/>
              <w:spacing w:after="0" w:line="240" w:lineRule="auto"/>
              <w:rPr>
                <w:rFonts w:ascii="Times New Roman" w:hAnsi="Times New Roman"/>
              </w:rPr>
            </w:pPr>
          </w:p>
        </w:tc>
        <w:tc>
          <w:tcPr>
            <w:tcW w:w="2409" w:type="dxa"/>
            <w:vMerge/>
          </w:tcPr>
          <w:p w:rsidR="009F1805" w:rsidRPr="007E1287" w:rsidRDefault="009F1805" w:rsidP="006F4CA8">
            <w:pPr>
              <w:widowControl w:val="0"/>
              <w:autoSpaceDE w:val="0"/>
              <w:autoSpaceDN w:val="0"/>
              <w:adjustRightInd w:val="0"/>
              <w:spacing w:after="0" w:line="240" w:lineRule="auto"/>
              <w:rPr>
                <w:rFonts w:ascii="Times New Roman" w:hAnsi="Times New Roman"/>
              </w:rPr>
            </w:pPr>
          </w:p>
        </w:tc>
        <w:tc>
          <w:tcPr>
            <w:tcW w:w="560" w:type="dxa"/>
            <w:gridSpan w:val="2"/>
          </w:tcPr>
          <w:p w:rsidR="009F1805" w:rsidRPr="007E1287" w:rsidRDefault="009F1805" w:rsidP="006F4CA8">
            <w:pPr>
              <w:pStyle w:val="ConsPlusCell"/>
              <w:jc w:val="center"/>
              <w:rPr>
                <w:rFonts w:ascii="Times New Roman" w:hAnsi="Times New Roman" w:cs="Times New Roman"/>
              </w:rPr>
            </w:pPr>
            <w:r w:rsidRPr="007E1287">
              <w:rPr>
                <w:rFonts w:ascii="Times New Roman" w:hAnsi="Times New Roman" w:cs="Times New Roman"/>
              </w:rPr>
              <w:t>ГРБС</w:t>
            </w:r>
          </w:p>
        </w:tc>
        <w:tc>
          <w:tcPr>
            <w:tcW w:w="716" w:type="dxa"/>
            <w:gridSpan w:val="2"/>
          </w:tcPr>
          <w:p w:rsidR="009F1805" w:rsidRPr="007E1287" w:rsidRDefault="009F1805" w:rsidP="006F4CA8">
            <w:pPr>
              <w:pStyle w:val="ConsPlusCell"/>
              <w:jc w:val="center"/>
              <w:rPr>
                <w:rFonts w:ascii="Times New Roman" w:hAnsi="Times New Roman" w:cs="Times New Roman"/>
              </w:rPr>
            </w:pPr>
            <w:proofErr w:type="spellStart"/>
            <w:r w:rsidRPr="007E1287">
              <w:rPr>
                <w:rFonts w:ascii="Times New Roman" w:hAnsi="Times New Roman" w:cs="Times New Roman"/>
              </w:rPr>
              <w:t>РзПр</w:t>
            </w:r>
            <w:proofErr w:type="spellEnd"/>
          </w:p>
        </w:tc>
        <w:tc>
          <w:tcPr>
            <w:tcW w:w="1275" w:type="dxa"/>
            <w:gridSpan w:val="2"/>
          </w:tcPr>
          <w:p w:rsidR="009F1805" w:rsidRPr="007E1287" w:rsidRDefault="009F1805" w:rsidP="006F4CA8">
            <w:pPr>
              <w:pStyle w:val="ConsPlusCell"/>
              <w:ind w:left="-107" w:right="-108"/>
              <w:jc w:val="center"/>
              <w:rPr>
                <w:rFonts w:ascii="Times New Roman" w:hAnsi="Times New Roman" w:cs="Times New Roman"/>
              </w:rPr>
            </w:pPr>
            <w:r w:rsidRPr="007E1287">
              <w:rPr>
                <w:rFonts w:ascii="Times New Roman" w:hAnsi="Times New Roman" w:cs="Times New Roman"/>
              </w:rPr>
              <w:t>ЦСР</w:t>
            </w:r>
          </w:p>
        </w:tc>
        <w:tc>
          <w:tcPr>
            <w:tcW w:w="609" w:type="dxa"/>
            <w:gridSpan w:val="2"/>
          </w:tcPr>
          <w:p w:rsidR="009F1805" w:rsidRPr="007E1287" w:rsidRDefault="009F1805" w:rsidP="006F4CA8">
            <w:pPr>
              <w:pStyle w:val="ConsPlusCell"/>
              <w:jc w:val="center"/>
              <w:rPr>
                <w:rFonts w:ascii="Times New Roman" w:hAnsi="Times New Roman" w:cs="Times New Roman"/>
              </w:rPr>
            </w:pPr>
            <w:r w:rsidRPr="007E1287">
              <w:rPr>
                <w:rFonts w:ascii="Times New Roman" w:hAnsi="Times New Roman" w:cs="Times New Roman"/>
              </w:rPr>
              <w:t>ВР</w:t>
            </w:r>
          </w:p>
        </w:tc>
        <w:tc>
          <w:tcPr>
            <w:tcW w:w="950" w:type="dxa"/>
            <w:gridSpan w:val="2"/>
            <w:vMerge/>
          </w:tcPr>
          <w:p w:rsidR="009F1805" w:rsidRPr="007E1287" w:rsidRDefault="009F1805" w:rsidP="006F4CA8">
            <w:pPr>
              <w:widowControl w:val="0"/>
              <w:autoSpaceDE w:val="0"/>
              <w:autoSpaceDN w:val="0"/>
              <w:adjustRightInd w:val="0"/>
              <w:spacing w:after="0" w:line="240" w:lineRule="auto"/>
              <w:rPr>
                <w:rFonts w:ascii="Times New Roman" w:hAnsi="Times New Roman"/>
              </w:rPr>
            </w:pPr>
          </w:p>
        </w:tc>
        <w:tc>
          <w:tcPr>
            <w:tcW w:w="822" w:type="dxa"/>
            <w:gridSpan w:val="2"/>
          </w:tcPr>
          <w:p w:rsidR="009F1805" w:rsidRPr="007E1287" w:rsidRDefault="009F1805" w:rsidP="006F4CA8">
            <w:pPr>
              <w:pStyle w:val="ConsPlusCell"/>
              <w:jc w:val="center"/>
              <w:rPr>
                <w:rFonts w:ascii="Times New Roman" w:hAnsi="Times New Roman" w:cs="Times New Roman"/>
              </w:rPr>
            </w:pPr>
            <w:r>
              <w:rPr>
                <w:rFonts w:ascii="Times New Roman" w:hAnsi="Times New Roman" w:cs="Times New Roman"/>
              </w:rPr>
              <w:t>2014 год</w:t>
            </w:r>
          </w:p>
        </w:tc>
        <w:tc>
          <w:tcPr>
            <w:tcW w:w="850" w:type="dxa"/>
            <w:gridSpan w:val="2"/>
          </w:tcPr>
          <w:p w:rsidR="009F1805" w:rsidRDefault="009F1805" w:rsidP="006F4CA8">
            <w:pPr>
              <w:pStyle w:val="ConsPlusCell"/>
              <w:jc w:val="center"/>
              <w:rPr>
                <w:rFonts w:ascii="Times New Roman" w:hAnsi="Times New Roman" w:cs="Times New Roman"/>
              </w:rPr>
            </w:pPr>
            <w:r>
              <w:rPr>
                <w:rFonts w:ascii="Times New Roman" w:hAnsi="Times New Roman" w:cs="Times New Roman"/>
              </w:rPr>
              <w:t>2015</w:t>
            </w:r>
            <w:r w:rsidRPr="007E1287">
              <w:rPr>
                <w:rFonts w:ascii="Times New Roman" w:hAnsi="Times New Roman" w:cs="Times New Roman"/>
              </w:rPr>
              <w:t xml:space="preserve"> год</w:t>
            </w:r>
          </w:p>
          <w:p w:rsidR="009F1805" w:rsidRPr="007E1287" w:rsidRDefault="009F1805" w:rsidP="006F4CA8">
            <w:pPr>
              <w:pStyle w:val="ConsPlusCell"/>
              <w:jc w:val="center"/>
              <w:rPr>
                <w:rFonts w:ascii="Times New Roman" w:hAnsi="Times New Roman" w:cs="Times New Roman"/>
              </w:rPr>
            </w:pPr>
          </w:p>
        </w:tc>
        <w:tc>
          <w:tcPr>
            <w:tcW w:w="879" w:type="dxa"/>
            <w:gridSpan w:val="2"/>
          </w:tcPr>
          <w:p w:rsidR="009F1805" w:rsidRPr="007E1287" w:rsidRDefault="009F1805" w:rsidP="006F4CA8">
            <w:pPr>
              <w:pStyle w:val="ConsPlusCell"/>
              <w:jc w:val="center"/>
              <w:rPr>
                <w:rFonts w:ascii="Times New Roman" w:hAnsi="Times New Roman" w:cs="Times New Roman"/>
              </w:rPr>
            </w:pPr>
            <w:r>
              <w:rPr>
                <w:rFonts w:ascii="Times New Roman" w:hAnsi="Times New Roman" w:cs="Times New Roman"/>
              </w:rPr>
              <w:t>2016</w:t>
            </w:r>
            <w:r w:rsidRPr="007E1287">
              <w:rPr>
                <w:rFonts w:ascii="Times New Roman" w:hAnsi="Times New Roman" w:cs="Times New Roman"/>
              </w:rPr>
              <w:t xml:space="preserve"> год</w:t>
            </w:r>
          </w:p>
        </w:tc>
        <w:tc>
          <w:tcPr>
            <w:tcW w:w="710" w:type="dxa"/>
            <w:gridSpan w:val="2"/>
          </w:tcPr>
          <w:p w:rsidR="009F1805" w:rsidRPr="007E1287" w:rsidRDefault="009F1805" w:rsidP="006F4CA8">
            <w:pPr>
              <w:pStyle w:val="ConsPlusCell"/>
              <w:jc w:val="center"/>
              <w:rPr>
                <w:rFonts w:ascii="Times New Roman" w:hAnsi="Times New Roman" w:cs="Times New Roman"/>
              </w:rPr>
            </w:pPr>
            <w:r>
              <w:rPr>
                <w:rFonts w:ascii="Times New Roman" w:hAnsi="Times New Roman" w:cs="Times New Roman"/>
              </w:rPr>
              <w:t>2017</w:t>
            </w:r>
            <w:r w:rsidRPr="007E1287">
              <w:rPr>
                <w:rFonts w:ascii="Times New Roman" w:hAnsi="Times New Roman" w:cs="Times New Roman"/>
              </w:rPr>
              <w:t xml:space="preserve"> год </w:t>
            </w:r>
          </w:p>
        </w:tc>
        <w:tc>
          <w:tcPr>
            <w:tcW w:w="850" w:type="dxa"/>
            <w:gridSpan w:val="2"/>
          </w:tcPr>
          <w:p w:rsidR="009F1805" w:rsidRPr="007E1287" w:rsidRDefault="009F1805" w:rsidP="006F4CA8">
            <w:pPr>
              <w:pStyle w:val="ConsPlusCell"/>
              <w:jc w:val="center"/>
              <w:rPr>
                <w:rFonts w:ascii="Times New Roman" w:hAnsi="Times New Roman" w:cs="Times New Roman"/>
              </w:rPr>
            </w:pPr>
            <w:r>
              <w:rPr>
                <w:rFonts w:ascii="Times New Roman" w:hAnsi="Times New Roman" w:cs="Times New Roman"/>
              </w:rPr>
              <w:t>2018</w:t>
            </w:r>
            <w:r w:rsidRPr="007E1287">
              <w:rPr>
                <w:rFonts w:ascii="Times New Roman" w:hAnsi="Times New Roman" w:cs="Times New Roman"/>
              </w:rPr>
              <w:t xml:space="preserve">  год</w:t>
            </w:r>
          </w:p>
        </w:tc>
        <w:tc>
          <w:tcPr>
            <w:tcW w:w="709" w:type="dxa"/>
            <w:gridSpan w:val="2"/>
          </w:tcPr>
          <w:p w:rsidR="009F1805" w:rsidRPr="007E1287" w:rsidRDefault="009F1805" w:rsidP="006F4CA8">
            <w:pPr>
              <w:pStyle w:val="ConsPlusCell"/>
              <w:jc w:val="center"/>
              <w:rPr>
                <w:rFonts w:ascii="Times New Roman" w:hAnsi="Times New Roman" w:cs="Times New Roman"/>
              </w:rPr>
            </w:pPr>
            <w:r>
              <w:rPr>
                <w:rFonts w:ascii="Times New Roman" w:hAnsi="Times New Roman" w:cs="Times New Roman"/>
              </w:rPr>
              <w:t xml:space="preserve">2019 </w:t>
            </w:r>
            <w:r w:rsidRPr="007E1287">
              <w:rPr>
                <w:rFonts w:ascii="Times New Roman" w:hAnsi="Times New Roman" w:cs="Times New Roman"/>
              </w:rPr>
              <w:t>год</w:t>
            </w:r>
          </w:p>
        </w:tc>
        <w:tc>
          <w:tcPr>
            <w:tcW w:w="752" w:type="dxa"/>
            <w:gridSpan w:val="2"/>
          </w:tcPr>
          <w:p w:rsidR="009F1805" w:rsidRPr="007E1287" w:rsidRDefault="009F1805" w:rsidP="006F4CA8">
            <w:pPr>
              <w:pStyle w:val="ConsPlusCell"/>
              <w:jc w:val="center"/>
              <w:rPr>
                <w:rFonts w:ascii="Times New Roman" w:hAnsi="Times New Roman" w:cs="Times New Roman"/>
              </w:rPr>
            </w:pPr>
            <w:r>
              <w:rPr>
                <w:rFonts w:ascii="Times New Roman" w:hAnsi="Times New Roman" w:cs="Times New Roman"/>
              </w:rPr>
              <w:t>2020 год</w:t>
            </w:r>
          </w:p>
        </w:tc>
      </w:tr>
      <w:tr w:rsidR="009F1805" w:rsidRPr="007E1287" w:rsidTr="00BE3EB3">
        <w:trPr>
          <w:gridAfter w:val="1"/>
          <w:wAfter w:w="143" w:type="dxa"/>
        </w:trPr>
        <w:tc>
          <w:tcPr>
            <w:tcW w:w="2802" w:type="dxa"/>
          </w:tcPr>
          <w:p w:rsidR="009F1805" w:rsidRPr="007E1287" w:rsidRDefault="009F1805" w:rsidP="006F4CA8">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1</w:t>
            </w:r>
          </w:p>
        </w:tc>
        <w:tc>
          <w:tcPr>
            <w:tcW w:w="2409" w:type="dxa"/>
          </w:tcPr>
          <w:p w:rsidR="009F1805" w:rsidRPr="007E1287" w:rsidRDefault="009F1805" w:rsidP="006F4CA8">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2</w:t>
            </w:r>
          </w:p>
        </w:tc>
        <w:tc>
          <w:tcPr>
            <w:tcW w:w="560" w:type="dxa"/>
            <w:gridSpan w:val="2"/>
          </w:tcPr>
          <w:p w:rsidR="009F1805" w:rsidRPr="007E1287" w:rsidRDefault="009F1805" w:rsidP="006F4CA8">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3</w:t>
            </w:r>
          </w:p>
        </w:tc>
        <w:tc>
          <w:tcPr>
            <w:tcW w:w="716" w:type="dxa"/>
            <w:gridSpan w:val="2"/>
          </w:tcPr>
          <w:p w:rsidR="009F1805" w:rsidRPr="007E1287" w:rsidRDefault="009F1805" w:rsidP="006F4CA8">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4</w:t>
            </w:r>
          </w:p>
        </w:tc>
        <w:tc>
          <w:tcPr>
            <w:tcW w:w="1275" w:type="dxa"/>
            <w:gridSpan w:val="2"/>
          </w:tcPr>
          <w:p w:rsidR="009F1805" w:rsidRPr="007E1287" w:rsidRDefault="009F1805" w:rsidP="006F4CA8">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5</w:t>
            </w:r>
          </w:p>
        </w:tc>
        <w:tc>
          <w:tcPr>
            <w:tcW w:w="609" w:type="dxa"/>
            <w:gridSpan w:val="2"/>
          </w:tcPr>
          <w:p w:rsidR="009F1805" w:rsidRPr="007E1287" w:rsidRDefault="009F1805" w:rsidP="006F4CA8">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6</w:t>
            </w:r>
          </w:p>
        </w:tc>
        <w:tc>
          <w:tcPr>
            <w:tcW w:w="950" w:type="dxa"/>
            <w:gridSpan w:val="2"/>
          </w:tcPr>
          <w:p w:rsidR="009F1805" w:rsidRPr="007E1287" w:rsidRDefault="009F1805" w:rsidP="006F4CA8">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7</w:t>
            </w:r>
          </w:p>
        </w:tc>
        <w:tc>
          <w:tcPr>
            <w:tcW w:w="822" w:type="dxa"/>
            <w:gridSpan w:val="2"/>
          </w:tcPr>
          <w:p w:rsidR="009F1805" w:rsidRPr="007E1287" w:rsidRDefault="009F1805" w:rsidP="006F4CA8">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8</w:t>
            </w:r>
          </w:p>
        </w:tc>
        <w:tc>
          <w:tcPr>
            <w:tcW w:w="850" w:type="dxa"/>
            <w:gridSpan w:val="2"/>
          </w:tcPr>
          <w:p w:rsidR="009F1805" w:rsidRPr="007E1287" w:rsidRDefault="009F1805" w:rsidP="006F4CA8">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9</w:t>
            </w:r>
          </w:p>
        </w:tc>
        <w:tc>
          <w:tcPr>
            <w:tcW w:w="879" w:type="dxa"/>
            <w:gridSpan w:val="2"/>
          </w:tcPr>
          <w:p w:rsidR="009F1805" w:rsidRPr="007E1287" w:rsidRDefault="009F1805" w:rsidP="006F4CA8">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10</w:t>
            </w:r>
          </w:p>
        </w:tc>
        <w:tc>
          <w:tcPr>
            <w:tcW w:w="710" w:type="dxa"/>
            <w:gridSpan w:val="2"/>
          </w:tcPr>
          <w:p w:rsidR="009F1805" w:rsidRPr="007E1287" w:rsidRDefault="009F1805" w:rsidP="006F4CA8">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11</w:t>
            </w:r>
          </w:p>
        </w:tc>
        <w:tc>
          <w:tcPr>
            <w:tcW w:w="850" w:type="dxa"/>
            <w:gridSpan w:val="2"/>
          </w:tcPr>
          <w:p w:rsidR="009F1805" w:rsidRPr="007E1287" w:rsidRDefault="009F1805" w:rsidP="006F4CA8">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12</w:t>
            </w:r>
          </w:p>
        </w:tc>
        <w:tc>
          <w:tcPr>
            <w:tcW w:w="709" w:type="dxa"/>
            <w:gridSpan w:val="2"/>
          </w:tcPr>
          <w:p w:rsidR="009F1805" w:rsidRPr="007E1287" w:rsidRDefault="009F1805" w:rsidP="006F4CA8">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13</w:t>
            </w:r>
          </w:p>
        </w:tc>
        <w:tc>
          <w:tcPr>
            <w:tcW w:w="752" w:type="dxa"/>
            <w:gridSpan w:val="2"/>
          </w:tcPr>
          <w:p w:rsidR="009F1805" w:rsidRPr="007E1287" w:rsidRDefault="009F1805" w:rsidP="006F4CA8">
            <w:pPr>
              <w:widowControl w:val="0"/>
              <w:autoSpaceDE w:val="0"/>
              <w:autoSpaceDN w:val="0"/>
              <w:adjustRightInd w:val="0"/>
              <w:spacing w:after="0" w:line="240" w:lineRule="auto"/>
              <w:jc w:val="center"/>
              <w:rPr>
                <w:rFonts w:ascii="Times New Roman" w:hAnsi="Times New Roman"/>
              </w:rPr>
            </w:pPr>
            <w:r w:rsidRPr="007E1287">
              <w:rPr>
                <w:rFonts w:ascii="Times New Roman" w:hAnsi="Times New Roman"/>
              </w:rPr>
              <w:t>14</w:t>
            </w:r>
          </w:p>
        </w:tc>
      </w:tr>
      <w:tr w:rsidR="009F1805" w:rsidRPr="007E1287" w:rsidTr="00BE3EB3">
        <w:trPr>
          <w:gridAfter w:val="1"/>
          <w:wAfter w:w="143" w:type="dxa"/>
        </w:trPr>
        <w:tc>
          <w:tcPr>
            <w:tcW w:w="2802" w:type="dxa"/>
            <w:vMerge w:val="restart"/>
          </w:tcPr>
          <w:p w:rsidR="009F1805" w:rsidRPr="005336AE" w:rsidRDefault="009F1805" w:rsidP="006F4CA8">
            <w:pPr>
              <w:pStyle w:val="ConsPlusCell"/>
              <w:rPr>
                <w:rFonts w:ascii="Times New Roman" w:hAnsi="Times New Roman" w:cs="Times New Roman"/>
                <w:sz w:val="22"/>
                <w:szCs w:val="22"/>
              </w:rPr>
            </w:pPr>
            <w:proofErr w:type="spellStart"/>
            <w:r w:rsidRPr="005336AE">
              <w:rPr>
                <w:rFonts w:ascii="Times New Roman" w:hAnsi="Times New Roman" w:cs="Times New Roman"/>
                <w:sz w:val="22"/>
                <w:szCs w:val="22"/>
              </w:rPr>
              <w:t>Муниципальнаяпрограмма</w:t>
            </w:r>
            <w:proofErr w:type="spellEnd"/>
            <w:r w:rsidRPr="005336AE">
              <w:rPr>
                <w:rFonts w:ascii="Times New Roman" w:hAnsi="Times New Roman" w:cs="Times New Roman"/>
                <w:sz w:val="22"/>
                <w:szCs w:val="22"/>
              </w:rPr>
              <w:t xml:space="preserve"> «</w:t>
            </w:r>
            <w:r w:rsidRPr="005336AE">
              <w:rPr>
                <w:rFonts w:ascii="Times New Roman" w:hAnsi="Times New Roman"/>
                <w:sz w:val="22"/>
                <w:szCs w:val="22"/>
              </w:rPr>
              <w:t>Благоустройство территории  и жилищно-коммунальное хозяйство»</w:t>
            </w:r>
          </w:p>
        </w:tc>
        <w:tc>
          <w:tcPr>
            <w:tcW w:w="2409" w:type="dxa"/>
          </w:tcPr>
          <w:p w:rsidR="009F1805" w:rsidRPr="005336AE" w:rsidRDefault="009F1805" w:rsidP="006F4CA8">
            <w:pPr>
              <w:pStyle w:val="ConsPlusCell"/>
              <w:rPr>
                <w:rFonts w:ascii="Times New Roman" w:hAnsi="Times New Roman" w:cs="Times New Roman"/>
                <w:sz w:val="22"/>
                <w:szCs w:val="22"/>
              </w:rPr>
            </w:pPr>
            <w:r w:rsidRPr="005336AE">
              <w:rPr>
                <w:rFonts w:ascii="Times New Roman" w:hAnsi="Times New Roman" w:cs="Times New Roman"/>
                <w:sz w:val="22"/>
                <w:szCs w:val="22"/>
              </w:rPr>
              <w:t xml:space="preserve">всего, </w:t>
            </w:r>
          </w:p>
          <w:p w:rsidR="009F1805" w:rsidRPr="005336AE" w:rsidRDefault="009F1805" w:rsidP="006F4CA8">
            <w:pPr>
              <w:pStyle w:val="ConsPlusCell"/>
              <w:rPr>
                <w:rFonts w:ascii="Times New Roman" w:hAnsi="Times New Roman" w:cs="Times New Roman"/>
                <w:sz w:val="22"/>
                <w:szCs w:val="22"/>
              </w:rPr>
            </w:pPr>
            <w:r w:rsidRPr="005336AE">
              <w:rPr>
                <w:rFonts w:ascii="Times New Roman" w:hAnsi="Times New Roman" w:cs="Times New Roman"/>
                <w:sz w:val="22"/>
                <w:szCs w:val="22"/>
              </w:rPr>
              <w:t xml:space="preserve">в том числе:   </w:t>
            </w:r>
          </w:p>
        </w:tc>
        <w:tc>
          <w:tcPr>
            <w:tcW w:w="560"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716"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1275"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609"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950" w:type="dxa"/>
            <w:gridSpan w:val="2"/>
          </w:tcPr>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15358,9</w:t>
            </w:r>
          </w:p>
        </w:tc>
        <w:tc>
          <w:tcPr>
            <w:tcW w:w="822" w:type="dxa"/>
            <w:gridSpan w:val="2"/>
          </w:tcPr>
          <w:p w:rsidR="009F1805" w:rsidRPr="005336AE" w:rsidRDefault="004F4895" w:rsidP="006F4CA8">
            <w:pPr>
              <w:pStyle w:val="ConsPlusCell"/>
              <w:jc w:val="center"/>
              <w:rPr>
                <w:rFonts w:ascii="Times New Roman" w:hAnsi="Times New Roman" w:cs="Times New Roman"/>
                <w:sz w:val="22"/>
                <w:szCs w:val="22"/>
              </w:rPr>
            </w:pPr>
            <w:hyperlink w:anchor="Par866" w:history="1">
              <w:r w:rsidR="009F1805" w:rsidRPr="005336AE">
                <w:rPr>
                  <w:rFonts w:ascii="Times New Roman" w:hAnsi="Times New Roman" w:cs="Times New Roman"/>
                  <w:sz w:val="22"/>
                  <w:szCs w:val="22"/>
                </w:rPr>
                <w:t>3805,1</w:t>
              </w:r>
            </w:hyperlink>
          </w:p>
        </w:tc>
        <w:tc>
          <w:tcPr>
            <w:tcW w:w="850" w:type="dxa"/>
            <w:gridSpan w:val="2"/>
          </w:tcPr>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7358,1</w:t>
            </w:r>
          </w:p>
        </w:tc>
        <w:tc>
          <w:tcPr>
            <w:tcW w:w="879" w:type="dxa"/>
            <w:gridSpan w:val="2"/>
          </w:tcPr>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2314,9</w:t>
            </w:r>
          </w:p>
        </w:tc>
        <w:tc>
          <w:tcPr>
            <w:tcW w:w="710" w:type="dxa"/>
            <w:gridSpan w:val="2"/>
          </w:tcPr>
          <w:p w:rsidR="009F1805" w:rsidRPr="005336AE" w:rsidRDefault="009F1805" w:rsidP="006F4CA8">
            <w:pPr>
              <w:pStyle w:val="ConsPlusCell"/>
              <w:ind w:left="-107" w:right="-108"/>
              <w:jc w:val="center"/>
              <w:rPr>
                <w:rFonts w:ascii="Times New Roman" w:hAnsi="Times New Roman" w:cs="Times New Roman"/>
                <w:sz w:val="22"/>
                <w:szCs w:val="22"/>
              </w:rPr>
            </w:pPr>
            <w:r w:rsidRPr="005336AE">
              <w:rPr>
                <w:rFonts w:ascii="Times New Roman" w:hAnsi="Times New Roman" w:cs="Times New Roman"/>
                <w:sz w:val="22"/>
                <w:szCs w:val="22"/>
              </w:rPr>
              <w:t>470,2</w:t>
            </w:r>
          </w:p>
        </w:tc>
        <w:tc>
          <w:tcPr>
            <w:tcW w:w="850" w:type="dxa"/>
            <w:gridSpan w:val="2"/>
          </w:tcPr>
          <w:p w:rsidR="009F1805" w:rsidRPr="005336AE" w:rsidRDefault="009F1805" w:rsidP="006F4CA8">
            <w:pPr>
              <w:spacing w:after="0" w:line="240" w:lineRule="auto"/>
              <w:jc w:val="center"/>
            </w:pPr>
            <w:r w:rsidRPr="005336AE">
              <w:rPr>
                <w:rFonts w:ascii="Times New Roman" w:hAnsi="Times New Roman"/>
              </w:rPr>
              <w:t>470,2</w:t>
            </w:r>
          </w:p>
        </w:tc>
        <w:tc>
          <w:tcPr>
            <w:tcW w:w="709" w:type="dxa"/>
            <w:gridSpan w:val="2"/>
          </w:tcPr>
          <w:p w:rsidR="009F1805" w:rsidRPr="005336AE" w:rsidRDefault="009F1805" w:rsidP="006F4CA8">
            <w:pPr>
              <w:spacing w:after="0" w:line="240" w:lineRule="auto"/>
              <w:ind w:left="-108" w:right="-108"/>
              <w:jc w:val="center"/>
            </w:pPr>
            <w:r w:rsidRPr="005336AE">
              <w:rPr>
                <w:rFonts w:ascii="Times New Roman" w:hAnsi="Times New Roman"/>
              </w:rPr>
              <w:t>470,2</w:t>
            </w:r>
          </w:p>
        </w:tc>
        <w:tc>
          <w:tcPr>
            <w:tcW w:w="752" w:type="dxa"/>
            <w:gridSpan w:val="2"/>
          </w:tcPr>
          <w:p w:rsidR="009F1805" w:rsidRPr="005336AE" w:rsidRDefault="009F1805" w:rsidP="006F4CA8">
            <w:pPr>
              <w:spacing w:after="0" w:line="240" w:lineRule="auto"/>
              <w:jc w:val="center"/>
            </w:pPr>
            <w:r w:rsidRPr="005336AE">
              <w:rPr>
                <w:rFonts w:ascii="Times New Roman" w:hAnsi="Times New Roman"/>
              </w:rPr>
              <w:t>470,2</w:t>
            </w:r>
          </w:p>
        </w:tc>
      </w:tr>
      <w:tr w:rsidR="009F1805" w:rsidRPr="007E1287" w:rsidTr="00BE3EB3">
        <w:trPr>
          <w:gridAfter w:val="1"/>
          <w:wAfter w:w="143" w:type="dxa"/>
        </w:trPr>
        <w:tc>
          <w:tcPr>
            <w:tcW w:w="2802" w:type="dxa"/>
            <w:vMerge/>
          </w:tcPr>
          <w:p w:rsidR="009F1805" w:rsidRPr="005336AE" w:rsidRDefault="009F1805" w:rsidP="006F4CA8">
            <w:pPr>
              <w:pStyle w:val="ConsPlusCell"/>
              <w:rPr>
                <w:rFonts w:ascii="Times New Roman" w:hAnsi="Times New Roman" w:cs="Times New Roman"/>
                <w:sz w:val="22"/>
                <w:szCs w:val="22"/>
              </w:rPr>
            </w:pPr>
          </w:p>
        </w:tc>
        <w:tc>
          <w:tcPr>
            <w:tcW w:w="2409" w:type="dxa"/>
          </w:tcPr>
          <w:p w:rsidR="009F1805" w:rsidRPr="005336AE" w:rsidRDefault="009F1805" w:rsidP="006F4CA8">
            <w:pPr>
              <w:pStyle w:val="ConsPlusCell"/>
              <w:rPr>
                <w:rFonts w:ascii="Times New Roman" w:hAnsi="Times New Roman" w:cs="Times New Roman"/>
                <w:sz w:val="22"/>
                <w:szCs w:val="22"/>
              </w:rPr>
            </w:pPr>
            <w:r w:rsidRPr="005336AE">
              <w:rPr>
                <w:rFonts w:ascii="Times New Roman" w:hAnsi="Times New Roman" w:cs="Times New Roman"/>
                <w:sz w:val="22"/>
                <w:szCs w:val="22"/>
              </w:rPr>
              <w:t>из них неисполненные расходные обязательства отчетного финансового года</w:t>
            </w:r>
          </w:p>
        </w:tc>
        <w:tc>
          <w:tcPr>
            <w:tcW w:w="560"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716"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1275"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609"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950"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Х</w:t>
            </w:r>
          </w:p>
        </w:tc>
        <w:tc>
          <w:tcPr>
            <w:tcW w:w="822" w:type="dxa"/>
            <w:gridSpan w:val="2"/>
          </w:tcPr>
          <w:p w:rsidR="009F1805" w:rsidRPr="005336AE" w:rsidRDefault="004F4895" w:rsidP="006F4CA8">
            <w:pPr>
              <w:pStyle w:val="ConsPlusCell"/>
              <w:jc w:val="center"/>
              <w:rPr>
                <w:rFonts w:ascii="Times New Roman" w:hAnsi="Times New Roman" w:cs="Times New Roman"/>
                <w:sz w:val="22"/>
                <w:szCs w:val="22"/>
              </w:rPr>
            </w:pPr>
            <w:hyperlink w:anchor="Par866" w:history="1">
              <w:r w:rsidR="009F1805">
                <w:rPr>
                  <w:rFonts w:ascii="Times New Roman" w:hAnsi="Times New Roman" w:cs="Times New Roman"/>
                  <w:sz w:val="22"/>
                  <w:szCs w:val="22"/>
                </w:rPr>
                <w:t>0,0</w:t>
              </w:r>
            </w:hyperlink>
          </w:p>
        </w:tc>
        <w:tc>
          <w:tcPr>
            <w:tcW w:w="850" w:type="dxa"/>
            <w:gridSpan w:val="2"/>
          </w:tcPr>
          <w:p w:rsidR="009F1805" w:rsidRPr="005336AE" w:rsidRDefault="004F4895" w:rsidP="006F4CA8">
            <w:pPr>
              <w:pStyle w:val="ConsPlusCell"/>
              <w:jc w:val="center"/>
              <w:rPr>
                <w:rFonts w:ascii="Times New Roman" w:hAnsi="Times New Roman" w:cs="Times New Roman"/>
                <w:sz w:val="22"/>
                <w:szCs w:val="22"/>
              </w:rPr>
            </w:pPr>
            <w:hyperlink w:anchor="Par866" w:history="1">
              <w:r w:rsidR="009F1805">
                <w:rPr>
                  <w:rFonts w:ascii="Times New Roman" w:hAnsi="Times New Roman" w:cs="Times New Roman"/>
                  <w:sz w:val="22"/>
                  <w:szCs w:val="22"/>
                </w:rPr>
                <w:t>91,9</w:t>
              </w:r>
            </w:hyperlink>
          </w:p>
        </w:tc>
        <w:tc>
          <w:tcPr>
            <w:tcW w:w="879" w:type="dxa"/>
            <w:gridSpan w:val="2"/>
          </w:tcPr>
          <w:p w:rsidR="009F1805" w:rsidRPr="005336AE" w:rsidRDefault="004F4895" w:rsidP="006F4CA8">
            <w:pPr>
              <w:pStyle w:val="ConsPlusCell"/>
              <w:jc w:val="center"/>
              <w:rPr>
                <w:rFonts w:ascii="Times New Roman" w:hAnsi="Times New Roman" w:cs="Times New Roman"/>
                <w:sz w:val="22"/>
                <w:szCs w:val="22"/>
              </w:rPr>
            </w:pPr>
            <w:hyperlink w:anchor="Par866" w:history="1">
              <w:r w:rsidR="009F1805">
                <w:rPr>
                  <w:rFonts w:ascii="Times New Roman" w:hAnsi="Times New Roman" w:cs="Times New Roman"/>
                  <w:sz w:val="22"/>
                  <w:szCs w:val="22"/>
                </w:rPr>
                <w:t>78,9</w:t>
              </w:r>
            </w:hyperlink>
          </w:p>
        </w:tc>
        <w:tc>
          <w:tcPr>
            <w:tcW w:w="710" w:type="dxa"/>
            <w:gridSpan w:val="2"/>
          </w:tcPr>
          <w:p w:rsidR="009F1805" w:rsidRPr="005336AE" w:rsidRDefault="009F1805" w:rsidP="006F4CA8">
            <w:pPr>
              <w:pStyle w:val="ConsPlusCell"/>
              <w:ind w:left="-107" w:right="-108"/>
              <w:jc w:val="center"/>
              <w:rPr>
                <w:rFonts w:ascii="Times New Roman" w:hAnsi="Times New Roman" w:cs="Times New Roman"/>
                <w:sz w:val="22"/>
                <w:szCs w:val="22"/>
              </w:rPr>
            </w:pPr>
            <w:r w:rsidRPr="005336AE">
              <w:rPr>
                <w:rFonts w:ascii="Times New Roman" w:hAnsi="Times New Roman" w:cs="Times New Roman"/>
                <w:sz w:val="22"/>
                <w:szCs w:val="22"/>
              </w:rPr>
              <w:t>Х</w:t>
            </w:r>
          </w:p>
        </w:tc>
        <w:tc>
          <w:tcPr>
            <w:tcW w:w="850"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Х</w:t>
            </w:r>
          </w:p>
        </w:tc>
        <w:tc>
          <w:tcPr>
            <w:tcW w:w="709" w:type="dxa"/>
            <w:gridSpan w:val="2"/>
          </w:tcPr>
          <w:p w:rsidR="009F1805" w:rsidRPr="005336AE" w:rsidRDefault="009F1805" w:rsidP="006F4CA8">
            <w:pPr>
              <w:pStyle w:val="ConsPlusCell"/>
              <w:ind w:left="-108" w:right="-108"/>
              <w:jc w:val="center"/>
              <w:rPr>
                <w:rFonts w:ascii="Times New Roman" w:hAnsi="Times New Roman" w:cs="Times New Roman"/>
                <w:sz w:val="22"/>
                <w:szCs w:val="22"/>
              </w:rPr>
            </w:pPr>
            <w:r w:rsidRPr="005336AE">
              <w:rPr>
                <w:rFonts w:ascii="Times New Roman" w:hAnsi="Times New Roman" w:cs="Times New Roman"/>
                <w:sz w:val="22"/>
                <w:szCs w:val="22"/>
              </w:rPr>
              <w:t>Х</w:t>
            </w:r>
          </w:p>
        </w:tc>
        <w:tc>
          <w:tcPr>
            <w:tcW w:w="752"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Х</w:t>
            </w:r>
          </w:p>
        </w:tc>
      </w:tr>
      <w:tr w:rsidR="009F1805" w:rsidRPr="007E1287" w:rsidTr="00BE3EB3">
        <w:trPr>
          <w:gridAfter w:val="1"/>
          <w:wAfter w:w="143" w:type="dxa"/>
        </w:trPr>
        <w:tc>
          <w:tcPr>
            <w:tcW w:w="2802" w:type="dxa"/>
            <w:vMerge/>
          </w:tcPr>
          <w:p w:rsidR="009F1805" w:rsidRPr="005336AE" w:rsidRDefault="009F1805" w:rsidP="006F4CA8">
            <w:pPr>
              <w:pStyle w:val="ConsPlusCell"/>
              <w:rPr>
                <w:rFonts w:ascii="Times New Roman" w:hAnsi="Times New Roman" w:cs="Times New Roman"/>
                <w:sz w:val="22"/>
                <w:szCs w:val="22"/>
              </w:rPr>
            </w:pPr>
          </w:p>
        </w:tc>
        <w:tc>
          <w:tcPr>
            <w:tcW w:w="2409" w:type="dxa"/>
          </w:tcPr>
          <w:p w:rsidR="009F1805" w:rsidRPr="005336AE" w:rsidRDefault="009F1805" w:rsidP="006F4CA8">
            <w:pPr>
              <w:pStyle w:val="ConsPlusCell"/>
              <w:rPr>
                <w:rFonts w:ascii="Times New Roman" w:hAnsi="Times New Roman" w:cs="Times New Roman"/>
                <w:sz w:val="22"/>
                <w:szCs w:val="22"/>
              </w:rPr>
            </w:pPr>
            <w:r w:rsidRPr="005336AE">
              <w:rPr>
                <w:rFonts w:ascii="Times New Roman" w:hAnsi="Times New Roman" w:cs="Times New Roman"/>
                <w:sz w:val="22"/>
                <w:szCs w:val="22"/>
              </w:rPr>
              <w:t xml:space="preserve">ответственный исполнитель муниципальной программы – </w:t>
            </w:r>
            <w:r w:rsidRPr="005336AE">
              <w:rPr>
                <w:rFonts w:ascii="Times New Roman" w:hAnsi="Times New Roman" w:cs="Times New Roman"/>
                <w:sz w:val="22"/>
                <w:szCs w:val="22"/>
              </w:rPr>
              <w:lastRenderedPageBreak/>
              <w:t>Администрация Гуково-Гнилушевского сельского поселения, всего</w:t>
            </w:r>
          </w:p>
        </w:tc>
        <w:tc>
          <w:tcPr>
            <w:tcW w:w="560"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lastRenderedPageBreak/>
              <w:t>951</w:t>
            </w:r>
          </w:p>
        </w:tc>
        <w:tc>
          <w:tcPr>
            <w:tcW w:w="716"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1275"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609"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950" w:type="dxa"/>
            <w:gridSpan w:val="2"/>
          </w:tcPr>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15358,9</w:t>
            </w:r>
          </w:p>
        </w:tc>
        <w:tc>
          <w:tcPr>
            <w:tcW w:w="822" w:type="dxa"/>
            <w:gridSpan w:val="2"/>
          </w:tcPr>
          <w:p w:rsidR="009F1805" w:rsidRPr="005336AE" w:rsidRDefault="004F4895" w:rsidP="006F4CA8">
            <w:pPr>
              <w:pStyle w:val="ConsPlusCell"/>
              <w:jc w:val="center"/>
              <w:rPr>
                <w:rFonts w:ascii="Times New Roman" w:hAnsi="Times New Roman" w:cs="Times New Roman"/>
                <w:sz w:val="22"/>
                <w:szCs w:val="22"/>
              </w:rPr>
            </w:pPr>
            <w:hyperlink w:anchor="Par866" w:history="1">
              <w:r w:rsidR="009F1805" w:rsidRPr="005336AE">
                <w:rPr>
                  <w:rFonts w:ascii="Times New Roman" w:hAnsi="Times New Roman" w:cs="Times New Roman"/>
                  <w:sz w:val="22"/>
                  <w:szCs w:val="22"/>
                </w:rPr>
                <w:t>3805,1</w:t>
              </w:r>
            </w:hyperlink>
          </w:p>
        </w:tc>
        <w:tc>
          <w:tcPr>
            <w:tcW w:w="850" w:type="dxa"/>
            <w:gridSpan w:val="2"/>
          </w:tcPr>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7358,1</w:t>
            </w:r>
          </w:p>
        </w:tc>
        <w:tc>
          <w:tcPr>
            <w:tcW w:w="879" w:type="dxa"/>
            <w:gridSpan w:val="2"/>
          </w:tcPr>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2314,9</w:t>
            </w:r>
          </w:p>
        </w:tc>
        <w:tc>
          <w:tcPr>
            <w:tcW w:w="710" w:type="dxa"/>
            <w:gridSpan w:val="2"/>
          </w:tcPr>
          <w:p w:rsidR="009F1805" w:rsidRPr="005336AE" w:rsidRDefault="009F1805" w:rsidP="006F4CA8">
            <w:pPr>
              <w:pStyle w:val="ConsPlusCell"/>
              <w:ind w:left="-107" w:right="-108"/>
              <w:jc w:val="center"/>
              <w:rPr>
                <w:rFonts w:ascii="Times New Roman" w:hAnsi="Times New Roman" w:cs="Times New Roman"/>
                <w:sz w:val="22"/>
                <w:szCs w:val="22"/>
              </w:rPr>
            </w:pPr>
            <w:r w:rsidRPr="005336AE">
              <w:rPr>
                <w:rFonts w:ascii="Times New Roman" w:hAnsi="Times New Roman" w:cs="Times New Roman"/>
                <w:sz w:val="22"/>
                <w:szCs w:val="22"/>
              </w:rPr>
              <w:t>470,2</w:t>
            </w:r>
          </w:p>
        </w:tc>
        <w:tc>
          <w:tcPr>
            <w:tcW w:w="850" w:type="dxa"/>
            <w:gridSpan w:val="2"/>
          </w:tcPr>
          <w:p w:rsidR="009F1805" w:rsidRPr="005336AE" w:rsidRDefault="009F1805" w:rsidP="006F4CA8">
            <w:pPr>
              <w:spacing w:after="0" w:line="240" w:lineRule="auto"/>
              <w:jc w:val="center"/>
            </w:pPr>
            <w:r w:rsidRPr="005336AE">
              <w:rPr>
                <w:rFonts w:ascii="Times New Roman" w:hAnsi="Times New Roman"/>
              </w:rPr>
              <w:t>470,2</w:t>
            </w:r>
          </w:p>
        </w:tc>
        <w:tc>
          <w:tcPr>
            <w:tcW w:w="709" w:type="dxa"/>
            <w:gridSpan w:val="2"/>
          </w:tcPr>
          <w:p w:rsidR="009F1805" w:rsidRPr="005336AE" w:rsidRDefault="009F1805" w:rsidP="006F4CA8">
            <w:pPr>
              <w:spacing w:after="0" w:line="240" w:lineRule="auto"/>
              <w:ind w:left="-108" w:right="-108"/>
              <w:jc w:val="center"/>
            </w:pPr>
            <w:r w:rsidRPr="005336AE">
              <w:rPr>
                <w:rFonts w:ascii="Times New Roman" w:hAnsi="Times New Roman"/>
              </w:rPr>
              <w:t>470,2</w:t>
            </w:r>
          </w:p>
        </w:tc>
        <w:tc>
          <w:tcPr>
            <w:tcW w:w="752" w:type="dxa"/>
            <w:gridSpan w:val="2"/>
          </w:tcPr>
          <w:p w:rsidR="009F1805" w:rsidRPr="005336AE" w:rsidRDefault="009F1805" w:rsidP="006F4CA8">
            <w:pPr>
              <w:spacing w:after="0" w:line="240" w:lineRule="auto"/>
              <w:jc w:val="center"/>
            </w:pPr>
            <w:r w:rsidRPr="005336AE">
              <w:rPr>
                <w:rFonts w:ascii="Times New Roman" w:hAnsi="Times New Roman"/>
              </w:rPr>
              <w:t>470,2</w:t>
            </w:r>
          </w:p>
        </w:tc>
      </w:tr>
      <w:tr w:rsidR="009F1805" w:rsidRPr="007E1287" w:rsidTr="00BE3EB3">
        <w:trPr>
          <w:gridAfter w:val="1"/>
          <w:wAfter w:w="143" w:type="dxa"/>
        </w:trPr>
        <w:tc>
          <w:tcPr>
            <w:tcW w:w="2802" w:type="dxa"/>
            <w:vMerge w:val="restart"/>
          </w:tcPr>
          <w:p w:rsidR="009F1805" w:rsidRPr="005336AE" w:rsidRDefault="009F1805" w:rsidP="006F4CA8">
            <w:pPr>
              <w:pStyle w:val="ConsPlusCell"/>
              <w:rPr>
                <w:rFonts w:ascii="Times New Roman" w:hAnsi="Times New Roman" w:cs="Times New Roman"/>
                <w:sz w:val="22"/>
                <w:szCs w:val="22"/>
              </w:rPr>
            </w:pPr>
            <w:r w:rsidRPr="005336AE">
              <w:rPr>
                <w:rFonts w:ascii="Times New Roman" w:hAnsi="Times New Roman" w:cs="Times New Roman"/>
                <w:sz w:val="22"/>
                <w:szCs w:val="22"/>
              </w:rPr>
              <w:lastRenderedPageBreak/>
              <w:t>Подпрограмма 1. «</w:t>
            </w:r>
            <w:r w:rsidRPr="005336AE">
              <w:rPr>
                <w:rFonts w:ascii="Times New Roman" w:hAnsi="Times New Roman"/>
                <w:sz w:val="22"/>
                <w:szCs w:val="22"/>
              </w:rPr>
              <w:t>Развитие жилищно-коммунального хозяйства  Гуково-Гнилушевского сельского поселения»</w:t>
            </w:r>
          </w:p>
        </w:tc>
        <w:tc>
          <w:tcPr>
            <w:tcW w:w="2409" w:type="dxa"/>
          </w:tcPr>
          <w:p w:rsidR="009F1805" w:rsidRPr="005336AE" w:rsidRDefault="009F1805" w:rsidP="006F4CA8">
            <w:pPr>
              <w:pStyle w:val="ConsPlusCell"/>
              <w:rPr>
                <w:rFonts w:ascii="Times New Roman" w:hAnsi="Times New Roman" w:cs="Times New Roman"/>
                <w:sz w:val="22"/>
                <w:szCs w:val="22"/>
              </w:rPr>
            </w:pPr>
            <w:r w:rsidRPr="005336AE">
              <w:rPr>
                <w:rFonts w:ascii="Times New Roman" w:hAnsi="Times New Roman" w:cs="Times New Roman"/>
                <w:sz w:val="22"/>
                <w:szCs w:val="22"/>
              </w:rPr>
              <w:t xml:space="preserve">всего, </w:t>
            </w:r>
          </w:p>
          <w:p w:rsidR="009F1805" w:rsidRPr="005336AE" w:rsidRDefault="009F1805" w:rsidP="006F4CA8">
            <w:pPr>
              <w:pStyle w:val="ConsPlusCell"/>
              <w:rPr>
                <w:rFonts w:ascii="Times New Roman" w:hAnsi="Times New Roman" w:cs="Times New Roman"/>
                <w:sz w:val="22"/>
                <w:szCs w:val="22"/>
              </w:rPr>
            </w:pPr>
            <w:r w:rsidRPr="005336AE">
              <w:rPr>
                <w:rFonts w:ascii="Times New Roman" w:hAnsi="Times New Roman" w:cs="Times New Roman"/>
                <w:sz w:val="22"/>
                <w:szCs w:val="22"/>
              </w:rPr>
              <w:t>в том числе:</w:t>
            </w:r>
          </w:p>
        </w:tc>
        <w:tc>
          <w:tcPr>
            <w:tcW w:w="560"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716"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1275"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609"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950" w:type="dxa"/>
            <w:gridSpan w:val="2"/>
          </w:tcPr>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74</w:t>
            </w:r>
            <w:r w:rsidRPr="005336AE">
              <w:rPr>
                <w:rFonts w:ascii="Times New Roman" w:hAnsi="Times New Roman" w:cs="Times New Roman"/>
                <w:sz w:val="22"/>
                <w:szCs w:val="22"/>
              </w:rPr>
              <w:t>,7</w:t>
            </w:r>
          </w:p>
        </w:tc>
        <w:tc>
          <w:tcPr>
            <w:tcW w:w="822"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3,7</w:t>
            </w:r>
          </w:p>
        </w:tc>
        <w:tc>
          <w:tcPr>
            <w:tcW w:w="850" w:type="dxa"/>
            <w:gridSpan w:val="2"/>
          </w:tcPr>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5</w:t>
            </w:r>
            <w:r w:rsidRPr="005336AE">
              <w:rPr>
                <w:rFonts w:ascii="Times New Roman" w:hAnsi="Times New Roman" w:cs="Times New Roman"/>
                <w:sz w:val="22"/>
                <w:szCs w:val="22"/>
              </w:rPr>
              <w:t>,0</w:t>
            </w:r>
          </w:p>
        </w:tc>
        <w:tc>
          <w:tcPr>
            <w:tcW w:w="879" w:type="dxa"/>
            <w:gridSpan w:val="2"/>
          </w:tcPr>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6</w:t>
            </w:r>
            <w:r w:rsidRPr="005336AE">
              <w:rPr>
                <w:rFonts w:ascii="Times New Roman" w:hAnsi="Times New Roman" w:cs="Times New Roman"/>
                <w:sz w:val="22"/>
                <w:szCs w:val="22"/>
              </w:rPr>
              <w:t>,0</w:t>
            </w:r>
          </w:p>
        </w:tc>
        <w:tc>
          <w:tcPr>
            <w:tcW w:w="710"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15,0</w:t>
            </w:r>
          </w:p>
        </w:tc>
        <w:tc>
          <w:tcPr>
            <w:tcW w:w="850"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15,0</w:t>
            </w:r>
          </w:p>
        </w:tc>
        <w:tc>
          <w:tcPr>
            <w:tcW w:w="709" w:type="dxa"/>
            <w:gridSpan w:val="2"/>
          </w:tcPr>
          <w:p w:rsidR="009F1805" w:rsidRPr="005336AE" w:rsidRDefault="009F1805" w:rsidP="006F4CA8">
            <w:pPr>
              <w:pStyle w:val="ConsPlusCell"/>
              <w:ind w:left="-108" w:right="-108"/>
              <w:jc w:val="center"/>
              <w:rPr>
                <w:rFonts w:ascii="Times New Roman" w:hAnsi="Times New Roman" w:cs="Times New Roman"/>
                <w:sz w:val="22"/>
                <w:szCs w:val="22"/>
              </w:rPr>
            </w:pPr>
            <w:r w:rsidRPr="005336AE">
              <w:rPr>
                <w:rFonts w:ascii="Times New Roman" w:hAnsi="Times New Roman" w:cs="Times New Roman"/>
                <w:sz w:val="22"/>
                <w:szCs w:val="22"/>
              </w:rPr>
              <w:t>15,0</w:t>
            </w:r>
          </w:p>
        </w:tc>
        <w:tc>
          <w:tcPr>
            <w:tcW w:w="752"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15,0</w:t>
            </w:r>
          </w:p>
        </w:tc>
      </w:tr>
      <w:tr w:rsidR="009F1805" w:rsidRPr="007E1287" w:rsidTr="00BE3EB3">
        <w:trPr>
          <w:gridAfter w:val="1"/>
          <w:wAfter w:w="143" w:type="dxa"/>
        </w:trPr>
        <w:tc>
          <w:tcPr>
            <w:tcW w:w="2802" w:type="dxa"/>
            <w:vMerge/>
          </w:tcPr>
          <w:p w:rsidR="009F1805" w:rsidRPr="005336AE" w:rsidRDefault="009F1805" w:rsidP="006F4CA8">
            <w:pPr>
              <w:pStyle w:val="ConsPlusCell"/>
              <w:rPr>
                <w:rFonts w:ascii="Times New Roman" w:hAnsi="Times New Roman" w:cs="Times New Roman"/>
                <w:sz w:val="22"/>
                <w:szCs w:val="22"/>
              </w:rPr>
            </w:pPr>
          </w:p>
        </w:tc>
        <w:tc>
          <w:tcPr>
            <w:tcW w:w="2409" w:type="dxa"/>
          </w:tcPr>
          <w:p w:rsidR="009F1805" w:rsidRPr="005336AE" w:rsidRDefault="009F1805" w:rsidP="006F4CA8">
            <w:pPr>
              <w:pStyle w:val="ConsPlusCell"/>
              <w:rPr>
                <w:rFonts w:ascii="Times New Roman" w:hAnsi="Times New Roman" w:cs="Times New Roman"/>
                <w:sz w:val="22"/>
                <w:szCs w:val="22"/>
              </w:rPr>
            </w:pPr>
            <w:r w:rsidRPr="005336AE">
              <w:rPr>
                <w:rFonts w:ascii="Times New Roman" w:hAnsi="Times New Roman" w:cs="Times New Roman"/>
                <w:sz w:val="22"/>
                <w:szCs w:val="22"/>
              </w:rPr>
              <w:t>Администрация Гуково-Гнилушевского сельского поселения</w:t>
            </w:r>
          </w:p>
        </w:tc>
        <w:tc>
          <w:tcPr>
            <w:tcW w:w="560"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951</w:t>
            </w:r>
          </w:p>
        </w:tc>
        <w:tc>
          <w:tcPr>
            <w:tcW w:w="716"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1275"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609"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950" w:type="dxa"/>
            <w:gridSpan w:val="2"/>
          </w:tcPr>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74</w:t>
            </w:r>
            <w:r w:rsidRPr="005336AE">
              <w:rPr>
                <w:rFonts w:ascii="Times New Roman" w:hAnsi="Times New Roman" w:cs="Times New Roman"/>
                <w:sz w:val="22"/>
                <w:szCs w:val="22"/>
              </w:rPr>
              <w:t>,7</w:t>
            </w:r>
          </w:p>
        </w:tc>
        <w:tc>
          <w:tcPr>
            <w:tcW w:w="822"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3,7</w:t>
            </w:r>
          </w:p>
        </w:tc>
        <w:tc>
          <w:tcPr>
            <w:tcW w:w="850" w:type="dxa"/>
            <w:gridSpan w:val="2"/>
          </w:tcPr>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5</w:t>
            </w:r>
            <w:r w:rsidRPr="005336AE">
              <w:rPr>
                <w:rFonts w:ascii="Times New Roman" w:hAnsi="Times New Roman" w:cs="Times New Roman"/>
                <w:sz w:val="22"/>
                <w:szCs w:val="22"/>
              </w:rPr>
              <w:t>,0</w:t>
            </w:r>
          </w:p>
        </w:tc>
        <w:tc>
          <w:tcPr>
            <w:tcW w:w="879" w:type="dxa"/>
            <w:gridSpan w:val="2"/>
          </w:tcPr>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6</w:t>
            </w:r>
            <w:r w:rsidRPr="005336AE">
              <w:rPr>
                <w:rFonts w:ascii="Times New Roman" w:hAnsi="Times New Roman" w:cs="Times New Roman"/>
                <w:sz w:val="22"/>
                <w:szCs w:val="22"/>
              </w:rPr>
              <w:t>,0</w:t>
            </w:r>
          </w:p>
        </w:tc>
        <w:tc>
          <w:tcPr>
            <w:tcW w:w="710"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15,0</w:t>
            </w:r>
          </w:p>
        </w:tc>
        <w:tc>
          <w:tcPr>
            <w:tcW w:w="850"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15,0</w:t>
            </w:r>
          </w:p>
        </w:tc>
        <w:tc>
          <w:tcPr>
            <w:tcW w:w="709" w:type="dxa"/>
            <w:gridSpan w:val="2"/>
          </w:tcPr>
          <w:p w:rsidR="009F1805" w:rsidRPr="005336AE" w:rsidRDefault="009F1805" w:rsidP="006F4CA8">
            <w:pPr>
              <w:pStyle w:val="ConsPlusCell"/>
              <w:ind w:left="-108" w:right="-108"/>
              <w:jc w:val="center"/>
              <w:rPr>
                <w:rFonts w:ascii="Times New Roman" w:hAnsi="Times New Roman" w:cs="Times New Roman"/>
                <w:sz w:val="22"/>
                <w:szCs w:val="22"/>
              </w:rPr>
            </w:pPr>
            <w:r w:rsidRPr="005336AE">
              <w:rPr>
                <w:rFonts w:ascii="Times New Roman" w:hAnsi="Times New Roman" w:cs="Times New Roman"/>
                <w:sz w:val="22"/>
                <w:szCs w:val="22"/>
              </w:rPr>
              <w:t>15,0</w:t>
            </w:r>
          </w:p>
        </w:tc>
        <w:tc>
          <w:tcPr>
            <w:tcW w:w="752"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15,0</w:t>
            </w:r>
          </w:p>
        </w:tc>
      </w:tr>
      <w:tr w:rsidR="009F1805" w:rsidRPr="007E1287" w:rsidTr="00BE3EB3">
        <w:trPr>
          <w:gridAfter w:val="1"/>
          <w:wAfter w:w="143" w:type="dxa"/>
        </w:trPr>
        <w:tc>
          <w:tcPr>
            <w:tcW w:w="2802" w:type="dxa"/>
          </w:tcPr>
          <w:p w:rsidR="009F1805" w:rsidRPr="005336AE" w:rsidRDefault="009F1805" w:rsidP="006F4CA8">
            <w:pPr>
              <w:pStyle w:val="ConsPlusCell"/>
              <w:rPr>
                <w:rFonts w:ascii="Times New Roman" w:hAnsi="Times New Roman" w:cs="Times New Roman"/>
                <w:sz w:val="22"/>
                <w:szCs w:val="22"/>
              </w:rPr>
            </w:pPr>
            <w:r w:rsidRPr="005336AE">
              <w:rPr>
                <w:rFonts w:ascii="Times New Roman" w:hAnsi="Times New Roman" w:cs="Times New Roman"/>
                <w:sz w:val="22"/>
                <w:szCs w:val="22"/>
              </w:rPr>
              <w:t>Основное мероприятие 1.1. «</w:t>
            </w:r>
            <w:r w:rsidRPr="005336AE">
              <w:rPr>
                <w:rFonts w:ascii="Times New Roman" w:hAnsi="Times New Roman"/>
                <w:sz w:val="22"/>
                <w:szCs w:val="22"/>
              </w:rPr>
              <w:t>Содержание и ремонт объектов коммунального хозяйства»</w:t>
            </w:r>
          </w:p>
        </w:tc>
        <w:tc>
          <w:tcPr>
            <w:tcW w:w="2409" w:type="dxa"/>
          </w:tcPr>
          <w:p w:rsidR="009F1805" w:rsidRPr="005336AE" w:rsidRDefault="009F1805" w:rsidP="006F4CA8">
            <w:pPr>
              <w:pStyle w:val="ConsPlusCell"/>
              <w:rPr>
                <w:rFonts w:ascii="Times New Roman" w:hAnsi="Times New Roman" w:cs="Times New Roman"/>
                <w:sz w:val="22"/>
                <w:szCs w:val="22"/>
              </w:rPr>
            </w:pPr>
            <w:r w:rsidRPr="005336AE">
              <w:rPr>
                <w:rFonts w:ascii="Times New Roman" w:hAnsi="Times New Roman" w:cs="Times New Roman"/>
                <w:sz w:val="22"/>
                <w:szCs w:val="22"/>
              </w:rPr>
              <w:t>Администрация Гуково-Гнилушевского сельского поселения</w:t>
            </w:r>
          </w:p>
        </w:tc>
        <w:tc>
          <w:tcPr>
            <w:tcW w:w="560" w:type="dxa"/>
            <w:gridSpan w:val="2"/>
          </w:tcPr>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951951</w:t>
            </w:r>
          </w:p>
        </w:tc>
        <w:tc>
          <w:tcPr>
            <w:tcW w:w="716"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0502</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0502</w:t>
            </w:r>
          </w:p>
        </w:tc>
        <w:tc>
          <w:tcPr>
            <w:tcW w:w="1275"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0412017</w:t>
            </w:r>
          </w:p>
          <w:p w:rsidR="009F1805" w:rsidRPr="005336AE" w:rsidRDefault="009F1805" w:rsidP="006F4CA8">
            <w:pPr>
              <w:pStyle w:val="ConsPlusCell"/>
              <w:ind w:left="-109" w:right="-108"/>
              <w:jc w:val="center"/>
              <w:rPr>
                <w:rFonts w:ascii="Times New Roman" w:hAnsi="Times New Roman" w:cs="Times New Roman"/>
                <w:sz w:val="22"/>
                <w:szCs w:val="22"/>
              </w:rPr>
            </w:pPr>
            <w:r>
              <w:rPr>
                <w:rFonts w:ascii="Times New Roman" w:hAnsi="Times New Roman" w:cs="Times New Roman"/>
                <w:sz w:val="22"/>
                <w:szCs w:val="22"/>
              </w:rPr>
              <w:t>0410020170</w:t>
            </w:r>
          </w:p>
        </w:tc>
        <w:tc>
          <w:tcPr>
            <w:tcW w:w="609"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244</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244</w:t>
            </w:r>
          </w:p>
        </w:tc>
        <w:tc>
          <w:tcPr>
            <w:tcW w:w="950"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68</w:t>
            </w:r>
            <w:r w:rsidRPr="005336AE">
              <w:rPr>
                <w:rFonts w:ascii="Times New Roman" w:hAnsi="Times New Roman" w:cs="Times New Roman"/>
                <w:sz w:val="22"/>
                <w:szCs w:val="22"/>
              </w:rPr>
              <w:t>,7</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6,0</w:t>
            </w:r>
          </w:p>
        </w:tc>
        <w:tc>
          <w:tcPr>
            <w:tcW w:w="822" w:type="dxa"/>
            <w:gridSpan w:val="2"/>
          </w:tcPr>
          <w:p w:rsidR="009F1805"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3,7</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5</w:t>
            </w:r>
            <w:r w:rsidRPr="005336AE">
              <w:rPr>
                <w:rFonts w:ascii="Times New Roman" w:hAnsi="Times New Roman" w:cs="Times New Roman"/>
                <w:sz w:val="22"/>
                <w:szCs w:val="22"/>
              </w:rPr>
              <w:t>,0</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879"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6</w:t>
            </w:r>
            <w:r w:rsidRPr="005336AE">
              <w:rPr>
                <w:rFonts w:ascii="Times New Roman" w:hAnsi="Times New Roman" w:cs="Times New Roman"/>
                <w:sz w:val="22"/>
                <w:szCs w:val="22"/>
              </w:rPr>
              <w:t>,0</w:t>
            </w:r>
          </w:p>
        </w:tc>
        <w:tc>
          <w:tcPr>
            <w:tcW w:w="710"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15,0</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15,0</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709"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15,0</w:t>
            </w:r>
          </w:p>
          <w:p w:rsidR="009F1805" w:rsidRPr="005336AE" w:rsidRDefault="009F1805" w:rsidP="006F4CA8">
            <w:pPr>
              <w:pStyle w:val="ConsPlusCell"/>
              <w:ind w:left="-108" w:right="-108"/>
              <w:jc w:val="center"/>
              <w:rPr>
                <w:rFonts w:ascii="Times New Roman" w:hAnsi="Times New Roman" w:cs="Times New Roman"/>
                <w:sz w:val="22"/>
                <w:szCs w:val="22"/>
              </w:rPr>
            </w:pPr>
            <w:r>
              <w:rPr>
                <w:rFonts w:ascii="Times New Roman" w:hAnsi="Times New Roman" w:cs="Times New Roman"/>
                <w:sz w:val="22"/>
                <w:szCs w:val="22"/>
              </w:rPr>
              <w:t>-</w:t>
            </w:r>
          </w:p>
        </w:tc>
        <w:tc>
          <w:tcPr>
            <w:tcW w:w="752"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15,0</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r>
      <w:tr w:rsidR="009F1805" w:rsidRPr="007E1287" w:rsidTr="00BE3EB3">
        <w:trPr>
          <w:gridAfter w:val="1"/>
          <w:wAfter w:w="143" w:type="dxa"/>
        </w:trPr>
        <w:tc>
          <w:tcPr>
            <w:tcW w:w="2802" w:type="dxa"/>
          </w:tcPr>
          <w:p w:rsidR="009F1805" w:rsidRPr="005336AE" w:rsidRDefault="009F1805" w:rsidP="006F4CA8">
            <w:pPr>
              <w:pStyle w:val="ConsPlusCell"/>
              <w:rPr>
                <w:rFonts w:ascii="Times New Roman" w:hAnsi="Times New Roman" w:cs="Times New Roman"/>
                <w:sz w:val="22"/>
                <w:szCs w:val="22"/>
              </w:rPr>
            </w:pPr>
            <w:proofErr w:type="spellStart"/>
            <w:r w:rsidRPr="005336AE">
              <w:rPr>
                <w:rFonts w:ascii="Times New Roman" w:hAnsi="Times New Roman" w:cs="Times New Roman"/>
                <w:sz w:val="22"/>
                <w:szCs w:val="22"/>
              </w:rPr>
              <w:t>Основноемероприятие</w:t>
            </w:r>
            <w:proofErr w:type="spellEnd"/>
            <w:r w:rsidRPr="005336AE">
              <w:rPr>
                <w:rFonts w:ascii="Times New Roman" w:hAnsi="Times New Roman" w:cs="Times New Roman"/>
                <w:sz w:val="22"/>
                <w:szCs w:val="22"/>
              </w:rPr>
              <w:t xml:space="preserve"> 1.2. «</w:t>
            </w:r>
            <w:r w:rsidRPr="005336AE">
              <w:rPr>
                <w:rFonts w:ascii="Times New Roman" w:hAnsi="Times New Roman"/>
                <w:sz w:val="22"/>
                <w:szCs w:val="22"/>
              </w:rPr>
              <w:t>Информирование населения по вопросам жилищно-коммунального хозяйства»</w:t>
            </w:r>
          </w:p>
        </w:tc>
        <w:tc>
          <w:tcPr>
            <w:tcW w:w="2409" w:type="dxa"/>
          </w:tcPr>
          <w:p w:rsidR="009F1805" w:rsidRPr="005336AE" w:rsidRDefault="009F1805" w:rsidP="006F4CA8">
            <w:pPr>
              <w:pStyle w:val="ConsPlusCell"/>
              <w:rPr>
                <w:rFonts w:ascii="Times New Roman" w:hAnsi="Times New Roman" w:cs="Times New Roman"/>
                <w:sz w:val="22"/>
                <w:szCs w:val="22"/>
              </w:rPr>
            </w:pPr>
            <w:r w:rsidRPr="005336AE">
              <w:rPr>
                <w:rFonts w:ascii="Times New Roman" w:hAnsi="Times New Roman" w:cs="Times New Roman"/>
                <w:sz w:val="22"/>
                <w:szCs w:val="22"/>
              </w:rPr>
              <w:t>Администрация Гуково-Гнилушевского сельского поселения</w:t>
            </w:r>
          </w:p>
        </w:tc>
        <w:tc>
          <w:tcPr>
            <w:tcW w:w="560"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951</w:t>
            </w:r>
          </w:p>
        </w:tc>
        <w:tc>
          <w:tcPr>
            <w:tcW w:w="716"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1275"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609"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950"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w:t>
            </w:r>
          </w:p>
        </w:tc>
        <w:tc>
          <w:tcPr>
            <w:tcW w:w="822"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w:t>
            </w:r>
          </w:p>
        </w:tc>
        <w:tc>
          <w:tcPr>
            <w:tcW w:w="850"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w:t>
            </w:r>
          </w:p>
        </w:tc>
        <w:tc>
          <w:tcPr>
            <w:tcW w:w="879"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w:t>
            </w:r>
          </w:p>
        </w:tc>
        <w:tc>
          <w:tcPr>
            <w:tcW w:w="710"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w:t>
            </w:r>
          </w:p>
        </w:tc>
        <w:tc>
          <w:tcPr>
            <w:tcW w:w="850"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w:t>
            </w:r>
          </w:p>
        </w:tc>
        <w:tc>
          <w:tcPr>
            <w:tcW w:w="709" w:type="dxa"/>
            <w:gridSpan w:val="2"/>
          </w:tcPr>
          <w:p w:rsidR="009F1805" w:rsidRPr="005336AE" w:rsidRDefault="009F1805" w:rsidP="006F4CA8">
            <w:pPr>
              <w:pStyle w:val="ConsPlusCell"/>
              <w:ind w:left="-108" w:right="-108"/>
              <w:jc w:val="center"/>
              <w:rPr>
                <w:rFonts w:ascii="Times New Roman" w:hAnsi="Times New Roman" w:cs="Times New Roman"/>
                <w:sz w:val="22"/>
                <w:szCs w:val="22"/>
              </w:rPr>
            </w:pPr>
            <w:r w:rsidRPr="005336AE">
              <w:rPr>
                <w:rFonts w:ascii="Times New Roman" w:hAnsi="Times New Roman" w:cs="Times New Roman"/>
                <w:sz w:val="22"/>
                <w:szCs w:val="22"/>
              </w:rPr>
              <w:t>-</w:t>
            </w:r>
          </w:p>
        </w:tc>
        <w:tc>
          <w:tcPr>
            <w:tcW w:w="752"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w:t>
            </w:r>
          </w:p>
        </w:tc>
      </w:tr>
      <w:tr w:rsidR="009F1805" w:rsidRPr="007E1287" w:rsidTr="00BE3EB3">
        <w:trPr>
          <w:gridAfter w:val="1"/>
          <w:wAfter w:w="143" w:type="dxa"/>
          <w:trHeight w:val="309"/>
        </w:trPr>
        <w:tc>
          <w:tcPr>
            <w:tcW w:w="2802" w:type="dxa"/>
            <w:vMerge w:val="restart"/>
          </w:tcPr>
          <w:p w:rsidR="009F1805" w:rsidRPr="005336AE" w:rsidRDefault="009F1805" w:rsidP="006F4CA8">
            <w:pPr>
              <w:pStyle w:val="ConsPlusCell"/>
              <w:rPr>
                <w:rFonts w:ascii="Times New Roman" w:hAnsi="Times New Roman" w:cs="Times New Roman"/>
                <w:sz w:val="22"/>
                <w:szCs w:val="22"/>
              </w:rPr>
            </w:pPr>
            <w:r w:rsidRPr="005336AE">
              <w:rPr>
                <w:rFonts w:ascii="Times New Roman" w:hAnsi="Times New Roman" w:cs="Times New Roman"/>
                <w:sz w:val="22"/>
                <w:szCs w:val="22"/>
              </w:rPr>
              <w:t>Подпрограмма 2. «</w:t>
            </w:r>
            <w:r w:rsidRPr="005336AE">
              <w:rPr>
                <w:rFonts w:ascii="Times New Roman" w:hAnsi="Times New Roman"/>
                <w:sz w:val="22"/>
                <w:szCs w:val="22"/>
              </w:rPr>
              <w:t>Благоустройство территории Гуково-Гнилушевского сельского поселения»</w:t>
            </w:r>
          </w:p>
        </w:tc>
        <w:tc>
          <w:tcPr>
            <w:tcW w:w="2409" w:type="dxa"/>
          </w:tcPr>
          <w:p w:rsidR="009F1805" w:rsidRPr="005336AE" w:rsidRDefault="009F1805" w:rsidP="006F4CA8">
            <w:pPr>
              <w:pStyle w:val="ConsPlusCell"/>
              <w:rPr>
                <w:rFonts w:ascii="Times New Roman" w:hAnsi="Times New Roman" w:cs="Times New Roman"/>
                <w:sz w:val="22"/>
                <w:szCs w:val="22"/>
              </w:rPr>
            </w:pPr>
            <w:r w:rsidRPr="005336AE">
              <w:rPr>
                <w:rFonts w:ascii="Times New Roman" w:hAnsi="Times New Roman" w:cs="Times New Roman"/>
                <w:sz w:val="22"/>
                <w:szCs w:val="22"/>
              </w:rPr>
              <w:t xml:space="preserve">всего, </w:t>
            </w:r>
          </w:p>
          <w:p w:rsidR="009F1805" w:rsidRPr="005336AE" w:rsidRDefault="009F1805" w:rsidP="006F4CA8">
            <w:pPr>
              <w:pStyle w:val="ConsPlusCell"/>
              <w:rPr>
                <w:rFonts w:ascii="Times New Roman" w:hAnsi="Times New Roman" w:cs="Times New Roman"/>
                <w:sz w:val="22"/>
                <w:szCs w:val="22"/>
              </w:rPr>
            </w:pPr>
            <w:r w:rsidRPr="005336AE">
              <w:rPr>
                <w:rFonts w:ascii="Times New Roman" w:hAnsi="Times New Roman" w:cs="Times New Roman"/>
                <w:sz w:val="22"/>
                <w:szCs w:val="22"/>
              </w:rPr>
              <w:t>в том числе:</w:t>
            </w:r>
          </w:p>
        </w:tc>
        <w:tc>
          <w:tcPr>
            <w:tcW w:w="560"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716"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1275"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609"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950" w:type="dxa"/>
            <w:gridSpan w:val="2"/>
          </w:tcPr>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3749,4</w:t>
            </w:r>
          </w:p>
        </w:tc>
        <w:tc>
          <w:tcPr>
            <w:tcW w:w="822"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777,3</w:t>
            </w:r>
          </w:p>
        </w:tc>
        <w:tc>
          <w:tcPr>
            <w:tcW w:w="850" w:type="dxa"/>
            <w:gridSpan w:val="2"/>
          </w:tcPr>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602,1</w:t>
            </w:r>
          </w:p>
        </w:tc>
        <w:tc>
          <w:tcPr>
            <w:tcW w:w="879" w:type="dxa"/>
            <w:gridSpan w:val="2"/>
          </w:tcPr>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549,2</w:t>
            </w:r>
          </w:p>
        </w:tc>
        <w:tc>
          <w:tcPr>
            <w:tcW w:w="710" w:type="dxa"/>
            <w:gridSpan w:val="2"/>
          </w:tcPr>
          <w:p w:rsidR="009F1805" w:rsidRPr="005336AE" w:rsidRDefault="009F1805" w:rsidP="006F4CA8">
            <w:pPr>
              <w:pStyle w:val="ConsPlusCell"/>
              <w:ind w:left="-107" w:right="-108"/>
              <w:jc w:val="center"/>
              <w:rPr>
                <w:rFonts w:ascii="Times New Roman" w:hAnsi="Times New Roman" w:cs="Times New Roman"/>
                <w:sz w:val="22"/>
                <w:szCs w:val="22"/>
              </w:rPr>
            </w:pPr>
            <w:r w:rsidRPr="005336AE">
              <w:rPr>
                <w:rFonts w:ascii="Times New Roman" w:hAnsi="Times New Roman" w:cs="Times New Roman"/>
                <w:sz w:val="22"/>
                <w:szCs w:val="22"/>
              </w:rPr>
              <w:t>455,2</w:t>
            </w:r>
          </w:p>
        </w:tc>
        <w:tc>
          <w:tcPr>
            <w:tcW w:w="850"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455,2</w:t>
            </w:r>
          </w:p>
        </w:tc>
        <w:tc>
          <w:tcPr>
            <w:tcW w:w="709" w:type="dxa"/>
            <w:gridSpan w:val="2"/>
          </w:tcPr>
          <w:p w:rsidR="009F1805" w:rsidRPr="005336AE" w:rsidRDefault="009F1805" w:rsidP="006F4CA8">
            <w:pPr>
              <w:pStyle w:val="ConsPlusCell"/>
              <w:ind w:left="-108" w:right="-108"/>
              <w:jc w:val="center"/>
              <w:rPr>
                <w:rFonts w:ascii="Times New Roman" w:hAnsi="Times New Roman" w:cs="Times New Roman"/>
                <w:sz w:val="22"/>
                <w:szCs w:val="22"/>
              </w:rPr>
            </w:pPr>
            <w:r w:rsidRPr="005336AE">
              <w:rPr>
                <w:rFonts w:ascii="Times New Roman" w:hAnsi="Times New Roman" w:cs="Times New Roman"/>
                <w:sz w:val="22"/>
                <w:szCs w:val="22"/>
              </w:rPr>
              <w:t>455,2</w:t>
            </w:r>
          </w:p>
        </w:tc>
        <w:tc>
          <w:tcPr>
            <w:tcW w:w="752"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455,2</w:t>
            </w:r>
          </w:p>
        </w:tc>
      </w:tr>
      <w:tr w:rsidR="009F1805" w:rsidRPr="007E1287" w:rsidTr="00BE3EB3">
        <w:trPr>
          <w:gridAfter w:val="1"/>
          <w:wAfter w:w="143" w:type="dxa"/>
        </w:trPr>
        <w:tc>
          <w:tcPr>
            <w:tcW w:w="2802" w:type="dxa"/>
            <w:vMerge/>
          </w:tcPr>
          <w:p w:rsidR="009F1805" w:rsidRPr="005336AE" w:rsidRDefault="009F1805" w:rsidP="006F4CA8">
            <w:pPr>
              <w:pStyle w:val="ConsPlusCell"/>
              <w:rPr>
                <w:rFonts w:ascii="Times New Roman" w:hAnsi="Times New Roman" w:cs="Times New Roman"/>
                <w:sz w:val="22"/>
                <w:szCs w:val="22"/>
              </w:rPr>
            </w:pPr>
          </w:p>
        </w:tc>
        <w:tc>
          <w:tcPr>
            <w:tcW w:w="2409" w:type="dxa"/>
          </w:tcPr>
          <w:p w:rsidR="009F1805" w:rsidRPr="005336AE" w:rsidRDefault="009F1805" w:rsidP="006F4CA8">
            <w:pPr>
              <w:pStyle w:val="ConsPlusCell"/>
              <w:rPr>
                <w:rFonts w:ascii="Times New Roman" w:hAnsi="Times New Roman" w:cs="Times New Roman"/>
                <w:sz w:val="22"/>
                <w:szCs w:val="22"/>
              </w:rPr>
            </w:pPr>
            <w:r w:rsidRPr="005336AE">
              <w:rPr>
                <w:rFonts w:ascii="Times New Roman" w:hAnsi="Times New Roman" w:cs="Times New Roman"/>
                <w:sz w:val="22"/>
                <w:szCs w:val="22"/>
              </w:rPr>
              <w:t>Администрация Гуково-Гнилушевского сельского поселения</w:t>
            </w:r>
          </w:p>
        </w:tc>
        <w:tc>
          <w:tcPr>
            <w:tcW w:w="560"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951</w:t>
            </w:r>
          </w:p>
        </w:tc>
        <w:tc>
          <w:tcPr>
            <w:tcW w:w="716"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1275"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609"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950" w:type="dxa"/>
            <w:gridSpan w:val="2"/>
          </w:tcPr>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3749,4</w:t>
            </w:r>
          </w:p>
        </w:tc>
        <w:tc>
          <w:tcPr>
            <w:tcW w:w="822"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777,3</w:t>
            </w:r>
          </w:p>
        </w:tc>
        <w:tc>
          <w:tcPr>
            <w:tcW w:w="850" w:type="dxa"/>
            <w:gridSpan w:val="2"/>
          </w:tcPr>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602,1</w:t>
            </w:r>
          </w:p>
        </w:tc>
        <w:tc>
          <w:tcPr>
            <w:tcW w:w="879" w:type="dxa"/>
            <w:gridSpan w:val="2"/>
          </w:tcPr>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549,2</w:t>
            </w:r>
          </w:p>
        </w:tc>
        <w:tc>
          <w:tcPr>
            <w:tcW w:w="710" w:type="dxa"/>
            <w:gridSpan w:val="2"/>
          </w:tcPr>
          <w:p w:rsidR="009F1805" w:rsidRPr="005336AE" w:rsidRDefault="009F1805" w:rsidP="006F4CA8">
            <w:pPr>
              <w:pStyle w:val="ConsPlusCell"/>
              <w:ind w:left="-107" w:right="-108"/>
              <w:jc w:val="center"/>
              <w:rPr>
                <w:rFonts w:ascii="Times New Roman" w:hAnsi="Times New Roman" w:cs="Times New Roman"/>
                <w:sz w:val="22"/>
                <w:szCs w:val="22"/>
              </w:rPr>
            </w:pPr>
            <w:r w:rsidRPr="005336AE">
              <w:rPr>
                <w:rFonts w:ascii="Times New Roman" w:hAnsi="Times New Roman" w:cs="Times New Roman"/>
                <w:sz w:val="22"/>
                <w:szCs w:val="22"/>
              </w:rPr>
              <w:t>455,2</w:t>
            </w:r>
          </w:p>
        </w:tc>
        <w:tc>
          <w:tcPr>
            <w:tcW w:w="850"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455,2</w:t>
            </w:r>
          </w:p>
        </w:tc>
        <w:tc>
          <w:tcPr>
            <w:tcW w:w="709" w:type="dxa"/>
            <w:gridSpan w:val="2"/>
          </w:tcPr>
          <w:p w:rsidR="009F1805" w:rsidRPr="005336AE" w:rsidRDefault="009F1805" w:rsidP="006F4CA8">
            <w:pPr>
              <w:pStyle w:val="ConsPlusCell"/>
              <w:ind w:left="-108" w:right="-108"/>
              <w:jc w:val="center"/>
              <w:rPr>
                <w:rFonts w:ascii="Times New Roman" w:hAnsi="Times New Roman" w:cs="Times New Roman"/>
                <w:sz w:val="22"/>
                <w:szCs w:val="22"/>
              </w:rPr>
            </w:pPr>
            <w:r w:rsidRPr="005336AE">
              <w:rPr>
                <w:rFonts w:ascii="Times New Roman" w:hAnsi="Times New Roman" w:cs="Times New Roman"/>
                <w:sz w:val="22"/>
                <w:szCs w:val="22"/>
              </w:rPr>
              <w:t>455,2</w:t>
            </w:r>
          </w:p>
        </w:tc>
        <w:tc>
          <w:tcPr>
            <w:tcW w:w="752"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455,2</w:t>
            </w:r>
          </w:p>
        </w:tc>
      </w:tr>
      <w:tr w:rsidR="009F1805" w:rsidRPr="007E1287" w:rsidTr="00BE3EB3">
        <w:trPr>
          <w:gridAfter w:val="1"/>
          <w:wAfter w:w="143" w:type="dxa"/>
        </w:trPr>
        <w:tc>
          <w:tcPr>
            <w:tcW w:w="2802" w:type="dxa"/>
          </w:tcPr>
          <w:p w:rsidR="009F1805" w:rsidRPr="005336AE" w:rsidRDefault="009F1805" w:rsidP="006F4CA8">
            <w:pPr>
              <w:pStyle w:val="ConsPlusCell"/>
              <w:rPr>
                <w:rFonts w:ascii="Times New Roman" w:hAnsi="Times New Roman" w:cs="Times New Roman"/>
                <w:sz w:val="22"/>
                <w:szCs w:val="22"/>
              </w:rPr>
            </w:pPr>
            <w:r w:rsidRPr="005336AE">
              <w:rPr>
                <w:rFonts w:ascii="Times New Roman" w:hAnsi="Times New Roman" w:cs="Times New Roman"/>
                <w:sz w:val="22"/>
                <w:szCs w:val="22"/>
              </w:rPr>
              <w:t>Основное мероприятие 2.1. «</w:t>
            </w:r>
            <w:r w:rsidRPr="005336AE">
              <w:rPr>
                <w:rFonts w:ascii="Times New Roman" w:hAnsi="Times New Roman"/>
                <w:sz w:val="22"/>
                <w:szCs w:val="22"/>
              </w:rPr>
              <w:t>Организация уличного освещения, содержание и ремонт объектов уличного освещения»</w:t>
            </w:r>
          </w:p>
        </w:tc>
        <w:tc>
          <w:tcPr>
            <w:tcW w:w="2409" w:type="dxa"/>
          </w:tcPr>
          <w:p w:rsidR="009F1805" w:rsidRPr="005336AE" w:rsidRDefault="009F1805" w:rsidP="006F4CA8">
            <w:pPr>
              <w:pStyle w:val="ConsPlusCell"/>
              <w:rPr>
                <w:rFonts w:ascii="Times New Roman" w:hAnsi="Times New Roman" w:cs="Times New Roman"/>
                <w:sz w:val="22"/>
                <w:szCs w:val="22"/>
              </w:rPr>
            </w:pPr>
            <w:r w:rsidRPr="005336AE">
              <w:rPr>
                <w:rFonts w:ascii="Times New Roman" w:hAnsi="Times New Roman" w:cs="Times New Roman"/>
                <w:sz w:val="22"/>
                <w:szCs w:val="22"/>
              </w:rPr>
              <w:t>Администрация Гуково-Гнилушевского сельского поселения</w:t>
            </w:r>
          </w:p>
        </w:tc>
        <w:tc>
          <w:tcPr>
            <w:tcW w:w="560" w:type="dxa"/>
            <w:gridSpan w:val="2"/>
          </w:tcPr>
          <w:p w:rsidR="009F1805"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951</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951</w:t>
            </w:r>
          </w:p>
        </w:tc>
        <w:tc>
          <w:tcPr>
            <w:tcW w:w="716"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0503</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0503</w:t>
            </w:r>
          </w:p>
        </w:tc>
        <w:tc>
          <w:tcPr>
            <w:tcW w:w="1275"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0422025</w:t>
            </w:r>
          </w:p>
          <w:p w:rsidR="009F1805" w:rsidRPr="005336AE" w:rsidRDefault="009F1805" w:rsidP="006F4CA8">
            <w:pPr>
              <w:pStyle w:val="ConsPlusCell"/>
              <w:ind w:left="-109" w:right="-108"/>
              <w:jc w:val="center"/>
              <w:rPr>
                <w:rFonts w:ascii="Times New Roman" w:hAnsi="Times New Roman" w:cs="Times New Roman"/>
                <w:sz w:val="22"/>
                <w:szCs w:val="22"/>
              </w:rPr>
            </w:pPr>
            <w:r>
              <w:rPr>
                <w:rFonts w:ascii="Times New Roman" w:hAnsi="Times New Roman" w:cs="Times New Roman"/>
                <w:sz w:val="22"/>
                <w:szCs w:val="22"/>
              </w:rPr>
              <w:t>0420020250</w:t>
            </w:r>
          </w:p>
        </w:tc>
        <w:tc>
          <w:tcPr>
            <w:tcW w:w="609"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244</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244</w:t>
            </w:r>
          </w:p>
        </w:tc>
        <w:tc>
          <w:tcPr>
            <w:tcW w:w="950"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2534,2</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413,3</w:t>
            </w:r>
          </w:p>
        </w:tc>
        <w:tc>
          <w:tcPr>
            <w:tcW w:w="822" w:type="dxa"/>
            <w:gridSpan w:val="2"/>
          </w:tcPr>
          <w:p w:rsidR="009F1805"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601,2</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432,2</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879"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413,3</w:t>
            </w:r>
          </w:p>
        </w:tc>
        <w:tc>
          <w:tcPr>
            <w:tcW w:w="710" w:type="dxa"/>
            <w:gridSpan w:val="2"/>
          </w:tcPr>
          <w:p w:rsidR="009F1805" w:rsidRDefault="009F1805" w:rsidP="006F4CA8">
            <w:pPr>
              <w:pStyle w:val="ConsPlusCell"/>
              <w:ind w:left="-107" w:right="-108"/>
              <w:jc w:val="center"/>
              <w:rPr>
                <w:rFonts w:ascii="Times New Roman" w:hAnsi="Times New Roman" w:cs="Times New Roman"/>
                <w:sz w:val="22"/>
                <w:szCs w:val="22"/>
              </w:rPr>
            </w:pPr>
            <w:r w:rsidRPr="005336AE">
              <w:rPr>
                <w:rFonts w:ascii="Times New Roman" w:hAnsi="Times New Roman" w:cs="Times New Roman"/>
                <w:sz w:val="22"/>
                <w:szCs w:val="22"/>
              </w:rPr>
              <w:t>375,2</w:t>
            </w:r>
          </w:p>
          <w:p w:rsidR="009F1805" w:rsidRPr="005336AE" w:rsidRDefault="009F1805" w:rsidP="006F4CA8">
            <w:pPr>
              <w:pStyle w:val="ConsPlusCell"/>
              <w:ind w:left="-107" w:right="-108"/>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gridSpan w:val="2"/>
          </w:tcPr>
          <w:p w:rsidR="009F1805" w:rsidRDefault="009F1805" w:rsidP="006F4CA8">
            <w:pPr>
              <w:pStyle w:val="ConsPlusCell"/>
              <w:ind w:left="-107" w:right="-108"/>
              <w:jc w:val="center"/>
              <w:rPr>
                <w:rFonts w:ascii="Times New Roman" w:hAnsi="Times New Roman" w:cs="Times New Roman"/>
                <w:sz w:val="22"/>
                <w:szCs w:val="22"/>
              </w:rPr>
            </w:pPr>
            <w:r w:rsidRPr="005336AE">
              <w:rPr>
                <w:rFonts w:ascii="Times New Roman" w:hAnsi="Times New Roman" w:cs="Times New Roman"/>
                <w:sz w:val="22"/>
                <w:szCs w:val="22"/>
              </w:rPr>
              <w:t>375,2</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709" w:type="dxa"/>
            <w:gridSpan w:val="2"/>
          </w:tcPr>
          <w:p w:rsidR="009F1805" w:rsidRDefault="009F1805" w:rsidP="006F4CA8">
            <w:pPr>
              <w:pStyle w:val="ConsPlusCell"/>
              <w:ind w:left="-107" w:right="-108"/>
              <w:jc w:val="center"/>
              <w:rPr>
                <w:rFonts w:ascii="Times New Roman" w:hAnsi="Times New Roman" w:cs="Times New Roman"/>
                <w:sz w:val="22"/>
                <w:szCs w:val="22"/>
              </w:rPr>
            </w:pPr>
            <w:r w:rsidRPr="005336AE">
              <w:rPr>
                <w:rFonts w:ascii="Times New Roman" w:hAnsi="Times New Roman" w:cs="Times New Roman"/>
                <w:sz w:val="22"/>
                <w:szCs w:val="22"/>
              </w:rPr>
              <w:t>375,2</w:t>
            </w:r>
          </w:p>
          <w:p w:rsidR="009F1805" w:rsidRPr="005336AE" w:rsidRDefault="009F1805" w:rsidP="006F4CA8">
            <w:pPr>
              <w:pStyle w:val="ConsPlusCell"/>
              <w:ind w:left="-108" w:right="-108"/>
              <w:jc w:val="center"/>
              <w:rPr>
                <w:rFonts w:ascii="Times New Roman" w:hAnsi="Times New Roman" w:cs="Times New Roman"/>
                <w:sz w:val="22"/>
                <w:szCs w:val="22"/>
              </w:rPr>
            </w:pPr>
            <w:r>
              <w:rPr>
                <w:rFonts w:ascii="Times New Roman" w:hAnsi="Times New Roman" w:cs="Times New Roman"/>
                <w:sz w:val="22"/>
                <w:szCs w:val="22"/>
              </w:rPr>
              <w:t>-</w:t>
            </w:r>
          </w:p>
        </w:tc>
        <w:tc>
          <w:tcPr>
            <w:tcW w:w="752" w:type="dxa"/>
            <w:gridSpan w:val="2"/>
          </w:tcPr>
          <w:p w:rsidR="009F1805" w:rsidRDefault="009F1805" w:rsidP="006F4CA8">
            <w:pPr>
              <w:pStyle w:val="ConsPlusCell"/>
              <w:ind w:left="-107" w:right="-108"/>
              <w:jc w:val="center"/>
              <w:rPr>
                <w:rFonts w:ascii="Times New Roman" w:hAnsi="Times New Roman" w:cs="Times New Roman"/>
                <w:sz w:val="22"/>
                <w:szCs w:val="22"/>
              </w:rPr>
            </w:pPr>
            <w:r w:rsidRPr="005336AE">
              <w:rPr>
                <w:rFonts w:ascii="Times New Roman" w:hAnsi="Times New Roman" w:cs="Times New Roman"/>
                <w:sz w:val="22"/>
                <w:szCs w:val="22"/>
              </w:rPr>
              <w:t>375,2</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r>
      <w:tr w:rsidR="009F1805" w:rsidRPr="007E1287" w:rsidTr="00BE3EB3">
        <w:trPr>
          <w:gridAfter w:val="1"/>
          <w:wAfter w:w="143" w:type="dxa"/>
        </w:trPr>
        <w:tc>
          <w:tcPr>
            <w:tcW w:w="2802" w:type="dxa"/>
          </w:tcPr>
          <w:p w:rsidR="009F1805" w:rsidRPr="005336AE" w:rsidRDefault="009F1805" w:rsidP="006F4CA8">
            <w:pPr>
              <w:pStyle w:val="ConsPlusCell"/>
              <w:rPr>
                <w:rFonts w:ascii="Times New Roman" w:hAnsi="Times New Roman" w:cs="Times New Roman"/>
                <w:sz w:val="22"/>
                <w:szCs w:val="22"/>
              </w:rPr>
            </w:pPr>
            <w:r w:rsidRPr="005336AE">
              <w:rPr>
                <w:rFonts w:ascii="Times New Roman" w:hAnsi="Times New Roman" w:cs="Times New Roman"/>
                <w:sz w:val="22"/>
                <w:szCs w:val="22"/>
              </w:rPr>
              <w:t>Основное мероприятие 2.2. «</w:t>
            </w:r>
            <w:r w:rsidRPr="005336AE">
              <w:rPr>
                <w:rFonts w:ascii="Times New Roman" w:hAnsi="Times New Roman"/>
                <w:sz w:val="22"/>
                <w:szCs w:val="22"/>
              </w:rPr>
              <w:t>Уборка мусора и несанкционированных свалок, создание условий для организации централизованного сбора и вывоза твердых бытовых отходов»</w:t>
            </w:r>
          </w:p>
        </w:tc>
        <w:tc>
          <w:tcPr>
            <w:tcW w:w="2409" w:type="dxa"/>
          </w:tcPr>
          <w:p w:rsidR="009F1805" w:rsidRPr="005336AE" w:rsidRDefault="009F1805" w:rsidP="006F4CA8">
            <w:pPr>
              <w:pStyle w:val="ConsPlusCell"/>
              <w:rPr>
                <w:rFonts w:ascii="Times New Roman" w:hAnsi="Times New Roman" w:cs="Times New Roman"/>
                <w:sz w:val="22"/>
                <w:szCs w:val="22"/>
              </w:rPr>
            </w:pPr>
            <w:r w:rsidRPr="005336AE">
              <w:rPr>
                <w:rFonts w:ascii="Times New Roman" w:hAnsi="Times New Roman" w:cs="Times New Roman"/>
                <w:sz w:val="22"/>
                <w:szCs w:val="22"/>
              </w:rPr>
              <w:t>Администрация Гуково-Гнилушевского сельского поселения</w:t>
            </w:r>
          </w:p>
        </w:tc>
        <w:tc>
          <w:tcPr>
            <w:tcW w:w="560" w:type="dxa"/>
            <w:gridSpan w:val="2"/>
          </w:tcPr>
          <w:p w:rsidR="009F1805"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951</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951</w:t>
            </w:r>
          </w:p>
        </w:tc>
        <w:tc>
          <w:tcPr>
            <w:tcW w:w="716"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0503</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0503</w:t>
            </w:r>
          </w:p>
        </w:tc>
        <w:tc>
          <w:tcPr>
            <w:tcW w:w="1275"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0422021</w:t>
            </w:r>
          </w:p>
          <w:p w:rsidR="009F1805" w:rsidRPr="005336AE" w:rsidRDefault="009F1805" w:rsidP="006F4CA8">
            <w:pPr>
              <w:pStyle w:val="ConsPlusCell"/>
              <w:ind w:left="-109" w:right="-108"/>
              <w:jc w:val="center"/>
              <w:rPr>
                <w:rFonts w:ascii="Times New Roman" w:hAnsi="Times New Roman" w:cs="Times New Roman"/>
                <w:sz w:val="22"/>
                <w:szCs w:val="22"/>
              </w:rPr>
            </w:pPr>
            <w:r>
              <w:rPr>
                <w:rFonts w:ascii="Times New Roman" w:hAnsi="Times New Roman" w:cs="Times New Roman"/>
                <w:sz w:val="22"/>
                <w:szCs w:val="22"/>
              </w:rPr>
              <w:t>0420020210</w:t>
            </w:r>
          </w:p>
        </w:tc>
        <w:tc>
          <w:tcPr>
            <w:tcW w:w="609"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244</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244</w:t>
            </w:r>
          </w:p>
        </w:tc>
        <w:tc>
          <w:tcPr>
            <w:tcW w:w="950"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461,0</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65,9</w:t>
            </w:r>
          </w:p>
        </w:tc>
        <w:tc>
          <w:tcPr>
            <w:tcW w:w="822" w:type="dxa"/>
            <w:gridSpan w:val="2"/>
          </w:tcPr>
          <w:p w:rsidR="009F1805"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119,0</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gridSpan w:val="2"/>
          </w:tcPr>
          <w:p w:rsidR="009F1805"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1</w:t>
            </w:r>
            <w:r>
              <w:rPr>
                <w:rFonts w:ascii="Times New Roman" w:hAnsi="Times New Roman" w:cs="Times New Roman"/>
                <w:sz w:val="22"/>
                <w:szCs w:val="22"/>
              </w:rPr>
              <w:t>0</w:t>
            </w:r>
            <w:r w:rsidRPr="005336AE">
              <w:rPr>
                <w:rFonts w:ascii="Times New Roman" w:hAnsi="Times New Roman" w:cs="Times New Roman"/>
                <w:sz w:val="22"/>
                <w:szCs w:val="22"/>
              </w:rPr>
              <w:t>2,0</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879"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65,9</w:t>
            </w:r>
          </w:p>
        </w:tc>
        <w:tc>
          <w:tcPr>
            <w:tcW w:w="710"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60,0</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60,0</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709"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60,0</w:t>
            </w:r>
          </w:p>
          <w:p w:rsidR="009F1805" w:rsidRPr="005336AE" w:rsidRDefault="009F1805" w:rsidP="006F4CA8">
            <w:pPr>
              <w:pStyle w:val="ConsPlusCell"/>
              <w:ind w:left="-108" w:right="-108"/>
              <w:jc w:val="center"/>
              <w:rPr>
                <w:rFonts w:ascii="Times New Roman" w:hAnsi="Times New Roman" w:cs="Times New Roman"/>
                <w:sz w:val="22"/>
                <w:szCs w:val="22"/>
              </w:rPr>
            </w:pPr>
            <w:r>
              <w:rPr>
                <w:rFonts w:ascii="Times New Roman" w:hAnsi="Times New Roman" w:cs="Times New Roman"/>
                <w:sz w:val="22"/>
                <w:szCs w:val="22"/>
              </w:rPr>
              <w:t>-</w:t>
            </w:r>
          </w:p>
        </w:tc>
        <w:tc>
          <w:tcPr>
            <w:tcW w:w="752"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60,0</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r>
      <w:tr w:rsidR="009F1805" w:rsidRPr="007E1287" w:rsidTr="00BE3EB3">
        <w:trPr>
          <w:gridAfter w:val="1"/>
          <w:wAfter w:w="143" w:type="dxa"/>
        </w:trPr>
        <w:tc>
          <w:tcPr>
            <w:tcW w:w="2802" w:type="dxa"/>
          </w:tcPr>
          <w:p w:rsidR="009F1805" w:rsidRPr="005336AE" w:rsidRDefault="009F1805" w:rsidP="006F4CA8">
            <w:pPr>
              <w:pStyle w:val="ConsPlusCell"/>
              <w:rPr>
                <w:rFonts w:ascii="Times New Roman" w:hAnsi="Times New Roman" w:cs="Times New Roman"/>
                <w:sz w:val="22"/>
                <w:szCs w:val="22"/>
              </w:rPr>
            </w:pPr>
            <w:r w:rsidRPr="005336AE">
              <w:rPr>
                <w:rFonts w:ascii="Times New Roman" w:hAnsi="Times New Roman" w:cs="Times New Roman"/>
                <w:sz w:val="22"/>
                <w:szCs w:val="22"/>
              </w:rPr>
              <w:lastRenderedPageBreak/>
              <w:t>Основное мероприятие 2.3. «</w:t>
            </w:r>
            <w:r w:rsidRPr="005336AE">
              <w:rPr>
                <w:rFonts w:ascii="Times New Roman" w:hAnsi="Times New Roman"/>
                <w:sz w:val="22"/>
                <w:szCs w:val="22"/>
              </w:rPr>
              <w:t>Содержание и ремонт объектов благоустройства и мест общего пользования»</w:t>
            </w:r>
          </w:p>
        </w:tc>
        <w:tc>
          <w:tcPr>
            <w:tcW w:w="2409" w:type="dxa"/>
          </w:tcPr>
          <w:p w:rsidR="009F1805" w:rsidRPr="005336AE" w:rsidRDefault="009F1805" w:rsidP="006F4CA8">
            <w:pPr>
              <w:pStyle w:val="ConsPlusCell"/>
              <w:rPr>
                <w:rFonts w:ascii="Times New Roman" w:hAnsi="Times New Roman" w:cs="Times New Roman"/>
                <w:sz w:val="22"/>
                <w:szCs w:val="22"/>
              </w:rPr>
            </w:pPr>
            <w:r w:rsidRPr="005336AE">
              <w:rPr>
                <w:rFonts w:ascii="Times New Roman" w:hAnsi="Times New Roman" w:cs="Times New Roman"/>
                <w:sz w:val="22"/>
                <w:szCs w:val="22"/>
              </w:rPr>
              <w:t>Администрация Гуково-Гнилушевского сельского поселения</w:t>
            </w:r>
          </w:p>
        </w:tc>
        <w:tc>
          <w:tcPr>
            <w:tcW w:w="560" w:type="dxa"/>
            <w:gridSpan w:val="2"/>
          </w:tcPr>
          <w:p w:rsidR="009F1805"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951</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951</w:t>
            </w:r>
          </w:p>
        </w:tc>
        <w:tc>
          <w:tcPr>
            <w:tcW w:w="716"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0503</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0503</w:t>
            </w:r>
          </w:p>
        </w:tc>
        <w:tc>
          <w:tcPr>
            <w:tcW w:w="1275"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0422022</w:t>
            </w:r>
          </w:p>
          <w:p w:rsidR="009F1805" w:rsidRPr="005336AE" w:rsidRDefault="009F1805" w:rsidP="006F4CA8">
            <w:pPr>
              <w:pStyle w:val="ConsPlusCell"/>
              <w:ind w:left="-109" w:right="-108"/>
              <w:jc w:val="center"/>
              <w:rPr>
                <w:rFonts w:ascii="Times New Roman" w:hAnsi="Times New Roman" w:cs="Times New Roman"/>
                <w:sz w:val="22"/>
                <w:szCs w:val="22"/>
              </w:rPr>
            </w:pPr>
            <w:r>
              <w:rPr>
                <w:rFonts w:ascii="Times New Roman" w:hAnsi="Times New Roman" w:cs="Times New Roman"/>
                <w:sz w:val="22"/>
                <w:szCs w:val="22"/>
              </w:rPr>
              <w:t>0420020220</w:t>
            </w:r>
          </w:p>
        </w:tc>
        <w:tc>
          <w:tcPr>
            <w:tcW w:w="609"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244</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244</w:t>
            </w:r>
          </w:p>
        </w:tc>
        <w:tc>
          <w:tcPr>
            <w:tcW w:w="950"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205</w:t>
            </w:r>
            <w:r w:rsidRPr="005336AE">
              <w:rPr>
                <w:rFonts w:ascii="Times New Roman" w:hAnsi="Times New Roman" w:cs="Times New Roman"/>
                <w:sz w:val="22"/>
                <w:szCs w:val="22"/>
              </w:rPr>
              <w:t>,0</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70,0</w:t>
            </w:r>
          </w:p>
        </w:tc>
        <w:tc>
          <w:tcPr>
            <w:tcW w:w="822" w:type="dxa"/>
            <w:gridSpan w:val="2"/>
          </w:tcPr>
          <w:p w:rsidR="009F1805"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57,1</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67</w:t>
            </w:r>
            <w:r w:rsidRPr="005336AE">
              <w:rPr>
                <w:rFonts w:ascii="Times New Roman" w:hAnsi="Times New Roman" w:cs="Times New Roman"/>
                <w:sz w:val="22"/>
                <w:szCs w:val="22"/>
              </w:rPr>
              <w:t>,9</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879" w:type="dxa"/>
            <w:gridSpan w:val="2"/>
          </w:tcPr>
          <w:p w:rsidR="009F1805"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w:t>
            </w:r>
          </w:p>
          <w:p w:rsidR="009F1805" w:rsidRPr="005336AE" w:rsidRDefault="009F1805" w:rsidP="006F4CA8">
            <w:pPr>
              <w:pStyle w:val="ConsPlusCell"/>
              <w:jc w:val="center"/>
              <w:rPr>
                <w:rFonts w:ascii="Times New Roman" w:hAnsi="Times New Roman" w:cs="Times New Roman"/>
                <w:sz w:val="22"/>
                <w:szCs w:val="22"/>
              </w:rPr>
            </w:pPr>
            <w:r>
              <w:rPr>
                <w:rFonts w:ascii="Times New Roman" w:hAnsi="Times New Roman" w:cs="Times New Roman"/>
                <w:sz w:val="22"/>
                <w:szCs w:val="22"/>
              </w:rPr>
              <w:t>7</w:t>
            </w:r>
            <w:r w:rsidRPr="005336AE">
              <w:rPr>
                <w:rFonts w:ascii="Times New Roman" w:hAnsi="Times New Roman" w:cs="Times New Roman"/>
                <w:sz w:val="22"/>
                <w:szCs w:val="22"/>
              </w:rPr>
              <w:t>0,0</w:t>
            </w:r>
          </w:p>
        </w:tc>
        <w:tc>
          <w:tcPr>
            <w:tcW w:w="710" w:type="dxa"/>
            <w:gridSpan w:val="2"/>
          </w:tcPr>
          <w:p w:rsidR="009F1805" w:rsidRDefault="009F1805" w:rsidP="006F4CA8">
            <w:pPr>
              <w:spacing w:after="0" w:line="240" w:lineRule="auto"/>
              <w:jc w:val="center"/>
              <w:rPr>
                <w:rFonts w:ascii="Times New Roman" w:hAnsi="Times New Roman"/>
              </w:rPr>
            </w:pPr>
            <w:r>
              <w:rPr>
                <w:rFonts w:ascii="Times New Roman" w:hAnsi="Times New Roman"/>
              </w:rPr>
              <w:t>20,0</w:t>
            </w:r>
          </w:p>
          <w:p w:rsidR="009F1805" w:rsidRPr="005336AE" w:rsidRDefault="009F1805" w:rsidP="006F4CA8">
            <w:pPr>
              <w:spacing w:after="0" w:line="240" w:lineRule="auto"/>
              <w:jc w:val="center"/>
            </w:pPr>
            <w:r>
              <w:rPr>
                <w:rFonts w:ascii="Times New Roman" w:hAnsi="Times New Roman"/>
              </w:rPr>
              <w:t>-</w:t>
            </w:r>
          </w:p>
        </w:tc>
        <w:tc>
          <w:tcPr>
            <w:tcW w:w="850" w:type="dxa"/>
            <w:gridSpan w:val="2"/>
          </w:tcPr>
          <w:p w:rsidR="009F1805" w:rsidRDefault="009F1805" w:rsidP="006F4CA8">
            <w:pPr>
              <w:spacing w:after="0" w:line="240" w:lineRule="auto"/>
              <w:jc w:val="center"/>
              <w:rPr>
                <w:rFonts w:ascii="Times New Roman" w:hAnsi="Times New Roman"/>
              </w:rPr>
            </w:pPr>
            <w:r>
              <w:rPr>
                <w:rFonts w:ascii="Times New Roman" w:hAnsi="Times New Roman"/>
              </w:rPr>
              <w:t>20,0</w:t>
            </w:r>
          </w:p>
          <w:p w:rsidR="009F1805" w:rsidRPr="005336AE" w:rsidRDefault="009F1805" w:rsidP="006F4CA8">
            <w:pPr>
              <w:spacing w:after="0" w:line="240" w:lineRule="auto"/>
              <w:jc w:val="center"/>
            </w:pPr>
            <w:r>
              <w:rPr>
                <w:rFonts w:ascii="Times New Roman" w:hAnsi="Times New Roman"/>
              </w:rPr>
              <w:t>-</w:t>
            </w:r>
          </w:p>
        </w:tc>
        <w:tc>
          <w:tcPr>
            <w:tcW w:w="709" w:type="dxa"/>
            <w:gridSpan w:val="2"/>
          </w:tcPr>
          <w:p w:rsidR="009F1805" w:rsidRDefault="009F1805" w:rsidP="006F4CA8">
            <w:pPr>
              <w:spacing w:after="0" w:line="240" w:lineRule="auto"/>
              <w:jc w:val="center"/>
              <w:rPr>
                <w:rFonts w:ascii="Times New Roman" w:hAnsi="Times New Roman"/>
              </w:rPr>
            </w:pPr>
            <w:r>
              <w:rPr>
                <w:rFonts w:ascii="Times New Roman" w:hAnsi="Times New Roman"/>
              </w:rPr>
              <w:t>20,0</w:t>
            </w:r>
          </w:p>
          <w:p w:rsidR="009F1805" w:rsidRPr="005336AE" w:rsidRDefault="009F1805" w:rsidP="006F4CA8">
            <w:pPr>
              <w:spacing w:after="0" w:line="240" w:lineRule="auto"/>
              <w:ind w:left="-108" w:right="-108"/>
              <w:jc w:val="center"/>
            </w:pPr>
            <w:r>
              <w:rPr>
                <w:rFonts w:ascii="Times New Roman" w:hAnsi="Times New Roman"/>
              </w:rPr>
              <w:t>-</w:t>
            </w:r>
          </w:p>
        </w:tc>
        <w:tc>
          <w:tcPr>
            <w:tcW w:w="752" w:type="dxa"/>
            <w:gridSpan w:val="2"/>
          </w:tcPr>
          <w:p w:rsidR="009F1805" w:rsidRDefault="009F1805" w:rsidP="006F4CA8">
            <w:pPr>
              <w:spacing w:after="0" w:line="240" w:lineRule="auto"/>
              <w:jc w:val="center"/>
              <w:rPr>
                <w:rFonts w:ascii="Times New Roman" w:hAnsi="Times New Roman"/>
              </w:rPr>
            </w:pPr>
            <w:r>
              <w:rPr>
                <w:rFonts w:ascii="Times New Roman" w:hAnsi="Times New Roman"/>
              </w:rPr>
              <w:t>20,0</w:t>
            </w:r>
          </w:p>
          <w:p w:rsidR="009F1805" w:rsidRPr="005336AE" w:rsidRDefault="009F1805" w:rsidP="006F4CA8">
            <w:pPr>
              <w:spacing w:after="0" w:line="240" w:lineRule="auto"/>
              <w:jc w:val="center"/>
            </w:pPr>
            <w:r>
              <w:rPr>
                <w:rFonts w:ascii="Times New Roman" w:hAnsi="Times New Roman"/>
              </w:rPr>
              <w:t>-</w:t>
            </w:r>
          </w:p>
        </w:tc>
      </w:tr>
      <w:tr w:rsidR="009F1805" w:rsidRPr="007E1287" w:rsidTr="00BE3EB3">
        <w:trPr>
          <w:gridAfter w:val="1"/>
          <w:wAfter w:w="143" w:type="dxa"/>
        </w:trPr>
        <w:tc>
          <w:tcPr>
            <w:tcW w:w="2802" w:type="dxa"/>
          </w:tcPr>
          <w:p w:rsidR="009F1805" w:rsidRPr="005336AE" w:rsidRDefault="009F1805" w:rsidP="006F4CA8">
            <w:pPr>
              <w:pStyle w:val="ConsPlusCell"/>
              <w:rPr>
                <w:rFonts w:ascii="Times New Roman" w:hAnsi="Times New Roman" w:cs="Times New Roman"/>
                <w:sz w:val="22"/>
                <w:szCs w:val="22"/>
              </w:rPr>
            </w:pPr>
            <w:r w:rsidRPr="005336AE">
              <w:rPr>
                <w:rFonts w:ascii="Times New Roman" w:hAnsi="Times New Roman" w:cs="Times New Roman"/>
                <w:sz w:val="22"/>
                <w:szCs w:val="22"/>
              </w:rPr>
              <w:t>Основное мероприятие 2.4. «</w:t>
            </w:r>
            <w:r w:rsidRPr="005336AE">
              <w:rPr>
                <w:rFonts w:ascii="Times New Roman" w:hAnsi="Times New Roman"/>
                <w:sz w:val="22"/>
                <w:szCs w:val="22"/>
              </w:rPr>
              <w:t>Информирование населения по вопросам благоустройства»</w:t>
            </w:r>
          </w:p>
        </w:tc>
        <w:tc>
          <w:tcPr>
            <w:tcW w:w="2409" w:type="dxa"/>
          </w:tcPr>
          <w:p w:rsidR="009F1805" w:rsidRPr="005336AE" w:rsidRDefault="009F1805" w:rsidP="006F4CA8">
            <w:pPr>
              <w:pStyle w:val="ConsPlusCell"/>
              <w:rPr>
                <w:rFonts w:ascii="Times New Roman" w:hAnsi="Times New Roman" w:cs="Times New Roman"/>
                <w:sz w:val="22"/>
                <w:szCs w:val="22"/>
              </w:rPr>
            </w:pPr>
            <w:r w:rsidRPr="005336AE">
              <w:rPr>
                <w:rFonts w:ascii="Times New Roman" w:hAnsi="Times New Roman" w:cs="Times New Roman"/>
                <w:sz w:val="22"/>
                <w:szCs w:val="22"/>
              </w:rPr>
              <w:t>Администрация Гуково-Гнилушевского сельского поселения</w:t>
            </w:r>
          </w:p>
        </w:tc>
        <w:tc>
          <w:tcPr>
            <w:tcW w:w="560"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951</w:t>
            </w:r>
          </w:p>
        </w:tc>
        <w:tc>
          <w:tcPr>
            <w:tcW w:w="716"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1275"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609"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X</w:t>
            </w:r>
          </w:p>
        </w:tc>
        <w:tc>
          <w:tcPr>
            <w:tcW w:w="950"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w:t>
            </w:r>
          </w:p>
        </w:tc>
        <w:tc>
          <w:tcPr>
            <w:tcW w:w="822"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w:t>
            </w:r>
          </w:p>
        </w:tc>
        <w:tc>
          <w:tcPr>
            <w:tcW w:w="850"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w:t>
            </w:r>
          </w:p>
        </w:tc>
        <w:tc>
          <w:tcPr>
            <w:tcW w:w="879" w:type="dxa"/>
            <w:gridSpan w:val="2"/>
          </w:tcPr>
          <w:p w:rsidR="009F1805" w:rsidRPr="005336AE" w:rsidRDefault="009F1805" w:rsidP="006F4CA8">
            <w:pPr>
              <w:pStyle w:val="ConsPlusCell"/>
              <w:jc w:val="center"/>
              <w:rPr>
                <w:rFonts w:ascii="Times New Roman" w:hAnsi="Times New Roman" w:cs="Times New Roman"/>
                <w:sz w:val="22"/>
                <w:szCs w:val="22"/>
              </w:rPr>
            </w:pPr>
            <w:r w:rsidRPr="005336AE">
              <w:rPr>
                <w:rFonts w:ascii="Times New Roman" w:hAnsi="Times New Roman" w:cs="Times New Roman"/>
                <w:sz w:val="22"/>
                <w:szCs w:val="22"/>
              </w:rPr>
              <w:t>-</w:t>
            </w:r>
          </w:p>
        </w:tc>
        <w:tc>
          <w:tcPr>
            <w:tcW w:w="710" w:type="dxa"/>
            <w:gridSpan w:val="2"/>
          </w:tcPr>
          <w:p w:rsidR="009F1805" w:rsidRPr="005336AE" w:rsidRDefault="009F1805" w:rsidP="006F4CA8">
            <w:pPr>
              <w:spacing w:after="0" w:line="240" w:lineRule="auto"/>
              <w:jc w:val="center"/>
              <w:rPr>
                <w:rFonts w:ascii="Times New Roman" w:hAnsi="Times New Roman"/>
              </w:rPr>
            </w:pPr>
            <w:r w:rsidRPr="005336AE">
              <w:rPr>
                <w:rFonts w:ascii="Times New Roman" w:hAnsi="Times New Roman"/>
              </w:rPr>
              <w:t>-</w:t>
            </w:r>
          </w:p>
        </w:tc>
        <w:tc>
          <w:tcPr>
            <w:tcW w:w="850" w:type="dxa"/>
            <w:gridSpan w:val="2"/>
          </w:tcPr>
          <w:p w:rsidR="009F1805" w:rsidRPr="005336AE" w:rsidRDefault="009F1805" w:rsidP="006F4CA8">
            <w:pPr>
              <w:spacing w:after="0" w:line="240" w:lineRule="auto"/>
              <w:jc w:val="center"/>
              <w:rPr>
                <w:rFonts w:ascii="Times New Roman" w:hAnsi="Times New Roman"/>
              </w:rPr>
            </w:pPr>
            <w:r w:rsidRPr="005336AE">
              <w:rPr>
                <w:rFonts w:ascii="Times New Roman" w:hAnsi="Times New Roman"/>
              </w:rPr>
              <w:t>-</w:t>
            </w:r>
          </w:p>
        </w:tc>
        <w:tc>
          <w:tcPr>
            <w:tcW w:w="709" w:type="dxa"/>
            <w:gridSpan w:val="2"/>
          </w:tcPr>
          <w:p w:rsidR="009F1805" w:rsidRPr="005336AE" w:rsidRDefault="009F1805" w:rsidP="006F4CA8">
            <w:pPr>
              <w:spacing w:after="0" w:line="240" w:lineRule="auto"/>
              <w:ind w:left="-108" w:right="-108"/>
              <w:jc w:val="center"/>
              <w:rPr>
                <w:rFonts w:ascii="Times New Roman" w:hAnsi="Times New Roman"/>
              </w:rPr>
            </w:pPr>
            <w:r w:rsidRPr="005336AE">
              <w:rPr>
                <w:rFonts w:ascii="Times New Roman" w:hAnsi="Times New Roman"/>
              </w:rPr>
              <w:t>-</w:t>
            </w:r>
          </w:p>
        </w:tc>
        <w:tc>
          <w:tcPr>
            <w:tcW w:w="752" w:type="dxa"/>
            <w:gridSpan w:val="2"/>
          </w:tcPr>
          <w:p w:rsidR="009F1805" w:rsidRPr="005336AE" w:rsidRDefault="009F1805" w:rsidP="006F4CA8">
            <w:pPr>
              <w:spacing w:after="0" w:line="240" w:lineRule="auto"/>
              <w:jc w:val="center"/>
              <w:rPr>
                <w:rFonts w:ascii="Times New Roman" w:hAnsi="Times New Roman"/>
              </w:rPr>
            </w:pPr>
            <w:r w:rsidRPr="005336AE">
              <w:rPr>
                <w:rFonts w:ascii="Times New Roman" w:hAnsi="Times New Roman"/>
              </w:rPr>
              <w:t>-</w:t>
            </w:r>
          </w:p>
        </w:tc>
      </w:tr>
    </w:tbl>
    <w:p w:rsidR="00D7445A" w:rsidRDefault="00D7445A" w:rsidP="00D7445A">
      <w:pPr>
        <w:tabs>
          <w:tab w:val="left" w:pos="450"/>
        </w:tabs>
        <w:spacing w:after="0" w:line="240" w:lineRule="auto"/>
        <w:rPr>
          <w:rFonts w:ascii="Times New Roman" w:hAnsi="Times New Roman"/>
          <w:sz w:val="24"/>
          <w:szCs w:val="24"/>
        </w:rPr>
      </w:pPr>
    </w:p>
    <w:p w:rsidR="00D7445A" w:rsidRDefault="00D7445A" w:rsidP="00D7445A">
      <w:pPr>
        <w:tabs>
          <w:tab w:val="left" w:pos="450"/>
        </w:tabs>
        <w:spacing w:after="0" w:line="240" w:lineRule="auto"/>
        <w:rPr>
          <w:rFonts w:ascii="Times New Roman" w:hAnsi="Times New Roman"/>
          <w:sz w:val="24"/>
          <w:szCs w:val="24"/>
        </w:rPr>
      </w:pPr>
    </w:p>
    <w:p w:rsidR="00D7445A" w:rsidRDefault="00D7445A" w:rsidP="00D7445A">
      <w:pPr>
        <w:tabs>
          <w:tab w:val="left" w:pos="450"/>
        </w:tabs>
        <w:spacing w:after="0" w:line="240" w:lineRule="auto"/>
        <w:rPr>
          <w:rFonts w:ascii="Times New Roman" w:hAnsi="Times New Roman"/>
          <w:sz w:val="24"/>
          <w:szCs w:val="24"/>
        </w:rPr>
      </w:pPr>
    </w:p>
    <w:p w:rsidR="00D7445A" w:rsidRDefault="00D7445A" w:rsidP="00D7445A">
      <w:pPr>
        <w:tabs>
          <w:tab w:val="left" w:pos="450"/>
        </w:tabs>
        <w:spacing w:after="0" w:line="240" w:lineRule="auto"/>
        <w:rPr>
          <w:rFonts w:ascii="Times New Roman" w:hAnsi="Times New Roman"/>
          <w:sz w:val="24"/>
          <w:szCs w:val="24"/>
        </w:rPr>
      </w:pPr>
    </w:p>
    <w:p w:rsidR="00D7445A" w:rsidRPr="00EB057C" w:rsidRDefault="00D7445A" w:rsidP="00EB057C">
      <w:pPr>
        <w:tabs>
          <w:tab w:val="left" w:pos="450"/>
        </w:tabs>
        <w:spacing w:after="0" w:line="240" w:lineRule="auto"/>
        <w:jc w:val="right"/>
        <w:rPr>
          <w:rFonts w:ascii="Times New Roman" w:hAnsi="Times New Roman"/>
          <w:sz w:val="24"/>
          <w:szCs w:val="24"/>
        </w:rPr>
      </w:pPr>
      <w:r w:rsidRPr="00EB057C">
        <w:rPr>
          <w:rFonts w:ascii="Times New Roman" w:hAnsi="Times New Roman"/>
          <w:sz w:val="24"/>
          <w:szCs w:val="24"/>
        </w:rPr>
        <w:t>Приложение № 6</w:t>
      </w:r>
    </w:p>
    <w:p w:rsidR="00D7445A" w:rsidRPr="00B8426C" w:rsidRDefault="00D7445A" w:rsidP="00D7445A">
      <w:pPr>
        <w:tabs>
          <w:tab w:val="left" w:pos="450"/>
        </w:tabs>
        <w:spacing w:after="0" w:line="240" w:lineRule="auto"/>
        <w:ind w:firstLine="284"/>
        <w:jc w:val="right"/>
        <w:rPr>
          <w:rFonts w:ascii="Times New Roman" w:hAnsi="Times New Roman"/>
          <w:sz w:val="24"/>
          <w:szCs w:val="24"/>
        </w:rPr>
      </w:pPr>
      <w:r w:rsidRPr="00B8426C">
        <w:rPr>
          <w:rFonts w:ascii="Times New Roman" w:hAnsi="Times New Roman"/>
          <w:sz w:val="24"/>
          <w:szCs w:val="24"/>
        </w:rPr>
        <w:t>к муниципальной программе</w:t>
      </w:r>
    </w:p>
    <w:p w:rsidR="00D7445A" w:rsidRPr="00B8426C" w:rsidRDefault="00D7445A" w:rsidP="00D7445A">
      <w:pPr>
        <w:tabs>
          <w:tab w:val="left" w:pos="450"/>
        </w:tabs>
        <w:spacing w:after="0" w:line="240" w:lineRule="auto"/>
        <w:ind w:firstLine="284"/>
        <w:jc w:val="right"/>
        <w:rPr>
          <w:rFonts w:ascii="Times New Roman" w:hAnsi="Times New Roman"/>
          <w:sz w:val="24"/>
          <w:szCs w:val="24"/>
        </w:rPr>
      </w:pPr>
      <w:r w:rsidRPr="00B8426C">
        <w:rPr>
          <w:rFonts w:ascii="Times New Roman" w:hAnsi="Times New Roman"/>
          <w:sz w:val="24"/>
          <w:szCs w:val="24"/>
        </w:rPr>
        <w:t>Гуково-Гнилушевского сельского поселения</w:t>
      </w:r>
    </w:p>
    <w:p w:rsidR="00D7445A" w:rsidRPr="00B8426C" w:rsidRDefault="00D7445A" w:rsidP="00D7445A">
      <w:pPr>
        <w:tabs>
          <w:tab w:val="left" w:pos="450"/>
        </w:tabs>
        <w:spacing w:after="0" w:line="240" w:lineRule="auto"/>
        <w:ind w:firstLine="284"/>
        <w:jc w:val="right"/>
        <w:rPr>
          <w:rFonts w:ascii="Times New Roman" w:hAnsi="Times New Roman"/>
          <w:sz w:val="24"/>
          <w:szCs w:val="24"/>
        </w:rPr>
      </w:pPr>
      <w:r w:rsidRPr="00B8426C">
        <w:rPr>
          <w:rFonts w:ascii="Times New Roman" w:hAnsi="Times New Roman"/>
          <w:sz w:val="24"/>
          <w:szCs w:val="24"/>
        </w:rPr>
        <w:t>«Благоустройство территории и жилищно-коммунальное хозяйство»</w:t>
      </w:r>
    </w:p>
    <w:p w:rsidR="00D7445A" w:rsidRPr="00B8426C" w:rsidRDefault="00D7445A" w:rsidP="00D7445A">
      <w:pPr>
        <w:tabs>
          <w:tab w:val="left" w:pos="450"/>
        </w:tabs>
        <w:spacing w:after="0" w:line="240" w:lineRule="auto"/>
        <w:ind w:firstLine="284"/>
        <w:jc w:val="right"/>
        <w:rPr>
          <w:rFonts w:ascii="Times New Roman" w:hAnsi="Times New Roman"/>
          <w:sz w:val="16"/>
          <w:szCs w:val="16"/>
        </w:rPr>
      </w:pPr>
    </w:p>
    <w:p w:rsidR="00D7445A" w:rsidRPr="00B8426C" w:rsidRDefault="00D7445A" w:rsidP="00D7445A">
      <w:pPr>
        <w:spacing w:after="0" w:line="240" w:lineRule="auto"/>
        <w:jc w:val="center"/>
        <w:rPr>
          <w:rFonts w:ascii="Times New Roman" w:hAnsi="Times New Roman"/>
          <w:sz w:val="24"/>
          <w:szCs w:val="24"/>
        </w:rPr>
      </w:pPr>
      <w:r w:rsidRPr="00B8426C">
        <w:rPr>
          <w:rFonts w:ascii="Times New Roman" w:hAnsi="Times New Roman"/>
          <w:sz w:val="24"/>
          <w:szCs w:val="24"/>
        </w:rPr>
        <w:t>Расходы бюджета поселения и внебюджетных источников на реализацию муниципальной программы</w:t>
      </w:r>
    </w:p>
    <w:p w:rsidR="00D7445A" w:rsidRPr="00B8426C" w:rsidRDefault="00D7445A" w:rsidP="00D7445A">
      <w:pPr>
        <w:spacing w:after="0" w:line="240" w:lineRule="auto"/>
        <w:jc w:val="center"/>
        <w:rPr>
          <w:rFonts w:ascii="Times New Roman" w:hAnsi="Times New Roman"/>
          <w:sz w:val="16"/>
          <w:szCs w:val="16"/>
        </w:rPr>
      </w:pPr>
    </w:p>
    <w:p w:rsidR="00D7445A" w:rsidRPr="00B8426C" w:rsidRDefault="00D7445A" w:rsidP="00D7445A">
      <w:pPr>
        <w:widowControl w:val="0"/>
        <w:spacing w:after="0" w:line="240" w:lineRule="auto"/>
        <w:jc w:val="center"/>
        <w:rPr>
          <w:rFonts w:ascii="Times New Roman" w:hAnsi="Times New Roman"/>
          <w:sz w:val="4"/>
          <w:szCs w:val="4"/>
        </w:rPr>
      </w:pPr>
    </w:p>
    <w:tbl>
      <w:tblPr>
        <w:tblW w:w="14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8"/>
        <w:gridCol w:w="454"/>
        <w:gridCol w:w="4252"/>
        <w:gridCol w:w="454"/>
        <w:gridCol w:w="680"/>
        <w:gridCol w:w="454"/>
        <w:gridCol w:w="538"/>
        <w:gridCol w:w="454"/>
        <w:gridCol w:w="397"/>
        <w:gridCol w:w="454"/>
        <w:gridCol w:w="538"/>
        <w:gridCol w:w="454"/>
        <w:gridCol w:w="417"/>
        <w:gridCol w:w="454"/>
        <w:gridCol w:w="386"/>
        <w:gridCol w:w="454"/>
        <w:gridCol w:w="398"/>
        <w:gridCol w:w="454"/>
        <w:gridCol w:w="396"/>
        <w:gridCol w:w="454"/>
      </w:tblGrid>
      <w:tr w:rsidR="00480382" w:rsidRPr="002A343D" w:rsidTr="00480382">
        <w:tc>
          <w:tcPr>
            <w:tcW w:w="2802" w:type="dxa"/>
            <w:gridSpan w:val="2"/>
            <w:vMerge w:val="restart"/>
          </w:tcPr>
          <w:p w:rsidR="00480382" w:rsidRPr="002A343D" w:rsidRDefault="00480382" w:rsidP="00890041">
            <w:pPr>
              <w:widowControl w:val="0"/>
              <w:autoSpaceDE w:val="0"/>
              <w:autoSpaceDN w:val="0"/>
              <w:adjustRightInd w:val="0"/>
              <w:spacing w:after="0" w:line="240" w:lineRule="auto"/>
              <w:jc w:val="center"/>
              <w:rPr>
                <w:rFonts w:ascii="Times New Roman" w:hAnsi="Times New Roman"/>
              </w:rPr>
            </w:pPr>
            <w:r w:rsidRPr="002A343D">
              <w:rPr>
                <w:rFonts w:ascii="Times New Roman" w:hAnsi="Times New Roman"/>
              </w:rPr>
              <w:t xml:space="preserve">Наименование      </w:t>
            </w:r>
            <w:r w:rsidRPr="002A343D">
              <w:rPr>
                <w:rFonts w:ascii="Times New Roman" w:hAnsi="Times New Roman"/>
              </w:rPr>
              <w:br/>
              <w:t>муниципальной программы, номер и наименование подпрограммы</w:t>
            </w:r>
          </w:p>
        </w:tc>
        <w:tc>
          <w:tcPr>
            <w:tcW w:w="4706" w:type="dxa"/>
            <w:gridSpan w:val="2"/>
            <w:vMerge w:val="restart"/>
          </w:tcPr>
          <w:p w:rsidR="00480382" w:rsidRPr="002A343D" w:rsidRDefault="00480382" w:rsidP="00890041">
            <w:pPr>
              <w:spacing w:after="0" w:line="240" w:lineRule="auto"/>
              <w:jc w:val="center"/>
              <w:rPr>
                <w:rFonts w:ascii="Times New Roman" w:hAnsi="Times New Roman"/>
                <w:bCs/>
                <w:color w:val="000000"/>
              </w:rPr>
            </w:pPr>
            <w:r w:rsidRPr="002A343D">
              <w:rPr>
                <w:rFonts w:ascii="Times New Roman" w:hAnsi="Times New Roman"/>
                <w:bCs/>
                <w:color w:val="000000"/>
              </w:rPr>
              <w:t>Источники</w:t>
            </w:r>
          </w:p>
          <w:p w:rsidR="00480382" w:rsidRPr="002A343D" w:rsidRDefault="00480382" w:rsidP="00890041">
            <w:pPr>
              <w:spacing w:after="0" w:line="240" w:lineRule="auto"/>
              <w:jc w:val="center"/>
              <w:rPr>
                <w:rFonts w:ascii="Times New Roman" w:hAnsi="Times New Roman"/>
                <w:bCs/>
                <w:color w:val="000000"/>
              </w:rPr>
            </w:pPr>
            <w:r w:rsidRPr="002A343D">
              <w:rPr>
                <w:rFonts w:ascii="Times New Roman" w:hAnsi="Times New Roman"/>
                <w:bCs/>
                <w:color w:val="000000"/>
              </w:rPr>
              <w:t>финансирования</w:t>
            </w:r>
          </w:p>
        </w:tc>
        <w:tc>
          <w:tcPr>
            <w:tcW w:w="1134" w:type="dxa"/>
            <w:gridSpan w:val="2"/>
            <w:vMerge w:val="restart"/>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rPr>
              <w:t>Объем расходов всего</w:t>
            </w:r>
            <w:r w:rsidRPr="002A343D">
              <w:rPr>
                <w:rFonts w:ascii="Times New Roman" w:hAnsi="Times New Roman"/>
              </w:rPr>
              <w:br/>
              <w:t>(тыс. рублей),</w:t>
            </w:r>
          </w:p>
        </w:tc>
        <w:tc>
          <w:tcPr>
            <w:tcW w:w="6248" w:type="dxa"/>
            <w:gridSpan w:val="14"/>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в том числе по годам реализации</w:t>
            </w:r>
          </w:p>
          <w:p w:rsidR="00480382" w:rsidRPr="002A343D" w:rsidRDefault="00480382" w:rsidP="00890041">
            <w:pPr>
              <w:widowControl w:val="0"/>
              <w:autoSpaceDE w:val="0"/>
              <w:autoSpaceDN w:val="0"/>
              <w:adjustRightInd w:val="0"/>
              <w:spacing w:after="0" w:line="240" w:lineRule="auto"/>
              <w:jc w:val="center"/>
              <w:rPr>
                <w:rFonts w:ascii="Times New Roman" w:hAnsi="Times New Roman"/>
              </w:rPr>
            </w:pPr>
            <w:r w:rsidRPr="002A343D">
              <w:rPr>
                <w:rFonts w:ascii="Times New Roman" w:hAnsi="Times New Roman"/>
              </w:rPr>
              <w:t>муниципальной программы</w:t>
            </w:r>
          </w:p>
        </w:tc>
      </w:tr>
      <w:tr w:rsidR="00480382" w:rsidRPr="002A343D" w:rsidTr="00480382">
        <w:trPr>
          <w:trHeight w:val="806"/>
        </w:trPr>
        <w:tc>
          <w:tcPr>
            <w:tcW w:w="2802" w:type="dxa"/>
            <w:gridSpan w:val="2"/>
            <w:vMerge/>
          </w:tcPr>
          <w:p w:rsidR="00480382" w:rsidRPr="002A343D" w:rsidRDefault="00480382" w:rsidP="00890041">
            <w:pPr>
              <w:widowControl w:val="0"/>
              <w:autoSpaceDE w:val="0"/>
              <w:autoSpaceDN w:val="0"/>
              <w:adjustRightInd w:val="0"/>
              <w:spacing w:after="0" w:line="240" w:lineRule="auto"/>
              <w:jc w:val="center"/>
              <w:rPr>
                <w:rFonts w:ascii="Times New Roman" w:hAnsi="Times New Roman"/>
              </w:rPr>
            </w:pPr>
          </w:p>
        </w:tc>
        <w:tc>
          <w:tcPr>
            <w:tcW w:w="4706" w:type="dxa"/>
            <w:gridSpan w:val="2"/>
            <w:vMerge/>
            <w:vAlign w:val="center"/>
          </w:tcPr>
          <w:p w:rsidR="00480382" w:rsidRPr="002A343D" w:rsidRDefault="00480382" w:rsidP="00890041">
            <w:pPr>
              <w:spacing w:after="0" w:line="240" w:lineRule="auto"/>
              <w:jc w:val="center"/>
              <w:rPr>
                <w:rFonts w:ascii="Times New Roman" w:hAnsi="Times New Roman"/>
                <w:bCs/>
                <w:color w:val="000000"/>
              </w:rPr>
            </w:pPr>
          </w:p>
        </w:tc>
        <w:tc>
          <w:tcPr>
            <w:tcW w:w="1134" w:type="dxa"/>
            <w:gridSpan w:val="2"/>
            <w:vMerge/>
          </w:tcPr>
          <w:p w:rsidR="00480382" w:rsidRPr="002A343D" w:rsidRDefault="00480382" w:rsidP="00890041">
            <w:pPr>
              <w:spacing w:after="0" w:line="240" w:lineRule="auto"/>
              <w:jc w:val="center"/>
              <w:rPr>
                <w:rFonts w:ascii="Times New Roman" w:hAnsi="Times New Roman"/>
                <w:color w:val="000000"/>
              </w:rPr>
            </w:pP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2014</w:t>
            </w:r>
          </w:p>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 xml:space="preserve"> год</w:t>
            </w:r>
          </w:p>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 xml:space="preserve"> </w:t>
            </w:r>
          </w:p>
        </w:tc>
        <w:tc>
          <w:tcPr>
            <w:tcW w:w="85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2015 год</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 xml:space="preserve">2016 </w:t>
            </w:r>
          </w:p>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год</w:t>
            </w:r>
          </w:p>
        </w:tc>
        <w:tc>
          <w:tcPr>
            <w:tcW w:w="87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 xml:space="preserve">2017 год </w:t>
            </w:r>
          </w:p>
        </w:tc>
        <w:tc>
          <w:tcPr>
            <w:tcW w:w="84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 xml:space="preserve">2018  год </w:t>
            </w:r>
          </w:p>
        </w:tc>
        <w:tc>
          <w:tcPr>
            <w:tcW w:w="85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2019 год</w:t>
            </w:r>
          </w:p>
        </w:tc>
        <w:tc>
          <w:tcPr>
            <w:tcW w:w="85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2020 год</w:t>
            </w:r>
          </w:p>
        </w:tc>
      </w:tr>
      <w:tr w:rsidR="00480382" w:rsidRPr="002A343D" w:rsidTr="00480382">
        <w:tc>
          <w:tcPr>
            <w:tcW w:w="2802" w:type="dxa"/>
            <w:gridSpan w:val="2"/>
            <w:shd w:val="clear" w:color="auto" w:fill="auto"/>
          </w:tcPr>
          <w:p w:rsidR="00480382" w:rsidRPr="002A343D" w:rsidRDefault="00480382" w:rsidP="00890041">
            <w:pPr>
              <w:widowControl w:val="0"/>
              <w:autoSpaceDE w:val="0"/>
              <w:autoSpaceDN w:val="0"/>
              <w:adjustRightInd w:val="0"/>
              <w:spacing w:after="0" w:line="240" w:lineRule="auto"/>
              <w:jc w:val="center"/>
              <w:rPr>
                <w:rFonts w:ascii="Times New Roman" w:hAnsi="Times New Roman"/>
              </w:rPr>
            </w:pPr>
            <w:r w:rsidRPr="002A343D">
              <w:rPr>
                <w:rFonts w:ascii="Times New Roman" w:hAnsi="Times New Roman"/>
              </w:rPr>
              <w:t>1</w:t>
            </w:r>
          </w:p>
        </w:tc>
        <w:tc>
          <w:tcPr>
            <w:tcW w:w="4706"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2</w:t>
            </w:r>
          </w:p>
        </w:tc>
        <w:tc>
          <w:tcPr>
            <w:tcW w:w="1134"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3</w:t>
            </w:r>
          </w:p>
        </w:tc>
        <w:tc>
          <w:tcPr>
            <w:tcW w:w="992"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4</w:t>
            </w:r>
          </w:p>
        </w:tc>
        <w:tc>
          <w:tcPr>
            <w:tcW w:w="851"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5</w:t>
            </w:r>
          </w:p>
        </w:tc>
        <w:tc>
          <w:tcPr>
            <w:tcW w:w="992"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6</w:t>
            </w:r>
          </w:p>
        </w:tc>
        <w:tc>
          <w:tcPr>
            <w:tcW w:w="871"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7</w:t>
            </w:r>
          </w:p>
        </w:tc>
        <w:tc>
          <w:tcPr>
            <w:tcW w:w="840"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8</w:t>
            </w:r>
          </w:p>
        </w:tc>
        <w:tc>
          <w:tcPr>
            <w:tcW w:w="852"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9</w:t>
            </w:r>
          </w:p>
        </w:tc>
        <w:tc>
          <w:tcPr>
            <w:tcW w:w="850"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10</w:t>
            </w:r>
          </w:p>
        </w:tc>
      </w:tr>
      <w:tr w:rsidR="00480382" w:rsidRPr="002A343D" w:rsidTr="00480382">
        <w:tc>
          <w:tcPr>
            <w:tcW w:w="2802" w:type="dxa"/>
            <w:gridSpan w:val="2"/>
            <w:vMerge w:val="restart"/>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r w:rsidRPr="002A343D">
              <w:rPr>
                <w:rFonts w:ascii="Times New Roman" w:hAnsi="Times New Roman"/>
              </w:rPr>
              <w:t xml:space="preserve">Муниципальная программа «Благоустройство территории  и жилищно-коммунальное хозяйство»  </w:t>
            </w:r>
          </w:p>
        </w:tc>
        <w:tc>
          <w:tcPr>
            <w:tcW w:w="4706" w:type="dxa"/>
            <w:gridSpan w:val="2"/>
          </w:tcPr>
          <w:p w:rsidR="00480382" w:rsidRPr="002A343D" w:rsidRDefault="00480382" w:rsidP="00890041">
            <w:pPr>
              <w:spacing w:after="0" w:line="240" w:lineRule="auto"/>
              <w:rPr>
                <w:rFonts w:ascii="Times New Roman" w:hAnsi="Times New Roman"/>
                <w:color w:val="000000"/>
              </w:rPr>
            </w:pPr>
            <w:r w:rsidRPr="002A343D">
              <w:rPr>
                <w:rFonts w:ascii="Times New Roman" w:hAnsi="Times New Roman"/>
                <w:color w:val="000000"/>
              </w:rPr>
              <w:t>Всего</w:t>
            </w:r>
          </w:p>
        </w:tc>
        <w:tc>
          <w:tcPr>
            <w:tcW w:w="1134" w:type="dxa"/>
            <w:gridSpan w:val="2"/>
          </w:tcPr>
          <w:p w:rsidR="00480382" w:rsidRPr="002A343D" w:rsidRDefault="00480382"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15878,4</w:t>
            </w:r>
          </w:p>
        </w:tc>
        <w:tc>
          <w:tcPr>
            <w:tcW w:w="992" w:type="dxa"/>
            <w:gridSpan w:val="2"/>
          </w:tcPr>
          <w:p w:rsidR="00480382" w:rsidRPr="002A343D" w:rsidRDefault="004F4895" w:rsidP="00890041">
            <w:pPr>
              <w:pStyle w:val="ConsPlusCell"/>
              <w:jc w:val="center"/>
              <w:rPr>
                <w:rFonts w:ascii="Times New Roman" w:hAnsi="Times New Roman" w:cs="Times New Roman"/>
                <w:sz w:val="22"/>
                <w:szCs w:val="22"/>
              </w:rPr>
            </w:pPr>
            <w:hyperlink w:anchor="Par866" w:history="1">
              <w:r w:rsidR="00480382" w:rsidRPr="002A343D">
                <w:rPr>
                  <w:rFonts w:ascii="Times New Roman" w:hAnsi="Times New Roman" w:cs="Times New Roman"/>
                  <w:sz w:val="22"/>
                  <w:szCs w:val="22"/>
                </w:rPr>
                <w:t>3805,1</w:t>
              </w:r>
            </w:hyperlink>
          </w:p>
        </w:tc>
        <w:tc>
          <w:tcPr>
            <w:tcW w:w="85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7358,1</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2454,0</w:t>
            </w:r>
          </w:p>
        </w:tc>
        <w:tc>
          <w:tcPr>
            <w:tcW w:w="871" w:type="dxa"/>
            <w:gridSpan w:val="2"/>
          </w:tcPr>
          <w:p w:rsidR="00480382" w:rsidRPr="002A343D" w:rsidRDefault="00480382" w:rsidP="00890041">
            <w:pPr>
              <w:pStyle w:val="ConsPlusCell"/>
              <w:ind w:left="-107" w:right="-108"/>
              <w:jc w:val="center"/>
              <w:rPr>
                <w:rFonts w:ascii="Times New Roman" w:hAnsi="Times New Roman" w:cs="Times New Roman"/>
                <w:sz w:val="22"/>
                <w:szCs w:val="22"/>
              </w:rPr>
            </w:pPr>
            <w:r>
              <w:rPr>
                <w:rFonts w:ascii="Times New Roman" w:hAnsi="Times New Roman" w:cs="Times New Roman"/>
                <w:sz w:val="22"/>
                <w:szCs w:val="22"/>
              </w:rPr>
              <w:t>728,0</w:t>
            </w:r>
          </w:p>
        </w:tc>
        <w:tc>
          <w:tcPr>
            <w:tcW w:w="840" w:type="dxa"/>
            <w:gridSpan w:val="2"/>
          </w:tcPr>
          <w:p w:rsidR="00480382" w:rsidRPr="002A343D" w:rsidRDefault="00480382" w:rsidP="00890041">
            <w:pPr>
              <w:spacing w:after="0" w:line="240" w:lineRule="auto"/>
            </w:pPr>
            <w:r>
              <w:rPr>
                <w:rFonts w:ascii="Times New Roman" w:hAnsi="Times New Roman"/>
              </w:rPr>
              <w:t>1160,6</w:t>
            </w:r>
          </w:p>
        </w:tc>
        <w:tc>
          <w:tcPr>
            <w:tcW w:w="852" w:type="dxa"/>
            <w:gridSpan w:val="2"/>
          </w:tcPr>
          <w:p w:rsidR="00480382" w:rsidRPr="002A343D" w:rsidRDefault="00480382" w:rsidP="00890041">
            <w:pPr>
              <w:spacing w:after="0" w:line="240" w:lineRule="auto"/>
              <w:ind w:left="-108" w:right="-108"/>
              <w:jc w:val="center"/>
            </w:pPr>
            <w:r>
              <w:rPr>
                <w:rFonts w:ascii="Times New Roman" w:hAnsi="Times New Roman"/>
              </w:rPr>
              <w:t>122,8</w:t>
            </w:r>
          </w:p>
        </w:tc>
        <w:tc>
          <w:tcPr>
            <w:tcW w:w="850" w:type="dxa"/>
            <w:gridSpan w:val="2"/>
          </w:tcPr>
          <w:p w:rsidR="00480382" w:rsidRPr="002A343D" w:rsidRDefault="00480382" w:rsidP="00890041">
            <w:pPr>
              <w:spacing w:after="0" w:line="240" w:lineRule="auto"/>
              <w:jc w:val="center"/>
            </w:pPr>
            <w:r>
              <w:rPr>
                <w:rFonts w:ascii="Times New Roman" w:hAnsi="Times New Roman"/>
              </w:rPr>
              <w:t>249,8</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spacing w:after="0" w:line="240" w:lineRule="auto"/>
              <w:rPr>
                <w:rFonts w:ascii="Times New Roman" w:hAnsi="Times New Roman"/>
                <w:color w:val="000000"/>
              </w:rPr>
            </w:pPr>
            <w:r w:rsidRPr="002A343D">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Х</w:t>
            </w:r>
          </w:p>
        </w:tc>
        <w:tc>
          <w:tcPr>
            <w:tcW w:w="992" w:type="dxa"/>
            <w:gridSpan w:val="2"/>
          </w:tcPr>
          <w:p w:rsidR="00480382" w:rsidRPr="002A343D" w:rsidRDefault="004F4895" w:rsidP="00890041">
            <w:pPr>
              <w:pStyle w:val="ConsPlusCell"/>
              <w:jc w:val="center"/>
              <w:rPr>
                <w:rFonts w:ascii="Times New Roman" w:hAnsi="Times New Roman" w:cs="Times New Roman"/>
                <w:sz w:val="22"/>
                <w:szCs w:val="22"/>
              </w:rPr>
            </w:pPr>
            <w:hyperlink w:anchor="Par866" w:history="1">
              <w:r w:rsidR="00480382" w:rsidRPr="002A343D">
                <w:rPr>
                  <w:rFonts w:ascii="Times New Roman" w:hAnsi="Times New Roman" w:cs="Times New Roman"/>
                  <w:sz w:val="22"/>
                  <w:szCs w:val="22"/>
                </w:rPr>
                <w:t>0,0</w:t>
              </w:r>
            </w:hyperlink>
          </w:p>
        </w:tc>
        <w:tc>
          <w:tcPr>
            <w:tcW w:w="851" w:type="dxa"/>
            <w:gridSpan w:val="2"/>
          </w:tcPr>
          <w:p w:rsidR="00480382" w:rsidRPr="002A343D" w:rsidRDefault="004F4895" w:rsidP="00890041">
            <w:pPr>
              <w:pStyle w:val="ConsPlusCell"/>
              <w:ind w:left="-107" w:right="-108"/>
              <w:jc w:val="center"/>
              <w:rPr>
                <w:rFonts w:ascii="Times New Roman" w:hAnsi="Times New Roman" w:cs="Times New Roman"/>
                <w:sz w:val="22"/>
                <w:szCs w:val="22"/>
              </w:rPr>
            </w:pPr>
            <w:hyperlink w:anchor="Par866" w:history="1">
              <w:r w:rsidR="00480382" w:rsidRPr="002A343D">
                <w:rPr>
                  <w:rFonts w:ascii="Times New Roman" w:hAnsi="Times New Roman" w:cs="Times New Roman"/>
                  <w:sz w:val="22"/>
                  <w:szCs w:val="22"/>
                </w:rPr>
                <w:t>91,9</w:t>
              </w:r>
            </w:hyperlink>
          </w:p>
        </w:tc>
        <w:tc>
          <w:tcPr>
            <w:tcW w:w="992" w:type="dxa"/>
            <w:gridSpan w:val="2"/>
          </w:tcPr>
          <w:p w:rsidR="00480382" w:rsidRPr="002A343D" w:rsidRDefault="004F4895" w:rsidP="00890041">
            <w:pPr>
              <w:pStyle w:val="ConsPlusCell"/>
              <w:jc w:val="center"/>
              <w:rPr>
                <w:rFonts w:ascii="Times New Roman" w:hAnsi="Times New Roman" w:cs="Times New Roman"/>
                <w:sz w:val="22"/>
                <w:szCs w:val="22"/>
              </w:rPr>
            </w:pPr>
            <w:hyperlink w:anchor="Par866" w:history="1">
              <w:r w:rsidR="00480382" w:rsidRPr="002A343D">
                <w:rPr>
                  <w:rFonts w:ascii="Times New Roman" w:hAnsi="Times New Roman" w:cs="Times New Roman"/>
                  <w:sz w:val="22"/>
                  <w:szCs w:val="22"/>
                </w:rPr>
                <w:t>78,9</w:t>
              </w:r>
            </w:hyperlink>
          </w:p>
        </w:tc>
        <w:tc>
          <w:tcPr>
            <w:tcW w:w="87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16,7</w:t>
            </w:r>
          </w:p>
        </w:tc>
        <w:tc>
          <w:tcPr>
            <w:tcW w:w="840" w:type="dxa"/>
            <w:gridSpan w:val="2"/>
          </w:tcPr>
          <w:p w:rsidR="00480382" w:rsidRPr="002A343D" w:rsidRDefault="00480382"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0,0</w:t>
            </w:r>
          </w:p>
        </w:tc>
        <w:tc>
          <w:tcPr>
            <w:tcW w:w="85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c>
          <w:tcPr>
            <w:tcW w:w="85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федеральный бюджет</w:t>
            </w:r>
          </w:p>
        </w:tc>
        <w:tc>
          <w:tcPr>
            <w:tcW w:w="1134"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0,0</w:t>
            </w:r>
          </w:p>
        </w:tc>
        <w:tc>
          <w:tcPr>
            <w:tcW w:w="992" w:type="dxa"/>
            <w:gridSpan w:val="2"/>
          </w:tcPr>
          <w:p w:rsidR="00480382" w:rsidRPr="002A343D" w:rsidRDefault="00480382" w:rsidP="00890041">
            <w:pPr>
              <w:spacing w:after="0" w:line="240" w:lineRule="auto"/>
              <w:jc w:val="center"/>
            </w:pPr>
            <w:r w:rsidRPr="002A343D">
              <w:rPr>
                <w:rFonts w:ascii="Times New Roman" w:hAnsi="Times New Roman"/>
                <w:color w:val="000000"/>
              </w:rPr>
              <w:t>0,0</w:t>
            </w:r>
          </w:p>
        </w:tc>
        <w:tc>
          <w:tcPr>
            <w:tcW w:w="851"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0,0</w:t>
            </w:r>
          </w:p>
        </w:tc>
        <w:tc>
          <w:tcPr>
            <w:tcW w:w="992" w:type="dxa"/>
            <w:gridSpan w:val="2"/>
          </w:tcPr>
          <w:p w:rsidR="00480382" w:rsidRPr="002A343D" w:rsidRDefault="00480382" w:rsidP="00890041">
            <w:pPr>
              <w:spacing w:after="0" w:line="240" w:lineRule="auto"/>
              <w:jc w:val="center"/>
            </w:pPr>
            <w:r w:rsidRPr="002A343D">
              <w:rPr>
                <w:rFonts w:ascii="Times New Roman" w:hAnsi="Times New Roman"/>
                <w:color w:val="000000"/>
              </w:rPr>
              <w:t>0,0</w:t>
            </w:r>
          </w:p>
        </w:tc>
        <w:tc>
          <w:tcPr>
            <w:tcW w:w="871"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0,0</w:t>
            </w:r>
          </w:p>
        </w:tc>
        <w:tc>
          <w:tcPr>
            <w:tcW w:w="840" w:type="dxa"/>
            <w:gridSpan w:val="2"/>
          </w:tcPr>
          <w:p w:rsidR="00480382" w:rsidRPr="002A343D" w:rsidRDefault="00480382" w:rsidP="00890041">
            <w:pPr>
              <w:spacing w:after="0" w:line="240" w:lineRule="auto"/>
              <w:jc w:val="center"/>
            </w:pPr>
            <w:r w:rsidRPr="002A343D">
              <w:rPr>
                <w:rFonts w:ascii="Times New Roman" w:hAnsi="Times New Roman"/>
                <w:color w:val="000000"/>
              </w:rPr>
              <w:t>0,0</w:t>
            </w:r>
          </w:p>
        </w:tc>
        <w:tc>
          <w:tcPr>
            <w:tcW w:w="852"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0,0</w:t>
            </w:r>
          </w:p>
        </w:tc>
        <w:tc>
          <w:tcPr>
            <w:tcW w:w="850" w:type="dxa"/>
            <w:gridSpan w:val="2"/>
          </w:tcPr>
          <w:p w:rsidR="00480382" w:rsidRPr="002A343D" w:rsidRDefault="00480382" w:rsidP="00890041">
            <w:pPr>
              <w:spacing w:after="0" w:line="240" w:lineRule="auto"/>
              <w:jc w:val="center"/>
            </w:pPr>
            <w:r w:rsidRPr="002A343D">
              <w:rPr>
                <w:rFonts w:ascii="Times New Roman" w:hAnsi="Times New Roman"/>
                <w:color w:val="000000"/>
              </w:rPr>
              <w:t>0,0</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spacing w:after="0" w:line="240" w:lineRule="auto"/>
              <w:rPr>
                <w:rFonts w:ascii="Times New Roman" w:hAnsi="Times New Roman"/>
                <w:color w:val="000000"/>
              </w:rPr>
            </w:pPr>
            <w:r w:rsidRPr="002A343D">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Х</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7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40" w:type="dxa"/>
            <w:gridSpan w:val="2"/>
          </w:tcPr>
          <w:p w:rsidR="00480382" w:rsidRPr="002A343D" w:rsidRDefault="00480382"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0,0</w:t>
            </w:r>
          </w:p>
        </w:tc>
        <w:tc>
          <w:tcPr>
            <w:tcW w:w="85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c>
          <w:tcPr>
            <w:tcW w:w="85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 xml:space="preserve">областной бюджет  </w:t>
            </w:r>
          </w:p>
        </w:tc>
        <w:tc>
          <w:tcPr>
            <w:tcW w:w="1134"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10123,1</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2791,2</w:t>
            </w:r>
          </w:p>
        </w:tc>
        <w:tc>
          <w:tcPr>
            <w:tcW w:w="851" w:type="dxa"/>
            <w:gridSpan w:val="2"/>
          </w:tcPr>
          <w:p w:rsidR="00480382" w:rsidRPr="002A343D" w:rsidRDefault="00480382" w:rsidP="00890041">
            <w:pPr>
              <w:pStyle w:val="ConsPlusCell"/>
              <w:ind w:left="-108" w:right="-108"/>
              <w:jc w:val="center"/>
              <w:rPr>
                <w:rFonts w:ascii="Times New Roman" w:hAnsi="Times New Roman" w:cs="Times New Roman"/>
                <w:sz w:val="22"/>
                <w:szCs w:val="22"/>
              </w:rPr>
            </w:pPr>
            <w:r w:rsidRPr="002A343D">
              <w:rPr>
                <w:rFonts w:ascii="Times New Roman" w:hAnsi="Times New Roman" w:cs="Times New Roman"/>
                <w:sz w:val="22"/>
                <w:szCs w:val="22"/>
              </w:rPr>
              <w:t>6231,1</w:t>
            </w:r>
          </w:p>
        </w:tc>
        <w:tc>
          <w:tcPr>
            <w:tcW w:w="992" w:type="dxa"/>
            <w:gridSpan w:val="2"/>
          </w:tcPr>
          <w:p w:rsidR="00480382" w:rsidRPr="002A343D" w:rsidRDefault="00480382" w:rsidP="00890041">
            <w:pPr>
              <w:pStyle w:val="ConsPlusCell"/>
              <w:ind w:left="-108" w:right="-108"/>
              <w:jc w:val="center"/>
              <w:rPr>
                <w:rFonts w:ascii="Times New Roman" w:hAnsi="Times New Roman" w:cs="Times New Roman"/>
                <w:sz w:val="22"/>
                <w:szCs w:val="22"/>
              </w:rPr>
            </w:pPr>
            <w:r w:rsidRPr="002A343D">
              <w:rPr>
                <w:rFonts w:ascii="Times New Roman" w:hAnsi="Times New Roman" w:cs="Times New Roman"/>
                <w:sz w:val="22"/>
                <w:szCs w:val="22"/>
              </w:rPr>
              <w:t>1100,8</w:t>
            </w:r>
          </w:p>
        </w:tc>
        <w:tc>
          <w:tcPr>
            <w:tcW w:w="87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4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spacing w:after="0" w:line="240" w:lineRule="auto"/>
              <w:rPr>
                <w:rFonts w:ascii="Times New Roman" w:hAnsi="Times New Roman"/>
                <w:color w:val="000000"/>
              </w:rPr>
            </w:pPr>
            <w:r w:rsidRPr="002A343D">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Х</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7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40" w:type="dxa"/>
            <w:gridSpan w:val="2"/>
          </w:tcPr>
          <w:p w:rsidR="00480382" w:rsidRPr="002A343D" w:rsidRDefault="00480382"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0,0</w:t>
            </w:r>
          </w:p>
        </w:tc>
        <w:tc>
          <w:tcPr>
            <w:tcW w:w="85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c>
          <w:tcPr>
            <w:tcW w:w="85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бюджет района</w:t>
            </w:r>
          </w:p>
        </w:tc>
        <w:tc>
          <w:tcPr>
            <w:tcW w:w="1134" w:type="dxa"/>
            <w:gridSpan w:val="2"/>
          </w:tcPr>
          <w:p w:rsidR="00480382" w:rsidRPr="002A343D" w:rsidRDefault="00480382" w:rsidP="00890041">
            <w:pPr>
              <w:spacing w:after="0" w:line="240" w:lineRule="auto"/>
              <w:jc w:val="center"/>
              <w:rPr>
                <w:rFonts w:ascii="Times New Roman" w:hAnsi="Times New Roman"/>
              </w:rPr>
            </w:pPr>
            <w:r w:rsidRPr="002A343D">
              <w:rPr>
                <w:rFonts w:ascii="Times New Roman" w:hAnsi="Times New Roman"/>
              </w:rPr>
              <w:t>1431,0</w:t>
            </w:r>
          </w:p>
        </w:tc>
        <w:tc>
          <w:tcPr>
            <w:tcW w:w="992" w:type="dxa"/>
            <w:gridSpan w:val="2"/>
          </w:tcPr>
          <w:p w:rsidR="00480382" w:rsidRPr="002A343D" w:rsidRDefault="00480382" w:rsidP="00890041">
            <w:pPr>
              <w:spacing w:after="0" w:line="240" w:lineRule="auto"/>
              <w:jc w:val="center"/>
            </w:pPr>
            <w:r w:rsidRPr="002A343D">
              <w:rPr>
                <w:rFonts w:ascii="Times New Roman" w:hAnsi="Times New Roman"/>
                <w:color w:val="000000"/>
              </w:rPr>
              <w:t>0,0</w:t>
            </w:r>
          </w:p>
        </w:tc>
        <w:tc>
          <w:tcPr>
            <w:tcW w:w="851" w:type="dxa"/>
            <w:gridSpan w:val="2"/>
          </w:tcPr>
          <w:p w:rsidR="00480382" w:rsidRPr="002A343D" w:rsidRDefault="00480382" w:rsidP="00890041">
            <w:pPr>
              <w:spacing w:after="0" w:line="240" w:lineRule="auto"/>
              <w:jc w:val="center"/>
              <w:rPr>
                <w:rFonts w:ascii="Times New Roman" w:hAnsi="Times New Roman"/>
              </w:rPr>
            </w:pPr>
            <w:r w:rsidRPr="002A343D">
              <w:rPr>
                <w:rFonts w:ascii="Times New Roman" w:hAnsi="Times New Roman"/>
              </w:rPr>
              <w:t>519,8</w:t>
            </w:r>
          </w:p>
        </w:tc>
        <w:tc>
          <w:tcPr>
            <w:tcW w:w="992" w:type="dxa"/>
            <w:gridSpan w:val="2"/>
          </w:tcPr>
          <w:p w:rsidR="00480382" w:rsidRPr="002A343D" w:rsidRDefault="00480382" w:rsidP="00890041">
            <w:pPr>
              <w:spacing w:after="0" w:line="240" w:lineRule="auto"/>
              <w:jc w:val="center"/>
            </w:pPr>
            <w:r w:rsidRPr="002A343D">
              <w:rPr>
                <w:rFonts w:ascii="Times New Roman" w:hAnsi="Times New Roman"/>
                <w:color w:val="000000"/>
              </w:rPr>
              <w:t>567,0</w:t>
            </w:r>
          </w:p>
        </w:tc>
        <w:tc>
          <w:tcPr>
            <w:tcW w:w="871" w:type="dxa"/>
            <w:gridSpan w:val="2"/>
          </w:tcPr>
          <w:p w:rsidR="00480382" w:rsidRPr="002A343D" w:rsidRDefault="00480382" w:rsidP="00890041">
            <w:pPr>
              <w:spacing w:after="0" w:line="240" w:lineRule="auto"/>
              <w:jc w:val="center"/>
            </w:pPr>
            <w:r w:rsidRPr="002A343D">
              <w:rPr>
                <w:rFonts w:ascii="Times New Roman" w:hAnsi="Times New Roman"/>
                <w:color w:val="000000"/>
              </w:rPr>
              <w:t>344,2</w:t>
            </w:r>
          </w:p>
        </w:tc>
        <w:tc>
          <w:tcPr>
            <w:tcW w:w="84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spacing w:after="0" w:line="240" w:lineRule="auto"/>
              <w:rPr>
                <w:rFonts w:ascii="Times New Roman" w:hAnsi="Times New Roman"/>
                <w:color w:val="000000"/>
              </w:rPr>
            </w:pPr>
            <w:r w:rsidRPr="002A343D">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Х</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7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40" w:type="dxa"/>
            <w:gridSpan w:val="2"/>
          </w:tcPr>
          <w:p w:rsidR="00480382" w:rsidRPr="002A343D" w:rsidRDefault="00480382"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0,0</w:t>
            </w:r>
          </w:p>
        </w:tc>
        <w:tc>
          <w:tcPr>
            <w:tcW w:w="85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c>
          <w:tcPr>
            <w:tcW w:w="85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pStyle w:val="a5"/>
              <w:rPr>
                <w:rFonts w:ascii="Times New Roman" w:hAnsi="Times New Roman"/>
              </w:rPr>
            </w:pPr>
            <w:r w:rsidRPr="002A343D">
              <w:rPr>
                <w:rFonts w:ascii="Times New Roman" w:hAnsi="Times New Roman"/>
              </w:rPr>
              <w:t>бюджет поселения</w:t>
            </w:r>
          </w:p>
        </w:tc>
        <w:tc>
          <w:tcPr>
            <w:tcW w:w="1134" w:type="dxa"/>
            <w:gridSpan w:val="2"/>
          </w:tcPr>
          <w:p w:rsidR="00480382" w:rsidRPr="002A343D" w:rsidRDefault="00480382" w:rsidP="00890041">
            <w:pPr>
              <w:spacing w:after="0" w:line="240" w:lineRule="auto"/>
              <w:jc w:val="center"/>
              <w:rPr>
                <w:rFonts w:ascii="Times New Roman" w:hAnsi="Times New Roman"/>
                <w:color w:val="000000"/>
              </w:rPr>
            </w:pPr>
            <w:r>
              <w:rPr>
                <w:rFonts w:ascii="Times New Roman" w:hAnsi="Times New Roman"/>
                <w:color w:val="000000"/>
              </w:rPr>
              <w:t>4306</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1013,9</w:t>
            </w:r>
          </w:p>
        </w:tc>
        <w:tc>
          <w:tcPr>
            <w:tcW w:w="851" w:type="dxa"/>
            <w:gridSpan w:val="2"/>
          </w:tcPr>
          <w:p w:rsidR="00480382" w:rsidRPr="002A343D" w:rsidRDefault="00480382" w:rsidP="00890041">
            <w:pPr>
              <w:pStyle w:val="ConsPlusCell"/>
              <w:ind w:left="-108" w:right="-108"/>
              <w:jc w:val="center"/>
              <w:rPr>
                <w:rFonts w:ascii="Times New Roman" w:hAnsi="Times New Roman" w:cs="Times New Roman"/>
                <w:sz w:val="22"/>
                <w:szCs w:val="22"/>
              </w:rPr>
            </w:pPr>
            <w:r w:rsidRPr="002A343D">
              <w:rPr>
                <w:rFonts w:ascii="Times New Roman" w:hAnsi="Times New Roman" w:cs="Times New Roman"/>
                <w:sz w:val="22"/>
                <w:szCs w:val="22"/>
              </w:rPr>
              <w:t>607,2</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786,2</w:t>
            </w:r>
          </w:p>
        </w:tc>
        <w:tc>
          <w:tcPr>
            <w:tcW w:w="871" w:type="dxa"/>
            <w:gridSpan w:val="2"/>
          </w:tcPr>
          <w:p w:rsidR="00480382" w:rsidRPr="002A343D" w:rsidRDefault="00480382" w:rsidP="00890041">
            <w:pPr>
              <w:pStyle w:val="ConsPlusCell"/>
              <w:ind w:left="-107" w:right="-108"/>
              <w:jc w:val="center"/>
              <w:rPr>
                <w:rFonts w:ascii="Times New Roman" w:hAnsi="Times New Roman" w:cs="Times New Roman"/>
                <w:sz w:val="22"/>
                <w:szCs w:val="22"/>
              </w:rPr>
            </w:pPr>
            <w:r>
              <w:rPr>
                <w:rFonts w:ascii="Times New Roman" w:hAnsi="Times New Roman" w:cs="Times New Roman"/>
                <w:sz w:val="22"/>
                <w:szCs w:val="22"/>
              </w:rPr>
              <w:t>413,5</w:t>
            </w:r>
          </w:p>
        </w:tc>
        <w:tc>
          <w:tcPr>
            <w:tcW w:w="840" w:type="dxa"/>
            <w:gridSpan w:val="2"/>
          </w:tcPr>
          <w:p w:rsidR="00480382" w:rsidRPr="002A343D" w:rsidRDefault="00480382" w:rsidP="00890041">
            <w:pPr>
              <w:spacing w:after="0" w:line="240" w:lineRule="auto"/>
              <w:jc w:val="center"/>
            </w:pPr>
            <w:r>
              <w:rPr>
                <w:rFonts w:ascii="Times New Roman" w:hAnsi="Times New Roman"/>
              </w:rPr>
              <w:t>1112,6</w:t>
            </w:r>
          </w:p>
        </w:tc>
        <w:tc>
          <w:tcPr>
            <w:tcW w:w="852" w:type="dxa"/>
            <w:gridSpan w:val="2"/>
          </w:tcPr>
          <w:p w:rsidR="00480382" w:rsidRPr="002A343D" w:rsidRDefault="00480382" w:rsidP="00890041">
            <w:pPr>
              <w:spacing w:after="0" w:line="240" w:lineRule="auto"/>
              <w:ind w:left="-108" w:right="-108"/>
              <w:jc w:val="center"/>
            </w:pPr>
            <w:r>
              <w:rPr>
                <w:rFonts w:ascii="Times New Roman" w:hAnsi="Times New Roman"/>
              </w:rPr>
              <w:t>122,8</w:t>
            </w:r>
          </w:p>
        </w:tc>
        <w:tc>
          <w:tcPr>
            <w:tcW w:w="850" w:type="dxa"/>
            <w:gridSpan w:val="2"/>
          </w:tcPr>
          <w:p w:rsidR="00480382" w:rsidRPr="002A343D" w:rsidRDefault="00480382" w:rsidP="00890041">
            <w:pPr>
              <w:spacing w:after="0" w:line="240" w:lineRule="auto"/>
              <w:jc w:val="center"/>
            </w:pPr>
            <w:r>
              <w:rPr>
                <w:rFonts w:ascii="Times New Roman" w:hAnsi="Times New Roman"/>
              </w:rPr>
              <w:t>249,8</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spacing w:after="0" w:line="240" w:lineRule="auto"/>
              <w:rPr>
                <w:rFonts w:ascii="Times New Roman" w:hAnsi="Times New Roman"/>
                <w:color w:val="000000"/>
              </w:rPr>
            </w:pPr>
            <w:r w:rsidRPr="002A343D">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Х</w:t>
            </w:r>
          </w:p>
        </w:tc>
        <w:tc>
          <w:tcPr>
            <w:tcW w:w="992" w:type="dxa"/>
            <w:gridSpan w:val="2"/>
          </w:tcPr>
          <w:p w:rsidR="00480382" w:rsidRPr="002A343D" w:rsidRDefault="004F4895" w:rsidP="00890041">
            <w:pPr>
              <w:pStyle w:val="ConsPlusCell"/>
              <w:jc w:val="center"/>
              <w:rPr>
                <w:rFonts w:ascii="Times New Roman" w:hAnsi="Times New Roman" w:cs="Times New Roman"/>
                <w:sz w:val="22"/>
                <w:szCs w:val="22"/>
              </w:rPr>
            </w:pPr>
            <w:hyperlink w:anchor="Par866" w:history="1">
              <w:r w:rsidR="00480382" w:rsidRPr="002A343D">
                <w:rPr>
                  <w:rFonts w:ascii="Times New Roman" w:hAnsi="Times New Roman" w:cs="Times New Roman"/>
                  <w:sz w:val="22"/>
                  <w:szCs w:val="22"/>
                </w:rPr>
                <w:t>0,0</w:t>
              </w:r>
            </w:hyperlink>
          </w:p>
        </w:tc>
        <w:tc>
          <w:tcPr>
            <w:tcW w:w="851" w:type="dxa"/>
            <w:gridSpan w:val="2"/>
          </w:tcPr>
          <w:p w:rsidR="00480382" w:rsidRPr="002A343D" w:rsidRDefault="004F4895" w:rsidP="00890041">
            <w:pPr>
              <w:pStyle w:val="ConsPlusCell"/>
              <w:ind w:left="-108" w:right="-108"/>
              <w:jc w:val="center"/>
              <w:rPr>
                <w:rFonts w:ascii="Times New Roman" w:hAnsi="Times New Roman" w:cs="Times New Roman"/>
                <w:sz w:val="22"/>
                <w:szCs w:val="22"/>
              </w:rPr>
            </w:pPr>
            <w:hyperlink w:anchor="Par866" w:history="1">
              <w:r w:rsidR="00480382" w:rsidRPr="002A343D">
                <w:rPr>
                  <w:rFonts w:ascii="Times New Roman" w:hAnsi="Times New Roman" w:cs="Times New Roman"/>
                  <w:sz w:val="22"/>
                  <w:szCs w:val="22"/>
                </w:rPr>
                <w:t>91,9</w:t>
              </w:r>
            </w:hyperlink>
          </w:p>
        </w:tc>
        <w:tc>
          <w:tcPr>
            <w:tcW w:w="992" w:type="dxa"/>
            <w:gridSpan w:val="2"/>
          </w:tcPr>
          <w:p w:rsidR="00480382" w:rsidRPr="002A343D" w:rsidRDefault="004F4895" w:rsidP="00890041">
            <w:pPr>
              <w:pStyle w:val="ConsPlusCell"/>
              <w:jc w:val="center"/>
              <w:rPr>
                <w:rFonts w:ascii="Times New Roman" w:hAnsi="Times New Roman" w:cs="Times New Roman"/>
                <w:sz w:val="22"/>
                <w:szCs w:val="22"/>
              </w:rPr>
            </w:pPr>
            <w:hyperlink w:anchor="Par866" w:history="1">
              <w:r w:rsidR="00480382" w:rsidRPr="002A343D">
                <w:rPr>
                  <w:rFonts w:ascii="Times New Roman" w:hAnsi="Times New Roman" w:cs="Times New Roman"/>
                  <w:sz w:val="22"/>
                  <w:szCs w:val="22"/>
                </w:rPr>
                <w:t>78,9</w:t>
              </w:r>
            </w:hyperlink>
          </w:p>
        </w:tc>
        <w:tc>
          <w:tcPr>
            <w:tcW w:w="87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16,7</w:t>
            </w:r>
          </w:p>
        </w:tc>
        <w:tc>
          <w:tcPr>
            <w:tcW w:w="840" w:type="dxa"/>
            <w:gridSpan w:val="2"/>
          </w:tcPr>
          <w:p w:rsidR="00480382" w:rsidRPr="002A343D" w:rsidRDefault="00480382"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0,0</w:t>
            </w:r>
          </w:p>
        </w:tc>
        <w:tc>
          <w:tcPr>
            <w:tcW w:w="85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c>
          <w:tcPr>
            <w:tcW w:w="85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pStyle w:val="a5"/>
              <w:rPr>
                <w:rFonts w:ascii="Times New Roman" w:hAnsi="Times New Roman"/>
              </w:rPr>
            </w:pPr>
            <w:r w:rsidRPr="002A343D">
              <w:rPr>
                <w:rFonts w:ascii="Times New Roman" w:hAnsi="Times New Roman"/>
              </w:rPr>
              <w:t>внебюджетные источники</w:t>
            </w:r>
          </w:p>
        </w:tc>
        <w:tc>
          <w:tcPr>
            <w:tcW w:w="1134"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7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4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r>
      <w:tr w:rsidR="00480382" w:rsidRPr="002A343D" w:rsidTr="00480382">
        <w:tc>
          <w:tcPr>
            <w:tcW w:w="2802" w:type="dxa"/>
            <w:gridSpan w:val="2"/>
            <w:vMerge w:val="restart"/>
          </w:tcPr>
          <w:p w:rsidR="00480382" w:rsidRPr="002A343D" w:rsidRDefault="00480382" w:rsidP="00890041">
            <w:pPr>
              <w:widowControl w:val="0"/>
              <w:autoSpaceDE w:val="0"/>
              <w:autoSpaceDN w:val="0"/>
              <w:adjustRightInd w:val="0"/>
              <w:spacing w:after="0" w:line="240" w:lineRule="auto"/>
              <w:rPr>
                <w:rFonts w:ascii="Times New Roman" w:hAnsi="Times New Roman"/>
              </w:rPr>
            </w:pPr>
            <w:r w:rsidRPr="002A343D">
              <w:rPr>
                <w:rFonts w:ascii="Times New Roman" w:hAnsi="Times New Roman"/>
              </w:rPr>
              <w:t>Подпрограмма 1. «Развитие жилищно-коммунального хозяйства  Гуково-Гнилушевского сельского поселения»</w:t>
            </w:r>
          </w:p>
        </w:tc>
        <w:tc>
          <w:tcPr>
            <w:tcW w:w="4706" w:type="dxa"/>
            <w:gridSpan w:val="2"/>
          </w:tcPr>
          <w:p w:rsidR="00480382" w:rsidRPr="002A343D" w:rsidRDefault="00480382" w:rsidP="00890041">
            <w:pPr>
              <w:spacing w:after="0" w:line="240" w:lineRule="auto"/>
              <w:rPr>
                <w:rFonts w:ascii="Times New Roman" w:hAnsi="Times New Roman"/>
                <w:color w:val="000000"/>
              </w:rPr>
            </w:pPr>
            <w:r w:rsidRPr="002A343D">
              <w:rPr>
                <w:rFonts w:ascii="Times New Roman" w:hAnsi="Times New Roman"/>
                <w:color w:val="000000"/>
              </w:rPr>
              <w:t>Всего</w:t>
            </w:r>
          </w:p>
        </w:tc>
        <w:tc>
          <w:tcPr>
            <w:tcW w:w="1134" w:type="dxa"/>
            <w:gridSpan w:val="2"/>
          </w:tcPr>
          <w:p w:rsidR="00480382" w:rsidRPr="002A343D" w:rsidRDefault="00480382" w:rsidP="00890041">
            <w:pPr>
              <w:spacing w:after="0" w:line="240" w:lineRule="auto"/>
              <w:jc w:val="center"/>
              <w:rPr>
                <w:rFonts w:ascii="Times New Roman" w:hAnsi="Times New Roman"/>
                <w:color w:val="000000"/>
              </w:rPr>
            </w:pPr>
            <w:r>
              <w:rPr>
                <w:rFonts w:ascii="Times New Roman" w:hAnsi="Times New Roman"/>
                <w:color w:val="000000"/>
              </w:rPr>
              <w:t>205,7</w:t>
            </w:r>
          </w:p>
        </w:tc>
        <w:tc>
          <w:tcPr>
            <w:tcW w:w="992"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3,7</w:t>
            </w:r>
          </w:p>
        </w:tc>
        <w:tc>
          <w:tcPr>
            <w:tcW w:w="851"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5,0</w:t>
            </w:r>
          </w:p>
        </w:tc>
        <w:tc>
          <w:tcPr>
            <w:tcW w:w="992"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0,0</w:t>
            </w:r>
          </w:p>
        </w:tc>
        <w:tc>
          <w:tcPr>
            <w:tcW w:w="871" w:type="dxa"/>
            <w:gridSpan w:val="2"/>
          </w:tcPr>
          <w:p w:rsidR="00480382" w:rsidRPr="002A343D" w:rsidRDefault="00480382" w:rsidP="00890041">
            <w:pPr>
              <w:spacing w:after="0" w:line="240" w:lineRule="auto"/>
              <w:jc w:val="center"/>
              <w:rPr>
                <w:rFonts w:ascii="Times New Roman" w:hAnsi="Times New Roman"/>
                <w:color w:val="000000"/>
              </w:rPr>
            </w:pPr>
            <w:r>
              <w:rPr>
                <w:rFonts w:ascii="Times New Roman" w:hAnsi="Times New Roman"/>
                <w:color w:val="000000"/>
              </w:rPr>
              <w:t>149,0</w:t>
            </w:r>
          </w:p>
        </w:tc>
        <w:tc>
          <w:tcPr>
            <w:tcW w:w="840" w:type="dxa"/>
            <w:gridSpan w:val="2"/>
          </w:tcPr>
          <w:p w:rsidR="00480382" w:rsidRPr="002A343D" w:rsidRDefault="00480382" w:rsidP="00890041">
            <w:pPr>
              <w:spacing w:after="0" w:line="240" w:lineRule="auto"/>
              <w:jc w:val="center"/>
            </w:pPr>
            <w:r>
              <w:rPr>
                <w:rFonts w:ascii="Times New Roman" w:hAnsi="Times New Roman"/>
                <w:color w:val="000000"/>
              </w:rPr>
              <w:t>48,0</w:t>
            </w:r>
          </w:p>
        </w:tc>
        <w:tc>
          <w:tcPr>
            <w:tcW w:w="852" w:type="dxa"/>
            <w:gridSpan w:val="2"/>
          </w:tcPr>
          <w:p w:rsidR="00480382" w:rsidRPr="002A343D" w:rsidRDefault="00480382" w:rsidP="00890041">
            <w:pPr>
              <w:spacing w:after="0" w:line="240" w:lineRule="auto"/>
              <w:jc w:val="center"/>
            </w:pPr>
            <w:r w:rsidRPr="002A343D">
              <w:rPr>
                <w:rFonts w:ascii="Times New Roman" w:hAnsi="Times New Roman"/>
                <w:color w:val="000000"/>
              </w:rPr>
              <w:t>0,0</w:t>
            </w:r>
          </w:p>
        </w:tc>
        <w:tc>
          <w:tcPr>
            <w:tcW w:w="850" w:type="dxa"/>
            <w:gridSpan w:val="2"/>
          </w:tcPr>
          <w:p w:rsidR="00480382" w:rsidRPr="002A343D" w:rsidRDefault="00480382" w:rsidP="00890041">
            <w:pPr>
              <w:spacing w:after="0" w:line="240" w:lineRule="auto"/>
              <w:jc w:val="center"/>
            </w:pPr>
            <w:r w:rsidRPr="002A343D">
              <w:rPr>
                <w:rFonts w:ascii="Times New Roman" w:hAnsi="Times New Roman"/>
                <w:color w:val="000000"/>
              </w:rPr>
              <w:t>0,0</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spacing w:after="0" w:line="240" w:lineRule="auto"/>
              <w:rPr>
                <w:rFonts w:ascii="Times New Roman" w:hAnsi="Times New Roman"/>
                <w:color w:val="000000"/>
              </w:rPr>
            </w:pPr>
            <w:r w:rsidRPr="002A343D">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Х</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7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40" w:type="dxa"/>
            <w:gridSpan w:val="2"/>
          </w:tcPr>
          <w:p w:rsidR="00480382" w:rsidRPr="002A343D" w:rsidRDefault="00480382"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0,0</w:t>
            </w:r>
          </w:p>
        </w:tc>
        <w:tc>
          <w:tcPr>
            <w:tcW w:w="85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c>
          <w:tcPr>
            <w:tcW w:w="85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федеральный бюджет</w:t>
            </w:r>
          </w:p>
        </w:tc>
        <w:tc>
          <w:tcPr>
            <w:tcW w:w="1134"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7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4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spacing w:after="0" w:line="240" w:lineRule="auto"/>
              <w:rPr>
                <w:rFonts w:ascii="Times New Roman" w:hAnsi="Times New Roman"/>
                <w:color w:val="000000"/>
              </w:rPr>
            </w:pPr>
            <w:r w:rsidRPr="002A343D">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Х</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7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40" w:type="dxa"/>
            <w:gridSpan w:val="2"/>
          </w:tcPr>
          <w:p w:rsidR="00480382" w:rsidRPr="002A343D" w:rsidRDefault="00480382"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0,0</w:t>
            </w:r>
          </w:p>
        </w:tc>
        <w:tc>
          <w:tcPr>
            <w:tcW w:w="85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c>
          <w:tcPr>
            <w:tcW w:w="85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 xml:space="preserve">областной бюджет  </w:t>
            </w:r>
          </w:p>
        </w:tc>
        <w:tc>
          <w:tcPr>
            <w:tcW w:w="1134"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7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4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spacing w:after="0" w:line="240" w:lineRule="auto"/>
              <w:rPr>
                <w:rFonts w:ascii="Times New Roman" w:hAnsi="Times New Roman"/>
                <w:color w:val="000000"/>
              </w:rPr>
            </w:pPr>
            <w:r w:rsidRPr="002A343D">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Х</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7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40" w:type="dxa"/>
            <w:gridSpan w:val="2"/>
          </w:tcPr>
          <w:p w:rsidR="00480382" w:rsidRPr="002A343D" w:rsidRDefault="00480382"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0,0</w:t>
            </w:r>
          </w:p>
        </w:tc>
        <w:tc>
          <w:tcPr>
            <w:tcW w:w="85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c>
          <w:tcPr>
            <w:tcW w:w="85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бюджет района</w:t>
            </w:r>
          </w:p>
        </w:tc>
        <w:tc>
          <w:tcPr>
            <w:tcW w:w="1134" w:type="dxa"/>
            <w:gridSpan w:val="2"/>
          </w:tcPr>
          <w:p w:rsidR="00480382" w:rsidRPr="002A343D" w:rsidRDefault="00480382"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197,0</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71" w:type="dxa"/>
            <w:gridSpan w:val="2"/>
          </w:tcPr>
          <w:p w:rsidR="00480382" w:rsidRPr="002A343D" w:rsidRDefault="00480382"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149,0</w:t>
            </w:r>
          </w:p>
        </w:tc>
        <w:tc>
          <w:tcPr>
            <w:tcW w:w="840" w:type="dxa"/>
            <w:gridSpan w:val="2"/>
          </w:tcPr>
          <w:p w:rsidR="00480382" w:rsidRPr="002A343D" w:rsidRDefault="00480382"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48,0</w:t>
            </w:r>
          </w:p>
        </w:tc>
        <w:tc>
          <w:tcPr>
            <w:tcW w:w="85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spacing w:after="0" w:line="240" w:lineRule="auto"/>
              <w:rPr>
                <w:rFonts w:ascii="Times New Roman" w:hAnsi="Times New Roman"/>
                <w:color w:val="000000"/>
              </w:rPr>
            </w:pPr>
            <w:r w:rsidRPr="002A343D">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480382" w:rsidRPr="002A343D" w:rsidRDefault="00480382" w:rsidP="00890041">
            <w:pPr>
              <w:spacing w:after="0" w:line="240" w:lineRule="auto"/>
              <w:jc w:val="center"/>
              <w:rPr>
                <w:rFonts w:ascii="Times New Roman" w:hAnsi="Times New Roman"/>
              </w:rPr>
            </w:pPr>
            <w:r w:rsidRPr="002A343D">
              <w:rPr>
                <w:rFonts w:ascii="Times New Roman" w:hAnsi="Times New Roman"/>
              </w:rPr>
              <w:t>Х</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7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40" w:type="dxa"/>
            <w:gridSpan w:val="2"/>
          </w:tcPr>
          <w:p w:rsidR="00480382" w:rsidRPr="002A343D" w:rsidRDefault="00480382"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0,0</w:t>
            </w:r>
          </w:p>
        </w:tc>
        <w:tc>
          <w:tcPr>
            <w:tcW w:w="85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c>
          <w:tcPr>
            <w:tcW w:w="85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pStyle w:val="a5"/>
              <w:rPr>
                <w:rFonts w:ascii="Times New Roman" w:hAnsi="Times New Roman"/>
              </w:rPr>
            </w:pPr>
            <w:r w:rsidRPr="002A343D">
              <w:rPr>
                <w:rFonts w:ascii="Times New Roman" w:hAnsi="Times New Roman"/>
              </w:rPr>
              <w:t>бюджет поселения</w:t>
            </w:r>
          </w:p>
        </w:tc>
        <w:tc>
          <w:tcPr>
            <w:tcW w:w="1134"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8,7</w:t>
            </w:r>
          </w:p>
        </w:tc>
        <w:tc>
          <w:tcPr>
            <w:tcW w:w="992"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3,7</w:t>
            </w:r>
          </w:p>
        </w:tc>
        <w:tc>
          <w:tcPr>
            <w:tcW w:w="851"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5,0</w:t>
            </w:r>
          </w:p>
        </w:tc>
        <w:tc>
          <w:tcPr>
            <w:tcW w:w="992"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0,0</w:t>
            </w:r>
          </w:p>
        </w:tc>
        <w:tc>
          <w:tcPr>
            <w:tcW w:w="871"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0,0</w:t>
            </w:r>
          </w:p>
        </w:tc>
        <w:tc>
          <w:tcPr>
            <w:tcW w:w="840" w:type="dxa"/>
            <w:gridSpan w:val="2"/>
          </w:tcPr>
          <w:p w:rsidR="00480382" w:rsidRPr="002A343D" w:rsidRDefault="00480382" w:rsidP="00890041">
            <w:pPr>
              <w:spacing w:after="0" w:line="240" w:lineRule="auto"/>
              <w:jc w:val="center"/>
            </w:pPr>
            <w:r w:rsidRPr="002A343D">
              <w:rPr>
                <w:rFonts w:ascii="Times New Roman" w:hAnsi="Times New Roman"/>
                <w:color w:val="000000"/>
              </w:rPr>
              <w:t>0,0</w:t>
            </w:r>
          </w:p>
        </w:tc>
        <w:tc>
          <w:tcPr>
            <w:tcW w:w="852" w:type="dxa"/>
            <w:gridSpan w:val="2"/>
          </w:tcPr>
          <w:p w:rsidR="00480382" w:rsidRPr="002A343D" w:rsidRDefault="00480382" w:rsidP="00890041">
            <w:pPr>
              <w:spacing w:after="0" w:line="240" w:lineRule="auto"/>
              <w:jc w:val="center"/>
            </w:pPr>
            <w:r w:rsidRPr="002A343D">
              <w:rPr>
                <w:rFonts w:ascii="Times New Roman" w:hAnsi="Times New Roman"/>
                <w:color w:val="000000"/>
              </w:rPr>
              <w:t>0,0</w:t>
            </w:r>
          </w:p>
        </w:tc>
        <w:tc>
          <w:tcPr>
            <w:tcW w:w="850" w:type="dxa"/>
            <w:gridSpan w:val="2"/>
          </w:tcPr>
          <w:p w:rsidR="00480382" w:rsidRPr="002A343D" w:rsidRDefault="00480382" w:rsidP="00890041">
            <w:pPr>
              <w:spacing w:after="0" w:line="240" w:lineRule="auto"/>
              <w:jc w:val="center"/>
            </w:pPr>
            <w:r w:rsidRPr="002A343D">
              <w:rPr>
                <w:rFonts w:ascii="Times New Roman" w:hAnsi="Times New Roman"/>
                <w:color w:val="000000"/>
              </w:rPr>
              <w:t>0,0</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spacing w:after="0" w:line="240" w:lineRule="auto"/>
              <w:rPr>
                <w:rFonts w:ascii="Times New Roman" w:hAnsi="Times New Roman"/>
                <w:color w:val="000000"/>
              </w:rPr>
            </w:pPr>
            <w:r w:rsidRPr="002A343D">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Х</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7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40" w:type="dxa"/>
            <w:gridSpan w:val="2"/>
          </w:tcPr>
          <w:p w:rsidR="00480382" w:rsidRPr="002A343D" w:rsidRDefault="00480382"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0,0</w:t>
            </w:r>
          </w:p>
        </w:tc>
        <w:tc>
          <w:tcPr>
            <w:tcW w:w="85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c>
          <w:tcPr>
            <w:tcW w:w="85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pStyle w:val="a5"/>
              <w:rPr>
                <w:rFonts w:ascii="Times New Roman" w:hAnsi="Times New Roman"/>
              </w:rPr>
            </w:pPr>
            <w:r w:rsidRPr="002A343D">
              <w:rPr>
                <w:rFonts w:ascii="Times New Roman" w:hAnsi="Times New Roman"/>
              </w:rPr>
              <w:t>внебюджетные источники</w:t>
            </w:r>
          </w:p>
        </w:tc>
        <w:tc>
          <w:tcPr>
            <w:tcW w:w="1134"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7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4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r>
      <w:tr w:rsidR="00480382" w:rsidRPr="002A343D" w:rsidTr="00480382">
        <w:tc>
          <w:tcPr>
            <w:tcW w:w="2802" w:type="dxa"/>
            <w:gridSpan w:val="2"/>
            <w:vMerge w:val="restart"/>
          </w:tcPr>
          <w:p w:rsidR="00480382" w:rsidRPr="002A343D" w:rsidRDefault="00480382" w:rsidP="00890041">
            <w:pPr>
              <w:spacing w:after="0" w:line="240" w:lineRule="auto"/>
              <w:jc w:val="center"/>
            </w:pPr>
            <w:r>
              <w:rPr>
                <w:rFonts w:ascii="Times New Roman" w:hAnsi="Times New Roman"/>
              </w:rPr>
              <w:t>1112,6</w:t>
            </w:r>
          </w:p>
        </w:tc>
        <w:tc>
          <w:tcPr>
            <w:tcW w:w="4706" w:type="dxa"/>
            <w:gridSpan w:val="2"/>
          </w:tcPr>
          <w:p w:rsidR="00480382" w:rsidRPr="002A343D" w:rsidRDefault="00480382" w:rsidP="00890041">
            <w:pPr>
              <w:spacing w:after="0" w:line="240" w:lineRule="auto"/>
              <w:ind w:left="-108" w:right="-108"/>
              <w:jc w:val="center"/>
            </w:pPr>
            <w:r>
              <w:rPr>
                <w:rFonts w:ascii="Times New Roman" w:hAnsi="Times New Roman"/>
              </w:rPr>
              <w:t>122,8</w:t>
            </w:r>
          </w:p>
        </w:tc>
        <w:tc>
          <w:tcPr>
            <w:tcW w:w="1134" w:type="dxa"/>
            <w:gridSpan w:val="2"/>
          </w:tcPr>
          <w:p w:rsidR="00480382" w:rsidRPr="002A343D" w:rsidRDefault="00480382" w:rsidP="00890041">
            <w:pPr>
              <w:spacing w:after="0" w:line="240" w:lineRule="auto"/>
              <w:jc w:val="center"/>
            </w:pPr>
            <w:r>
              <w:rPr>
                <w:rFonts w:ascii="Times New Roman" w:hAnsi="Times New Roman"/>
              </w:rPr>
              <w:t>249,8</w:t>
            </w:r>
          </w:p>
        </w:tc>
        <w:tc>
          <w:tcPr>
            <w:tcW w:w="992"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777,3</w:t>
            </w:r>
          </w:p>
        </w:tc>
        <w:tc>
          <w:tcPr>
            <w:tcW w:w="851"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602,1</w:t>
            </w:r>
          </w:p>
        </w:tc>
        <w:tc>
          <w:tcPr>
            <w:tcW w:w="992"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694,3</w:t>
            </w:r>
          </w:p>
        </w:tc>
        <w:tc>
          <w:tcPr>
            <w:tcW w:w="871" w:type="dxa"/>
            <w:gridSpan w:val="2"/>
          </w:tcPr>
          <w:p w:rsidR="00480382" w:rsidRPr="002A343D" w:rsidRDefault="00480382" w:rsidP="00890041">
            <w:pPr>
              <w:pStyle w:val="ConsPlusCell"/>
              <w:ind w:left="-107" w:right="-108"/>
              <w:jc w:val="center"/>
              <w:rPr>
                <w:rFonts w:ascii="Times New Roman" w:hAnsi="Times New Roman" w:cs="Times New Roman"/>
                <w:sz w:val="22"/>
                <w:szCs w:val="22"/>
              </w:rPr>
            </w:pPr>
            <w:r>
              <w:rPr>
                <w:rFonts w:ascii="Times New Roman" w:hAnsi="Times New Roman" w:cs="Times New Roman"/>
                <w:sz w:val="22"/>
                <w:szCs w:val="22"/>
              </w:rPr>
              <w:t>569,0</w:t>
            </w:r>
          </w:p>
        </w:tc>
        <w:tc>
          <w:tcPr>
            <w:tcW w:w="840" w:type="dxa"/>
            <w:gridSpan w:val="2"/>
          </w:tcPr>
          <w:p w:rsidR="00480382" w:rsidRPr="00C0601F" w:rsidRDefault="00480382" w:rsidP="00890041">
            <w:pPr>
              <w:spacing w:after="0" w:line="240" w:lineRule="auto"/>
              <w:jc w:val="center"/>
              <w:rPr>
                <w:color w:val="FF0000"/>
              </w:rPr>
            </w:pPr>
            <w:r w:rsidRPr="00C0601F">
              <w:rPr>
                <w:rFonts w:ascii="Times New Roman" w:hAnsi="Times New Roman"/>
                <w:color w:val="FF0000"/>
              </w:rPr>
              <w:t>1112,6</w:t>
            </w:r>
          </w:p>
        </w:tc>
        <w:tc>
          <w:tcPr>
            <w:tcW w:w="852" w:type="dxa"/>
            <w:gridSpan w:val="2"/>
          </w:tcPr>
          <w:p w:rsidR="00480382" w:rsidRPr="00C0601F" w:rsidRDefault="00480382" w:rsidP="00890041">
            <w:pPr>
              <w:spacing w:after="0" w:line="240" w:lineRule="auto"/>
              <w:ind w:left="-108" w:right="-108"/>
              <w:jc w:val="center"/>
              <w:rPr>
                <w:color w:val="FF0000"/>
              </w:rPr>
            </w:pPr>
            <w:r w:rsidRPr="00C0601F">
              <w:rPr>
                <w:rFonts w:ascii="Times New Roman" w:hAnsi="Times New Roman"/>
                <w:color w:val="FF0000"/>
              </w:rPr>
              <w:t>122,8</w:t>
            </w:r>
          </w:p>
        </w:tc>
        <w:tc>
          <w:tcPr>
            <w:tcW w:w="850" w:type="dxa"/>
            <w:gridSpan w:val="2"/>
          </w:tcPr>
          <w:p w:rsidR="00480382" w:rsidRPr="00C0601F" w:rsidRDefault="00480382" w:rsidP="00890041">
            <w:pPr>
              <w:spacing w:after="0" w:line="240" w:lineRule="auto"/>
              <w:jc w:val="center"/>
              <w:rPr>
                <w:color w:val="FF0000"/>
              </w:rPr>
            </w:pPr>
            <w:r w:rsidRPr="00C0601F">
              <w:rPr>
                <w:rFonts w:ascii="Times New Roman" w:hAnsi="Times New Roman"/>
                <w:color w:val="FF0000"/>
              </w:rPr>
              <w:t>249,8</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spacing w:after="0" w:line="240" w:lineRule="auto"/>
              <w:rPr>
                <w:rFonts w:ascii="Times New Roman" w:hAnsi="Times New Roman"/>
                <w:color w:val="000000"/>
              </w:rPr>
            </w:pPr>
            <w:r w:rsidRPr="002A343D">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Х</w:t>
            </w:r>
          </w:p>
        </w:tc>
        <w:tc>
          <w:tcPr>
            <w:tcW w:w="992" w:type="dxa"/>
            <w:gridSpan w:val="2"/>
          </w:tcPr>
          <w:p w:rsidR="00480382" w:rsidRPr="002A343D" w:rsidRDefault="004F4895" w:rsidP="00890041">
            <w:pPr>
              <w:pStyle w:val="ConsPlusCell"/>
              <w:jc w:val="center"/>
              <w:rPr>
                <w:rFonts w:ascii="Times New Roman" w:hAnsi="Times New Roman" w:cs="Times New Roman"/>
                <w:sz w:val="22"/>
                <w:szCs w:val="22"/>
              </w:rPr>
            </w:pPr>
            <w:hyperlink w:anchor="Par866" w:history="1">
              <w:r w:rsidR="00480382" w:rsidRPr="002A343D">
                <w:rPr>
                  <w:rFonts w:ascii="Times New Roman" w:hAnsi="Times New Roman" w:cs="Times New Roman"/>
                  <w:sz w:val="22"/>
                  <w:szCs w:val="22"/>
                </w:rPr>
                <w:t>0,0</w:t>
              </w:r>
            </w:hyperlink>
          </w:p>
        </w:tc>
        <w:tc>
          <w:tcPr>
            <w:tcW w:w="851" w:type="dxa"/>
            <w:gridSpan w:val="2"/>
          </w:tcPr>
          <w:p w:rsidR="00480382" w:rsidRPr="002A343D" w:rsidRDefault="004F4895" w:rsidP="00890041">
            <w:pPr>
              <w:pStyle w:val="ConsPlusCell"/>
              <w:jc w:val="center"/>
              <w:rPr>
                <w:rFonts w:ascii="Times New Roman" w:hAnsi="Times New Roman" w:cs="Times New Roman"/>
                <w:sz w:val="22"/>
                <w:szCs w:val="22"/>
              </w:rPr>
            </w:pPr>
            <w:hyperlink w:anchor="Par866" w:history="1">
              <w:r w:rsidR="00480382" w:rsidRPr="002A343D">
                <w:rPr>
                  <w:rFonts w:ascii="Times New Roman" w:hAnsi="Times New Roman" w:cs="Times New Roman"/>
                  <w:sz w:val="22"/>
                  <w:szCs w:val="22"/>
                </w:rPr>
                <w:t>91,9</w:t>
              </w:r>
            </w:hyperlink>
          </w:p>
        </w:tc>
        <w:tc>
          <w:tcPr>
            <w:tcW w:w="992" w:type="dxa"/>
            <w:gridSpan w:val="2"/>
          </w:tcPr>
          <w:p w:rsidR="00480382" w:rsidRPr="002A343D" w:rsidRDefault="004F4895" w:rsidP="00890041">
            <w:pPr>
              <w:pStyle w:val="ConsPlusCell"/>
              <w:jc w:val="center"/>
              <w:rPr>
                <w:rFonts w:ascii="Times New Roman" w:hAnsi="Times New Roman" w:cs="Times New Roman"/>
                <w:sz w:val="22"/>
                <w:szCs w:val="22"/>
              </w:rPr>
            </w:pPr>
            <w:hyperlink w:anchor="Par866" w:history="1">
              <w:r w:rsidR="00480382" w:rsidRPr="002A343D">
                <w:rPr>
                  <w:rFonts w:ascii="Times New Roman" w:hAnsi="Times New Roman" w:cs="Times New Roman"/>
                  <w:sz w:val="22"/>
                  <w:szCs w:val="22"/>
                </w:rPr>
                <w:t>78,9</w:t>
              </w:r>
            </w:hyperlink>
          </w:p>
        </w:tc>
        <w:tc>
          <w:tcPr>
            <w:tcW w:w="87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16,7</w:t>
            </w:r>
          </w:p>
        </w:tc>
        <w:tc>
          <w:tcPr>
            <w:tcW w:w="840" w:type="dxa"/>
            <w:gridSpan w:val="2"/>
          </w:tcPr>
          <w:p w:rsidR="00480382" w:rsidRPr="002A343D" w:rsidRDefault="00480382"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0,0</w:t>
            </w:r>
          </w:p>
        </w:tc>
        <w:tc>
          <w:tcPr>
            <w:tcW w:w="85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c>
          <w:tcPr>
            <w:tcW w:w="85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федеральный бюджет</w:t>
            </w:r>
          </w:p>
        </w:tc>
        <w:tc>
          <w:tcPr>
            <w:tcW w:w="1134"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7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4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spacing w:after="0" w:line="240" w:lineRule="auto"/>
              <w:rPr>
                <w:rFonts w:ascii="Times New Roman" w:hAnsi="Times New Roman"/>
                <w:color w:val="000000"/>
              </w:rPr>
            </w:pPr>
            <w:r w:rsidRPr="002A343D">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Х</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7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40" w:type="dxa"/>
            <w:gridSpan w:val="2"/>
          </w:tcPr>
          <w:p w:rsidR="00480382" w:rsidRPr="002A343D" w:rsidRDefault="00480382"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0,0</w:t>
            </w:r>
          </w:p>
        </w:tc>
        <w:tc>
          <w:tcPr>
            <w:tcW w:w="85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c>
          <w:tcPr>
            <w:tcW w:w="85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 xml:space="preserve">областной бюджет  </w:t>
            </w:r>
          </w:p>
        </w:tc>
        <w:tc>
          <w:tcPr>
            <w:tcW w:w="1134"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7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4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spacing w:after="0" w:line="240" w:lineRule="auto"/>
              <w:rPr>
                <w:rFonts w:ascii="Times New Roman" w:hAnsi="Times New Roman"/>
                <w:color w:val="000000"/>
              </w:rPr>
            </w:pPr>
            <w:r w:rsidRPr="002A343D">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Х</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7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40" w:type="dxa"/>
            <w:gridSpan w:val="2"/>
          </w:tcPr>
          <w:p w:rsidR="00480382" w:rsidRPr="002A343D" w:rsidRDefault="00480382"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0,0</w:t>
            </w:r>
          </w:p>
        </w:tc>
        <w:tc>
          <w:tcPr>
            <w:tcW w:w="85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c>
          <w:tcPr>
            <w:tcW w:w="85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бюджет района</w:t>
            </w:r>
          </w:p>
        </w:tc>
        <w:tc>
          <w:tcPr>
            <w:tcW w:w="1134"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155,5</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7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155,5</w:t>
            </w:r>
          </w:p>
        </w:tc>
        <w:tc>
          <w:tcPr>
            <w:tcW w:w="84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spacing w:after="0" w:line="240" w:lineRule="auto"/>
              <w:rPr>
                <w:rFonts w:ascii="Times New Roman" w:hAnsi="Times New Roman"/>
                <w:color w:val="000000"/>
              </w:rPr>
            </w:pPr>
            <w:r w:rsidRPr="002A343D">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Х</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7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40" w:type="dxa"/>
            <w:gridSpan w:val="2"/>
          </w:tcPr>
          <w:p w:rsidR="00480382" w:rsidRPr="002A343D" w:rsidRDefault="00480382"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0,0</w:t>
            </w:r>
          </w:p>
        </w:tc>
        <w:tc>
          <w:tcPr>
            <w:tcW w:w="85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c>
          <w:tcPr>
            <w:tcW w:w="85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pStyle w:val="a5"/>
              <w:rPr>
                <w:rFonts w:ascii="Times New Roman" w:hAnsi="Times New Roman"/>
              </w:rPr>
            </w:pPr>
            <w:r w:rsidRPr="002A343D">
              <w:rPr>
                <w:rFonts w:ascii="Times New Roman" w:hAnsi="Times New Roman"/>
              </w:rPr>
              <w:t>бюджет поселения</w:t>
            </w:r>
          </w:p>
        </w:tc>
        <w:tc>
          <w:tcPr>
            <w:tcW w:w="1134" w:type="dxa"/>
            <w:gridSpan w:val="2"/>
          </w:tcPr>
          <w:p w:rsidR="00480382" w:rsidRPr="002A343D" w:rsidRDefault="00480382" w:rsidP="00890041">
            <w:pPr>
              <w:spacing w:after="0" w:line="240" w:lineRule="auto"/>
              <w:jc w:val="center"/>
              <w:rPr>
                <w:rFonts w:ascii="Times New Roman" w:hAnsi="Times New Roman"/>
                <w:color w:val="000000"/>
              </w:rPr>
            </w:pPr>
            <w:r>
              <w:rPr>
                <w:rFonts w:ascii="Times New Roman" w:hAnsi="Times New Roman"/>
                <w:color w:val="000000"/>
              </w:rPr>
              <w:t>3972,4</w:t>
            </w:r>
          </w:p>
        </w:tc>
        <w:tc>
          <w:tcPr>
            <w:tcW w:w="992"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777,3</w:t>
            </w:r>
          </w:p>
        </w:tc>
        <w:tc>
          <w:tcPr>
            <w:tcW w:w="851"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602,1</w:t>
            </w:r>
          </w:p>
        </w:tc>
        <w:tc>
          <w:tcPr>
            <w:tcW w:w="992"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694,3</w:t>
            </w:r>
          </w:p>
        </w:tc>
        <w:tc>
          <w:tcPr>
            <w:tcW w:w="871" w:type="dxa"/>
            <w:gridSpan w:val="2"/>
          </w:tcPr>
          <w:p w:rsidR="00480382" w:rsidRPr="002A343D" w:rsidRDefault="00480382" w:rsidP="00890041">
            <w:pPr>
              <w:pStyle w:val="ConsPlusCell"/>
              <w:ind w:left="-107" w:right="-108"/>
              <w:jc w:val="center"/>
              <w:rPr>
                <w:rFonts w:ascii="Times New Roman" w:hAnsi="Times New Roman" w:cs="Times New Roman"/>
                <w:sz w:val="22"/>
                <w:szCs w:val="22"/>
              </w:rPr>
            </w:pPr>
            <w:r>
              <w:rPr>
                <w:rFonts w:ascii="Times New Roman" w:hAnsi="Times New Roman" w:cs="Times New Roman"/>
                <w:sz w:val="22"/>
                <w:szCs w:val="22"/>
              </w:rPr>
              <w:t>413,5</w:t>
            </w:r>
          </w:p>
        </w:tc>
        <w:tc>
          <w:tcPr>
            <w:tcW w:w="840" w:type="dxa"/>
            <w:gridSpan w:val="2"/>
          </w:tcPr>
          <w:p w:rsidR="00480382" w:rsidRPr="002A343D" w:rsidRDefault="00480382" w:rsidP="00890041">
            <w:pPr>
              <w:spacing w:after="0" w:line="240" w:lineRule="auto"/>
              <w:jc w:val="center"/>
            </w:pPr>
            <w:r>
              <w:rPr>
                <w:rFonts w:ascii="Times New Roman" w:hAnsi="Times New Roman"/>
              </w:rPr>
              <w:t>1112,0</w:t>
            </w:r>
          </w:p>
        </w:tc>
        <w:tc>
          <w:tcPr>
            <w:tcW w:w="852" w:type="dxa"/>
            <w:gridSpan w:val="2"/>
          </w:tcPr>
          <w:p w:rsidR="00480382" w:rsidRPr="002A343D" w:rsidRDefault="00480382" w:rsidP="00890041">
            <w:pPr>
              <w:spacing w:after="0" w:line="240" w:lineRule="auto"/>
              <w:ind w:left="-108" w:right="-108"/>
              <w:jc w:val="center"/>
            </w:pPr>
            <w:r>
              <w:rPr>
                <w:rFonts w:ascii="Times New Roman" w:hAnsi="Times New Roman"/>
              </w:rPr>
              <w:t>344,8</w:t>
            </w:r>
          </w:p>
        </w:tc>
        <w:tc>
          <w:tcPr>
            <w:tcW w:w="850" w:type="dxa"/>
            <w:gridSpan w:val="2"/>
          </w:tcPr>
          <w:p w:rsidR="00480382" w:rsidRPr="002A343D" w:rsidRDefault="00480382" w:rsidP="00890041">
            <w:pPr>
              <w:spacing w:after="0" w:line="240" w:lineRule="auto"/>
              <w:jc w:val="center"/>
            </w:pPr>
            <w:r>
              <w:rPr>
                <w:rFonts w:ascii="Times New Roman" w:hAnsi="Times New Roman"/>
              </w:rPr>
              <w:t>257,8</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spacing w:after="0" w:line="240" w:lineRule="auto"/>
              <w:rPr>
                <w:rFonts w:ascii="Times New Roman" w:hAnsi="Times New Roman"/>
                <w:color w:val="000000"/>
              </w:rPr>
            </w:pPr>
            <w:r w:rsidRPr="002A343D">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480382" w:rsidRPr="002A343D" w:rsidRDefault="00480382" w:rsidP="00890041">
            <w:pPr>
              <w:spacing w:after="0" w:line="240" w:lineRule="auto"/>
              <w:jc w:val="center"/>
              <w:rPr>
                <w:rFonts w:ascii="Times New Roman" w:hAnsi="Times New Roman"/>
                <w:color w:val="000000"/>
              </w:rPr>
            </w:pPr>
            <w:r w:rsidRPr="002A343D">
              <w:rPr>
                <w:rFonts w:ascii="Times New Roman" w:hAnsi="Times New Roman"/>
                <w:color w:val="000000"/>
              </w:rPr>
              <w:t>Х</w:t>
            </w:r>
          </w:p>
        </w:tc>
        <w:tc>
          <w:tcPr>
            <w:tcW w:w="992" w:type="dxa"/>
            <w:gridSpan w:val="2"/>
          </w:tcPr>
          <w:p w:rsidR="00480382" w:rsidRPr="002A343D" w:rsidRDefault="004F4895" w:rsidP="00890041">
            <w:pPr>
              <w:pStyle w:val="ConsPlusCell"/>
              <w:jc w:val="center"/>
              <w:rPr>
                <w:rFonts w:ascii="Times New Roman" w:hAnsi="Times New Roman" w:cs="Times New Roman"/>
                <w:sz w:val="22"/>
                <w:szCs w:val="22"/>
              </w:rPr>
            </w:pPr>
            <w:hyperlink w:anchor="Par866" w:history="1">
              <w:r w:rsidR="00480382" w:rsidRPr="002A343D">
                <w:rPr>
                  <w:rFonts w:ascii="Times New Roman" w:hAnsi="Times New Roman" w:cs="Times New Roman"/>
                  <w:sz w:val="22"/>
                  <w:szCs w:val="22"/>
                </w:rPr>
                <w:t>0,0</w:t>
              </w:r>
            </w:hyperlink>
          </w:p>
        </w:tc>
        <w:tc>
          <w:tcPr>
            <w:tcW w:w="851" w:type="dxa"/>
            <w:gridSpan w:val="2"/>
          </w:tcPr>
          <w:p w:rsidR="00480382" w:rsidRPr="002A343D" w:rsidRDefault="004F4895" w:rsidP="00890041">
            <w:pPr>
              <w:pStyle w:val="ConsPlusCell"/>
              <w:jc w:val="center"/>
              <w:rPr>
                <w:rFonts w:ascii="Times New Roman" w:hAnsi="Times New Roman" w:cs="Times New Roman"/>
                <w:sz w:val="22"/>
                <w:szCs w:val="22"/>
              </w:rPr>
            </w:pPr>
            <w:hyperlink w:anchor="Par866" w:history="1">
              <w:r w:rsidR="00480382" w:rsidRPr="002A343D">
                <w:rPr>
                  <w:rFonts w:ascii="Times New Roman" w:hAnsi="Times New Roman" w:cs="Times New Roman"/>
                  <w:sz w:val="22"/>
                  <w:szCs w:val="22"/>
                </w:rPr>
                <w:t>91,9</w:t>
              </w:r>
            </w:hyperlink>
          </w:p>
        </w:tc>
        <w:tc>
          <w:tcPr>
            <w:tcW w:w="992" w:type="dxa"/>
            <w:gridSpan w:val="2"/>
          </w:tcPr>
          <w:p w:rsidR="00480382" w:rsidRPr="002A343D" w:rsidRDefault="004F4895" w:rsidP="00890041">
            <w:pPr>
              <w:pStyle w:val="ConsPlusCell"/>
              <w:jc w:val="center"/>
              <w:rPr>
                <w:rFonts w:ascii="Times New Roman" w:hAnsi="Times New Roman" w:cs="Times New Roman"/>
                <w:sz w:val="22"/>
                <w:szCs w:val="22"/>
              </w:rPr>
            </w:pPr>
            <w:hyperlink w:anchor="Par866" w:history="1">
              <w:r w:rsidR="00480382" w:rsidRPr="002A343D">
                <w:rPr>
                  <w:rFonts w:ascii="Times New Roman" w:hAnsi="Times New Roman" w:cs="Times New Roman"/>
                  <w:sz w:val="22"/>
                  <w:szCs w:val="22"/>
                </w:rPr>
                <w:t>78,9</w:t>
              </w:r>
            </w:hyperlink>
          </w:p>
        </w:tc>
        <w:tc>
          <w:tcPr>
            <w:tcW w:w="87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16,7</w:t>
            </w:r>
          </w:p>
        </w:tc>
        <w:tc>
          <w:tcPr>
            <w:tcW w:w="840" w:type="dxa"/>
            <w:gridSpan w:val="2"/>
          </w:tcPr>
          <w:p w:rsidR="00480382" w:rsidRPr="002A343D" w:rsidRDefault="00480382" w:rsidP="00890041">
            <w:pPr>
              <w:pStyle w:val="ConsPlusCell"/>
              <w:jc w:val="center"/>
              <w:rPr>
                <w:rFonts w:ascii="Times New Roman" w:hAnsi="Times New Roman" w:cs="Times New Roman"/>
                <w:sz w:val="22"/>
                <w:szCs w:val="22"/>
              </w:rPr>
            </w:pPr>
            <w:r>
              <w:rPr>
                <w:rFonts w:ascii="Times New Roman" w:hAnsi="Times New Roman" w:cs="Times New Roman"/>
                <w:sz w:val="22"/>
                <w:szCs w:val="22"/>
              </w:rPr>
              <w:t>0,0</w:t>
            </w:r>
          </w:p>
        </w:tc>
        <w:tc>
          <w:tcPr>
            <w:tcW w:w="85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c>
          <w:tcPr>
            <w:tcW w:w="85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r>
      <w:tr w:rsidR="00480382" w:rsidRPr="002A343D" w:rsidTr="00480382">
        <w:tc>
          <w:tcPr>
            <w:tcW w:w="2802" w:type="dxa"/>
            <w:gridSpan w:val="2"/>
            <w:vMerge/>
            <w:shd w:val="clear" w:color="auto" w:fill="auto"/>
          </w:tcPr>
          <w:p w:rsidR="00480382" w:rsidRPr="002A343D" w:rsidRDefault="00480382" w:rsidP="00890041">
            <w:pPr>
              <w:widowControl w:val="0"/>
              <w:autoSpaceDE w:val="0"/>
              <w:autoSpaceDN w:val="0"/>
              <w:adjustRightInd w:val="0"/>
              <w:spacing w:after="0" w:line="240" w:lineRule="auto"/>
              <w:rPr>
                <w:rFonts w:ascii="Times New Roman" w:hAnsi="Times New Roman"/>
              </w:rPr>
            </w:pPr>
          </w:p>
        </w:tc>
        <w:tc>
          <w:tcPr>
            <w:tcW w:w="4706" w:type="dxa"/>
            <w:gridSpan w:val="2"/>
          </w:tcPr>
          <w:p w:rsidR="00480382" w:rsidRPr="002A343D" w:rsidRDefault="00480382" w:rsidP="00890041">
            <w:pPr>
              <w:pStyle w:val="a5"/>
              <w:rPr>
                <w:rFonts w:ascii="Times New Roman" w:hAnsi="Times New Roman"/>
              </w:rPr>
            </w:pPr>
            <w:r w:rsidRPr="002A343D">
              <w:rPr>
                <w:rFonts w:ascii="Times New Roman" w:hAnsi="Times New Roman"/>
              </w:rPr>
              <w:t>внебюджетные источники</w:t>
            </w:r>
          </w:p>
        </w:tc>
        <w:tc>
          <w:tcPr>
            <w:tcW w:w="1134"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71"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4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2"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0" w:type="dxa"/>
            <w:gridSpan w:val="2"/>
          </w:tcPr>
          <w:p w:rsidR="00480382" w:rsidRPr="002A343D" w:rsidRDefault="00480382"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r>
      <w:tr w:rsidR="00C0601F" w:rsidRPr="002A343D" w:rsidTr="00480382">
        <w:trPr>
          <w:trHeight w:val="152"/>
        </w:trPr>
        <w:tc>
          <w:tcPr>
            <w:tcW w:w="2802" w:type="dxa"/>
            <w:gridSpan w:val="2"/>
            <w:vMerge w:val="restart"/>
          </w:tcPr>
          <w:p w:rsidR="00C0601F" w:rsidRPr="002A343D" w:rsidRDefault="00C0601F" w:rsidP="00836540">
            <w:pPr>
              <w:widowControl w:val="0"/>
              <w:autoSpaceDE w:val="0"/>
              <w:autoSpaceDN w:val="0"/>
              <w:adjustRightInd w:val="0"/>
              <w:spacing w:after="0" w:line="240" w:lineRule="auto"/>
              <w:rPr>
                <w:rFonts w:ascii="Times New Roman" w:hAnsi="Times New Roman"/>
              </w:rPr>
            </w:pPr>
            <w:r w:rsidRPr="002A343D">
              <w:rPr>
                <w:rFonts w:ascii="Times New Roman" w:hAnsi="Times New Roman"/>
              </w:rPr>
              <w:t xml:space="preserve">Подпрограмма 2. «Благоустройство </w:t>
            </w:r>
            <w:r w:rsidRPr="002A343D">
              <w:rPr>
                <w:rFonts w:ascii="Times New Roman" w:hAnsi="Times New Roman"/>
              </w:rPr>
              <w:lastRenderedPageBreak/>
              <w:t>территории Гуково-Гнилушевского сельского поселения»</w:t>
            </w:r>
          </w:p>
        </w:tc>
        <w:tc>
          <w:tcPr>
            <w:tcW w:w="4706" w:type="dxa"/>
            <w:gridSpan w:val="2"/>
          </w:tcPr>
          <w:p w:rsidR="00C0601F" w:rsidRPr="002A343D" w:rsidRDefault="00C0601F" w:rsidP="00836540">
            <w:pPr>
              <w:spacing w:after="0" w:line="240" w:lineRule="auto"/>
              <w:rPr>
                <w:rFonts w:ascii="Times New Roman" w:hAnsi="Times New Roman"/>
                <w:color w:val="000000"/>
              </w:rPr>
            </w:pPr>
            <w:r w:rsidRPr="002A343D">
              <w:rPr>
                <w:rFonts w:ascii="Times New Roman" w:hAnsi="Times New Roman"/>
                <w:color w:val="000000"/>
              </w:rPr>
              <w:lastRenderedPageBreak/>
              <w:t>Всего</w:t>
            </w:r>
          </w:p>
        </w:tc>
        <w:tc>
          <w:tcPr>
            <w:tcW w:w="1134" w:type="dxa"/>
            <w:gridSpan w:val="2"/>
          </w:tcPr>
          <w:p w:rsidR="00C0601F" w:rsidRPr="002A343D" w:rsidRDefault="00C0601F" w:rsidP="00836540">
            <w:pPr>
              <w:spacing w:after="0" w:line="240" w:lineRule="auto"/>
              <w:jc w:val="center"/>
              <w:rPr>
                <w:rFonts w:ascii="Times New Roman" w:hAnsi="Times New Roman"/>
                <w:color w:val="000000"/>
              </w:rPr>
            </w:pPr>
            <w:r>
              <w:rPr>
                <w:rFonts w:ascii="Times New Roman" w:hAnsi="Times New Roman"/>
                <w:color w:val="000000"/>
              </w:rPr>
              <w:t>3737,8</w:t>
            </w:r>
          </w:p>
        </w:tc>
        <w:tc>
          <w:tcPr>
            <w:tcW w:w="992" w:type="dxa"/>
            <w:gridSpan w:val="2"/>
          </w:tcPr>
          <w:p w:rsidR="00C0601F" w:rsidRPr="002A343D" w:rsidRDefault="00C0601F" w:rsidP="00836540">
            <w:pPr>
              <w:spacing w:after="0" w:line="240" w:lineRule="auto"/>
              <w:jc w:val="center"/>
              <w:rPr>
                <w:rFonts w:ascii="Times New Roman" w:hAnsi="Times New Roman"/>
                <w:color w:val="000000"/>
              </w:rPr>
            </w:pPr>
            <w:r w:rsidRPr="002A343D">
              <w:rPr>
                <w:rFonts w:ascii="Times New Roman" w:hAnsi="Times New Roman"/>
                <w:color w:val="000000"/>
              </w:rPr>
              <w:t>777,3</w:t>
            </w:r>
          </w:p>
        </w:tc>
        <w:tc>
          <w:tcPr>
            <w:tcW w:w="851" w:type="dxa"/>
            <w:gridSpan w:val="2"/>
          </w:tcPr>
          <w:p w:rsidR="00C0601F" w:rsidRPr="002A343D" w:rsidRDefault="00C0601F" w:rsidP="00836540">
            <w:pPr>
              <w:spacing w:after="0" w:line="240" w:lineRule="auto"/>
              <w:jc w:val="center"/>
              <w:rPr>
                <w:rFonts w:ascii="Times New Roman" w:hAnsi="Times New Roman"/>
                <w:color w:val="000000"/>
              </w:rPr>
            </w:pPr>
            <w:r w:rsidRPr="002A343D">
              <w:rPr>
                <w:rFonts w:ascii="Times New Roman" w:hAnsi="Times New Roman"/>
                <w:color w:val="000000"/>
              </w:rPr>
              <w:t>602,1</w:t>
            </w:r>
          </w:p>
        </w:tc>
        <w:tc>
          <w:tcPr>
            <w:tcW w:w="992" w:type="dxa"/>
            <w:gridSpan w:val="2"/>
          </w:tcPr>
          <w:p w:rsidR="00C0601F" w:rsidRPr="002A343D" w:rsidRDefault="00C0601F" w:rsidP="00836540">
            <w:pPr>
              <w:spacing w:after="0" w:line="240" w:lineRule="auto"/>
              <w:jc w:val="center"/>
              <w:rPr>
                <w:rFonts w:ascii="Times New Roman" w:hAnsi="Times New Roman"/>
                <w:color w:val="000000"/>
              </w:rPr>
            </w:pPr>
            <w:r w:rsidRPr="002A343D">
              <w:rPr>
                <w:rFonts w:ascii="Times New Roman" w:hAnsi="Times New Roman"/>
                <w:color w:val="000000"/>
              </w:rPr>
              <w:t>694,3</w:t>
            </w:r>
          </w:p>
        </w:tc>
        <w:tc>
          <w:tcPr>
            <w:tcW w:w="871" w:type="dxa"/>
            <w:gridSpan w:val="2"/>
          </w:tcPr>
          <w:p w:rsidR="00C0601F" w:rsidRPr="002A343D" w:rsidRDefault="00C0601F" w:rsidP="00836540">
            <w:pPr>
              <w:pStyle w:val="ConsPlusCell"/>
              <w:ind w:left="-107" w:right="-108"/>
              <w:jc w:val="center"/>
              <w:rPr>
                <w:rFonts w:ascii="Times New Roman" w:hAnsi="Times New Roman" w:cs="Times New Roman"/>
                <w:sz w:val="22"/>
                <w:szCs w:val="22"/>
              </w:rPr>
            </w:pPr>
            <w:r w:rsidRPr="002A343D">
              <w:rPr>
                <w:rFonts w:ascii="Times New Roman" w:hAnsi="Times New Roman" w:cs="Times New Roman"/>
                <w:sz w:val="22"/>
                <w:szCs w:val="22"/>
              </w:rPr>
              <w:t>540,4</w:t>
            </w:r>
          </w:p>
        </w:tc>
        <w:tc>
          <w:tcPr>
            <w:tcW w:w="840" w:type="dxa"/>
            <w:gridSpan w:val="2"/>
          </w:tcPr>
          <w:p w:rsidR="00C0601F" w:rsidRPr="00C0601F" w:rsidRDefault="00C0601F" w:rsidP="00836540">
            <w:pPr>
              <w:spacing w:after="0" w:line="240" w:lineRule="auto"/>
              <w:jc w:val="center"/>
              <w:rPr>
                <w:color w:val="FF0000"/>
              </w:rPr>
            </w:pPr>
            <w:r w:rsidRPr="00C0601F">
              <w:rPr>
                <w:rFonts w:ascii="Times New Roman" w:hAnsi="Times New Roman"/>
                <w:color w:val="FF0000"/>
              </w:rPr>
              <w:t>1112,6</w:t>
            </w:r>
          </w:p>
        </w:tc>
        <w:tc>
          <w:tcPr>
            <w:tcW w:w="852" w:type="dxa"/>
            <w:gridSpan w:val="2"/>
          </w:tcPr>
          <w:p w:rsidR="00C0601F" w:rsidRPr="00C0601F" w:rsidRDefault="00C0601F" w:rsidP="00836540">
            <w:pPr>
              <w:spacing w:after="0" w:line="240" w:lineRule="auto"/>
              <w:ind w:left="-108" w:right="-108"/>
              <w:jc w:val="center"/>
              <w:rPr>
                <w:color w:val="FF0000"/>
              </w:rPr>
            </w:pPr>
            <w:r w:rsidRPr="00C0601F">
              <w:rPr>
                <w:rFonts w:ascii="Times New Roman" w:hAnsi="Times New Roman"/>
                <w:color w:val="FF0000"/>
              </w:rPr>
              <w:t>122,8</w:t>
            </w:r>
          </w:p>
        </w:tc>
        <w:tc>
          <w:tcPr>
            <w:tcW w:w="850" w:type="dxa"/>
            <w:gridSpan w:val="2"/>
          </w:tcPr>
          <w:p w:rsidR="00C0601F" w:rsidRPr="00C0601F" w:rsidRDefault="00C0601F" w:rsidP="00836540">
            <w:pPr>
              <w:spacing w:after="0" w:line="240" w:lineRule="auto"/>
              <w:jc w:val="center"/>
              <w:rPr>
                <w:color w:val="FF0000"/>
              </w:rPr>
            </w:pPr>
            <w:r w:rsidRPr="00C0601F">
              <w:rPr>
                <w:rFonts w:ascii="Times New Roman" w:hAnsi="Times New Roman"/>
                <w:color w:val="FF0000"/>
              </w:rPr>
              <w:t>249,8</w:t>
            </w:r>
          </w:p>
        </w:tc>
      </w:tr>
      <w:tr w:rsidR="00C0601F" w:rsidRPr="002A343D" w:rsidTr="00480382">
        <w:tc>
          <w:tcPr>
            <w:tcW w:w="2802" w:type="dxa"/>
            <w:gridSpan w:val="2"/>
            <w:vMerge/>
          </w:tcPr>
          <w:p w:rsidR="00C0601F" w:rsidRPr="002A343D" w:rsidRDefault="00C0601F" w:rsidP="00890041">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2A343D" w:rsidRDefault="00C0601F" w:rsidP="00890041">
            <w:pPr>
              <w:spacing w:after="0" w:line="240" w:lineRule="auto"/>
              <w:rPr>
                <w:rFonts w:ascii="Times New Roman" w:hAnsi="Times New Roman"/>
                <w:color w:val="000000"/>
              </w:rPr>
            </w:pPr>
            <w:r w:rsidRPr="002A343D">
              <w:rPr>
                <w:rFonts w:ascii="Times New Roman" w:hAnsi="Times New Roman"/>
              </w:rPr>
              <w:t xml:space="preserve">из них неисполненные расходные </w:t>
            </w:r>
            <w:r w:rsidRPr="002A343D">
              <w:rPr>
                <w:rFonts w:ascii="Times New Roman" w:hAnsi="Times New Roman"/>
              </w:rPr>
              <w:lastRenderedPageBreak/>
              <w:t xml:space="preserve">обязательства отчетного финансового года </w:t>
            </w:r>
          </w:p>
        </w:tc>
        <w:tc>
          <w:tcPr>
            <w:tcW w:w="1134" w:type="dxa"/>
            <w:gridSpan w:val="2"/>
          </w:tcPr>
          <w:p w:rsidR="00C0601F" w:rsidRPr="002A343D" w:rsidRDefault="00C0601F" w:rsidP="00890041">
            <w:pPr>
              <w:spacing w:after="0" w:line="240" w:lineRule="auto"/>
              <w:jc w:val="center"/>
              <w:rPr>
                <w:rFonts w:ascii="Times New Roman" w:hAnsi="Times New Roman"/>
                <w:color w:val="000000"/>
              </w:rPr>
            </w:pPr>
            <w:r w:rsidRPr="002A343D">
              <w:rPr>
                <w:rFonts w:ascii="Times New Roman" w:hAnsi="Times New Roman"/>
                <w:color w:val="000000"/>
              </w:rPr>
              <w:lastRenderedPageBreak/>
              <w:t>Х</w:t>
            </w:r>
          </w:p>
        </w:tc>
        <w:tc>
          <w:tcPr>
            <w:tcW w:w="992" w:type="dxa"/>
            <w:gridSpan w:val="2"/>
          </w:tcPr>
          <w:p w:rsidR="00C0601F" w:rsidRPr="002A343D" w:rsidRDefault="004F4895" w:rsidP="00890041">
            <w:pPr>
              <w:pStyle w:val="ConsPlusCell"/>
              <w:jc w:val="center"/>
              <w:rPr>
                <w:rFonts w:ascii="Times New Roman" w:hAnsi="Times New Roman" w:cs="Times New Roman"/>
                <w:sz w:val="22"/>
                <w:szCs w:val="22"/>
              </w:rPr>
            </w:pPr>
            <w:hyperlink w:anchor="Par866" w:history="1">
              <w:r w:rsidR="00C0601F" w:rsidRPr="002A343D">
                <w:rPr>
                  <w:rFonts w:ascii="Times New Roman" w:hAnsi="Times New Roman" w:cs="Times New Roman"/>
                  <w:sz w:val="22"/>
                  <w:szCs w:val="22"/>
                </w:rPr>
                <w:t>0,0</w:t>
              </w:r>
            </w:hyperlink>
          </w:p>
        </w:tc>
        <w:tc>
          <w:tcPr>
            <w:tcW w:w="851" w:type="dxa"/>
            <w:gridSpan w:val="2"/>
          </w:tcPr>
          <w:p w:rsidR="00C0601F" w:rsidRPr="002A343D" w:rsidRDefault="004F4895" w:rsidP="00890041">
            <w:pPr>
              <w:pStyle w:val="ConsPlusCell"/>
              <w:jc w:val="center"/>
              <w:rPr>
                <w:rFonts w:ascii="Times New Roman" w:hAnsi="Times New Roman" w:cs="Times New Roman"/>
                <w:sz w:val="22"/>
                <w:szCs w:val="22"/>
              </w:rPr>
            </w:pPr>
            <w:hyperlink w:anchor="Par866" w:history="1">
              <w:r w:rsidR="00C0601F" w:rsidRPr="002A343D">
                <w:rPr>
                  <w:rFonts w:ascii="Times New Roman" w:hAnsi="Times New Roman" w:cs="Times New Roman"/>
                  <w:sz w:val="22"/>
                  <w:szCs w:val="22"/>
                </w:rPr>
                <w:t>91,9</w:t>
              </w:r>
            </w:hyperlink>
          </w:p>
        </w:tc>
        <w:tc>
          <w:tcPr>
            <w:tcW w:w="992" w:type="dxa"/>
            <w:gridSpan w:val="2"/>
          </w:tcPr>
          <w:p w:rsidR="00C0601F" w:rsidRPr="002A343D" w:rsidRDefault="004F4895" w:rsidP="00890041">
            <w:pPr>
              <w:pStyle w:val="ConsPlusCell"/>
              <w:jc w:val="center"/>
              <w:rPr>
                <w:rFonts w:ascii="Times New Roman" w:hAnsi="Times New Roman" w:cs="Times New Roman"/>
                <w:sz w:val="22"/>
                <w:szCs w:val="22"/>
              </w:rPr>
            </w:pPr>
            <w:hyperlink w:anchor="Par866" w:history="1">
              <w:r w:rsidR="00C0601F" w:rsidRPr="002A343D">
                <w:rPr>
                  <w:rFonts w:ascii="Times New Roman" w:hAnsi="Times New Roman" w:cs="Times New Roman"/>
                  <w:sz w:val="22"/>
                  <w:szCs w:val="22"/>
                </w:rPr>
                <w:t>78,9</w:t>
              </w:r>
            </w:hyperlink>
          </w:p>
        </w:tc>
        <w:tc>
          <w:tcPr>
            <w:tcW w:w="871"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16,7</w:t>
            </w:r>
          </w:p>
        </w:tc>
        <w:tc>
          <w:tcPr>
            <w:tcW w:w="840"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c>
          <w:tcPr>
            <w:tcW w:w="852"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c>
          <w:tcPr>
            <w:tcW w:w="850"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r>
      <w:tr w:rsidR="00C0601F" w:rsidRPr="002A343D" w:rsidTr="00480382">
        <w:tc>
          <w:tcPr>
            <w:tcW w:w="2802" w:type="dxa"/>
            <w:gridSpan w:val="2"/>
            <w:vMerge/>
          </w:tcPr>
          <w:p w:rsidR="00C0601F" w:rsidRPr="002A343D" w:rsidRDefault="00C0601F" w:rsidP="00890041">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2A343D" w:rsidRDefault="00C0601F"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федеральный бюджет</w:t>
            </w:r>
          </w:p>
        </w:tc>
        <w:tc>
          <w:tcPr>
            <w:tcW w:w="1134"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1"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71"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40"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2"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0"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r>
      <w:tr w:rsidR="00C0601F" w:rsidRPr="002A343D" w:rsidTr="00480382">
        <w:tc>
          <w:tcPr>
            <w:tcW w:w="2802" w:type="dxa"/>
            <w:gridSpan w:val="2"/>
            <w:vMerge/>
          </w:tcPr>
          <w:p w:rsidR="00C0601F" w:rsidRPr="002A343D" w:rsidRDefault="00C0601F" w:rsidP="00890041">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2A343D" w:rsidRDefault="00C0601F" w:rsidP="00890041">
            <w:pPr>
              <w:spacing w:after="0" w:line="240" w:lineRule="auto"/>
              <w:rPr>
                <w:rFonts w:ascii="Times New Roman" w:hAnsi="Times New Roman"/>
                <w:color w:val="000000"/>
              </w:rPr>
            </w:pPr>
            <w:r w:rsidRPr="002A343D">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C0601F" w:rsidRPr="002A343D" w:rsidRDefault="00C0601F" w:rsidP="00890041">
            <w:pPr>
              <w:spacing w:after="0" w:line="240" w:lineRule="auto"/>
              <w:jc w:val="center"/>
              <w:rPr>
                <w:rFonts w:ascii="Times New Roman" w:hAnsi="Times New Roman"/>
                <w:color w:val="000000"/>
              </w:rPr>
            </w:pPr>
            <w:r w:rsidRPr="002A343D">
              <w:rPr>
                <w:rFonts w:ascii="Times New Roman" w:hAnsi="Times New Roman"/>
                <w:color w:val="000000"/>
              </w:rPr>
              <w:t>Х</w:t>
            </w:r>
          </w:p>
        </w:tc>
        <w:tc>
          <w:tcPr>
            <w:tcW w:w="992"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1"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71"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40"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c>
          <w:tcPr>
            <w:tcW w:w="852"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c>
          <w:tcPr>
            <w:tcW w:w="850"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r>
      <w:tr w:rsidR="00C0601F" w:rsidRPr="002A343D" w:rsidTr="00480382">
        <w:tc>
          <w:tcPr>
            <w:tcW w:w="2802" w:type="dxa"/>
            <w:gridSpan w:val="2"/>
            <w:vMerge/>
          </w:tcPr>
          <w:p w:rsidR="00C0601F" w:rsidRPr="002A343D" w:rsidRDefault="00C0601F" w:rsidP="00890041">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2A343D" w:rsidRDefault="00C0601F"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 xml:space="preserve">областной бюджет  </w:t>
            </w:r>
          </w:p>
        </w:tc>
        <w:tc>
          <w:tcPr>
            <w:tcW w:w="1134" w:type="dxa"/>
            <w:gridSpan w:val="2"/>
          </w:tcPr>
          <w:p w:rsidR="00C0601F" w:rsidRPr="002A343D" w:rsidRDefault="00C0601F" w:rsidP="00890041">
            <w:pPr>
              <w:spacing w:after="0" w:line="240" w:lineRule="auto"/>
              <w:jc w:val="center"/>
              <w:rPr>
                <w:rFonts w:ascii="Times New Roman" w:hAnsi="Times New Roman"/>
                <w:color w:val="000000"/>
              </w:rPr>
            </w:pPr>
            <w:r w:rsidRPr="002A343D">
              <w:rPr>
                <w:rFonts w:ascii="Times New Roman" w:hAnsi="Times New Roman"/>
              </w:rPr>
              <w:t>0,0</w:t>
            </w:r>
          </w:p>
        </w:tc>
        <w:tc>
          <w:tcPr>
            <w:tcW w:w="992"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1" w:type="dxa"/>
            <w:gridSpan w:val="2"/>
          </w:tcPr>
          <w:p w:rsidR="00C0601F" w:rsidRPr="002A343D" w:rsidRDefault="00C0601F" w:rsidP="00890041">
            <w:pPr>
              <w:pStyle w:val="ConsPlusCell"/>
              <w:ind w:left="-108" w:right="-108"/>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C0601F" w:rsidRPr="002A343D" w:rsidRDefault="00C0601F" w:rsidP="00890041">
            <w:pPr>
              <w:spacing w:after="0" w:line="240" w:lineRule="auto"/>
              <w:jc w:val="center"/>
              <w:rPr>
                <w:rFonts w:ascii="Times New Roman" w:hAnsi="Times New Roman"/>
                <w:color w:val="000000"/>
              </w:rPr>
            </w:pPr>
            <w:r w:rsidRPr="002A343D">
              <w:rPr>
                <w:rFonts w:ascii="Times New Roman" w:hAnsi="Times New Roman"/>
              </w:rPr>
              <w:t>0,0</w:t>
            </w:r>
          </w:p>
        </w:tc>
        <w:tc>
          <w:tcPr>
            <w:tcW w:w="871"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40"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2"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0"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r>
      <w:tr w:rsidR="00C0601F" w:rsidRPr="002A343D" w:rsidTr="00480382">
        <w:tc>
          <w:tcPr>
            <w:tcW w:w="2802" w:type="dxa"/>
            <w:gridSpan w:val="2"/>
            <w:vMerge/>
          </w:tcPr>
          <w:p w:rsidR="00C0601F" w:rsidRPr="002A343D" w:rsidRDefault="00C0601F" w:rsidP="00890041">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2A343D" w:rsidRDefault="00C0601F" w:rsidP="00890041">
            <w:pPr>
              <w:spacing w:after="0" w:line="240" w:lineRule="auto"/>
              <w:rPr>
                <w:rFonts w:ascii="Times New Roman" w:hAnsi="Times New Roman"/>
                <w:color w:val="000000"/>
              </w:rPr>
            </w:pPr>
            <w:r w:rsidRPr="002A343D">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C0601F" w:rsidRPr="002A343D" w:rsidRDefault="00C0601F" w:rsidP="00890041">
            <w:pPr>
              <w:spacing w:after="0" w:line="240" w:lineRule="auto"/>
              <w:jc w:val="center"/>
              <w:rPr>
                <w:rFonts w:ascii="Times New Roman" w:hAnsi="Times New Roman"/>
                <w:color w:val="000000"/>
              </w:rPr>
            </w:pPr>
            <w:r w:rsidRPr="002A343D">
              <w:rPr>
                <w:rFonts w:ascii="Times New Roman" w:hAnsi="Times New Roman"/>
                <w:color w:val="000000"/>
              </w:rPr>
              <w:t>Х</w:t>
            </w:r>
          </w:p>
        </w:tc>
        <w:tc>
          <w:tcPr>
            <w:tcW w:w="992"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1"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71"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40"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c>
          <w:tcPr>
            <w:tcW w:w="852"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c>
          <w:tcPr>
            <w:tcW w:w="850"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r>
      <w:tr w:rsidR="00C0601F" w:rsidRPr="002A343D" w:rsidTr="00480382">
        <w:tc>
          <w:tcPr>
            <w:tcW w:w="2802" w:type="dxa"/>
            <w:gridSpan w:val="2"/>
            <w:vMerge/>
          </w:tcPr>
          <w:p w:rsidR="00C0601F" w:rsidRPr="002A343D" w:rsidRDefault="00C0601F" w:rsidP="00890041">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2A343D" w:rsidRDefault="00C0601F" w:rsidP="00890041">
            <w:pPr>
              <w:pStyle w:val="ConsPlusCell"/>
              <w:rPr>
                <w:rFonts w:ascii="Times New Roman" w:hAnsi="Times New Roman" w:cs="Times New Roman"/>
                <w:sz w:val="22"/>
                <w:szCs w:val="22"/>
              </w:rPr>
            </w:pPr>
            <w:r w:rsidRPr="002A343D">
              <w:rPr>
                <w:rFonts w:ascii="Times New Roman" w:hAnsi="Times New Roman" w:cs="Times New Roman"/>
                <w:sz w:val="22"/>
                <w:szCs w:val="22"/>
              </w:rPr>
              <w:t>бюджет района</w:t>
            </w:r>
          </w:p>
        </w:tc>
        <w:tc>
          <w:tcPr>
            <w:tcW w:w="1134" w:type="dxa"/>
            <w:gridSpan w:val="2"/>
          </w:tcPr>
          <w:p w:rsidR="00C0601F" w:rsidRPr="002A343D" w:rsidRDefault="00C0601F" w:rsidP="00890041">
            <w:pPr>
              <w:spacing w:after="0" w:line="240" w:lineRule="auto"/>
              <w:jc w:val="center"/>
              <w:rPr>
                <w:rFonts w:ascii="Times New Roman" w:hAnsi="Times New Roman"/>
              </w:rPr>
            </w:pPr>
            <w:r w:rsidRPr="002A343D">
              <w:rPr>
                <w:rFonts w:ascii="Times New Roman" w:hAnsi="Times New Roman"/>
              </w:rPr>
              <w:t>155,5</w:t>
            </w:r>
          </w:p>
        </w:tc>
        <w:tc>
          <w:tcPr>
            <w:tcW w:w="992" w:type="dxa"/>
            <w:gridSpan w:val="2"/>
          </w:tcPr>
          <w:p w:rsidR="00C0601F" w:rsidRPr="002A343D" w:rsidRDefault="00C0601F" w:rsidP="00890041">
            <w:pPr>
              <w:spacing w:after="0" w:line="240" w:lineRule="auto"/>
              <w:jc w:val="center"/>
            </w:pPr>
            <w:r w:rsidRPr="002A343D">
              <w:rPr>
                <w:rFonts w:ascii="Times New Roman" w:hAnsi="Times New Roman"/>
              </w:rPr>
              <w:t>0,0</w:t>
            </w:r>
          </w:p>
        </w:tc>
        <w:tc>
          <w:tcPr>
            <w:tcW w:w="851" w:type="dxa"/>
            <w:gridSpan w:val="2"/>
          </w:tcPr>
          <w:p w:rsidR="00C0601F" w:rsidRPr="002A343D" w:rsidRDefault="00C0601F" w:rsidP="00890041">
            <w:pPr>
              <w:spacing w:after="0" w:line="240" w:lineRule="auto"/>
              <w:jc w:val="center"/>
              <w:rPr>
                <w:rFonts w:ascii="Times New Roman" w:hAnsi="Times New Roman"/>
              </w:rPr>
            </w:pPr>
            <w:r w:rsidRPr="002A343D">
              <w:rPr>
                <w:rFonts w:ascii="Times New Roman" w:hAnsi="Times New Roman"/>
              </w:rPr>
              <w:t>0,0</w:t>
            </w:r>
          </w:p>
        </w:tc>
        <w:tc>
          <w:tcPr>
            <w:tcW w:w="992" w:type="dxa"/>
            <w:gridSpan w:val="2"/>
          </w:tcPr>
          <w:p w:rsidR="00C0601F" w:rsidRPr="002A343D" w:rsidRDefault="00C0601F" w:rsidP="00890041">
            <w:pPr>
              <w:spacing w:after="0" w:line="240" w:lineRule="auto"/>
              <w:jc w:val="center"/>
            </w:pPr>
            <w:r w:rsidRPr="002A343D">
              <w:rPr>
                <w:rFonts w:ascii="Times New Roman" w:hAnsi="Times New Roman"/>
              </w:rPr>
              <w:t>0,0</w:t>
            </w:r>
          </w:p>
        </w:tc>
        <w:tc>
          <w:tcPr>
            <w:tcW w:w="871" w:type="dxa"/>
            <w:gridSpan w:val="2"/>
          </w:tcPr>
          <w:p w:rsidR="00C0601F" w:rsidRPr="002A343D" w:rsidRDefault="00C0601F" w:rsidP="00890041">
            <w:pPr>
              <w:spacing w:after="0" w:line="240" w:lineRule="auto"/>
              <w:jc w:val="center"/>
            </w:pPr>
            <w:r w:rsidRPr="002A343D">
              <w:rPr>
                <w:rFonts w:ascii="Times New Roman" w:hAnsi="Times New Roman"/>
              </w:rPr>
              <w:t>155,5</w:t>
            </w:r>
          </w:p>
        </w:tc>
        <w:tc>
          <w:tcPr>
            <w:tcW w:w="840"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2"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0"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r>
      <w:tr w:rsidR="00C0601F" w:rsidRPr="002A343D" w:rsidTr="00480382">
        <w:tc>
          <w:tcPr>
            <w:tcW w:w="2802" w:type="dxa"/>
            <w:gridSpan w:val="2"/>
            <w:vMerge/>
          </w:tcPr>
          <w:p w:rsidR="00C0601F" w:rsidRPr="002A343D" w:rsidRDefault="00C0601F" w:rsidP="00890041">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2A343D" w:rsidRDefault="00C0601F" w:rsidP="00890041">
            <w:pPr>
              <w:spacing w:after="0" w:line="240" w:lineRule="auto"/>
              <w:rPr>
                <w:rFonts w:ascii="Times New Roman" w:hAnsi="Times New Roman"/>
                <w:color w:val="000000"/>
              </w:rPr>
            </w:pPr>
            <w:r w:rsidRPr="002A343D">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C0601F" w:rsidRPr="002A343D" w:rsidRDefault="00C0601F" w:rsidP="00890041">
            <w:pPr>
              <w:spacing w:after="0" w:line="240" w:lineRule="auto"/>
              <w:jc w:val="center"/>
              <w:rPr>
                <w:rFonts w:ascii="Times New Roman" w:hAnsi="Times New Roman"/>
                <w:color w:val="000000"/>
              </w:rPr>
            </w:pPr>
            <w:r w:rsidRPr="002A343D">
              <w:rPr>
                <w:rFonts w:ascii="Times New Roman" w:hAnsi="Times New Roman"/>
                <w:color w:val="000000"/>
              </w:rPr>
              <w:t>Х</w:t>
            </w:r>
          </w:p>
        </w:tc>
        <w:tc>
          <w:tcPr>
            <w:tcW w:w="992"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1"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71"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40"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c>
          <w:tcPr>
            <w:tcW w:w="852"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c>
          <w:tcPr>
            <w:tcW w:w="850"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r>
      <w:tr w:rsidR="00C0601F" w:rsidRPr="002A343D" w:rsidTr="00480382">
        <w:tc>
          <w:tcPr>
            <w:tcW w:w="2802" w:type="dxa"/>
            <w:gridSpan w:val="2"/>
            <w:vMerge/>
          </w:tcPr>
          <w:p w:rsidR="00C0601F" w:rsidRPr="002A343D" w:rsidRDefault="00C0601F" w:rsidP="00890041">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2A343D" w:rsidRDefault="00C0601F" w:rsidP="00890041">
            <w:pPr>
              <w:pStyle w:val="a5"/>
              <w:rPr>
                <w:rFonts w:ascii="Times New Roman" w:hAnsi="Times New Roman"/>
              </w:rPr>
            </w:pPr>
            <w:r w:rsidRPr="002A343D">
              <w:rPr>
                <w:rFonts w:ascii="Times New Roman" w:hAnsi="Times New Roman"/>
              </w:rPr>
              <w:t>бюджет поселения</w:t>
            </w:r>
          </w:p>
        </w:tc>
        <w:tc>
          <w:tcPr>
            <w:tcW w:w="1134" w:type="dxa"/>
            <w:gridSpan w:val="2"/>
          </w:tcPr>
          <w:p w:rsidR="00C0601F" w:rsidRPr="002A343D" w:rsidRDefault="00C0601F" w:rsidP="00890041">
            <w:pPr>
              <w:spacing w:after="0" w:line="240" w:lineRule="auto"/>
              <w:jc w:val="center"/>
              <w:rPr>
                <w:rFonts w:ascii="Times New Roman" w:hAnsi="Times New Roman"/>
                <w:color w:val="000000"/>
              </w:rPr>
            </w:pPr>
            <w:r>
              <w:rPr>
                <w:rFonts w:ascii="Times New Roman" w:hAnsi="Times New Roman"/>
                <w:color w:val="000000"/>
              </w:rPr>
              <w:t>3582,3</w:t>
            </w:r>
          </w:p>
        </w:tc>
        <w:tc>
          <w:tcPr>
            <w:tcW w:w="992"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olor w:val="000000"/>
              </w:rPr>
              <w:t>777,3</w:t>
            </w:r>
          </w:p>
        </w:tc>
        <w:tc>
          <w:tcPr>
            <w:tcW w:w="851" w:type="dxa"/>
            <w:gridSpan w:val="2"/>
          </w:tcPr>
          <w:p w:rsidR="00C0601F" w:rsidRPr="002A343D" w:rsidRDefault="00C0601F" w:rsidP="00890041">
            <w:pPr>
              <w:pStyle w:val="ConsPlusCell"/>
              <w:ind w:left="-108" w:right="-108"/>
              <w:jc w:val="center"/>
              <w:rPr>
                <w:rFonts w:ascii="Times New Roman" w:hAnsi="Times New Roman" w:cs="Times New Roman"/>
                <w:sz w:val="22"/>
                <w:szCs w:val="22"/>
              </w:rPr>
            </w:pPr>
            <w:r w:rsidRPr="002A343D">
              <w:rPr>
                <w:rFonts w:ascii="Times New Roman" w:hAnsi="Times New Roman"/>
                <w:color w:val="000000"/>
              </w:rPr>
              <w:t>602,1</w:t>
            </w:r>
          </w:p>
        </w:tc>
        <w:tc>
          <w:tcPr>
            <w:tcW w:w="992" w:type="dxa"/>
            <w:gridSpan w:val="2"/>
          </w:tcPr>
          <w:p w:rsidR="00C0601F" w:rsidRPr="002A343D" w:rsidRDefault="00C0601F" w:rsidP="00890041">
            <w:pPr>
              <w:pStyle w:val="ConsPlusCell"/>
              <w:jc w:val="center"/>
              <w:rPr>
                <w:rFonts w:ascii="Times New Roman" w:hAnsi="Times New Roman" w:cs="Times New Roman"/>
                <w:color w:val="000000"/>
                <w:sz w:val="22"/>
                <w:szCs w:val="22"/>
              </w:rPr>
            </w:pPr>
            <w:r w:rsidRPr="002A343D">
              <w:rPr>
                <w:rFonts w:ascii="Times New Roman" w:hAnsi="Times New Roman"/>
                <w:color w:val="000000"/>
              </w:rPr>
              <w:t>694,3</w:t>
            </w:r>
          </w:p>
        </w:tc>
        <w:tc>
          <w:tcPr>
            <w:tcW w:w="871"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384,9</w:t>
            </w:r>
          </w:p>
        </w:tc>
        <w:tc>
          <w:tcPr>
            <w:tcW w:w="840" w:type="dxa"/>
            <w:gridSpan w:val="2"/>
          </w:tcPr>
          <w:p w:rsidR="00C0601F" w:rsidRPr="002A343D" w:rsidRDefault="00C0601F" w:rsidP="00890041">
            <w:pPr>
              <w:pStyle w:val="ConsPlusCell"/>
              <w:jc w:val="center"/>
              <w:rPr>
                <w:rFonts w:ascii="Times New Roman" w:hAnsi="Times New Roman" w:cs="Times New Roman"/>
                <w:sz w:val="22"/>
                <w:szCs w:val="22"/>
              </w:rPr>
            </w:pPr>
            <w:r>
              <w:rPr>
                <w:rFonts w:ascii="Times New Roman" w:hAnsi="Times New Roman"/>
              </w:rPr>
              <w:t>521,1</w:t>
            </w:r>
          </w:p>
        </w:tc>
        <w:tc>
          <w:tcPr>
            <w:tcW w:w="852" w:type="dxa"/>
            <w:gridSpan w:val="2"/>
          </w:tcPr>
          <w:p w:rsidR="00C0601F" w:rsidRPr="002A343D" w:rsidRDefault="00C0601F" w:rsidP="00890041">
            <w:pPr>
              <w:pStyle w:val="ConsPlusCell"/>
              <w:jc w:val="center"/>
              <w:rPr>
                <w:rFonts w:ascii="Times New Roman" w:hAnsi="Times New Roman" w:cs="Times New Roman"/>
                <w:sz w:val="22"/>
                <w:szCs w:val="22"/>
              </w:rPr>
            </w:pPr>
            <w:r>
              <w:rPr>
                <w:rFonts w:ascii="Times New Roman" w:hAnsi="Times New Roman"/>
              </w:rPr>
              <w:t>344,8</w:t>
            </w:r>
          </w:p>
        </w:tc>
        <w:tc>
          <w:tcPr>
            <w:tcW w:w="850" w:type="dxa"/>
            <w:gridSpan w:val="2"/>
          </w:tcPr>
          <w:p w:rsidR="00C0601F" w:rsidRPr="002A343D" w:rsidRDefault="00C0601F" w:rsidP="00890041">
            <w:pPr>
              <w:pStyle w:val="ConsPlusCell"/>
              <w:jc w:val="center"/>
              <w:rPr>
                <w:rFonts w:ascii="Times New Roman" w:hAnsi="Times New Roman" w:cs="Times New Roman"/>
                <w:sz w:val="22"/>
                <w:szCs w:val="22"/>
              </w:rPr>
            </w:pPr>
            <w:r>
              <w:rPr>
                <w:rFonts w:ascii="Times New Roman" w:hAnsi="Times New Roman"/>
              </w:rPr>
              <w:t>257,8</w:t>
            </w:r>
          </w:p>
        </w:tc>
      </w:tr>
      <w:tr w:rsidR="00C0601F" w:rsidRPr="002A343D" w:rsidTr="00480382">
        <w:trPr>
          <w:trHeight w:val="381"/>
        </w:trPr>
        <w:tc>
          <w:tcPr>
            <w:tcW w:w="2802" w:type="dxa"/>
            <w:gridSpan w:val="2"/>
            <w:vMerge/>
          </w:tcPr>
          <w:p w:rsidR="00C0601F" w:rsidRPr="002A343D" w:rsidRDefault="00C0601F" w:rsidP="00890041">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2A343D" w:rsidRDefault="00C0601F" w:rsidP="00890041">
            <w:pPr>
              <w:spacing w:after="0" w:line="240" w:lineRule="auto"/>
              <w:rPr>
                <w:rFonts w:ascii="Times New Roman" w:hAnsi="Times New Roman"/>
                <w:color w:val="000000"/>
              </w:rPr>
            </w:pPr>
            <w:r w:rsidRPr="002A343D">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C0601F" w:rsidRPr="002A343D" w:rsidRDefault="00C0601F" w:rsidP="00890041">
            <w:pPr>
              <w:spacing w:after="0" w:line="240" w:lineRule="auto"/>
              <w:jc w:val="center"/>
              <w:rPr>
                <w:rFonts w:ascii="Times New Roman" w:hAnsi="Times New Roman"/>
                <w:color w:val="000000"/>
              </w:rPr>
            </w:pPr>
            <w:r w:rsidRPr="002A343D">
              <w:rPr>
                <w:rFonts w:ascii="Times New Roman" w:hAnsi="Times New Roman"/>
                <w:color w:val="000000"/>
              </w:rPr>
              <w:t>Х</w:t>
            </w:r>
          </w:p>
        </w:tc>
        <w:tc>
          <w:tcPr>
            <w:tcW w:w="992" w:type="dxa"/>
            <w:gridSpan w:val="2"/>
          </w:tcPr>
          <w:p w:rsidR="00C0601F" w:rsidRPr="002A343D" w:rsidRDefault="004F4895" w:rsidP="00890041">
            <w:pPr>
              <w:pStyle w:val="ConsPlusCell"/>
              <w:jc w:val="center"/>
              <w:rPr>
                <w:rFonts w:ascii="Times New Roman" w:hAnsi="Times New Roman" w:cs="Times New Roman"/>
                <w:sz w:val="22"/>
                <w:szCs w:val="22"/>
              </w:rPr>
            </w:pPr>
            <w:hyperlink w:anchor="Par866" w:history="1">
              <w:r w:rsidR="00C0601F" w:rsidRPr="002A343D">
                <w:rPr>
                  <w:rFonts w:ascii="Times New Roman" w:hAnsi="Times New Roman" w:cs="Times New Roman"/>
                  <w:sz w:val="22"/>
                  <w:szCs w:val="22"/>
                </w:rPr>
                <w:t>0,0</w:t>
              </w:r>
            </w:hyperlink>
          </w:p>
        </w:tc>
        <w:tc>
          <w:tcPr>
            <w:tcW w:w="851" w:type="dxa"/>
            <w:gridSpan w:val="2"/>
          </w:tcPr>
          <w:p w:rsidR="00C0601F" w:rsidRPr="002A343D" w:rsidRDefault="004F4895" w:rsidP="00890041">
            <w:pPr>
              <w:pStyle w:val="ConsPlusCell"/>
              <w:jc w:val="center"/>
              <w:rPr>
                <w:rFonts w:ascii="Times New Roman" w:hAnsi="Times New Roman" w:cs="Times New Roman"/>
                <w:sz w:val="22"/>
                <w:szCs w:val="22"/>
              </w:rPr>
            </w:pPr>
            <w:hyperlink w:anchor="Par866" w:history="1">
              <w:r w:rsidR="00C0601F" w:rsidRPr="002A343D">
                <w:rPr>
                  <w:rFonts w:ascii="Times New Roman" w:hAnsi="Times New Roman" w:cs="Times New Roman"/>
                  <w:sz w:val="22"/>
                  <w:szCs w:val="22"/>
                </w:rPr>
                <w:t>91,9</w:t>
              </w:r>
            </w:hyperlink>
          </w:p>
        </w:tc>
        <w:tc>
          <w:tcPr>
            <w:tcW w:w="992" w:type="dxa"/>
            <w:gridSpan w:val="2"/>
          </w:tcPr>
          <w:p w:rsidR="00C0601F" w:rsidRPr="002A343D" w:rsidRDefault="004F4895" w:rsidP="00890041">
            <w:pPr>
              <w:pStyle w:val="ConsPlusCell"/>
              <w:jc w:val="center"/>
              <w:rPr>
                <w:rFonts w:ascii="Times New Roman" w:hAnsi="Times New Roman" w:cs="Times New Roman"/>
                <w:sz w:val="22"/>
                <w:szCs w:val="22"/>
              </w:rPr>
            </w:pPr>
            <w:hyperlink w:anchor="Par866" w:history="1">
              <w:r w:rsidR="00C0601F" w:rsidRPr="002A343D">
                <w:rPr>
                  <w:rFonts w:ascii="Times New Roman" w:hAnsi="Times New Roman" w:cs="Times New Roman"/>
                  <w:sz w:val="22"/>
                  <w:szCs w:val="22"/>
                </w:rPr>
                <w:t>78,9</w:t>
              </w:r>
            </w:hyperlink>
          </w:p>
        </w:tc>
        <w:tc>
          <w:tcPr>
            <w:tcW w:w="871"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16,7</w:t>
            </w:r>
          </w:p>
        </w:tc>
        <w:tc>
          <w:tcPr>
            <w:tcW w:w="840"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c>
          <w:tcPr>
            <w:tcW w:w="852"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c>
          <w:tcPr>
            <w:tcW w:w="850"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Х</w:t>
            </w:r>
          </w:p>
        </w:tc>
      </w:tr>
      <w:tr w:rsidR="00C0601F" w:rsidRPr="00DA7802" w:rsidTr="00480382">
        <w:tc>
          <w:tcPr>
            <w:tcW w:w="2802" w:type="dxa"/>
            <w:gridSpan w:val="2"/>
            <w:vMerge/>
          </w:tcPr>
          <w:p w:rsidR="00C0601F" w:rsidRPr="002A343D" w:rsidRDefault="00C0601F" w:rsidP="00890041">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2A343D" w:rsidRDefault="00C0601F" w:rsidP="00890041">
            <w:pPr>
              <w:pStyle w:val="a5"/>
              <w:rPr>
                <w:rFonts w:ascii="Times New Roman" w:hAnsi="Times New Roman"/>
              </w:rPr>
            </w:pPr>
            <w:r w:rsidRPr="002A343D">
              <w:rPr>
                <w:rFonts w:ascii="Times New Roman" w:hAnsi="Times New Roman"/>
              </w:rPr>
              <w:t>внебюджетные источники</w:t>
            </w:r>
          </w:p>
        </w:tc>
        <w:tc>
          <w:tcPr>
            <w:tcW w:w="1134"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1"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992"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71"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40"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2" w:type="dxa"/>
            <w:gridSpan w:val="2"/>
          </w:tcPr>
          <w:p w:rsidR="00C0601F" w:rsidRPr="002A343D"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c>
          <w:tcPr>
            <w:tcW w:w="850" w:type="dxa"/>
            <w:gridSpan w:val="2"/>
          </w:tcPr>
          <w:p w:rsidR="00C0601F" w:rsidRPr="00DA7802" w:rsidRDefault="00C0601F" w:rsidP="00890041">
            <w:pPr>
              <w:pStyle w:val="ConsPlusCell"/>
              <w:jc w:val="center"/>
              <w:rPr>
                <w:rFonts w:ascii="Times New Roman" w:hAnsi="Times New Roman" w:cs="Times New Roman"/>
                <w:sz w:val="22"/>
                <w:szCs w:val="22"/>
              </w:rPr>
            </w:pPr>
            <w:r w:rsidRPr="002A343D">
              <w:rPr>
                <w:rFonts w:ascii="Times New Roman" w:hAnsi="Times New Roman" w:cs="Times New Roman"/>
                <w:sz w:val="22"/>
                <w:szCs w:val="22"/>
              </w:rPr>
              <w:t>0,0».</w:t>
            </w:r>
          </w:p>
        </w:tc>
      </w:tr>
      <w:tr w:rsidR="00C0601F" w:rsidRPr="00C56343" w:rsidTr="00480382">
        <w:trPr>
          <w:gridAfter w:val="1"/>
          <w:wAfter w:w="454" w:type="dxa"/>
        </w:trPr>
        <w:tc>
          <w:tcPr>
            <w:tcW w:w="2348" w:type="dxa"/>
            <w:vMerge w:val="restart"/>
          </w:tcPr>
          <w:p w:rsidR="00C0601F" w:rsidRPr="00C56343" w:rsidRDefault="00C0601F" w:rsidP="006F4CA8">
            <w:pPr>
              <w:widowControl w:val="0"/>
              <w:autoSpaceDE w:val="0"/>
              <w:autoSpaceDN w:val="0"/>
              <w:adjustRightInd w:val="0"/>
              <w:spacing w:after="0" w:line="240" w:lineRule="auto"/>
              <w:jc w:val="center"/>
              <w:rPr>
                <w:rFonts w:ascii="Times New Roman" w:hAnsi="Times New Roman"/>
                <w:sz w:val="20"/>
                <w:szCs w:val="20"/>
              </w:rPr>
            </w:pPr>
            <w:r w:rsidRPr="00C56343">
              <w:rPr>
                <w:rFonts w:ascii="Times New Roman" w:hAnsi="Times New Roman"/>
                <w:sz w:val="20"/>
                <w:szCs w:val="20"/>
              </w:rPr>
              <w:t xml:space="preserve">Наименование      </w:t>
            </w:r>
            <w:r w:rsidRPr="00C56343">
              <w:rPr>
                <w:rFonts w:ascii="Times New Roman" w:hAnsi="Times New Roman"/>
                <w:sz w:val="20"/>
                <w:szCs w:val="20"/>
              </w:rPr>
              <w:br/>
              <w:t>муниципальной программы, номер и наименование подпрограммы</w:t>
            </w:r>
          </w:p>
        </w:tc>
        <w:tc>
          <w:tcPr>
            <w:tcW w:w="4706" w:type="dxa"/>
            <w:gridSpan w:val="2"/>
            <w:vMerge w:val="restart"/>
          </w:tcPr>
          <w:p w:rsidR="00C0601F" w:rsidRPr="00C56343" w:rsidRDefault="00C0601F" w:rsidP="006F4CA8">
            <w:pPr>
              <w:spacing w:after="0" w:line="240" w:lineRule="auto"/>
              <w:jc w:val="center"/>
              <w:rPr>
                <w:rFonts w:ascii="Times New Roman" w:hAnsi="Times New Roman"/>
                <w:bCs/>
                <w:color w:val="000000"/>
                <w:sz w:val="20"/>
                <w:szCs w:val="20"/>
              </w:rPr>
            </w:pPr>
            <w:r w:rsidRPr="00C56343">
              <w:rPr>
                <w:rFonts w:ascii="Times New Roman" w:hAnsi="Times New Roman"/>
                <w:bCs/>
                <w:color w:val="000000"/>
                <w:sz w:val="20"/>
                <w:szCs w:val="20"/>
              </w:rPr>
              <w:t>Источники</w:t>
            </w:r>
          </w:p>
          <w:p w:rsidR="00C0601F" w:rsidRPr="00C56343" w:rsidRDefault="00C0601F" w:rsidP="006F4CA8">
            <w:pPr>
              <w:spacing w:after="0" w:line="240" w:lineRule="auto"/>
              <w:jc w:val="center"/>
              <w:rPr>
                <w:rFonts w:ascii="Times New Roman" w:hAnsi="Times New Roman"/>
                <w:bCs/>
                <w:color w:val="000000"/>
                <w:sz w:val="20"/>
                <w:szCs w:val="20"/>
              </w:rPr>
            </w:pPr>
            <w:r w:rsidRPr="00C56343">
              <w:rPr>
                <w:rFonts w:ascii="Times New Roman" w:hAnsi="Times New Roman"/>
                <w:bCs/>
                <w:color w:val="000000"/>
                <w:sz w:val="20"/>
                <w:szCs w:val="20"/>
              </w:rPr>
              <w:t>финансирования</w:t>
            </w:r>
          </w:p>
        </w:tc>
        <w:tc>
          <w:tcPr>
            <w:tcW w:w="1134" w:type="dxa"/>
            <w:gridSpan w:val="2"/>
            <w:vMerge w:val="restart"/>
          </w:tcPr>
          <w:p w:rsidR="00C0601F" w:rsidRPr="00C56343" w:rsidRDefault="00C0601F" w:rsidP="006F4CA8">
            <w:pPr>
              <w:spacing w:after="0" w:line="240" w:lineRule="auto"/>
              <w:jc w:val="center"/>
              <w:rPr>
                <w:rFonts w:ascii="Times New Roman" w:hAnsi="Times New Roman"/>
                <w:sz w:val="20"/>
                <w:szCs w:val="20"/>
              </w:rPr>
            </w:pPr>
            <w:r w:rsidRPr="00C56343">
              <w:rPr>
                <w:rFonts w:ascii="Times New Roman" w:hAnsi="Times New Roman"/>
                <w:sz w:val="20"/>
                <w:szCs w:val="20"/>
              </w:rPr>
              <w:t>Объем расходов всего</w:t>
            </w:r>
            <w:r w:rsidRPr="00C56343">
              <w:rPr>
                <w:rFonts w:ascii="Times New Roman" w:hAnsi="Times New Roman"/>
                <w:sz w:val="20"/>
                <w:szCs w:val="20"/>
              </w:rPr>
              <w:br/>
              <w:t>(тыс. рублей),</w:t>
            </w:r>
          </w:p>
          <w:p w:rsidR="00C0601F" w:rsidRPr="00C56343" w:rsidRDefault="00C0601F" w:rsidP="006F4CA8">
            <w:pPr>
              <w:spacing w:after="0" w:line="240" w:lineRule="auto"/>
              <w:jc w:val="center"/>
              <w:rPr>
                <w:rFonts w:ascii="Times New Roman" w:hAnsi="Times New Roman"/>
                <w:color w:val="000000"/>
                <w:sz w:val="20"/>
                <w:szCs w:val="20"/>
              </w:rPr>
            </w:pPr>
          </w:p>
        </w:tc>
        <w:tc>
          <w:tcPr>
            <w:tcW w:w="6248" w:type="dxa"/>
            <w:gridSpan w:val="14"/>
          </w:tcPr>
          <w:p w:rsidR="00C0601F" w:rsidRPr="00C56343" w:rsidRDefault="00C0601F" w:rsidP="006F4CA8">
            <w:pPr>
              <w:pStyle w:val="ConsPlusCell"/>
              <w:jc w:val="center"/>
              <w:rPr>
                <w:rFonts w:ascii="Times New Roman" w:hAnsi="Times New Roman" w:cs="Times New Roman"/>
              </w:rPr>
            </w:pPr>
            <w:r w:rsidRPr="00C56343">
              <w:rPr>
                <w:rFonts w:ascii="Times New Roman" w:hAnsi="Times New Roman" w:cs="Times New Roman"/>
              </w:rPr>
              <w:t>в том числе по годам реализации</w:t>
            </w:r>
          </w:p>
          <w:p w:rsidR="00C0601F" w:rsidRPr="00C56343" w:rsidRDefault="00C0601F" w:rsidP="006F4CA8">
            <w:pPr>
              <w:widowControl w:val="0"/>
              <w:autoSpaceDE w:val="0"/>
              <w:autoSpaceDN w:val="0"/>
              <w:adjustRightInd w:val="0"/>
              <w:spacing w:after="0" w:line="240" w:lineRule="auto"/>
              <w:jc w:val="center"/>
              <w:rPr>
                <w:rFonts w:ascii="Times New Roman" w:hAnsi="Times New Roman"/>
                <w:sz w:val="20"/>
                <w:szCs w:val="20"/>
              </w:rPr>
            </w:pPr>
            <w:r w:rsidRPr="00C56343">
              <w:rPr>
                <w:rFonts w:ascii="Times New Roman" w:hAnsi="Times New Roman"/>
                <w:sz w:val="20"/>
                <w:szCs w:val="20"/>
              </w:rPr>
              <w:t>муниципальной программы</w:t>
            </w:r>
          </w:p>
        </w:tc>
      </w:tr>
      <w:tr w:rsidR="00C0601F" w:rsidRPr="00C56343" w:rsidTr="00480382">
        <w:trPr>
          <w:gridAfter w:val="1"/>
          <w:wAfter w:w="454" w:type="dxa"/>
          <w:trHeight w:val="806"/>
        </w:trPr>
        <w:tc>
          <w:tcPr>
            <w:tcW w:w="2348" w:type="dxa"/>
            <w:vMerge/>
          </w:tcPr>
          <w:p w:rsidR="00C0601F" w:rsidRPr="00C56343" w:rsidRDefault="00C0601F" w:rsidP="006F4CA8">
            <w:pPr>
              <w:widowControl w:val="0"/>
              <w:autoSpaceDE w:val="0"/>
              <w:autoSpaceDN w:val="0"/>
              <w:adjustRightInd w:val="0"/>
              <w:spacing w:after="0" w:line="240" w:lineRule="auto"/>
              <w:jc w:val="center"/>
              <w:rPr>
                <w:rFonts w:ascii="Times New Roman" w:hAnsi="Times New Roman"/>
                <w:sz w:val="20"/>
                <w:szCs w:val="20"/>
              </w:rPr>
            </w:pPr>
          </w:p>
        </w:tc>
        <w:tc>
          <w:tcPr>
            <w:tcW w:w="4706" w:type="dxa"/>
            <w:gridSpan w:val="2"/>
            <w:vMerge/>
            <w:vAlign w:val="center"/>
          </w:tcPr>
          <w:p w:rsidR="00C0601F" w:rsidRPr="00C56343" w:rsidRDefault="00C0601F" w:rsidP="006F4CA8">
            <w:pPr>
              <w:spacing w:after="0" w:line="240" w:lineRule="auto"/>
              <w:jc w:val="center"/>
              <w:rPr>
                <w:rFonts w:ascii="Times New Roman" w:hAnsi="Times New Roman"/>
                <w:bCs/>
                <w:color w:val="000000"/>
                <w:sz w:val="20"/>
                <w:szCs w:val="20"/>
              </w:rPr>
            </w:pPr>
          </w:p>
        </w:tc>
        <w:tc>
          <w:tcPr>
            <w:tcW w:w="1134" w:type="dxa"/>
            <w:gridSpan w:val="2"/>
            <w:vMerge/>
          </w:tcPr>
          <w:p w:rsidR="00C0601F" w:rsidRPr="00C56343" w:rsidRDefault="00C0601F" w:rsidP="006F4CA8">
            <w:pPr>
              <w:spacing w:after="0" w:line="240" w:lineRule="auto"/>
              <w:jc w:val="center"/>
              <w:rPr>
                <w:rFonts w:ascii="Times New Roman" w:hAnsi="Times New Roman"/>
                <w:color w:val="000000"/>
                <w:sz w:val="20"/>
                <w:szCs w:val="20"/>
              </w:rPr>
            </w:pPr>
          </w:p>
        </w:tc>
        <w:tc>
          <w:tcPr>
            <w:tcW w:w="992" w:type="dxa"/>
            <w:gridSpan w:val="2"/>
          </w:tcPr>
          <w:p w:rsidR="00C0601F" w:rsidRDefault="00C0601F" w:rsidP="006F4CA8">
            <w:pPr>
              <w:pStyle w:val="ConsPlusCell"/>
              <w:jc w:val="center"/>
              <w:rPr>
                <w:rFonts w:ascii="Times New Roman" w:hAnsi="Times New Roman" w:cs="Times New Roman"/>
              </w:rPr>
            </w:pPr>
            <w:r>
              <w:rPr>
                <w:rFonts w:ascii="Times New Roman" w:hAnsi="Times New Roman" w:cs="Times New Roman"/>
              </w:rPr>
              <w:t>2014</w:t>
            </w:r>
          </w:p>
          <w:p w:rsidR="00C0601F" w:rsidRDefault="00C0601F" w:rsidP="006F4CA8">
            <w:pPr>
              <w:pStyle w:val="ConsPlusCell"/>
              <w:jc w:val="center"/>
              <w:rPr>
                <w:rFonts w:ascii="Times New Roman" w:hAnsi="Times New Roman" w:cs="Times New Roman"/>
              </w:rPr>
            </w:pPr>
            <w:r>
              <w:rPr>
                <w:rFonts w:ascii="Times New Roman" w:hAnsi="Times New Roman" w:cs="Times New Roman"/>
              </w:rPr>
              <w:t xml:space="preserve"> год</w:t>
            </w:r>
          </w:p>
          <w:p w:rsidR="00C0601F" w:rsidRPr="00C56343" w:rsidRDefault="00C0601F" w:rsidP="006F4CA8">
            <w:pPr>
              <w:pStyle w:val="ConsPlusCell"/>
              <w:jc w:val="center"/>
              <w:rPr>
                <w:rFonts w:ascii="Times New Roman" w:hAnsi="Times New Roman" w:cs="Times New Roman"/>
              </w:rPr>
            </w:pPr>
          </w:p>
        </w:tc>
        <w:tc>
          <w:tcPr>
            <w:tcW w:w="851" w:type="dxa"/>
            <w:gridSpan w:val="2"/>
          </w:tcPr>
          <w:p w:rsidR="00C0601F" w:rsidRPr="00C56343" w:rsidRDefault="00C0601F" w:rsidP="006F4CA8">
            <w:pPr>
              <w:pStyle w:val="ConsPlusCell"/>
              <w:jc w:val="center"/>
              <w:rPr>
                <w:rFonts w:ascii="Times New Roman" w:hAnsi="Times New Roman" w:cs="Times New Roman"/>
              </w:rPr>
            </w:pPr>
            <w:r w:rsidRPr="00C56343">
              <w:rPr>
                <w:rFonts w:ascii="Times New Roman" w:hAnsi="Times New Roman" w:cs="Times New Roman"/>
              </w:rPr>
              <w:t>2015 год</w:t>
            </w:r>
          </w:p>
        </w:tc>
        <w:tc>
          <w:tcPr>
            <w:tcW w:w="992" w:type="dxa"/>
            <w:gridSpan w:val="2"/>
          </w:tcPr>
          <w:p w:rsidR="00C0601F" w:rsidRDefault="00C0601F" w:rsidP="006F4CA8">
            <w:pPr>
              <w:pStyle w:val="ConsPlusCell"/>
              <w:jc w:val="center"/>
              <w:rPr>
                <w:rFonts w:ascii="Times New Roman" w:hAnsi="Times New Roman" w:cs="Times New Roman"/>
              </w:rPr>
            </w:pPr>
            <w:r w:rsidRPr="00C56343">
              <w:rPr>
                <w:rFonts w:ascii="Times New Roman" w:hAnsi="Times New Roman" w:cs="Times New Roman"/>
              </w:rPr>
              <w:t xml:space="preserve">2016 </w:t>
            </w:r>
          </w:p>
          <w:p w:rsidR="00C0601F" w:rsidRPr="00C56343" w:rsidRDefault="00C0601F" w:rsidP="006F4CA8">
            <w:pPr>
              <w:pStyle w:val="ConsPlusCell"/>
              <w:jc w:val="center"/>
              <w:rPr>
                <w:rFonts w:ascii="Times New Roman" w:hAnsi="Times New Roman" w:cs="Times New Roman"/>
              </w:rPr>
            </w:pPr>
            <w:r w:rsidRPr="00C56343">
              <w:rPr>
                <w:rFonts w:ascii="Times New Roman" w:hAnsi="Times New Roman" w:cs="Times New Roman"/>
              </w:rPr>
              <w:t>год</w:t>
            </w:r>
          </w:p>
        </w:tc>
        <w:tc>
          <w:tcPr>
            <w:tcW w:w="871" w:type="dxa"/>
            <w:gridSpan w:val="2"/>
          </w:tcPr>
          <w:p w:rsidR="00C0601F" w:rsidRPr="00C56343" w:rsidRDefault="00C0601F" w:rsidP="006F4CA8">
            <w:pPr>
              <w:pStyle w:val="ConsPlusCell"/>
              <w:jc w:val="center"/>
              <w:rPr>
                <w:rFonts w:ascii="Times New Roman" w:hAnsi="Times New Roman" w:cs="Times New Roman"/>
              </w:rPr>
            </w:pPr>
            <w:r w:rsidRPr="00C56343">
              <w:rPr>
                <w:rFonts w:ascii="Times New Roman" w:hAnsi="Times New Roman" w:cs="Times New Roman"/>
              </w:rPr>
              <w:t xml:space="preserve">2017 год </w:t>
            </w:r>
          </w:p>
        </w:tc>
        <w:tc>
          <w:tcPr>
            <w:tcW w:w="840" w:type="dxa"/>
            <w:gridSpan w:val="2"/>
          </w:tcPr>
          <w:p w:rsidR="00C0601F" w:rsidRPr="00C56343" w:rsidRDefault="00C0601F" w:rsidP="006F4CA8">
            <w:pPr>
              <w:pStyle w:val="ConsPlusCell"/>
              <w:jc w:val="center"/>
              <w:rPr>
                <w:rFonts w:ascii="Times New Roman" w:hAnsi="Times New Roman" w:cs="Times New Roman"/>
              </w:rPr>
            </w:pPr>
            <w:r w:rsidRPr="00C56343">
              <w:rPr>
                <w:rFonts w:ascii="Times New Roman" w:hAnsi="Times New Roman" w:cs="Times New Roman"/>
              </w:rPr>
              <w:t>2018  год</w:t>
            </w:r>
          </w:p>
        </w:tc>
        <w:tc>
          <w:tcPr>
            <w:tcW w:w="852" w:type="dxa"/>
            <w:gridSpan w:val="2"/>
          </w:tcPr>
          <w:p w:rsidR="00C0601F" w:rsidRPr="00C56343" w:rsidRDefault="00C0601F" w:rsidP="006F4CA8">
            <w:pPr>
              <w:pStyle w:val="ConsPlusCell"/>
              <w:jc w:val="center"/>
              <w:rPr>
                <w:rFonts w:ascii="Times New Roman" w:hAnsi="Times New Roman" w:cs="Times New Roman"/>
              </w:rPr>
            </w:pPr>
            <w:r w:rsidRPr="00C56343">
              <w:rPr>
                <w:rFonts w:ascii="Times New Roman" w:hAnsi="Times New Roman" w:cs="Times New Roman"/>
              </w:rPr>
              <w:t>2019 год</w:t>
            </w:r>
          </w:p>
        </w:tc>
        <w:tc>
          <w:tcPr>
            <w:tcW w:w="850" w:type="dxa"/>
            <w:gridSpan w:val="2"/>
          </w:tcPr>
          <w:p w:rsidR="00C0601F" w:rsidRPr="00C56343" w:rsidRDefault="00C0601F" w:rsidP="006F4CA8">
            <w:pPr>
              <w:pStyle w:val="ConsPlusCell"/>
              <w:jc w:val="center"/>
              <w:rPr>
                <w:rFonts w:ascii="Times New Roman" w:hAnsi="Times New Roman" w:cs="Times New Roman"/>
              </w:rPr>
            </w:pPr>
            <w:r w:rsidRPr="00C56343">
              <w:rPr>
                <w:rFonts w:ascii="Times New Roman" w:hAnsi="Times New Roman" w:cs="Times New Roman"/>
              </w:rPr>
              <w:t>2020 год</w:t>
            </w:r>
          </w:p>
        </w:tc>
      </w:tr>
      <w:tr w:rsidR="00C0601F" w:rsidRPr="00C56343" w:rsidTr="00480382">
        <w:trPr>
          <w:gridAfter w:val="1"/>
          <w:wAfter w:w="454" w:type="dxa"/>
        </w:trPr>
        <w:tc>
          <w:tcPr>
            <w:tcW w:w="2348" w:type="dxa"/>
            <w:shd w:val="clear" w:color="auto" w:fill="auto"/>
          </w:tcPr>
          <w:p w:rsidR="00C0601F" w:rsidRPr="00C56343" w:rsidRDefault="00C0601F" w:rsidP="006F4CA8">
            <w:pPr>
              <w:widowControl w:val="0"/>
              <w:autoSpaceDE w:val="0"/>
              <w:autoSpaceDN w:val="0"/>
              <w:adjustRightInd w:val="0"/>
              <w:spacing w:after="0" w:line="240" w:lineRule="auto"/>
              <w:jc w:val="center"/>
              <w:rPr>
                <w:rFonts w:ascii="Times New Roman" w:hAnsi="Times New Roman"/>
                <w:sz w:val="20"/>
                <w:szCs w:val="20"/>
              </w:rPr>
            </w:pPr>
            <w:r w:rsidRPr="00C56343">
              <w:rPr>
                <w:rFonts w:ascii="Times New Roman" w:hAnsi="Times New Roman"/>
                <w:sz w:val="20"/>
                <w:szCs w:val="20"/>
              </w:rPr>
              <w:t>1</w:t>
            </w:r>
          </w:p>
        </w:tc>
        <w:tc>
          <w:tcPr>
            <w:tcW w:w="4706" w:type="dxa"/>
            <w:gridSpan w:val="2"/>
          </w:tcPr>
          <w:p w:rsidR="00C0601F" w:rsidRPr="00C56343" w:rsidRDefault="00C0601F" w:rsidP="006F4CA8">
            <w:pPr>
              <w:spacing w:after="0" w:line="240" w:lineRule="auto"/>
              <w:jc w:val="center"/>
              <w:rPr>
                <w:rFonts w:ascii="Times New Roman" w:hAnsi="Times New Roman"/>
                <w:color w:val="000000"/>
                <w:sz w:val="20"/>
                <w:szCs w:val="20"/>
              </w:rPr>
            </w:pPr>
            <w:r w:rsidRPr="00C56343">
              <w:rPr>
                <w:rFonts w:ascii="Times New Roman" w:hAnsi="Times New Roman"/>
                <w:color w:val="000000"/>
                <w:sz w:val="20"/>
                <w:szCs w:val="20"/>
              </w:rPr>
              <w:t>2</w:t>
            </w:r>
          </w:p>
        </w:tc>
        <w:tc>
          <w:tcPr>
            <w:tcW w:w="1134" w:type="dxa"/>
            <w:gridSpan w:val="2"/>
          </w:tcPr>
          <w:p w:rsidR="00C0601F" w:rsidRPr="00C56343" w:rsidRDefault="00C0601F" w:rsidP="006F4CA8">
            <w:pPr>
              <w:spacing w:after="0" w:line="240" w:lineRule="auto"/>
              <w:jc w:val="center"/>
              <w:rPr>
                <w:rFonts w:ascii="Times New Roman" w:hAnsi="Times New Roman"/>
                <w:color w:val="000000"/>
                <w:sz w:val="20"/>
                <w:szCs w:val="20"/>
              </w:rPr>
            </w:pPr>
            <w:r w:rsidRPr="00C56343">
              <w:rPr>
                <w:rFonts w:ascii="Times New Roman" w:hAnsi="Times New Roman"/>
                <w:color w:val="000000"/>
                <w:sz w:val="20"/>
                <w:szCs w:val="20"/>
              </w:rPr>
              <w:t>3</w:t>
            </w:r>
          </w:p>
        </w:tc>
        <w:tc>
          <w:tcPr>
            <w:tcW w:w="992" w:type="dxa"/>
            <w:gridSpan w:val="2"/>
          </w:tcPr>
          <w:p w:rsidR="00C0601F" w:rsidRPr="00C56343" w:rsidRDefault="00C0601F" w:rsidP="006F4CA8">
            <w:pPr>
              <w:spacing w:after="0" w:line="240" w:lineRule="auto"/>
              <w:jc w:val="center"/>
              <w:rPr>
                <w:rFonts w:ascii="Times New Roman" w:hAnsi="Times New Roman"/>
                <w:color w:val="000000"/>
                <w:sz w:val="20"/>
                <w:szCs w:val="20"/>
              </w:rPr>
            </w:pPr>
            <w:r w:rsidRPr="00C56343">
              <w:rPr>
                <w:rFonts w:ascii="Times New Roman" w:hAnsi="Times New Roman"/>
                <w:color w:val="000000"/>
                <w:sz w:val="20"/>
                <w:szCs w:val="20"/>
              </w:rPr>
              <w:t>4</w:t>
            </w:r>
          </w:p>
        </w:tc>
        <w:tc>
          <w:tcPr>
            <w:tcW w:w="851" w:type="dxa"/>
            <w:gridSpan w:val="2"/>
          </w:tcPr>
          <w:p w:rsidR="00C0601F" w:rsidRPr="00C56343" w:rsidRDefault="00C0601F" w:rsidP="006F4CA8">
            <w:pPr>
              <w:spacing w:after="0" w:line="240" w:lineRule="auto"/>
              <w:jc w:val="center"/>
              <w:rPr>
                <w:rFonts w:ascii="Times New Roman" w:hAnsi="Times New Roman"/>
                <w:color w:val="000000"/>
                <w:sz w:val="20"/>
                <w:szCs w:val="20"/>
              </w:rPr>
            </w:pPr>
            <w:r w:rsidRPr="00C56343">
              <w:rPr>
                <w:rFonts w:ascii="Times New Roman" w:hAnsi="Times New Roman"/>
                <w:color w:val="000000"/>
                <w:sz w:val="20"/>
                <w:szCs w:val="20"/>
              </w:rPr>
              <w:t>5</w:t>
            </w:r>
          </w:p>
        </w:tc>
        <w:tc>
          <w:tcPr>
            <w:tcW w:w="992" w:type="dxa"/>
            <w:gridSpan w:val="2"/>
          </w:tcPr>
          <w:p w:rsidR="00C0601F" w:rsidRPr="00C56343" w:rsidRDefault="00C0601F" w:rsidP="006F4CA8">
            <w:pPr>
              <w:spacing w:after="0" w:line="240" w:lineRule="auto"/>
              <w:jc w:val="center"/>
              <w:rPr>
                <w:rFonts w:ascii="Times New Roman" w:hAnsi="Times New Roman"/>
                <w:color w:val="000000"/>
                <w:sz w:val="20"/>
                <w:szCs w:val="20"/>
              </w:rPr>
            </w:pPr>
            <w:r w:rsidRPr="00C56343">
              <w:rPr>
                <w:rFonts w:ascii="Times New Roman" w:hAnsi="Times New Roman"/>
                <w:color w:val="000000"/>
                <w:sz w:val="20"/>
                <w:szCs w:val="20"/>
              </w:rPr>
              <w:t>6</w:t>
            </w:r>
          </w:p>
        </w:tc>
        <w:tc>
          <w:tcPr>
            <w:tcW w:w="871" w:type="dxa"/>
            <w:gridSpan w:val="2"/>
          </w:tcPr>
          <w:p w:rsidR="00C0601F" w:rsidRPr="00C56343" w:rsidRDefault="00C0601F" w:rsidP="006F4CA8">
            <w:pPr>
              <w:spacing w:after="0" w:line="240" w:lineRule="auto"/>
              <w:jc w:val="center"/>
              <w:rPr>
                <w:rFonts w:ascii="Times New Roman" w:hAnsi="Times New Roman"/>
                <w:color w:val="000000"/>
                <w:sz w:val="20"/>
                <w:szCs w:val="20"/>
              </w:rPr>
            </w:pPr>
            <w:r w:rsidRPr="00C56343">
              <w:rPr>
                <w:rFonts w:ascii="Times New Roman" w:hAnsi="Times New Roman"/>
                <w:color w:val="000000"/>
                <w:sz w:val="20"/>
                <w:szCs w:val="20"/>
              </w:rPr>
              <w:t>7</w:t>
            </w:r>
          </w:p>
        </w:tc>
        <w:tc>
          <w:tcPr>
            <w:tcW w:w="840" w:type="dxa"/>
            <w:gridSpan w:val="2"/>
          </w:tcPr>
          <w:p w:rsidR="00C0601F" w:rsidRPr="00C56343" w:rsidRDefault="00C0601F" w:rsidP="006F4CA8">
            <w:pPr>
              <w:spacing w:after="0" w:line="240" w:lineRule="auto"/>
              <w:jc w:val="center"/>
              <w:rPr>
                <w:rFonts w:ascii="Times New Roman" w:hAnsi="Times New Roman"/>
                <w:color w:val="000000"/>
                <w:sz w:val="20"/>
                <w:szCs w:val="20"/>
              </w:rPr>
            </w:pPr>
            <w:r w:rsidRPr="00C56343">
              <w:rPr>
                <w:rFonts w:ascii="Times New Roman" w:hAnsi="Times New Roman"/>
                <w:color w:val="000000"/>
                <w:sz w:val="20"/>
                <w:szCs w:val="20"/>
              </w:rPr>
              <w:t>8</w:t>
            </w:r>
          </w:p>
        </w:tc>
        <w:tc>
          <w:tcPr>
            <w:tcW w:w="852" w:type="dxa"/>
            <w:gridSpan w:val="2"/>
          </w:tcPr>
          <w:p w:rsidR="00C0601F" w:rsidRPr="00C56343" w:rsidRDefault="00C0601F" w:rsidP="006F4CA8">
            <w:pPr>
              <w:spacing w:after="0" w:line="240" w:lineRule="auto"/>
              <w:jc w:val="center"/>
              <w:rPr>
                <w:rFonts w:ascii="Times New Roman" w:hAnsi="Times New Roman"/>
                <w:color w:val="000000"/>
                <w:sz w:val="20"/>
                <w:szCs w:val="20"/>
              </w:rPr>
            </w:pPr>
            <w:r w:rsidRPr="00C56343">
              <w:rPr>
                <w:rFonts w:ascii="Times New Roman" w:hAnsi="Times New Roman"/>
                <w:color w:val="000000"/>
                <w:sz w:val="20"/>
                <w:szCs w:val="20"/>
              </w:rPr>
              <w:t>9</w:t>
            </w:r>
          </w:p>
        </w:tc>
        <w:tc>
          <w:tcPr>
            <w:tcW w:w="850" w:type="dxa"/>
            <w:gridSpan w:val="2"/>
          </w:tcPr>
          <w:p w:rsidR="00C0601F" w:rsidRPr="00C56343" w:rsidRDefault="00C0601F" w:rsidP="006F4CA8">
            <w:pPr>
              <w:spacing w:after="0" w:line="240" w:lineRule="auto"/>
              <w:jc w:val="center"/>
              <w:rPr>
                <w:rFonts w:ascii="Times New Roman" w:hAnsi="Times New Roman"/>
                <w:color w:val="000000"/>
                <w:sz w:val="20"/>
                <w:szCs w:val="20"/>
              </w:rPr>
            </w:pPr>
            <w:r w:rsidRPr="00C56343">
              <w:rPr>
                <w:rFonts w:ascii="Times New Roman" w:hAnsi="Times New Roman"/>
                <w:color w:val="000000"/>
                <w:sz w:val="20"/>
                <w:szCs w:val="20"/>
              </w:rPr>
              <w:t>10</w:t>
            </w:r>
          </w:p>
        </w:tc>
      </w:tr>
      <w:tr w:rsidR="00C0601F" w:rsidRPr="00C56343" w:rsidTr="00480382">
        <w:trPr>
          <w:gridAfter w:val="1"/>
          <w:wAfter w:w="454" w:type="dxa"/>
        </w:trPr>
        <w:tc>
          <w:tcPr>
            <w:tcW w:w="2348" w:type="dxa"/>
            <w:vMerge w:val="restart"/>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r w:rsidRPr="00C56343">
              <w:rPr>
                <w:rFonts w:ascii="Times New Roman" w:hAnsi="Times New Roman"/>
              </w:rPr>
              <w:t xml:space="preserve">Муниципальная программа «Благоустройство территории  и жилищно-коммунальное хозяйство»  </w:t>
            </w:r>
          </w:p>
        </w:tc>
        <w:tc>
          <w:tcPr>
            <w:tcW w:w="4706" w:type="dxa"/>
            <w:gridSpan w:val="2"/>
          </w:tcPr>
          <w:p w:rsidR="00C0601F" w:rsidRPr="00C56343" w:rsidRDefault="00C0601F" w:rsidP="006F4CA8">
            <w:pPr>
              <w:spacing w:after="0" w:line="240" w:lineRule="auto"/>
              <w:rPr>
                <w:rFonts w:ascii="Times New Roman" w:hAnsi="Times New Roman"/>
                <w:color w:val="000000"/>
              </w:rPr>
            </w:pPr>
            <w:r w:rsidRPr="00C56343">
              <w:rPr>
                <w:rFonts w:ascii="Times New Roman" w:hAnsi="Times New Roman"/>
                <w:color w:val="000000"/>
              </w:rPr>
              <w:t>Всего</w:t>
            </w:r>
          </w:p>
        </w:tc>
        <w:tc>
          <w:tcPr>
            <w:tcW w:w="1134" w:type="dxa"/>
            <w:gridSpan w:val="2"/>
          </w:tcPr>
          <w:p w:rsidR="00C0601F" w:rsidRPr="00FD2032" w:rsidRDefault="00C0601F" w:rsidP="006F4CA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15358,9</w:t>
            </w:r>
          </w:p>
        </w:tc>
        <w:tc>
          <w:tcPr>
            <w:tcW w:w="992"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3805,1</w:t>
            </w:r>
          </w:p>
        </w:tc>
        <w:tc>
          <w:tcPr>
            <w:tcW w:w="851" w:type="dxa"/>
            <w:gridSpan w:val="2"/>
          </w:tcPr>
          <w:p w:rsidR="00C0601F" w:rsidRPr="00FD2032" w:rsidRDefault="00C0601F" w:rsidP="006F4CA8">
            <w:pPr>
              <w:spacing w:after="0" w:line="240" w:lineRule="auto"/>
              <w:ind w:left="-107" w:right="-108"/>
              <w:jc w:val="center"/>
              <w:rPr>
                <w:rFonts w:ascii="Times New Roman" w:hAnsi="Times New Roman"/>
                <w:color w:val="000000"/>
                <w:sz w:val="24"/>
                <w:szCs w:val="24"/>
              </w:rPr>
            </w:pPr>
            <w:r w:rsidRPr="00FD2032">
              <w:rPr>
                <w:rFonts w:ascii="Times New Roman" w:hAnsi="Times New Roman"/>
                <w:color w:val="000000"/>
                <w:sz w:val="24"/>
                <w:szCs w:val="24"/>
              </w:rPr>
              <w:t>7358,1</w:t>
            </w:r>
          </w:p>
        </w:tc>
        <w:tc>
          <w:tcPr>
            <w:tcW w:w="992" w:type="dxa"/>
            <w:gridSpan w:val="2"/>
          </w:tcPr>
          <w:p w:rsidR="00C0601F" w:rsidRPr="00FD2032" w:rsidRDefault="00C0601F" w:rsidP="006F4CA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2314,9</w:t>
            </w:r>
          </w:p>
        </w:tc>
        <w:tc>
          <w:tcPr>
            <w:tcW w:w="871"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470,2</w:t>
            </w:r>
          </w:p>
        </w:tc>
        <w:tc>
          <w:tcPr>
            <w:tcW w:w="840"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470,2</w:t>
            </w:r>
          </w:p>
        </w:tc>
        <w:tc>
          <w:tcPr>
            <w:tcW w:w="85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470,2</w:t>
            </w:r>
          </w:p>
        </w:tc>
        <w:tc>
          <w:tcPr>
            <w:tcW w:w="85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470,2</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spacing w:after="0" w:line="240" w:lineRule="auto"/>
              <w:rPr>
                <w:rFonts w:ascii="Times New Roman" w:hAnsi="Times New Roman"/>
                <w:color w:val="000000"/>
              </w:rPr>
            </w:pPr>
            <w:r w:rsidRPr="00C56343">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Х</w:t>
            </w:r>
          </w:p>
        </w:tc>
        <w:tc>
          <w:tcPr>
            <w:tcW w:w="992" w:type="dxa"/>
            <w:gridSpan w:val="2"/>
          </w:tcPr>
          <w:p w:rsidR="00C0601F" w:rsidRPr="00FD2032" w:rsidRDefault="004F4895" w:rsidP="006F4CA8">
            <w:pPr>
              <w:pStyle w:val="ConsPlusCell"/>
              <w:jc w:val="center"/>
              <w:rPr>
                <w:rFonts w:ascii="Times New Roman" w:hAnsi="Times New Roman" w:cs="Times New Roman"/>
                <w:sz w:val="24"/>
                <w:szCs w:val="24"/>
              </w:rPr>
            </w:pPr>
            <w:hyperlink w:anchor="Par866" w:history="1">
              <w:r w:rsidR="00C0601F" w:rsidRPr="00FD2032">
                <w:rPr>
                  <w:rFonts w:ascii="Times New Roman" w:hAnsi="Times New Roman" w:cs="Times New Roman"/>
                  <w:sz w:val="24"/>
                  <w:szCs w:val="24"/>
                </w:rPr>
                <w:t>0,0</w:t>
              </w:r>
            </w:hyperlink>
          </w:p>
        </w:tc>
        <w:tc>
          <w:tcPr>
            <w:tcW w:w="851" w:type="dxa"/>
            <w:gridSpan w:val="2"/>
          </w:tcPr>
          <w:p w:rsidR="00C0601F" w:rsidRPr="00FD2032" w:rsidRDefault="004F4895" w:rsidP="006F4CA8">
            <w:pPr>
              <w:pStyle w:val="ConsPlusCell"/>
              <w:ind w:left="-107" w:right="-108"/>
              <w:jc w:val="center"/>
              <w:rPr>
                <w:rFonts w:ascii="Times New Roman" w:hAnsi="Times New Roman" w:cs="Times New Roman"/>
                <w:sz w:val="24"/>
                <w:szCs w:val="24"/>
              </w:rPr>
            </w:pPr>
            <w:hyperlink w:anchor="Par866" w:history="1">
              <w:r w:rsidR="00C0601F" w:rsidRPr="00FD2032">
                <w:rPr>
                  <w:rFonts w:ascii="Times New Roman" w:hAnsi="Times New Roman" w:cs="Times New Roman"/>
                  <w:sz w:val="24"/>
                  <w:szCs w:val="24"/>
                </w:rPr>
                <w:t>91,9</w:t>
              </w:r>
            </w:hyperlink>
          </w:p>
        </w:tc>
        <w:tc>
          <w:tcPr>
            <w:tcW w:w="992" w:type="dxa"/>
            <w:gridSpan w:val="2"/>
          </w:tcPr>
          <w:p w:rsidR="00C0601F" w:rsidRPr="00FD2032" w:rsidRDefault="004F4895" w:rsidP="006F4CA8">
            <w:pPr>
              <w:pStyle w:val="ConsPlusCell"/>
              <w:jc w:val="center"/>
              <w:rPr>
                <w:rFonts w:ascii="Times New Roman" w:hAnsi="Times New Roman" w:cs="Times New Roman"/>
                <w:sz w:val="24"/>
                <w:szCs w:val="24"/>
              </w:rPr>
            </w:pPr>
            <w:hyperlink w:anchor="Par866" w:history="1">
              <w:r w:rsidR="00C0601F" w:rsidRPr="00FD2032">
                <w:rPr>
                  <w:rFonts w:ascii="Times New Roman" w:hAnsi="Times New Roman" w:cs="Times New Roman"/>
                  <w:sz w:val="24"/>
                  <w:szCs w:val="24"/>
                </w:rPr>
                <w:t>78,9</w:t>
              </w:r>
            </w:hyperlink>
          </w:p>
        </w:tc>
        <w:tc>
          <w:tcPr>
            <w:tcW w:w="871"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4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pStyle w:val="ConsPlusCell"/>
              <w:rPr>
                <w:rFonts w:ascii="Times New Roman" w:hAnsi="Times New Roman" w:cs="Times New Roman"/>
                <w:sz w:val="22"/>
                <w:szCs w:val="22"/>
              </w:rPr>
            </w:pPr>
            <w:r w:rsidRPr="00C56343">
              <w:rPr>
                <w:rFonts w:ascii="Times New Roman" w:hAnsi="Times New Roman" w:cs="Times New Roman"/>
                <w:sz w:val="22"/>
                <w:szCs w:val="22"/>
              </w:rPr>
              <w:t>федеральный бюджет</w:t>
            </w:r>
          </w:p>
        </w:tc>
        <w:tc>
          <w:tcPr>
            <w:tcW w:w="1134"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w:t>
            </w:r>
          </w:p>
        </w:tc>
        <w:tc>
          <w:tcPr>
            <w:tcW w:w="99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1"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99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71"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4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spacing w:after="0" w:line="240" w:lineRule="auto"/>
              <w:rPr>
                <w:rFonts w:ascii="Times New Roman" w:hAnsi="Times New Roman"/>
                <w:color w:val="000000"/>
              </w:rPr>
            </w:pPr>
            <w:r w:rsidRPr="00C56343">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Х</w:t>
            </w:r>
          </w:p>
        </w:tc>
        <w:tc>
          <w:tcPr>
            <w:tcW w:w="99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851"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99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871"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4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pStyle w:val="ConsPlusCell"/>
              <w:rPr>
                <w:rFonts w:ascii="Times New Roman" w:hAnsi="Times New Roman" w:cs="Times New Roman"/>
                <w:sz w:val="22"/>
                <w:szCs w:val="22"/>
              </w:rPr>
            </w:pPr>
            <w:r w:rsidRPr="00C56343">
              <w:rPr>
                <w:rFonts w:ascii="Times New Roman" w:hAnsi="Times New Roman" w:cs="Times New Roman"/>
                <w:sz w:val="22"/>
                <w:szCs w:val="22"/>
              </w:rPr>
              <w:t xml:space="preserve">областной бюджет  </w:t>
            </w:r>
          </w:p>
        </w:tc>
        <w:tc>
          <w:tcPr>
            <w:tcW w:w="1134" w:type="dxa"/>
            <w:gridSpan w:val="2"/>
          </w:tcPr>
          <w:p w:rsidR="00C0601F" w:rsidRPr="00FD2032" w:rsidRDefault="00C0601F" w:rsidP="006F4CA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10123,1</w:t>
            </w:r>
          </w:p>
        </w:tc>
        <w:tc>
          <w:tcPr>
            <w:tcW w:w="99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2791,2</w:t>
            </w:r>
          </w:p>
        </w:tc>
        <w:tc>
          <w:tcPr>
            <w:tcW w:w="851" w:type="dxa"/>
            <w:gridSpan w:val="2"/>
          </w:tcPr>
          <w:p w:rsidR="00C0601F" w:rsidRPr="00FD2032" w:rsidRDefault="00C0601F" w:rsidP="006F4CA8">
            <w:pPr>
              <w:pStyle w:val="ConsPlusCell"/>
              <w:ind w:left="-108" w:right="-108"/>
              <w:jc w:val="center"/>
              <w:rPr>
                <w:rFonts w:ascii="Times New Roman" w:hAnsi="Times New Roman" w:cs="Times New Roman"/>
                <w:sz w:val="24"/>
                <w:szCs w:val="24"/>
              </w:rPr>
            </w:pPr>
            <w:r w:rsidRPr="00FD2032">
              <w:rPr>
                <w:rFonts w:ascii="Times New Roman" w:hAnsi="Times New Roman" w:cs="Times New Roman"/>
                <w:sz w:val="24"/>
                <w:szCs w:val="24"/>
              </w:rPr>
              <w:t>6231,1</w:t>
            </w:r>
          </w:p>
        </w:tc>
        <w:tc>
          <w:tcPr>
            <w:tcW w:w="992" w:type="dxa"/>
            <w:gridSpan w:val="2"/>
          </w:tcPr>
          <w:p w:rsidR="00C0601F" w:rsidRPr="00FD2032" w:rsidRDefault="00C0601F" w:rsidP="006F4CA8">
            <w:pPr>
              <w:pStyle w:val="ConsPlusCell"/>
              <w:ind w:left="-108" w:right="-108"/>
              <w:jc w:val="center"/>
              <w:rPr>
                <w:rFonts w:ascii="Times New Roman" w:hAnsi="Times New Roman" w:cs="Times New Roman"/>
                <w:sz w:val="24"/>
                <w:szCs w:val="24"/>
              </w:rPr>
            </w:pPr>
            <w:r>
              <w:rPr>
                <w:rFonts w:ascii="Times New Roman" w:hAnsi="Times New Roman" w:cs="Times New Roman"/>
                <w:sz w:val="24"/>
                <w:szCs w:val="24"/>
              </w:rPr>
              <w:t>1100,8</w:t>
            </w:r>
          </w:p>
        </w:tc>
        <w:tc>
          <w:tcPr>
            <w:tcW w:w="871"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4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spacing w:after="0" w:line="240" w:lineRule="auto"/>
              <w:rPr>
                <w:rFonts w:ascii="Times New Roman" w:hAnsi="Times New Roman"/>
                <w:color w:val="000000"/>
              </w:rPr>
            </w:pPr>
            <w:r w:rsidRPr="00C56343">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Х</w:t>
            </w:r>
          </w:p>
        </w:tc>
        <w:tc>
          <w:tcPr>
            <w:tcW w:w="99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851"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99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871"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4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pStyle w:val="ConsPlusCell"/>
              <w:rPr>
                <w:rFonts w:ascii="Times New Roman" w:hAnsi="Times New Roman" w:cs="Times New Roman"/>
                <w:sz w:val="22"/>
                <w:szCs w:val="22"/>
              </w:rPr>
            </w:pPr>
            <w:r w:rsidRPr="00C56343">
              <w:rPr>
                <w:rFonts w:ascii="Times New Roman" w:hAnsi="Times New Roman" w:cs="Times New Roman"/>
                <w:sz w:val="22"/>
                <w:szCs w:val="22"/>
              </w:rPr>
              <w:t>бюджет района</w:t>
            </w:r>
          </w:p>
        </w:tc>
        <w:tc>
          <w:tcPr>
            <w:tcW w:w="1134" w:type="dxa"/>
            <w:gridSpan w:val="2"/>
          </w:tcPr>
          <w:p w:rsidR="00C0601F" w:rsidRPr="00FD2032" w:rsidRDefault="00C0601F" w:rsidP="006F4CA8">
            <w:pPr>
              <w:spacing w:after="0" w:line="240" w:lineRule="auto"/>
              <w:jc w:val="center"/>
              <w:rPr>
                <w:rFonts w:ascii="Times New Roman" w:hAnsi="Times New Roman"/>
                <w:sz w:val="24"/>
                <w:szCs w:val="24"/>
              </w:rPr>
            </w:pPr>
            <w:r w:rsidRPr="00FD2032">
              <w:rPr>
                <w:rFonts w:ascii="Times New Roman" w:hAnsi="Times New Roman"/>
                <w:sz w:val="24"/>
                <w:szCs w:val="24"/>
              </w:rPr>
              <w:t>519,8</w:t>
            </w:r>
          </w:p>
        </w:tc>
        <w:tc>
          <w:tcPr>
            <w:tcW w:w="99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1" w:type="dxa"/>
            <w:gridSpan w:val="2"/>
          </w:tcPr>
          <w:p w:rsidR="00C0601F" w:rsidRPr="00FD2032" w:rsidRDefault="00C0601F" w:rsidP="006F4CA8">
            <w:pPr>
              <w:spacing w:after="0" w:line="240" w:lineRule="auto"/>
              <w:jc w:val="center"/>
              <w:rPr>
                <w:rFonts w:ascii="Times New Roman" w:hAnsi="Times New Roman"/>
                <w:sz w:val="24"/>
                <w:szCs w:val="24"/>
              </w:rPr>
            </w:pPr>
            <w:r w:rsidRPr="00FD2032">
              <w:rPr>
                <w:rFonts w:ascii="Times New Roman" w:hAnsi="Times New Roman"/>
                <w:sz w:val="24"/>
                <w:szCs w:val="24"/>
              </w:rPr>
              <w:t>519,8</w:t>
            </w:r>
          </w:p>
        </w:tc>
        <w:tc>
          <w:tcPr>
            <w:tcW w:w="99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71"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4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spacing w:after="0" w:line="240" w:lineRule="auto"/>
              <w:rPr>
                <w:rFonts w:ascii="Times New Roman" w:hAnsi="Times New Roman"/>
                <w:color w:val="000000"/>
              </w:rPr>
            </w:pPr>
            <w:r w:rsidRPr="00C56343">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Х</w:t>
            </w:r>
          </w:p>
        </w:tc>
        <w:tc>
          <w:tcPr>
            <w:tcW w:w="99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851"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99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871"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4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pStyle w:val="a5"/>
              <w:rPr>
                <w:rFonts w:ascii="Times New Roman" w:hAnsi="Times New Roman"/>
              </w:rPr>
            </w:pPr>
            <w:r w:rsidRPr="00C56343">
              <w:rPr>
                <w:rFonts w:ascii="Times New Roman" w:hAnsi="Times New Roman"/>
              </w:rPr>
              <w:t>бюджет поселения</w:t>
            </w:r>
          </w:p>
        </w:tc>
        <w:tc>
          <w:tcPr>
            <w:tcW w:w="1134" w:type="dxa"/>
            <w:gridSpan w:val="2"/>
          </w:tcPr>
          <w:p w:rsidR="00C0601F" w:rsidRPr="00FD2032" w:rsidRDefault="00C0601F" w:rsidP="006F4CA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4716,0</w:t>
            </w:r>
          </w:p>
        </w:tc>
        <w:tc>
          <w:tcPr>
            <w:tcW w:w="99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1013,9</w:t>
            </w:r>
          </w:p>
        </w:tc>
        <w:tc>
          <w:tcPr>
            <w:tcW w:w="851" w:type="dxa"/>
            <w:gridSpan w:val="2"/>
          </w:tcPr>
          <w:p w:rsidR="00C0601F" w:rsidRPr="00FD2032" w:rsidRDefault="00C0601F" w:rsidP="006F4CA8">
            <w:pPr>
              <w:pStyle w:val="ConsPlusCell"/>
              <w:ind w:left="-108" w:right="-108"/>
              <w:jc w:val="center"/>
              <w:rPr>
                <w:rFonts w:ascii="Times New Roman" w:hAnsi="Times New Roman" w:cs="Times New Roman"/>
                <w:sz w:val="24"/>
                <w:szCs w:val="24"/>
              </w:rPr>
            </w:pPr>
            <w:r w:rsidRPr="00FD2032">
              <w:rPr>
                <w:rFonts w:ascii="Times New Roman" w:hAnsi="Times New Roman" w:cs="Times New Roman"/>
                <w:sz w:val="24"/>
                <w:szCs w:val="24"/>
              </w:rPr>
              <w:t>607,2</w:t>
            </w:r>
          </w:p>
        </w:tc>
        <w:tc>
          <w:tcPr>
            <w:tcW w:w="992" w:type="dxa"/>
            <w:gridSpan w:val="2"/>
          </w:tcPr>
          <w:p w:rsidR="00C0601F" w:rsidRPr="00FD2032" w:rsidRDefault="00C0601F" w:rsidP="006F4CA8">
            <w:pPr>
              <w:pStyle w:val="ConsPlusCell"/>
              <w:jc w:val="center"/>
              <w:rPr>
                <w:rFonts w:ascii="Times New Roman" w:hAnsi="Times New Roman" w:cs="Times New Roman"/>
                <w:sz w:val="24"/>
                <w:szCs w:val="24"/>
              </w:rPr>
            </w:pPr>
            <w:r>
              <w:rPr>
                <w:rFonts w:ascii="Times New Roman" w:hAnsi="Times New Roman" w:cs="Times New Roman"/>
                <w:sz w:val="24"/>
                <w:szCs w:val="24"/>
              </w:rPr>
              <w:t>1214,1</w:t>
            </w:r>
          </w:p>
        </w:tc>
        <w:tc>
          <w:tcPr>
            <w:tcW w:w="871"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470,2</w:t>
            </w:r>
          </w:p>
        </w:tc>
        <w:tc>
          <w:tcPr>
            <w:tcW w:w="84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470,2</w:t>
            </w:r>
          </w:p>
        </w:tc>
        <w:tc>
          <w:tcPr>
            <w:tcW w:w="85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470,2</w:t>
            </w:r>
          </w:p>
        </w:tc>
        <w:tc>
          <w:tcPr>
            <w:tcW w:w="85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470,2</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spacing w:after="0" w:line="240" w:lineRule="auto"/>
              <w:rPr>
                <w:rFonts w:ascii="Times New Roman" w:hAnsi="Times New Roman"/>
                <w:color w:val="000000"/>
              </w:rPr>
            </w:pPr>
            <w:r w:rsidRPr="00C56343">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Х</w:t>
            </w:r>
          </w:p>
        </w:tc>
        <w:tc>
          <w:tcPr>
            <w:tcW w:w="992" w:type="dxa"/>
            <w:gridSpan w:val="2"/>
          </w:tcPr>
          <w:p w:rsidR="00C0601F" w:rsidRPr="00FD2032" w:rsidRDefault="004F4895" w:rsidP="006F4CA8">
            <w:pPr>
              <w:pStyle w:val="ConsPlusCell"/>
              <w:jc w:val="center"/>
              <w:rPr>
                <w:rFonts w:ascii="Times New Roman" w:hAnsi="Times New Roman" w:cs="Times New Roman"/>
                <w:sz w:val="24"/>
                <w:szCs w:val="24"/>
              </w:rPr>
            </w:pPr>
            <w:hyperlink w:anchor="Par866" w:history="1">
              <w:r w:rsidR="00C0601F" w:rsidRPr="00FD2032">
                <w:rPr>
                  <w:rFonts w:ascii="Times New Roman" w:hAnsi="Times New Roman" w:cs="Times New Roman"/>
                  <w:sz w:val="24"/>
                  <w:szCs w:val="24"/>
                </w:rPr>
                <w:t>0,0</w:t>
              </w:r>
            </w:hyperlink>
          </w:p>
        </w:tc>
        <w:tc>
          <w:tcPr>
            <w:tcW w:w="851" w:type="dxa"/>
            <w:gridSpan w:val="2"/>
          </w:tcPr>
          <w:p w:rsidR="00C0601F" w:rsidRPr="00FD2032" w:rsidRDefault="004F4895" w:rsidP="006F4CA8">
            <w:pPr>
              <w:pStyle w:val="ConsPlusCell"/>
              <w:ind w:left="-108" w:right="-108"/>
              <w:jc w:val="center"/>
              <w:rPr>
                <w:rFonts w:ascii="Times New Roman" w:hAnsi="Times New Roman" w:cs="Times New Roman"/>
                <w:sz w:val="24"/>
                <w:szCs w:val="24"/>
              </w:rPr>
            </w:pPr>
            <w:hyperlink w:anchor="Par866" w:history="1">
              <w:r w:rsidR="00C0601F" w:rsidRPr="00FD2032">
                <w:rPr>
                  <w:rFonts w:ascii="Times New Roman" w:hAnsi="Times New Roman" w:cs="Times New Roman"/>
                  <w:sz w:val="24"/>
                  <w:szCs w:val="24"/>
                </w:rPr>
                <w:t>91,9</w:t>
              </w:r>
            </w:hyperlink>
          </w:p>
        </w:tc>
        <w:tc>
          <w:tcPr>
            <w:tcW w:w="992" w:type="dxa"/>
            <w:gridSpan w:val="2"/>
          </w:tcPr>
          <w:p w:rsidR="00C0601F" w:rsidRPr="00FD2032" w:rsidRDefault="004F4895" w:rsidP="006F4CA8">
            <w:pPr>
              <w:pStyle w:val="ConsPlusCell"/>
              <w:jc w:val="center"/>
              <w:rPr>
                <w:rFonts w:ascii="Times New Roman" w:hAnsi="Times New Roman" w:cs="Times New Roman"/>
                <w:sz w:val="24"/>
                <w:szCs w:val="24"/>
              </w:rPr>
            </w:pPr>
            <w:hyperlink w:anchor="Par866" w:history="1">
              <w:r w:rsidR="00C0601F" w:rsidRPr="00FD2032">
                <w:rPr>
                  <w:rFonts w:ascii="Times New Roman" w:hAnsi="Times New Roman" w:cs="Times New Roman"/>
                  <w:sz w:val="24"/>
                  <w:szCs w:val="24"/>
                </w:rPr>
                <w:t>78,9</w:t>
              </w:r>
            </w:hyperlink>
          </w:p>
        </w:tc>
        <w:tc>
          <w:tcPr>
            <w:tcW w:w="871"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4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pStyle w:val="a5"/>
              <w:rPr>
                <w:rFonts w:ascii="Times New Roman" w:hAnsi="Times New Roman"/>
              </w:rPr>
            </w:pPr>
            <w:r w:rsidRPr="00C56343">
              <w:rPr>
                <w:rFonts w:ascii="Times New Roman" w:hAnsi="Times New Roman"/>
              </w:rPr>
              <w:t>внебюджетные источники</w:t>
            </w:r>
          </w:p>
        </w:tc>
        <w:tc>
          <w:tcPr>
            <w:tcW w:w="1134"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99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1"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99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71"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4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r>
      <w:tr w:rsidR="00C0601F" w:rsidRPr="00C56343" w:rsidTr="00480382">
        <w:trPr>
          <w:gridAfter w:val="1"/>
          <w:wAfter w:w="454" w:type="dxa"/>
        </w:trPr>
        <w:tc>
          <w:tcPr>
            <w:tcW w:w="2348" w:type="dxa"/>
            <w:vMerge w:val="restart"/>
          </w:tcPr>
          <w:p w:rsidR="00C0601F" w:rsidRPr="00C56343" w:rsidRDefault="00C0601F" w:rsidP="006F4CA8">
            <w:pPr>
              <w:widowControl w:val="0"/>
              <w:autoSpaceDE w:val="0"/>
              <w:autoSpaceDN w:val="0"/>
              <w:adjustRightInd w:val="0"/>
              <w:spacing w:after="0" w:line="240" w:lineRule="auto"/>
              <w:rPr>
                <w:rFonts w:ascii="Times New Roman" w:hAnsi="Times New Roman"/>
              </w:rPr>
            </w:pPr>
            <w:r w:rsidRPr="00C56343">
              <w:rPr>
                <w:rFonts w:ascii="Times New Roman" w:hAnsi="Times New Roman"/>
              </w:rPr>
              <w:t xml:space="preserve">Подпрограмма 1. </w:t>
            </w:r>
            <w:r w:rsidRPr="00C56343">
              <w:rPr>
                <w:rFonts w:ascii="Times New Roman" w:hAnsi="Times New Roman"/>
              </w:rPr>
              <w:lastRenderedPageBreak/>
              <w:t>«Развитие жилищно-коммунального хозяйства  Гуково-Гнилушевского сельского поселения»</w:t>
            </w:r>
          </w:p>
        </w:tc>
        <w:tc>
          <w:tcPr>
            <w:tcW w:w="4706" w:type="dxa"/>
            <w:gridSpan w:val="2"/>
          </w:tcPr>
          <w:p w:rsidR="00C0601F" w:rsidRPr="00C56343" w:rsidRDefault="00C0601F" w:rsidP="006F4CA8">
            <w:pPr>
              <w:spacing w:after="0" w:line="240" w:lineRule="auto"/>
              <w:rPr>
                <w:rFonts w:ascii="Times New Roman" w:hAnsi="Times New Roman"/>
                <w:color w:val="000000"/>
              </w:rPr>
            </w:pPr>
            <w:r w:rsidRPr="00C56343">
              <w:rPr>
                <w:rFonts w:ascii="Times New Roman" w:hAnsi="Times New Roman"/>
                <w:color w:val="000000"/>
              </w:rPr>
              <w:lastRenderedPageBreak/>
              <w:t>Всего</w:t>
            </w:r>
          </w:p>
        </w:tc>
        <w:tc>
          <w:tcPr>
            <w:tcW w:w="1134"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74,7</w:t>
            </w:r>
          </w:p>
        </w:tc>
        <w:tc>
          <w:tcPr>
            <w:tcW w:w="992"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3,7</w:t>
            </w:r>
          </w:p>
        </w:tc>
        <w:tc>
          <w:tcPr>
            <w:tcW w:w="851"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5,0</w:t>
            </w:r>
          </w:p>
        </w:tc>
        <w:tc>
          <w:tcPr>
            <w:tcW w:w="992"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6,0</w:t>
            </w:r>
          </w:p>
        </w:tc>
        <w:tc>
          <w:tcPr>
            <w:tcW w:w="871"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15,0</w:t>
            </w:r>
          </w:p>
        </w:tc>
        <w:tc>
          <w:tcPr>
            <w:tcW w:w="84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15,0</w:t>
            </w:r>
          </w:p>
        </w:tc>
        <w:tc>
          <w:tcPr>
            <w:tcW w:w="85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15,0</w:t>
            </w:r>
          </w:p>
        </w:tc>
        <w:tc>
          <w:tcPr>
            <w:tcW w:w="85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15,0</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spacing w:after="0" w:line="240" w:lineRule="auto"/>
              <w:rPr>
                <w:rFonts w:ascii="Times New Roman" w:hAnsi="Times New Roman"/>
                <w:color w:val="000000"/>
              </w:rPr>
            </w:pPr>
            <w:r w:rsidRPr="00C56343">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Х</w:t>
            </w:r>
          </w:p>
        </w:tc>
        <w:tc>
          <w:tcPr>
            <w:tcW w:w="99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851"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99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871"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4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pStyle w:val="ConsPlusCell"/>
              <w:rPr>
                <w:rFonts w:ascii="Times New Roman" w:hAnsi="Times New Roman" w:cs="Times New Roman"/>
                <w:sz w:val="22"/>
                <w:szCs w:val="22"/>
              </w:rPr>
            </w:pPr>
            <w:r w:rsidRPr="00C56343">
              <w:rPr>
                <w:rFonts w:ascii="Times New Roman" w:hAnsi="Times New Roman" w:cs="Times New Roman"/>
                <w:sz w:val="22"/>
                <w:szCs w:val="22"/>
              </w:rPr>
              <w:t>федеральный бюджет</w:t>
            </w:r>
          </w:p>
        </w:tc>
        <w:tc>
          <w:tcPr>
            <w:tcW w:w="1134"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99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1"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99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71"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4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spacing w:after="0" w:line="240" w:lineRule="auto"/>
              <w:rPr>
                <w:rFonts w:ascii="Times New Roman" w:hAnsi="Times New Roman"/>
                <w:color w:val="000000"/>
              </w:rPr>
            </w:pPr>
            <w:r w:rsidRPr="00C56343">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Х</w:t>
            </w:r>
          </w:p>
        </w:tc>
        <w:tc>
          <w:tcPr>
            <w:tcW w:w="99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851"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99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871"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4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pStyle w:val="ConsPlusCell"/>
              <w:rPr>
                <w:rFonts w:ascii="Times New Roman" w:hAnsi="Times New Roman" w:cs="Times New Roman"/>
                <w:sz w:val="22"/>
                <w:szCs w:val="22"/>
              </w:rPr>
            </w:pPr>
            <w:r w:rsidRPr="00C56343">
              <w:rPr>
                <w:rFonts w:ascii="Times New Roman" w:hAnsi="Times New Roman" w:cs="Times New Roman"/>
                <w:sz w:val="22"/>
                <w:szCs w:val="22"/>
              </w:rPr>
              <w:t xml:space="preserve">областной бюджет  </w:t>
            </w:r>
          </w:p>
        </w:tc>
        <w:tc>
          <w:tcPr>
            <w:tcW w:w="1134"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99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1"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99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71"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4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spacing w:after="0" w:line="240" w:lineRule="auto"/>
              <w:rPr>
                <w:rFonts w:ascii="Times New Roman" w:hAnsi="Times New Roman"/>
                <w:color w:val="000000"/>
              </w:rPr>
            </w:pPr>
            <w:r w:rsidRPr="00C56343">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Х</w:t>
            </w:r>
          </w:p>
        </w:tc>
        <w:tc>
          <w:tcPr>
            <w:tcW w:w="99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851"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99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871"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4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pStyle w:val="ConsPlusCell"/>
              <w:rPr>
                <w:rFonts w:ascii="Times New Roman" w:hAnsi="Times New Roman" w:cs="Times New Roman"/>
                <w:sz w:val="22"/>
                <w:szCs w:val="22"/>
              </w:rPr>
            </w:pPr>
            <w:r w:rsidRPr="00C56343">
              <w:rPr>
                <w:rFonts w:ascii="Times New Roman" w:hAnsi="Times New Roman" w:cs="Times New Roman"/>
                <w:sz w:val="22"/>
                <w:szCs w:val="22"/>
              </w:rPr>
              <w:t>бюджет района</w:t>
            </w:r>
          </w:p>
        </w:tc>
        <w:tc>
          <w:tcPr>
            <w:tcW w:w="1134"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99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1"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99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71"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4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spacing w:after="0" w:line="240" w:lineRule="auto"/>
              <w:rPr>
                <w:rFonts w:ascii="Times New Roman" w:hAnsi="Times New Roman"/>
                <w:color w:val="000000"/>
              </w:rPr>
            </w:pPr>
            <w:r w:rsidRPr="00C56343">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Х</w:t>
            </w:r>
          </w:p>
        </w:tc>
        <w:tc>
          <w:tcPr>
            <w:tcW w:w="99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851"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99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871"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4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pStyle w:val="a5"/>
              <w:rPr>
                <w:rFonts w:ascii="Times New Roman" w:hAnsi="Times New Roman"/>
              </w:rPr>
            </w:pPr>
            <w:r w:rsidRPr="00C56343">
              <w:rPr>
                <w:rFonts w:ascii="Times New Roman" w:hAnsi="Times New Roman"/>
              </w:rPr>
              <w:t>бюджет поселения</w:t>
            </w:r>
          </w:p>
        </w:tc>
        <w:tc>
          <w:tcPr>
            <w:tcW w:w="1134"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74,7</w:t>
            </w:r>
          </w:p>
        </w:tc>
        <w:tc>
          <w:tcPr>
            <w:tcW w:w="992"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3,7</w:t>
            </w:r>
          </w:p>
        </w:tc>
        <w:tc>
          <w:tcPr>
            <w:tcW w:w="851"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5,0</w:t>
            </w:r>
          </w:p>
        </w:tc>
        <w:tc>
          <w:tcPr>
            <w:tcW w:w="992"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6,0</w:t>
            </w:r>
          </w:p>
        </w:tc>
        <w:tc>
          <w:tcPr>
            <w:tcW w:w="871"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15,0</w:t>
            </w:r>
          </w:p>
        </w:tc>
        <w:tc>
          <w:tcPr>
            <w:tcW w:w="84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15,0</w:t>
            </w:r>
          </w:p>
        </w:tc>
        <w:tc>
          <w:tcPr>
            <w:tcW w:w="85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15,0</w:t>
            </w:r>
          </w:p>
        </w:tc>
        <w:tc>
          <w:tcPr>
            <w:tcW w:w="85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15,0</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spacing w:after="0" w:line="240" w:lineRule="auto"/>
              <w:rPr>
                <w:rFonts w:ascii="Times New Roman" w:hAnsi="Times New Roman"/>
                <w:color w:val="000000"/>
              </w:rPr>
            </w:pPr>
            <w:r w:rsidRPr="00C56343">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Х</w:t>
            </w:r>
          </w:p>
        </w:tc>
        <w:tc>
          <w:tcPr>
            <w:tcW w:w="99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851"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99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871"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4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pStyle w:val="a5"/>
              <w:rPr>
                <w:rFonts w:ascii="Times New Roman" w:hAnsi="Times New Roman"/>
              </w:rPr>
            </w:pPr>
            <w:r w:rsidRPr="00C56343">
              <w:rPr>
                <w:rFonts w:ascii="Times New Roman" w:hAnsi="Times New Roman"/>
              </w:rPr>
              <w:t>внебюджетные источники</w:t>
            </w:r>
          </w:p>
        </w:tc>
        <w:tc>
          <w:tcPr>
            <w:tcW w:w="1134"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99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1"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99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71"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4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r>
      <w:tr w:rsidR="00C0601F" w:rsidRPr="00C56343" w:rsidTr="00480382">
        <w:trPr>
          <w:gridAfter w:val="1"/>
          <w:wAfter w:w="454" w:type="dxa"/>
        </w:trPr>
        <w:tc>
          <w:tcPr>
            <w:tcW w:w="2348" w:type="dxa"/>
            <w:vMerge w:val="restart"/>
          </w:tcPr>
          <w:p w:rsidR="00C0601F" w:rsidRPr="00C56343" w:rsidRDefault="00C0601F" w:rsidP="006F4CA8">
            <w:pPr>
              <w:widowControl w:val="0"/>
              <w:autoSpaceDE w:val="0"/>
              <w:autoSpaceDN w:val="0"/>
              <w:adjustRightInd w:val="0"/>
              <w:spacing w:after="0" w:line="240" w:lineRule="auto"/>
              <w:rPr>
                <w:rFonts w:ascii="Times New Roman" w:hAnsi="Times New Roman"/>
              </w:rPr>
            </w:pPr>
            <w:r w:rsidRPr="00C56343">
              <w:rPr>
                <w:rFonts w:ascii="Times New Roman" w:hAnsi="Times New Roman"/>
              </w:rPr>
              <w:t>Подпрограмма 2. «Благоустройство территории Гуково-Гнилушевского сельского поселения»</w:t>
            </w:r>
          </w:p>
        </w:tc>
        <w:tc>
          <w:tcPr>
            <w:tcW w:w="4706" w:type="dxa"/>
            <w:gridSpan w:val="2"/>
          </w:tcPr>
          <w:p w:rsidR="00C0601F" w:rsidRPr="00C56343" w:rsidRDefault="00C0601F" w:rsidP="006F4CA8">
            <w:pPr>
              <w:spacing w:after="0" w:line="240" w:lineRule="auto"/>
              <w:rPr>
                <w:rFonts w:ascii="Times New Roman" w:hAnsi="Times New Roman"/>
                <w:color w:val="000000"/>
              </w:rPr>
            </w:pPr>
            <w:r w:rsidRPr="00C56343">
              <w:rPr>
                <w:rFonts w:ascii="Times New Roman" w:hAnsi="Times New Roman"/>
                <w:color w:val="000000"/>
              </w:rPr>
              <w:t>Всего</w:t>
            </w:r>
          </w:p>
        </w:tc>
        <w:tc>
          <w:tcPr>
            <w:tcW w:w="1134" w:type="dxa"/>
            <w:gridSpan w:val="2"/>
          </w:tcPr>
          <w:p w:rsidR="00C0601F" w:rsidRPr="00FD2032" w:rsidRDefault="00C0601F" w:rsidP="006F4CA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3749,4</w:t>
            </w:r>
          </w:p>
        </w:tc>
        <w:tc>
          <w:tcPr>
            <w:tcW w:w="992"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777,3</w:t>
            </w:r>
          </w:p>
        </w:tc>
        <w:tc>
          <w:tcPr>
            <w:tcW w:w="851"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602,1</w:t>
            </w:r>
          </w:p>
        </w:tc>
        <w:tc>
          <w:tcPr>
            <w:tcW w:w="992" w:type="dxa"/>
            <w:gridSpan w:val="2"/>
          </w:tcPr>
          <w:p w:rsidR="00C0601F" w:rsidRPr="00FD2032" w:rsidRDefault="00C0601F" w:rsidP="006F4CA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549,2</w:t>
            </w:r>
          </w:p>
        </w:tc>
        <w:tc>
          <w:tcPr>
            <w:tcW w:w="871"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455,2</w:t>
            </w:r>
          </w:p>
        </w:tc>
        <w:tc>
          <w:tcPr>
            <w:tcW w:w="84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455,2</w:t>
            </w:r>
          </w:p>
        </w:tc>
        <w:tc>
          <w:tcPr>
            <w:tcW w:w="85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455,2</w:t>
            </w:r>
          </w:p>
        </w:tc>
        <w:tc>
          <w:tcPr>
            <w:tcW w:w="85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455,2</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spacing w:after="0" w:line="240" w:lineRule="auto"/>
              <w:rPr>
                <w:rFonts w:ascii="Times New Roman" w:hAnsi="Times New Roman"/>
                <w:color w:val="000000"/>
              </w:rPr>
            </w:pPr>
            <w:r w:rsidRPr="00C56343">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Х</w:t>
            </w:r>
          </w:p>
        </w:tc>
        <w:tc>
          <w:tcPr>
            <w:tcW w:w="992" w:type="dxa"/>
            <w:gridSpan w:val="2"/>
          </w:tcPr>
          <w:p w:rsidR="00C0601F" w:rsidRPr="00FD2032" w:rsidRDefault="004F4895" w:rsidP="006F4CA8">
            <w:pPr>
              <w:pStyle w:val="ConsPlusCell"/>
              <w:jc w:val="center"/>
              <w:rPr>
                <w:rFonts w:ascii="Times New Roman" w:hAnsi="Times New Roman" w:cs="Times New Roman"/>
                <w:sz w:val="24"/>
                <w:szCs w:val="24"/>
              </w:rPr>
            </w:pPr>
            <w:hyperlink w:anchor="Par866" w:history="1">
              <w:r w:rsidR="00C0601F">
                <w:rPr>
                  <w:rFonts w:ascii="Times New Roman" w:hAnsi="Times New Roman" w:cs="Times New Roman"/>
                  <w:sz w:val="24"/>
                  <w:szCs w:val="24"/>
                </w:rPr>
                <w:t>0,0</w:t>
              </w:r>
            </w:hyperlink>
          </w:p>
        </w:tc>
        <w:tc>
          <w:tcPr>
            <w:tcW w:w="851" w:type="dxa"/>
            <w:gridSpan w:val="2"/>
          </w:tcPr>
          <w:p w:rsidR="00C0601F" w:rsidRPr="00FD2032" w:rsidRDefault="004F4895" w:rsidP="006F4CA8">
            <w:pPr>
              <w:pStyle w:val="ConsPlusCell"/>
              <w:jc w:val="center"/>
              <w:rPr>
                <w:rFonts w:ascii="Times New Roman" w:hAnsi="Times New Roman" w:cs="Times New Roman"/>
                <w:sz w:val="24"/>
                <w:szCs w:val="24"/>
              </w:rPr>
            </w:pPr>
            <w:hyperlink w:anchor="Par866" w:history="1">
              <w:r w:rsidR="00C0601F" w:rsidRPr="00FD2032">
                <w:rPr>
                  <w:rFonts w:ascii="Times New Roman" w:hAnsi="Times New Roman" w:cs="Times New Roman"/>
                  <w:sz w:val="24"/>
                  <w:szCs w:val="24"/>
                </w:rPr>
                <w:t>91,9</w:t>
              </w:r>
            </w:hyperlink>
          </w:p>
        </w:tc>
        <w:tc>
          <w:tcPr>
            <w:tcW w:w="992" w:type="dxa"/>
            <w:gridSpan w:val="2"/>
          </w:tcPr>
          <w:p w:rsidR="00C0601F" w:rsidRPr="00FD2032" w:rsidRDefault="004F4895" w:rsidP="006F4CA8">
            <w:pPr>
              <w:pStyle w:val="ConsPlusCell"/>
              <w:jc w:val="center"/>
              <w:rPr>
                <w:rFonts w:ascii="Times New Roman" w:hAnsi="Times New Roman" w:cs="Times New Roman"/>
                <w:sz w:val="24"/>
                <w:szCs w:val="24"/>
              </w:rPr>
            </w:pPr>
            <w:hyperlink w:anchor="Par866" w:history="1">
              <w:r w:rsidR="00C0601F" w:rsidRPr="00FD2032">
                <w:rPr>
                  <w:rFonts w:ascii="Times New Roman" w:hAnsi="Times New Roman" w:cs="Times New Roman"/>
                  <w:sz w:val="24"/>
                  <w:szCs w:val="24"/>
                </w:rPr>
                <w:t>78,9</w:t>
              </w:r>
            </w:hyperlink>
          </w:p>
        </w:tc>
        <w:tc>
          <w:tcPr>
            <w:tcW w:w="871"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4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pStyle w:val="ConsPlusCell"/>
              <w:rPr>
                <w:rFonts w:ascii="Times New Roman" w:hAnsi="Times New Roman" w:cs="Times New Roman"/>
                <w:sz w:val="22"/>
                <w:szCs w:val="22"/>
              </w:rPr>
            </w:pPr>
            <w:r w:rsidRPr="00C56343">
              <w:rPr>
                <w:rFonts w:ascii="Times New Roman" w:hAnsi="Times New Roman" w:cs="Times New Roman"/>
                <w:sz w:val="22"/>
                <w:szCs w:val="22"/>
              </w:rPr>
              <w:t>федеральный бюджет</w:t>
            </w:r>
          </w:p>
        </w:tc>
        <w:tc>
          <w:tcPr>
            <w:tcW w:w="1134"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99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1"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99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71"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4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spacing w:after="0" w:line="240" w:lineRule="auto"/>
              <w:rPr>
                <w:rFonts w:ascii="Times New Roman" w:hAnsi="Times New Roman"/>
                <w:color w:val="000000"/>
              </w:rPr>
            </w:pPr>
            <w:r w:rsidRPr="00C56343">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Х</w:t>
            </w:r>
          </w:p>
        </w:tc>
        <w:tc>
          <w:tcPr>
            <w:tcW w:w="99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851"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99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871"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4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pStyle w:val="ConsPlusCell"/>
              <w:rPr>
                <w:rFonts w:ascii="Times New Roman" w:hAnsi="Times New Roman" w:cs="Times New Roman"/>
                <w:sz w:val="22"/>
                <w:szCs w:val="22"/>
              </w:rPr>
            </w:pPr>
            <w:r w:rsidRPr="00C56343">
              <w:rPr>
                <w:rFonts w:ascii="Times New Roman" w:hAnsi="Times New Roman" w:cs="Times New Roman"/>
                <w:sz w:val="22"/>
                <w:szCs w:val="22"/>
              </w:rPr>
              <w:t xml:space="preserve">областной бюджет  </w:t>
            </w:r>
          </w:p>
        </w:tc>
        <w:tc>
          <w:tcPr>
            <w:tcW w:w="1134"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99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1"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99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71"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4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spacing w:after="0" w:line="240" w:lineRule="auto"/>
              <w:rPr>
                <w:rFonts w:ascii="Times New Roman" w:hAnsi="Times New Roman"/>
                <w:color w:val="000000"/>
              </w:rPr>
            </w:pPr>
            <w:r w:rsidRPr="00C56343">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Х</w:t>
            </w:r>
          </w:p>
        </w:tc>
        <w:tc>
          <w:tcPr>
            <w:tcW w:w="99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851"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99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871"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4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pStyle w:val="ConsPlusCell"/>
              <w:rPr>
                <w:rFonts w:ascii="Times New Roman" w:hAnsi="Times New Roman" w:cs="Times New Roman"/>
                <w:sz w:val="22"/>
                <w:szCs w:val="22"/>
              </w:rPr>
            </w:pPr>
            <w:r w:rsidRPr="00C56343">
              <w:rPr>
                <w:rFonts w:ascii="Times New Roman" w:hAnsi="Times New Roman" w:cs="Times New Roman"/>
                <w:sz w:val="22"/>
                <w:szCs w:val="22"/>
              </w:rPr>
              <w:t>бюджет района</w:t>
            </w:r>
          </w:p>
        </w:tc>
        <w:tc>
          <w:tcPr>
            <w:tcW w:w="1134"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99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1"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99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71"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4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spacing w:after="0" w:line="240" w:lineRule="auto"/>
              <w:rPr>
                <w:rFonts w:ascii="Times New Roman" w:hAnsi="Times New Roman"/>
                <w:color w:val="000000"/>
              </w:rPr>
            </w:pPr>
            <w:r w:rsidRPr="00C56343">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Х</w:t>
            </w:r>
          </w:p>
        </w:tc>
        <w:tc>
          <w:tcPr>
            <w:tcW w:w="99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851"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99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0,0</w:t>
            </w:r>
          </w:p>
        </w:tc>
        <w:tc>
          <w:tcPr>
            <w:tcW w:w="871"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4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pStyle w:val="a5"/>
              <w:rPr>
                <w:rFonts w:ascii="Times New Roman" w:hAnsi="Times New Roman"/>
              </w:rPr>
            </w:pPr>
            <w:r w:rsidRPr="00C56343">
              <w:rPr>
                <w:rFonts w:ascii="Times New Roman" w:hAnsi="Times New Roman"/>
              </w:rPr>
              <w:t>бюджет поселения</w:t>
            </w:r>
          </w:p>
        </w:tc>
        <w:tc>
          <w:tcPr>
            <w:tcW w:w="1134" w:type="dxa"/>
            <w:gridSpan w:val="2"/>
          </w:tcPr>
          <w:p w:rsidR="00C0601F" w:rsidRPr="00FD2032" w:rsidRDefault="00C0601F" w:rsidP="006F4CA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3749,4</w:t>
            </w:r>
          </w:p>
        </w:tc>
        <w:tc>
          <w:tcPr>
            <w:tcW w:w="992"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777,3</w:t>
            </w:r>
          </w:p>
        </w:tc>
        <w:tc>
          <w:tcPr>
            <w:tcW w:w="851"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602,1</w:t>
            </w:r>
          </w:p>
        </w:tc>
        <w:tc>
          <w:tcPr>
            <w:tcW w:w="992" w:type="dxa"/>
            <w:gridSpan w:val="2"/>
          </w:tcPr>
          <w:p w:rsidR="00C0601F" w:rsidRPr="00FD2032" w:rsidRDefault="00C0601F" w:rsidP="006F4CA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549,2</w:t>
            </w:r>
          </w:p>
        </w:tc>
        <w:tc>
          <w:tcPr>
            <w:tcW w:w="871"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455,2</w:t>
            </w:r>
          </w:p>
        </w:tc>
        <w:tc>
          <w:tcPr>
            <w:tcW w:w="84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455,2</w:t>
            </w:r>
          </w:p>
        </w:tc>
        <w:tc>
          <w:tcPr>
            <w:tcW w:w="85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455,2</w:t>
            </w:r>
          </w:p>
        </w:tc>
        <w:tc>
          <w:tcPr>
            <w:tcW w:w="85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455,2</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spacing w:after="0" w:line="240" w:lineRule="auto"/>
              <w:rPr>
                <w:rFonts w:ascii="Times New Roman" w:hAnsi="Times New Roman"/>
                <w:color w:val="000000"/>
              </w:rPr>
            </w:pPr>
            <w:r w:rsidRPr="00C56343">
              <w:rPr>
                <w:rFonts w:ascii="Times New Roman" w:hAnsi="Times New Roman"/>
              </w:rPr>
              <w:t xml:space="preserve">из них неисполненные расходные обязательства отчетного финансового года </w:t>
            </w:r>
          </w:p>
        </w:tc>
        <w:tc>
          <w:tcPr>
            <w:tcW w:w="1134" w:type="dxa"/>
            <w:gridSpan w:val="2"/>
          </w:tcPr>
          <w:p w:rsidR="00C0601F" w:rsidRPr="00FD2032" w:rsidRDefault="00C0601F" w:rsidP="006F4CA8">
            <w:pPr>
              <w:spacing w:after="0" w:line="240" w:lineRule="auto"/>
              <w:jc w:val="center"/>
              <w:rPr>
                <w:rFonts w:ascii="Times New Roman" w:hAnsi="Times New Roman"/>
                <w:color w:val="000000"/>
                <w:sz w:val="24"/>
                <w:szCs w:val="24"/>
              </w:rPr>
            </w:pPr>
            <w:r w:rsidRPr="00FD2032">
              <w:rPr>
                <w:rFonts w:ascii="Times New Roman" w:hAnsi="Times New Roman"/>
                <w:color w:val="000000"/>
                <w:sz w:val="24"/>
                <w:szCs w:val="24"/>
              </w:rPr>
              <w:t>Х</w:t>
            </w:r>
          </w:p>
        </w:tc>
        <w:tc>
          <w:tcPr>
            <w:tcW w:w="992" w:type="dxa"/>
            <w:gridSpan w:val="2"/>
          </w:tcPr>
          <w:p w:rsidR="00C0601F" w:rsidRPr="00FD2032" w:rsidRDefault="004F4895" w:rsidP="006F4CA8">
            <w:pPr>
              <w:pStyle w:val="ConsPlusCell"/>
              <w:jc w:val="center"/>
              <w:rPr>
                <w:rFonts w:ascii="Times New Roman" w:hAnsi="Times New Roman" w:cs="Times New Roman"/>
                <w:sz w:val="24"/>
                <w:szCs w:val="24"/>
              </w:rPr>
            </w:pPr>
            <w:hyperlink w:anchor="Par866" w:history="1">
              <w:r w:rsidR="00C0601F">
                <w:rPr>
                  <w:rFonts w:ascii="Times New Roman" w:hAnsi="Times New Roman" w:cs="Times New Roman"/>
                  <w:sz w:val="24"/>
                  <w:szCs w:val="24"/>
                </w:rPr>
                <w:t>0,0</w:t>
              </w:r>
            </w:hyperlink>
          </w:p>
        </w:tc>
        <w:tc>
          <w:tcPr>
            <w:tcW w:w="851" w:type="dxa"/>
            <w:gridSpan w:val="2"/>
          </w:tcPr>
          <w:p w:rsidR="00C0601F" w:rsidRPr="00FD2032" w:rsidRDefault="004F4895" w:rsidP="006F4CA8">
            <w:pPr>
              <w:pStyle w:val="ConsPlusCell"/>
              <w:jc w:val="center"/>
              <w:rPr>
                <w:rFonts w:ascii="Times New Roman" w:hAnsi="Times New Roman" w:cs="Times New Roman"/>
                <w:sz w:val="24"/>
                <w:szCs w:val="24"/>
              </w:rPr>
            </w:pPr>
            <w:hyperlink w:anchor="Par866" w:history="1">
              <w:r w:rsidR="00C0601F" w:rsidRPr="00FD2032">
                <w:rPr>
                  <w:rFonts w:ascii="Times New Roman" w:hAnsi="Times New Roman" w:cs="Times New Roman"/>
                  <w:sz w:val="24"/>
                  <w:szCs w:val="24"/>
                </w:rPr>
                <w:t>91,9</w:t>
              </w:r>
            </w:hyperlink>
          </w:p>
        </w:tc>
        <w:tc>
          <w:tcPr>
            <w:tcW w:w="992" w:type="dxa"/>
            <w:gridSpan w:val="2"/>
          </w:tcPr>
          <w:p w:rsidR="00C0601F" w:rsidRPr="00FD2032" w:rsidRDefault="004F4895" w:rsidP="006F4CA8">
            <w:pPr>
              <w:pStyle w:val="ConsPlusCell"/>
              <w:jc w:val="center"/>
              <w:rPr>
                <w:rFonts w:ascii="Times New Roman" w:hAnsi="Times New Roman" w:cs="Times New Roman"/>
                <w:sz w:val="24"/>
                <w:szCs w:val="24"/>
              </w:rPr>
            </w:pPr>
            <w:hyperlink w:anchor="Par866" w:history="1">
              <w:r w:rsidR="00C0601F" w:rsidRPr="00FD2032">
                <w:rPr>
                  <w:rFonts w:ascii="Times New Roman" w:hAnsi="Times New Roman" w:cs="Times New Roman"/>
                  <w:sz w:val="24"/>
                  <w:szCs w:val="24"/>
                </w:rPr>
                <w:t>78,9</w:t>
              </w:r>
            </w:hyperlink>
          </w:p>
        </w:tc>
        <w:tc>
          <w:tcPr>
            <w:tcW w:w="871"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4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2"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c>
          <w:tcPr>
            <w:tcW w:w="850" w:type="dxa"/>
            <w:gridSpan w:val="2"/>
          </w:tcPr>
          <w:p w:rsidR="00C0601F" w:rsidRPr="00FD2032" w:rsidRDefault="00C0601F" w:rsidP="006F4CA8">
            <w:pPr>
              <w:pStyle w:val="ConsPlusCell"/>
              <w:jc w:val="center"/>
              <w:rPr>
                <w:rFonts w:ascii="Times New Roman" w:hAnsi="Times New Roman" w:cs="Times New Roman"/>
                <w:sz w:val="24"/>
                <w:szCs w:val="24"/>
              </w:rPr>
            </w:pPr>
            <w:r w:rsidRPr="00FD2032">
              <w:rPr>
                <w:rFonts w:ascii="Times New Roman" w:hAnsi="Times New Roman" w:cs="Times New Roman"/>
                <w:sz w:val="24"/>
                <w:szCs w:val="24"/>
              </w:rPr>
              <w:t>Х</w:t>
            </w:r>
          </w:p>
        </w:tc>
      </w:tr>
      <w:tr w:rsidR="00C0601F" w:rsidRPr="00C56343" w:rsidTr="00480382">
        <w:trPr>
          <w:gridAfter w:val="1"/>
          <w:wAfter w:w="454" w:type="dxa"/>
        </w:trPr>
        <w:tc>
          <w:tcPr>
            <w:tcW w:w="2348" w:type="dxa"/>
            <w:vMerge/>
            <w:shd w:val="clear" w:color="auto" w:fill="auto"/>
          </w:tcPr>
          <w:p w:rsidR="00C0601F" w:rsidRPr="00C56343" w:rsidRDefault="00C0601F" w:rsidP="006F4CA8">
            <w:pPr>
              <w:widowControl w:val="0"/>
              <w:autoSpaceDE w:val="0"/>
              <w:autoSpaceDN w:val="0"/>
              <w:adjustRightInd w:val="0"/>
              <w:spacing w:after="0" w:line="240" w:lineRule="auto"/>
              <w:rPr>
                <w:rFonts w:ascii="Times New Roman" w:hAnsi="Times New Roman"/>
              </w:rPr>
            </w:pPr>
          </w:p>
        </w:tc>
        <w:tc>
          <w:tcPr>
            <w:tcW w:w="4706" w:type="dxa"/>
            <w:gridSpan w:val="2"/>
          </w:tcPr>
          <w:p w:rsidR="00C0601F" w:rsidRPr="00C56343" w:rsidRDefault="00C0601F" w:rsidP="006F4CA8">
            <w:pPr>
              <w:pStyle w:val="a5"/>
              <w:rPr>
                <w:rFonts w:ascii="Times New Roman" w:hAnsi="Times New Roman"/>
              </w:rPr>
            </w:pPr>
            <w:r w:rsidRPr="00C56343">
              <w:rPr>
                <w:rFonts w:ascii="Times New Roman" w:hAnsi="Times New Roman"/>
              </w:rPr>
              <w:t>внебюджетные источники</w:t>
            </w:r>
          </w:p>
        </w:tc>
        <w:tc>
          <w:tcPr>
            <w:tcW w:w="1134"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99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1"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99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71"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4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2"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c>
          <w:tcPr>
            <w:tcW w:w="850" w:type="dxa"/>
            <w:gridSpan w:val="2"/>
          </w:tcPr>
          <w:p w:rsidR="00C0601F" w:rsidRPr="00FD2032" w:rsidRDefault="00C0601F" w:rsidP="006F4CA8">
            <w:pPr>
              <w:spacing w:after="0" w:line="240" w:lineRule="auto"/>
              <w:jc w:val="center"/>
              <w:rPr>
                <w:sz w:val="24"/>
                <w:szCs w:val="24"/>
              </w:rPr>
            </w:pPr>
            <w:r w:rsidRPr="00FD2032">
              <w:rPr>
                <w:rFonts w:ascii="Times New Roman" w:hAnsi="Times New Roman"/>
                <w:color w:val="000000"/>
                <w:sz w:val="24"/>
                <w:szCs w:val="24"/>
              </w:rPr>
              <w:t>-</w:t>
            </w:r>
          </w:p>
        </w:tc>
      </w:tr>
    </w:tbl>
    <w:p w:rsidR="00D7445A" w:rsidRDefault="00D7445A" w:rsidP="00D7445A">
      <w:pPr>
        <w:tabs>
          <w:tab w:val="left" w:pos="450"/>
        </w:tabs>
        <w:spacing w:after="0" w:line="240" w:lineRule="auto"/>
        <w:jc w:val="both"/>
        <w:rPr>
          <w:rFonts w:ascii="Times New Roman" w:hAnsi="Times New Roman"/>
          <w:sz w:val="24"/>
          <w:szCs w:val="24"/>
        </w:rPr>
      </w:pPr>
    </w:p>
    <w:p w:rsidR="00D7445A" w:rsidRPr="000E4D9E" w:rsidRDefault="00D7445A" w:rsidP="00D7445A">
      <w:pPr>
        <w:tabs>
          <w:tab w:val="left" w:pos="450"/>
        </w:tabs>
        <w:spacing w:after="0" w:line="240" w:lineRule="auto"/>
        <w:jc w:val="both"/>
        <w:rPr>
          <w:rFonts w:ascii="Times New Roman" w:hAnsi="Times New Roman"/>
          <w:sz w:val="24"/>
          <w:szCs w:val="24"/>
        </w:rPr>
      </w:pPr>
    </w:p>
    <w:p w:rsidR="00D7445A" w:rsidRDefault="00D7445A" w:rsidP="003823F5">
      <w:pPr>
        <w:spacing w:after="0" w:line="240" w:lineRule="auto"/>
        <w:ind w:firstLine="709"/>
        <w:jc w:val="both"/>
        <w:rPr>
          <w:rFonts w:ascii="Times New Roman" w:hAnsi="Times New Roman"/>
          <w:b/>
          <w:sz w:val="24"/>
          <w:szCs w:val="24"/>
        </w:rPr>
      </w:pPr>
    </w:p>
    <w:sectPr w:rsidR="00D7445A" w:rsidSect="00D7445A">
      <w:pgSz w:w="15840" w:h="12240" w:orient="landscape" w:code="1"/>
      <w:pgMar w:top="1418" w:right="851" w:bottom="851" w:left="85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95" w:rsidRDefault="004F4895" w:rsidP="00F17C3A">
      <w:pPr>
        <w:spacing w:after="0" w:line="240" w:lineRule="auto"/>
      </w:pPr>
      <w:r>
        <w:separator/>
      </w:r>
    </w:p>
  </w:endnote>
  <w:endnote w:type="continuationSeparator" w:id="0">
    <w:p w:rsidR="004F4895" w:rsidRDefault="004F4895" w:rsidP="00F1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Arial Unicode MS'">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00" w:rsidRDefault="00005D00">
    <w:pPr>
      <w:pStyle w:val="a5"/>
      <w:jc w:val="right"/>
    </w:pPr>
  </w:p>
  <w:p w:rsidR="00005D00" w:rsidRDefault="00005D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95" w:rsidRDefault="004F4895" w:rsidP="00F17C3A">
      <w:pPr>
        <w:spacing w:after="0" w:line="240" w:lineRule="auto"/>
      </w:pPr>
      <w:r>
        <w:separator/>
      </w:r>
    </w:p>
  </w:footnote>
  <w:footnote w:type="continuationSeparator" w:id="0">
    <w:p w:rsidR="004F4895" w:rsidRDefault="004F4895" w:rsidP="00F17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804"/>
    <w:multiLevelType w:val="hybridMultilevel"/>
    <w:tmpl w:val="B36A73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2F50F3"/>
    <w:multiLevelType w:val="multilevel"/>
    <w:tmpl w:val="D3501E4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DF23C86"/>
    <w:multiLevelType w:val="multilevel"/>
    <w:tmpl w:val="D5CCA432"/>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BA5A0E"/>
    <w:multiLevelType w:val="hybridMultilevel"/>
    <w:tmpl w:val="65BEA16E"/>
    <w:lvl w:ilvl="0" w:tplc="17EAD7E8">
      <w:start w:val="3"/>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4">
    <w:nsid w:val="15B61CAA"/>
    <w:multiLevelType w:val="hybridMultilevel"/>
    <w:tmpl w:val="98988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C3266E"/>
    <w:multiLevelType w:val="hybridMultilevel"/>
    <w:tmpl w:val="745C5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07559C"/>
    <w:multiLevelType w:val="hybridMultilevel"/>
    <w:tmpl w:val="6DE2EFBE"/>
    <w:lvl w:ilvl="0" w:tplc="04190001">
      <w:start w:val="1"/>
      <w:numFmt w:val="bullet"/>
      <w:lvlText w:val=""/>
      <w:lvlJc w:val="left"/>
      <w:pPr>
        <w:tabs>
          <w:tab w:val="num" w:pos="720"/>
        </w:tabs>
        <w:ind w:left="720" w:hanging="360"/>
      </w:pPr>
      <w:rPr>
        <w:rFonts w:ascii="Symbol" w:hAnsi="Symbol" w:hint="default"/>
      </w:rPr>
    </w:lvl>
    <w:lvl w:ilvl="1" w:tplc="17EAD7E8">
      <w:start w:val="3"/>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50060F"/>
    <w:multiLevelType w:val="hybridMultilevel"/>
    <w:tmpl w:val="7CF42E40"/>
    <w:lvl w:ilvl="0" w:tplc="2898C96A">
      <w:start w:val="1"/>
      <w:numFmt w:val="decimal"/>
      <w:lvlText w:val="%1."/>
      <w:lvlJc w:val="left"/>
      <w:pPr>
        <w:ind w:left="1010" w:hanging="360"/>
      </w:pPr>
      <w:rPr>
        <w:rFonts w:hint="default"/>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8">
    <w:nsid w:val="21E45382"/>
    <w:multiLevelType w:val="hybridMultilevel"/>
    <w:tmpl w:val="9134EC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6B7B2D"/>
    <w:multiLevelType w:val="hybridMultilevel"/>
    <w:tmpl w:val="9BBE62A2"/>
    <w:lvl w:ilvl="0" w:tplc="04190001">
      <w:start w:val="1"/>
      <w:numFmt w:val="bullet"/>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0D4BF4"/>
    <w:multiLevelType w:val="hybridMultilevel"/>
    <w:tmpl w:val="84F4F4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751BDB"/>
    <w:multiLevelType w:val="hybridMultilevel"/>
    <w:tmpl w:val="87C4D702"/>
    <w:lvl w:ilvl="0" w:tplc="04190001">
      <w:start w:val="1"/>
      <w:numFmt w:val="bullet"/>
      <w:lvlText w:val=""/>
      <w:lvlJc w:val="left"/>
      <w:pPr>
        <w:tabs>
          <w:tab w:val="num" w:pos="720"/>
        </w:tabs>
        <w:ind w:left="720" w:hanging="360"/>
      </w:pPr>
      <w:rPr>
        <w:rFonts w:ascii="Symbol" w:hAnsi="Symbol" w:hint="default"/>
      </w:rPr>
    </w:lvl>
    <w:lvl w:ilvl="1" w:tplc="0C72E734">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80311D"/>
    <w:multiLevelType w:val="hybridMultilevel"/>
    <w:tmpl w:val="25047CD8"/>
    <w:lvl w:ilvl="0" w:tplc="D8BC3B1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nsid w:val="39424FF2"/>
    <w:multiLevelType w:val="hybridMultilevel"/>
    <w:tmpl w:val="B136F2A2"/>
    <w:lvl w:ilvl="0" w:tplc="DBFE4A5A">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4">
    <w:nsid w:val="3BF4513F"/>
    <w:multiLevelType w:val="multilevel"/>
    <w:tmpl w:val="D5CCA432"/>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482453B3"/>
    <w:multiLevelType w:val="hybridMultilevel"/>
    <w:tmpl w:val="755E01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9C76816"/>
    <w:multiLevelType w:val="hybridMultilevel"/>
    <w:tmpl w:val="A23A230C"/>
    <w:lvl w:ilvl="0" w:tplc="86063AF8">
      <w:start w:val="1"/>
      <w:numFmt w:val="decimal"/>
      <w:lvlText w:val="%1."/>
      <w:lvlJc w:val="left"/>
      <w:pPr>
        <w:ind w:left="720" w:hanging="360"/>
      </w:pPr>
      <w:rPr>
        <w:rFonts w:ascii="Calibri" w:hAnsi="Calibri"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9754A4"/>
    <w:multiLevelType w:val="multilevel"/>
    <w:tmpl w:val="8E6E8990"/>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nsid w:val="602C469A"/>
    <w:multiLevelType w:val="multilevel"/>
    <w:tmpl w:val="A3BE4F34"/>
    <w:styleLink w:val="WW8Num2"/>
    <w:lvl w:ilvl="0">
      <w:numFmt w:val="bullet"/>
      <w:lvlText w:val=""/>
      <w:lvlJc w:val="left"/>
      <w:rPr>
        <w:rFonts w:ascii="Symbol" w:hAnsi="Symbol" w:cs="Times New Roman"/>
      </w:rPr>
    </w:lvl>
    <w:lvl w:ilvl="1">
      <w:numFmt w:val="bullet"/>
      <w:lvlText w:val=""/>
      <w:lvlJc w:val="left"/>
      <w:rPr>
        <w:rFonts w:ascii="Symbol" w:hAnsi="Symbol" w:cs="Times New Roman"/>
      </w:rPr>
    </w:lvl>
    <w:lvl w:ilvl="2">
      <w:numFmt w:val="bullet"/>
      <w:lvlText w:val=""/>
      <w:lvlJc w:val="left"/>
      <w:rPr>
        <w:rFonts w:ascii="Symbol" w:hAnsi="Symbol" w:cs="Times New Roman"/>
      </w:rPr>
    </w:lvl>
    <w:lvl w:ilvl="3">
      <w:numFmt w:val="bullet"/>
      <w:lvlText w:val=""/>
      <w:lvlJc w:val="left"/>
      <w:rPr>
        <w:rFonts w:ascii="Symbol" w:hAnsi="Symbol" w:cs="Times New Roman"/>
      </w:rPr>
    </w:lvl>
    <w:lvl w:ilvl="4">
      <w:numFmt w:val="bullet"/>
      <w:lvlText w:val=""/>
      <w:lvlJc w:val="left"/>
      <w:rPr>
        <w:rFonts w:ascii="Symbol" w:hAnsi="Symbol" w:cs="Times New Roman"/>
      </w:rPr>
    </w:lvl>
    <w:lvl w:ilvl="5">
      <w:numFmt w:val="bullet"/>
      <w:lvlText w:val=""/>
      <w:lvlJc w:val="left"/>
      <w:rPr>
        <w:rFonts w:ascii="Symbol" w:hAnsi="Symbol" w:cs="Times New Roman"/>
      </w:rPr>
    </w:lvl>
    <w:lvl w:ilvl="6">
      <w:numFmt w:val="bullet"/>
      <w:lvlText w:val=""/>
      <w:lvlJc w:val="left"/>
      <w:rPr>
        <w:rFonts w:ascii="Symbol" w:hAnsi="Symbol" w:cs="Times New Roman"/>
      </w:rPr>
    </w:lvl>
    <w:lvl w:ilvl="7">
      <w:numFmt w:val="bullet"/>
      <w:lvlText w:val=""/>
      <w:lvlJc w:val="left"/>
      <w:rPr>
        <w:rFonts w:ascii="Symbol" w:hAnsi="Symbol" w:cs="Times New Roman"/>
      </w:rPr>
    </w:lvl>
    <w:lvl w:ilvl="8">
      <w:numFmt w:val="bullet"/>
      <w:lvlText w:val=""/>
      <w:lvlJc w:val="left"/>
      <w:rPr>
        <w:rFonts w:ascii="Symbol" w:hAnsi="Symbol" w:cs="Times New Roman"/>
      </w:rPr>
    </w:lvl>
  </w:abstractNum>
  <w:abstractNum w:abstractNumId="19">
    <w:nsid w:val="6D5D6AA8"/>
    <w:multiLevelType w:val="hybridMultilevel"/>
    <w:tmpl w:val="611A89F0"/>
    <w:lvl w:ilvl="0" w:tplc="52B691D6">
      <w:start w:val="2020"/>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48C75A6"/>
    <w:multiLevelType w:val="multilevel"/>
    <w:tmpl w:val="2AEAD3AA"/>
    <w:lvl w:ilvl="0">
      <w:start w:val="1"/>
      <w:numFmt w:val="decimal"/>
      <w:lvlText w:val="%1."/>
      <w:lvlJc w:val="left"/>
      <w:pPr>
        <w:ind w:left="1684" w:hanging="97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78BC12DB"/>
    <w:multiLevelType w:val="multilevel"/>
    <w:tmpl w:val="2B9C6E30"/>
    <w:styleLink w:val="WW8Num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2">
    <w:nsid w:val="7E5B395C"/>
    <w:multiLevelType w:val="multilevel"/>
    <w:tmpl w:val="8CF64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5"/>
  </w:num>
  <w:num w:numId="3">
    <w:abstractNumId w:val="8"/>
  </w:num>
  <w:num w:numId="4">
    <w:abstractNumId w:val="11"/>
  </w:num>
  <w:num w:numId="5">
    <w:abstractNumId w:val="9"/>
  </w:num>
  <w:num w:numId="6">
    <w:abstractNumId w:val="0"/>
  </w:num>
  <w:num w:numId="7">
    <w:abstractNumId w:val="6"/>
  </w:num>
  <w:num w:numId="8">
    <w:abstractNumId w:val="3"/>
  </w:num>
  <w:num w:numId="9">
    <w:abstractNumId w:val="7"/>
  </w:num>
  <w:num w:numId="10">
    <w:abstractNumId w:val="17"/>
  </w:num>
  <w:num w:numId="11">
    <w:abstractNumId w:val="5"/>
  </w:num>
  <w:num w:numId="12">
    <w:abstractNumId w:val="18"/>
  </w:num>
  <w:num w:numId="13">
    <w:abstractNumId w:val="21"/>
  </w:num>
  <w:num w:numId="14">
    <w:abstractNumId w:val="18"/>
  </w:num>
  <w:num w:numId="15">
    <w:abstractNumId w:val="21"/>
  </w:num>
  <w:num w:numId="16">
    <w:abstractNumId w:val="16"/>
  </w:num>
  <w:num w:numId="17">
    <w:abstractNumId w:val="14"/>
  </w:num>
  <w:num w:numId="18">
    <w:abstractNumId w:val="2"/>
  </w:num>
  <w:num w:numId="19">
    <w:abstractNumId w:val="20"/>
  </w:num>
  <w:num w:numId="20">
    <w:abstractNumId w:val="4"/>
  </w:num>
  <w:num w:numId="21">
    <w:abstractNumId w:val="22"/>
  </w:num>
  <w:num w:numId="22">
    <w:abstractNumId w:val="1"/>
  </w:num>
  <w:num w:numId="23">
    <w:abstractNumId w:val="19"/>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7C3A"/>
    <w:rsid w:val="00002DAC"/>
    <w:rsid w:val="00005D00"/>
    <w:rsid w:val="0001173A"/>
    <w:rsid w:val="0002078F"/>
    <w:rsid w:val="000224D8"/>
    <w:rsid w:val="00024FBB"/>
    <w:rsid w:val="00031A92"/>
    <w:rsid w:val="00033300"/>
    <w:rsid w:val="00035073"/>
    <w:rsid w:val="00040A05"/>
    <w:rsid w:val="00042ABD"/>
    <w:rsid w:val="00045C23"/>
    <w:rsid w:val="00045F0F"/>
    <w:rsid w:val="00046D47"/>
    <w:rsid w:val="000505C3"/>
    <w:rsid w:val="00057DB6"/>
    <w:rsid w:val="0006050B"/>
    <w:rsid w:val="00062848"/>
    <w:rsid w:val="000631F0"/>
    <w:rsid w:val="00065DE6"/>
    <w:rsid w:val="0006605C"/>
    <w:rsid w:val="00070A8E"/>
    <w:rsid w:val="00071A92"/>
    <w:rsid w:val="000751FE"/>
    <w:rsid w:val="0007576B"/>
    <w:rsid w:val="000817BE"/>
    <w:rsid w:val="00085D58"/>
    <w:rsid w:val="00095134"/>
    <w:rsid w:val="00095A3B"/>
    <w:rsid w:val="000A2D1E"/>
    <w:rsid w:val="000A6CDE"/>
    <w:rsid w:val="000B0BB6"/>
    <w:rsid w:val="000B13BF"/>
    <w:rsid w:val="000B171D"/>
    <w:rsid w:val="000B47A6"/>
    <w:rsid w:val="000B4F29"/>
    <w:rsid w:val="000C36BD"/>
    <w:rsid w:val="000C6FC3"/>
    <w:rsid w:val="000C777C"/>
    <w:rsid w:val="000D2DF9"/>
    <w:rsid w:val="000D48EB"/>
    <w:rsid w:val="000E1557"/>
    <w:rsid w:val="000E21C7"/>
    <w:rsid w:val="000E299E"/>
    <w:rsid w:val="000E4D9E"/>
    <w:rsid w:val="000E5963"/>
    <w:rsid w:val="000E6307"/>
    <w:rsid w:val="000E67AA"/>
    <w:rsid w:val="000E7C13"/>
    <w:rsid w:val="0010356D"/>
    <w:rsid w:val="001036AF"/>
    <w:rsid w:val="0011440D"/>
    <w:rsid w:val="001224B6"/>
    <w:rsid w:val="0012796E"/>
    <w:rsid w:val="00127ADB"/>
    <w:rsid w:val="00141C59"/>
    <w:rsid w:val="00150C7C"/>
    <w:rsid w:val="0015437F"/>
    <w:rsid w:val="00166F59"/>
    <w:rsid w:val="0016748C"/>
    <w:rsid w:val="0017025C"/>
    <w:rsid w:val="001702BD"/>
    <w:rsid w:val="00171090"/>
    <w:rsid w:val="0017242C"/>
    <w:rsid w:val="00177841"/>
    <w:rsid w:val="00183A22"/>
    <w:rsid w:val="001921E9"/>
    <w:rsid w:val="00194202"/>
    <w:rsid w:val="001A0C0D"/>
    <w:rsid w:val="001A1C7F"/>
    <w:rsid w:val="001A77B4"/>
    <w:rsid w:val="001B371F"/>
    <w:rsid w:val="001B3E1D"/>
    <w:rsid w:val="001B40E9"/>
    <w:rsid w:val="001B4A79"/>
    <w:rsid w:val="001B55BE"/>
    <w:rsid w:val="001C0D36"/>
    <w:rsid w:val="001C3451"/>
    <w:rsid w:val="001C4BA0"/>
    <w:rsid w:val="001C7351"/>
    <w:rsid w:val="001C7625"/>
    <w:rsid w:val="001D0F4D"/>
    <w:rsid w:val="001D2805"/>
    <w:rsid w:val="001D48D9"/>
    <w:rsid w:val="001E0E54"/>
    <w:rsid w:val="001E1835"/>
    <w:rsid w:val="001E2224"/>
    <w:rsid w:val="001E2370"/>
    <w:rsid w:val="001E768F"/>
    <w:rsid w:val="00201559"/>
    <w:rsid w:val="002022CB"/>
    <w:rsid w:val="0020316D"/>
    <w:rsid w:val="00213E17"/>
    <w:rsid w:val="00215ED7"/>
    <w:rsid w:val="00216AEE"/>
    <w:rsid w:val="00222B88"/>
    <w:rsid w:val="00226156"/>
    <w:rsid w:val="00226257"/>
    <w:rsid w:val="00230CC6"/>
    <w:rsid w:val="00233FA2"/>
    <w:rsid w:val="002350F8"/>
    <w:rsid w:val="00243FC6"/>
    <w:rsid w:val="002448C4"/>
    <w:rsid w:val="00252A3E"/>
    <w:rsid w:val="0025712D"/>
    <w:rsid w:val="00263252"/>
    <w:rsid w:val="00270ACA"/>
    <w:rsid w:val="002764EB"/>
    <w:rsid w:val="002773B2"/>
    <w:rsid w:val="0027753B"/>
    <w:rsid w:val="002841CD"/>
    <w:rsid w:val="00297532"/>
    <w:rsid w:val="002A1F27"/>
    <w:rsid w:val="002A77FB"/>
    <w:rsid w:val="002B0136"/>
    <w:rsid w:val="002B2E14"/>
    <w:rsid w:val="002B3932"/>
    <w:rsid w:val="002B7E42"/>
    <w:rsid w:val="002C0570"/>
    <w:rsid w:val="002C1FD3"/>
    <w:rsid w:val="002C2E44"/>
    <w:rsid w:val="002C4762"/>
    <w:rsid w:val="002D66CD"/>
    <w:rsid w:val="002E2C29"/>
    <w:rsid w:val="002E2D6B"/>
    <w:rsid w:val="002F4823"/>
    <w:rsid w:val="002F586C"/>
    <w:rsid w:val="002F74BB"/>
    <w:rsid w:val="0030468A"/>
    <w:rsid w:val="00305B7D"/>
    <w:rsid w:val="00306F6F"/>
    <w:rsid w:val="0031069C"/>
    <w:rsid w:val="00313F61"/>
    <w:rsid w:val="003158E5"/>
    <w:rsid w:val="00316201"/>
    <w:rsid w:val="00317176"/>
    <w:rsid w:val="003241D6"/>
    <w:rsid w:val="00324B31"/>
    <w:rsid w:val="00326BDC"/>
    <w:rsid w:val="00326F90"/>
    <w:rsid w:val="00331E4E"/>
    <w:rsid w:val="00332F41"/>
    <w:rsid w:val="00332F57"/>
    <w:rsid w:val="00336FFF"/>
    <w:rsid w:val="00341DC1"/>
    <w:rsid w:val="00343060"/>
    <w:rsid w:val="00351E03"/>
    <w:rsid w:val="0035345F"/>
    <w:rsid w:val="00353A32"/>
    <w:rsid w:val="00361BCB"/>
    <w:rsid w:val="00370A0D"/>
    <w:rsid w:val="00374896"/>
    <w:rsid w:val="00377C6B"/>
    <w:rsid w:val="00377FCE"/>
    <w:rsid w:val="003823F5"/>
    <w:rsid w:val="0038284F"/>
    <w:rsid w:val="00384D62"/>
    <w:rsid w:val="003879EB"/>
    <w:rsid w:val="00392042"/>
    <w:rsid w:val="003931B1"/>
    <w:rsid w:val="0039469D"/>
    <w:rsid w:val="0039498E"/>
    <w:rsid w:val="00394A01"/>
    <w:rsid w:val="003A1E98"/>
    <w:rsid w:val="003A3B42"/>
    <w:rsid w:val="003A512F"/>
    <w:rsid w:val="003A694B"/>
    <w:rsid w:val="003B17E4"/>
    <w:rsid w:val="003B5AFE"/>
    <w:rsid w:val="003B6E56"/>
    <w:rsid w:val="003B70F4"/>
    <w:rsid w:val="003C0BEF"/>
    <w:rsid w:val="003C1F96"/>
    <w:rsid w:val="003C30D8"/>
    <w:rsid w:val="003D0EB9"/>
    <w:rsid w:val="003E0213"/>
    <w:rsid w:val="003E77DD"/>
    <w:rsid w:val="003F19C6"/>
    <w:rsid w:val="003F2193"/>
    <w:rsid w:val="003F5B0A"/>
    <w:rsid w:val="003F7914"/>
    <w:rsid w:val="004003DD"/>
    <w:rsid w:val="00400E72"/>
    <w:rsid w:val="004027E0"/>
    <w:rsid w:val="00407195"/>
    <w:rsid w:val="00413FE7"/>
    <w:rsid w:val="004141A4"/>
    <w:rsid w:val="004200EC"/>
    <w:rsid w:val="00420157"/>
    <w:rsid w:val="004279F9"/>
    <w:rsid w:val="00432FC4"/>
    <w:rsid w:val="00433DFB"/>
    <w:rsid w:val="00434AAE"/>
    <w:rsid w:val="00442DBE"/>
    <w:rsid w:val="00445FA2"/>
    <w:rsid w:val="00446558"/>
    <w:rsid w:val="00451EAE"/>
    <w:rsid w:val="004525F7"/>
    <w:rsid w:val="00452601"/>
    <w:rsid w:val="00453D85"/>
    <w:rsid w:val="004550D5"/>
    <w:rsid w:val="00456B2F"/>
    <w:rsid w:val="004672F7"/>
    <w:rsid w:val="004717FF"/>
    <w:rsid w:val="00471F1F"/>
    <w:rsid w:val="00474079"/>
    <w:rsid w:val="004764DC"/>
    <w:rsid w:val="00476E0B"/>
    <w:rsid w:val="00480382"/>
    <w:rsid w:val="004807C6"/>
    <w:rsid w:val="00481851"/>
    <w:rsid w:val="00487A22"/>
    <w:rsid w:val="00490B0C"/>
    <w:rsid w:val="00496FF4"/>
    <w:rsid w:val="004A16D1"/>
    <w:rsid w:val="004A5A1F"/>
    <w:rsid w:val="004A5CEF"/>
    <w:rsid w:val="004A5D9A"/>
    <w:rsid w:val="004A6A0A"/>
    <w:rsid w:val="004B48E1"/>
    <w:rsid w:val="004B5AEC"/>
    <w:rsid w:val="004B71FB"/>
    <w:rsid w:val="004C50B9"/>
    <w:rsid w:val="004D0F68"/>
    <w:rsid w:val="004D2200"/>
    <w:rsid w:val="004D2F4E"/>
    <w:rsid w:val="004D7246"/>
    <w:rsid w:val="004E343B"/>
    <w:rsid w:val="004E3793"/>
    <w:rsid w:val="004E4C6A"/>
    <w:rsid w:val="004E7718"/>
    <w:rsid w:val="004F0EF3"/>
    <w:rsid w:val="004F1E5C"/>
    <w:rsid w:val="004F1FA6"/>
    <w:rsid w:val="004F3439"/>
    <w:rsid w:val="004F4895"/>
    <w:rsid w:val="005002F8"/>
    <w:rsid w:val="0050265C"/>
    <w:rsid w:val="00504160"/>
    <w:rsid w:val="005051EA"/>
    <w:rsid w:val="00506649"/>
    <w:rsid w:val="00510A74"/>
    <w:rsid w:val="0051185A"/>
    <w:rsid w:val="005221F6"/>
    <w:rsid w:val="005244D8"/>
    <w:rsid w:val="0053134A"/>
    <w:rsid w:val="00531EB3"/>
    <w:rsid w:val="00533934"/>
    <w:rsid w:val="00535B41"/>
    <w:rsid w:val="00536FB8"/>
    <w:rsid w:val="00537B19"/>
    <w:rsid w:val="005411A1"/>
    <w:rsid w:val="0054138F"/>
    <w:rsid w:val="00541803"/>
    <w:rsid w:val="00547698"/>
    <w:rsid w:val="00552A26"/>
    <w:rsid w:val="005560FE"/>
    <w:rsid w:val="00563738"/>
    <w:rsid w:val="00580A90"/>
    <w:rsid w:val="00586351"/>
    <w:rsid w:val="00587E4F"/>
    <w:rsid w:val="00590AAE"/>
    <w:rsid w:val="00594E68"/>
    <w:rsid w:val="005972BD"/>
    <w:rsid w:val="005A35FA"/>
    <w:rsid w:val="005A6A84"/>
    <w:rsid w:val="005A7116"/>
    <w:rsid w:val="005B616A"/>
    <w:rsid w:val="005B61B8"/>
    <w:rsid w:val="005B7747"/>
    <w:rsid w:val="005B7CB6"/>
    <w:rsid w:val="005C2395"/>
    <w:rsid w:val="005C4E04"/>
    <w:rsid w:val="005D12B9"/>
    <w:rsid w:val="005D1ADF"/>
    <w:rsid w:val="005D63F2"/>
    <w:rsid w:val="005D7E11"/>
    <w:rsid w:val="005E67A6"/>
    <w:rsid w:val="005F022C"/>
    <w:rsid w:val="005F0CD6"/>
    <w:rsid w:val="005F2B7E"/>
    <w:rsid w:val="005F4364"/>
    <w:rsid w:val="00600615"/>
    <w:rsid w:val="00600C43"/>
    <w:rsid w:val="006139FB"/>
    <w:rsid w:val="006200EA"/>
    <w:rsid w:val="00621DC7"/>
    <w:rsid w:val="00632210"/>
    <w:rsid w:val="00634950"/>
    <w:rsid w:val="00656BB8"/>
    <w:rsid w:val="00657DA1"/>
    <w:rsid w:val="00657E3E"/>
    <w:rsid w:val="00662085"/>
    <w:rsid w:val="006677BB"/>
    <w:rsid w:val="00667A8D"/>
    <w:rsid w:val="00677481"/>
    <w:rsid w:val="006900CB"/>
    <w:rsid w:val="00691248"/>
    <w:rsid w:val="00693550"/>
    <w:rsid w:val="00693B0C"/>
    <w:rsid w:val="00693BBA"/>
    <w:rsid w:val="00695A70"/>
    <w:rsid w:val="006960E6"/>
    <w:rsid w:val="006A177B"/>
    <w:rsid w:val="006A68EA"/>
    <w:rsid w:val="006A7CA1"/>
    <w:rsid w:val="006B527B"/>
    <w:rsid w:val="006C1ED7"/>
    <w:rsid w:val="006C52C2"/>
    <w:rsid w:val="006D2B3B"/>
    <w:rsid w:val="006D7E88"/>
    <w:rsid w:val="006E4BE7"/>
    <w:rsid w:val="006E72EA"/>
    <w:rsid w:val="006F4CA8"/>
    <w:rsid w:val="00703906"/>
    <w:rsid w:val="0070406D"/>
    <w:rsid w:val="0070552F"/>
    <w:rsid w:val="00706A24"/>
    <w:rsid w:val="007079AC"/>
    <w:rsid w:val="007079E9"/>
    <w:rsid w:val="00707BC4"/>
    <w:rsid w:val="00710AF4"/>
    <w:rsid w:val="00712F45"/>
    <w:rsid w:val="007130EC"/>
    <w:rsid w:val="00713369"/>
    <w:rsid w:val="00713703"/>
    <w:rsid w:val="00713A7C"/>
    <w:rsid w:val="00717F35"/>
    <w:rsid w:val="0072526E"/>
    <w:rsid w:val="00725E61"/>
    <w:rsid w:val="00726D72"/>
    <w:rsid w:val="00727B92"/>
    <w:rsid w:val="00731B0D"/>
    <w:rsid w:val="007374DD"/>
    <w:rsid w:val="007418ED"/>
    <w:rsid w:val="00743A52"/>
    <w:rsid w:val="00745546"/>
    <w:rsid w:val="00753811"/>
    <w:rsid w:val="00753EDB"/>
    <w:rsid w:val="0075574D"/>
    <w:rsid w:val="007560BB"/>
    <w:rsid w:val="007603A4"/>
    <w:rsid w:val="0076272A"/>
    <w:rsid w:val="00767FE1"/>
    <w:rsid w:val="007754AF"/>
    <w:rsid w:val="00780504"/>
    <w:rsid w:val="007855C7"/>
    <w:rsid w:val="0078749A"/>
    <w:rsid w:val="007925F9"/>
    <w:rsid w:val="00796042"/>
    <w:rsid w:val="0079637A"/>
    <w:rsid w:val="007A37ED"/>
    <w:rsid w:val="007A3D0B"/>
    <w:rsid w:val="007A540D"/>
    <w:rsid w:val="007A54B0"/>
    <w:rsid w:val="007A776B"/>
    <w:rsid w:val="007B04AE"/>
    <w:rsid w:val="007B07B0"/>
    <w:rsid w:val="007B3BB4"/>
    <w:rsid w:val="007B423F"/>
    <w:rsid w:val="007B6203"/>
    <w:rsid w:val="007C0638"/>
    <w:rsid w:val="007C21F4"/>
    <w:rsid w:val="007D6B55"/>
    <w:rsid w:val="007E51CF"/>
    <w:rsid w:val="007F19B0"/>
    <w:rsid w:val="007F27B9"/>
    <w:rsid w:val="00802484"/>
    <w:rsid w:val="008032DE"/>
    <w:rsid w:val="00810942"/>
    <w:rsid w:val="00815FE1"/>
    <w:rsid w:val="00830EC4"/>
    <w:rsid w:val="008315D0"/>
    <w:rsid w:val="008326A2"/>
    <w:rsid w:val="0084004C"/>
    <w:rsid w:val="008403CA"/>
    <w:rsid w:val="0084351F"/>
    <w:rsid w:val="00845DD7"/>
    <w:rsid w:val="00847770"/>
    <w:rsid w:val="0085046F"/>
    <w:rsid w:val="00852849"/>
    <w:rsid w:val="00855854"/>
    <w:rsid w:val="00861FBC"/>
    <w:rsid w:val="00862832"/>
    <w:rsid w:val="008661D5"/>
    <w:rsid w:val="0086757B"/>
    <w:rsid w:val="008701C7"/>
    <w:rsid w:val="00870D1B"/>
    <w:rsid w:val="00871B36"/>
    <w:rsid w:val="00872E4A"/>
    <w:rsid w:val="00874B2A"/>
    <w:rsid w:val="00874B49"/>
    <w:rsid w:val="00884886"/>
    <w:rsid w:val="0088570D"/>
    <w:rsid w:val="00890041"/>
    <w:rsid w:val="0089068D"/>
    <w:rsid w:val="00890A95"/>
    <w:rsid w:val="008942EB"/>
    <w:rsid w:val="00894A53"/>
    <w:rsid w:val="008A1329"/>
    <w:rsid w:val="008A2705"/>
    <w:rsid w:val="008A478C"/>
    <w:rsid w:val="008A47FC"/>
    <w:rsid w:val="008B1AEE"/>
    <w:rsid w:val="008B4566"/>
    <w:rsid w:val="008C1667"/>
    <w:rsid w:val="008C31FE"/>
    <w:rsid w:val="008C52AE"/>
    <w:rsid w:val="008D0961"/>
    <w:rsid w:val="008D2B32"/>
    <w:rsid w:val="008D3A5D"/>
    <w:rsid w:val="008E066D"/>
    <w:rsid w:val="008E5C12"/>
    <w:rsid w:val="008E6594"/>
    <w:rsid w:val="008F240E"/>
    <w:rsid w:val="008F4F43"/>
    <w:rsid w:val="00900DE2"/>
    <w:rsid w:val="00910DD8"/>
    <w:rsid w:val="00922A0A"/>
    <w:rsid w:val="00923334"/>
    <w:rsid w:val="00934804"/>
    <w:rsid w:val="0094151D"/>
    <w:rsid w:val="00943C1C"/>
    <w:rsid w:val="009461BB"/>
    <w:rsid w:val="00952A23"/>
    <w:rsid w:val="0095419F"/>
    <w:rsid w:val="0095420D"/>
    <w:rsid w:val="00960F81"/>
    <w:rsid w:val="00964CF9"/>
    <w:rsid w:val="00973E1D"/>
    <w:rsid w:val="00976048"/>
    <w:rsid w:val="009761CC"/>
    <w:rsid w:val="00980433"/>
    <w:rsid w:val="00981B22"/>
    <w:rsid w:val="009950A6"/>
    <w:rsid w:val="0099529D"/>
    <w:rsid w:val="009A27F9"/>
    <w:rsid w:val="009B12CC"/>
    <w:rsid w:val="009B14BD"/>
    <w:rsid w:val="009B63BF"/>
    <w:rsid w:val="009B684E"/>
    <w:rsid w:val="009C50D6"/>
    <w:rsid w:val="009D0B8B"/>
    <w:rsid w:val="009D0DCB"/>
    <w:rsid w:val="009D73CF"/>
    <w:rsid w:val="009D77BD"/>
    <w:rsid w:val="009E3D0E"/>
    <w:rsid w:val="009E3EF9"/>
    <w:rsid w:val="009E46E0"/>
    <w:rsid w:val="009F1805"/>
    <w:rsid w:val="009F2960"/>
    <w:rsid w:val="009F5C56"/>
    <w:rsid w:val="00A00ACB"/>
    <w:rsid w:val="00A11857"/>
    <w:rsid w:val="00A12905"/>
    <w:rsid w:val="00A17ADD"/>
    <w:rsid w:val="00A26FE6"/>
    <w:rsid w:val="00A3176C"/>
    <w:rsid w:val="00A33A66"/>
    <w:rsid w:val="00A371DB"/>
    <w:rsid w:val="00A378E3"/>
    <w:rsid w:val="00A44403"/>
    <w:rsid w:val="00A447ED"/>
    <w:rsid w:val="00A47F06"/>
    <w:rsid w:val="00A53DB5"/>
    <w:rsid w:val="00A54027"/>
    <w:rsid w:val="00A54CD7"/>
    <w:rsid w:val="00A60BF0"/>
    <w:rsid w:val="00A66E32"/>
    <w:rsid w:val="00A778E6"/>
    <w:rsid w:val="00A812F2"/>
    <w:rsid w:val="00A8155A"/>
    <w:rsid w:val="00A83A21"/>
    <w:rsid w:val="00A84912"/>
    <w:rsid w:val="00A854B5"/>
    <w:rsid w:val="00A85969"/>
    <w:rsid w:val="00A9487B"/>
    <w:rsid w:val="00A95528"/>
    <w:rsid w:val="00AA24A6"/>
    <w:rsid w:val="00AA7442"/>
    <w:rsid w:val="00AB09C8"/>
    <w:rsid w:val="00AB45DC"/>
    <w:rsid w:val="00AB4FE9"/>
    <w:rsid w:val="00AB5246"/>
    <w:rsid w:val="00AC010B"/>
    <w:rsid w:val="00AC5C8E"/>
    <w:rsid w:val="00AE6D42"/>
    <w:rsid w:val="00AF7247"/>
    <w:rsid w:val="00B07774"/>
    <w:rsid w:val="00B10AED"/>
    <w:rsid w:val="00B23684"/>
    <w:rsid w:val="00B2455F"/>
    <w:rsid w:val="00B33E3A"/>
    <w:rsid w:val="00B351B2"/>
    <w:rsid w:val="00B416BA"/>
    <w:rsid w:val="00B4756D"/>
    <w:rsid w:val="00B5043F"/>
    <w:rsid w:val="00B53BEC"/>
    <w:rsid w:val="00B53DC8"/>
    <w:rsid w:val="00B55336"/>
    <w:rsid w:val="00B553AC"/>
    <w:rsid w:val="00B72BA4"/>
    <w:rsid w:val="00B746E0"/>
    <w:rsid w:val="00B7541D"/>
    <w:rsid w:val="00B773A5"/>
    <w:rsid w:val="00B82BC5"/>
    <w:rsid w:val="00B8718D"/>
    <w:rsid w:val="00B87716"/>
    <w:rsid w:val="00B87A19"/>
    <w:rsid w:val="00B90431"/>
    <w:rsid w:val="00B90F97"/>
    <w:rsid w:val="00B92264"/>
    <w:rsid w:val="00BA031B"/>
    <w:rsid w:val="00BA055B"/>
    <w:rsid w:val="00BA088A"/>
    <w:rsid w:val="00BA6A7F"/>
    <w:rsid w:val="00BA7E1A"/>
    <w:rsid w:val="00BB5E5C"/>
    <w:rsid w:val="00BB746A"/>
    <w:rsid w:val="00BB7653"/>
    <w:rsid w:val="00BC1B24"/>
    <w:rsid w:val="00BC325F"/>
    <w:rsid w:val="00BD426A"/>
    <w:rsid w:val="00BD5243"/>
    <w:rsid w:val="00BE3EB3"/>
    <w:rsid w:val="00BE680E"/>
    <w:rsid w:val="00BF6D0F"/>
    <w:rsid w:val="00C015F1"/>
    <w:rsid w:val="00C017D7"/>
    <w:rsid w:val="00C037CE"/>
    <w:rsid w:val="00C04D28"/>
    <w:rsid w:val="00C0601F"/>
    <w:rsid w:val="00C1005E"/>
    <w:rsid w:val="00C1515C"/>
    <w:rsid w:val="00C17A1B"/>
    <w:rsid w:val="00C238ED"/>
    <w:rsid w:val="00C26CD0"/>
    <w:rsid w:val="00C35997"/>
    <w:rsid w:val="00C36C00"/>
    <w:rsid w:val="00C4348B"/>
    <w:rsid w:val="00C52149"/>
    <w:rsid w:val="00C5393F"/>
    <w:rsid w:val="00C57F3F"/>
    <w:rsid w:val="00C61067"/>
    <w:rsid w:val="00C616BA"/>
    <w:rsid w:val="00C74890"/>
    <w:rsid w:val="00C75301"/>
    <w:rsid w:val="00C753A8"/>
    <w:rsid w:val="00C75955"/>
    <w:rsid w:val="00C806FD"/>
    <w:rsid w:val="00C81E64"/>
    <w:rsid w:val="00C8359F"/>
    <w:rsid w:val="00C85864"/>
    <w:rsid w:val="00C8632A"/>
    <w:rsid w:val="00C868F7"/>
    <w:rsid w:val="00C91335"/>
    <w:rsid w:val="00C914C2"/>
    <w:rsid w:val="00C92162"/>
    <w:rsid w:val="00C92594"/>
    <w:rsid w:val="00C968A0"/>
    <w:rsid w:val="00CA149F"/>
    <w:rsid w:val="00CA1A5E"/>
    <w:rsid w:val="00CA738D"/>
    <w:rsid w:val="00CB023F"/>
    <w:rsid w:val="00CB42B3"/>
    <w:rsid w:val="00CB492A"/>
    <w:rsid w:val="00CB5D30"/>
    <w:rsid w:val="00CC04B3"/>
    <w:rsid w:val="00CC18F4"/>
    <w:rsid w:val="00CC1D03"/>
    <w:rsid w:val="00CC2901"/>
    <w:rsid w:val="00CC68AD"/>
    <w:rsid w:val="00CD0B16"/>
    <w:rsid w:val="00CD14ED"/>
    <w:rsid w:val="00CD34E3"/>
    <w:rsid w:val="00CD592C"/>
    <w:rsid w:val="00CE0726"/>
    <w:rsid w:val="00CF082C"/>
    <w:rsid w:val="00CF4305"/>
    <w:rsid w:val="00CF5753"/>
    <w:rsid w:val="00CF6031"/>
    <w:rsid w:val="00D06848"/>
    <w:rsid w:val="00D114C4"/>
    <w:rsid w:val="00D17AB3"/>
    <w:rsid w:val="00D17BBE"/>
    <w:rsid w:val="00D22310"/>
    <w:rsid w:val="00D241D6"/>
    <w:rsid w:val="00D27A92"/>
    <w:rsid w:val="00D47BDF"/>
    <w:rsid w:val="00D50CBB"/>
    <w:rsid w:val="00D54DE4"/>
    <w:rsid w:val="00D60BEA"/>
    <w:rsid w:val="00D651D7"/>
    <w:rsid w:val="00D7025A"/>
    <w:rsid w:val="00D7445A"/>
    <w:rsid w:val="00D770E9"/>
    <w:rsid w:val="00D93F77"/>
    <w:rsid w:val="00DA10A5"/>
    <w:rsid w:val="00DA19C6"/>
    <w:rsid w:val="00DA214A"/>
    <w:rsid w:val="00DA36C6"/>
    <w:rsid w:val="00DA3FF6"/>
    <w:rsid w:val="00DB64D4"/>
    <w:rsid w:val="00DC020A"/>
    <w:rsid w:val="00DC03E0"/>
    <w:rsid w:val="00DC1226"/>
    <w:rsid w:val="00DC2CC8"/>
    <w:rsid w:val="00DD10E7"/>
    <w:rsid w:val="00DD5214"/>
    <w:rsid w:val="00DD68AA"/>
    <w:rsid w:val="00DE3889"/>
    <w:rsid w:val="00DE5088"/>
    <w:rsid w:val="00DE5532"/>
    <w:rsid w:val="00DE615F"/>
    <w:rsid w:val="00DE66F1"/>
    <w:rsid w:val="00DF2D2C"/>
    <w:rsid w:val="00DF4E15"/>
    <w:rsid w:val="00DF5E62"/>
    <w:rsid w:val="00DF72E4"/>
    <w:rsid w:val="00E01BE9"/>
    <w:rsid w:val="00E03AB3"/>
    <w:rsid w:val="00E06F51"/>
    <w:rsid w:val="00E07664"/>
    <w:rsid w:val="00E12035"/>
    <w:rsid w:val="00E13562"/>
    <w:rsid w:val="00E13E24"/>
    <w:rsid w:val="00E1472F"/>
    <w:rsid w:val="00E15B25"/>
    <w:rsid w:val="00E16C19"/>
    <w:rsid w:val="00E255E7"/>
    <w:rsid w:val="00E2685D"/>
    <w:rsid w:val="00E27448"/>
    <w:rsid w:val="00E347CB"/>
    <w:rsid w:val="00E40638"/>
    <w:rsid w:val="00E41A53"/>
    <w:rsid w:val="00E55C80"/>
    <w:rsid w:val="00E55D8F"/>
    <w:rsid w:val="00E62A98"/>
    <w:rsid w:val="00E73178"/>
    <w:rsid w:val="00E75DE1"/>
    <w:rsid w:val="00E773D3"/>
    <w:rsid w:val="00E83C09"/>
    <w:rsid w:val="00E92CB1"/>
    <w:rsid w:val="00E9589B"/>
    <w:rsid w:val="00E96A91"/>
    <w:rsid w:val="00EA22E8"/>
    <w:rsid w:val="00EA2E3E"/>
    <w:rsid w:val="00EA2EC5"/>
    <w:rsid w:val="00EA58BF"/>
    <w:rsid w:val="00EA5F16"/>
    <w:rsid w:val="00EB057C"/>
    <w:rsid w:val="00EB2489"/>
    <w:rsid w:val="00EB5A2C"/>
    <w:rsid w:val="00EB7F6F"/>
    <w:rsid w:val="00EC2C3C"/>
    <w:rsid w:val="00EC4DB3"/>
    <w:rsid w:val="00EC7E37"/>
    <w:rsid w:val="00ED1D60"/>
    <w:rsid w:val="00ED36A2"/>
    <w:rsid w:val="00ED37AC"/>
    <w:rsid w:val="00EE362B"/>
    <w:rsid w:val="00EE60C2"/>
    <w:rsid w:val="00EE7810"/>
    <w:rsid w:val="00EF0584"/>
    <w:rsid w:val="00EF2BEC"/>
    <w:rsid w:val="00EF7CBD"/>
    <w:rsid w:val="00F020DF"/>
    <w:rsid w:val="00F04C3C"/>
    <w:rsid w:val="00F05F7F"/>
    <w:rsid w:val="00F07ABB"/>
    <w:rsid w:val="00F108B7"/>
    <w:rsid w:val="00F175ED"/>
    <w:rsid w:val="00F17C3A"/>
    <w:rsid w:val="00F24ED0"/>
    <w:rsid w:val="00F2623F"/>
    <w:rsid w:val="00F37896"/>
    <w:rsid w:val="00F440D2"/>
    <w:rsid w:val="00F4703D"/>
    <w:rsid w:val="00F60B32"/>
    <w:rsid w:val="00F6559C"/>
    <w:rsid w:val="00F657C3"/>
    <w:rsid w:val="00F66477"/>
    <w:rsid w:val="00F7106E"/>
    <w:rsid w:val="00F715B7"/>
    <w:rsid w:val="00F72D89"/>
    <w:rsid w:val="00F76A48"/>
    <w:rsid w:val="00F803C0"/>
    <w:rsid w:val="00F803D6"/>
    <w:rsid w:val="00F80CE4"/>
    <w:rsid w:val="00F835E5"/>
    <w:rsid w:val="00F86B4C"/>
    <w:rsid w:val="00F945F7"/>
    <w:rsid w:val="00F94707"/>
    <w:rsid w:val="00FA7907"/>
    <w:rsid w:val="00FB0798"/>
    <w:rsid w:val="00FC274F"/>
    <w:rsid w:val="00FC278D"/>
    <w:rsid w:val="00FC2BEE"/>
    <w:rsid w:val="00FC7643"/>
    <w:rsid w:val="00FD0682"/>
    <w:rsid w:val="00FD55F9"/>
    <w:rsid w:val="00FD64DA"/>
    <w:rsid w:val="00FE00D2"/>
    <w:rsid w:val="00FE1909"/>
    <w:rsid w:val="00FE22D1"/>
    <w:rsid w:val="00FE359B"/>
    <w:rsid w:val="00FE466A"/>
    <w:rsid w:val="00FF39D3"/>
    <w:rsid w:val="00FF46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DB5"/>
    <w:pPr>
      <w:spacing w:after="200" w:line="276" w:lineRule="auto"/>
    </w:pPr>
    <w:rPr>
      <w:rFonts w:eastAsia="Times New Roman"/>
      <w:sz w:val="22"/>
      <w:szCs w:val="22"/>
    </w:rPr>
  </w:style>
  <w:style w:type="paragraph" w:styleId="1">
    <w:name w:val="heading 1"/>
    <w:basedOn w:val="a"/>
    <w:next w:val="a"/>
    <w:link w:val="10"/>
    <w:qFormat/>
    <w:rsid w:val="00872E4A"/>
    <w:pPr>
      <w:keepNext/>
      <w:spacing w:after="0" w:line="240" w:lineRule="auto"/>
      <w:jc w:val="center"/>
      <w:outlineLvl w:val="0"/>
    </w:pPr>
    <w:rPr>
      <w:rFonts w:ascii="Times New Roman" w:hAnsi="Times New Roman"/>
      <w:b/>
      <w:bCs/>
      <w:sz w:val="28"/>
      <w:szCs w:val="24"/>
    </w:rPr>
  </w:style>
  <w:style w:type="paragraph" w:styleId="2">
    <w:name w:val="heading 2"/>
    <w:basedOn w:val="a"/>
    <w:next w:val="a"/>
    <w:link w:val="20"/>
    <w:uiPriority w:val="9"/>
    <w:unhideWhenUsed/>
    <w:qFormat/>
    <w:rsid w:val="002F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92333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C3A"/>
    <w:pPr>
      <w:tabs>
        <w:tab w:val="center" w:pos="4677"/>
        <w:tab w:val="right" w:pos="9355"/>
      </w:tabs>
      <w:spacing w:after="0" w:line="240" w:lineRule="auto"/>
    </w:pPr>
  </w:style>
  <w:style w:type="character" w:customStyle="1" w:styleId="a4">
    <w:name w:val="Верхний колонтитул Знак"/>
    <w:link w:val="a3"/>
    <w:rsid w:val="00F17C3A"/>
    <w:rPr>
      <w:rFonts w:eastAsia="Times New Roman"/>
      <w:lang w:eastAsia="ru-RU"/>
    </w:rPr>
  </w:style>
  <w:style w:type="paragraph" w:styleId="a5">
    <w:name w:val="footer"/>
    <w:basedOn w:val="a"/>
    <w:link w:val="a6"/>
    <w:uiPriority w:val="99"/>
    <w:unhideWhenUsed/>
    <w:rsid w:val="00F17C3A"/>
    <w:pPr>
      <w:tabs>
        <w:tab w:val="center" w:pos="4677"/>
        <w:tab w:val="right" w:pos="9355"/>
      </w:tabs>
      <w:spacing w:after="0" w:line="240" w:lineRule="auto"/>
    </w:pPr>
  </w:style>
  <w:style w:type="character" w:customStyle="1" w:styleId="a6">
    <w:name w:val="Нижний колонтитул Знак"/>
    <w:link w:val="a5"/>
    <w:uiPriority w:val="99"/>
    <w:rsid w:val="00F17C3A"/>
    <w:rPr>
      <w:rFonts w:eastAsia="Times New Roman"/>
      <w:lang w:eastAsia="ru-RU"/>
    </w:rPr>
  </w:style>
  <w:style w:type="table" w:styleId="a7">
    <w:name w:val="Table Grid"/>
    <w:basedOn w:val="a1"/>
    <w:uiPriority w:val="99"/>
    <w:rsid w:val="00F17C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Indent"/>
    <w:basedOn w:val="a"/>
    <w:link w:val="a9"/>
    <w:rsid w:val="00305B7D"/>
    <w:pPr>
      <w:spacing w:after="0" w:line="240" w:lineRule="auto"/>
      <w:ind w:firstLine="540"/>
      <w:jc w:val="both"/>
    </w:pPr>
    <w:rPr>
      <w:rFonts w:ascii="Times New Roman" w:hAnsi="Times New Roman"/>
    </w:rPr>
  </w:style>
  <w:style w:type="character" w:customStyle="1" w:styleId="a9">
    <w:name w:val="Основной текст с отступом Знак"/>
    <w:link w:val="a8"/>
    <w:rsid w:val="00305B7D"/>
    <w:rPr>
      <w:rFonts w:ascii="Times New Roman" w:eastAsia="Times New Roman" w:hAnsi="Times New Roman"/>
      <w:sz w:val="22"/>
      <w:szCs w:val="22"/>
    </w:rPr>
  </w:style>
  <w:style w:type="paragraph" w:customStyle="1" w:styleId="ConsPlusTitle">
    <w:name w:val="ConsPlusTitle"/>
    <w:rsid w:val="00BD524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D5243"/>
    <w:pPr>
      <w:widowControl w:val="0"/>
      <w:autoSpaceDE w:val="0"/>
      <w:autoSpaceDN w:val="0"/>
      <w:adjustRightInd w:val="0"/>
    </w:pPr>
    <w:rPr>
      <w:rFonts w:ascii="Arial" w:eastAsia="Times New Roman" w:hAnsi="Arial" w:cs="Arial"/>
    </w:rPr>
  </w:style>
  <w:style w:type="character" w:customStyle="1" w:styleId="10">
    <w:name w:val="Заголовок 1 Знак"/>
    <w:link w:val="1"/>
    <w:rsid w:val="00872E4A"/>
    <w:rPr>
      <w:rFonts w:ascii="Times New Roman" w:eastAsia="Times New Roman" w:hAnsi="Times New Roman"/>
      <w:b/>
      <w:bCs/>
      <w:sz w:val="28"/>
      <w:szCs w:val="24"/>
    </w:rPr>
  </w:style>
  <w:style w:type="paragraph" w:customStyle="1" w:styleId="AAA">
    <w:name w:val="! AAA !"/>
    <w:rsid w:val="00872E4A"/>
    <w:pPr>
      <w:spacing w:after="120"/>
      <w:jc w:val="both"/>
    </w:pPr>
    <w:rPr>
      <w:rFonts w:ascii="Times New Roman" w:eastAsia="Times New Roman" w:hAnsi="Times New Roman"/>
      <w:color w:val="0000FF"/>
      <w:sz w:val="24"/>
      <w:szCs w:val="24"/>
    </w:rPr>
  </w:style>
  <w:style w:type="paragraph" w:customStyle="1" w:styleId="aa">
    <w:name w:val="Таблицы (моноширинный)"/>
    <w:basedOn w:val="a"/>
    <w:next w:val="a"/>
    <w:rsid w:val="00872E4A"/>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b">
    <w:name w:val="Гипертекстовая ссылка"/>
    <w:rsid w:val="00872E4A"/>
    <w:rPr>
      <w:color w:val="008000"/>
      <w:sz w:val="20"/>
      <w:szCs w:val="20"/>
      <w:u w:val="single"/>
    </w:rPr>
  </w:style>
  <w:style w:type="character" w:customStyle="1" w:styleId="ac">
    <w:name w:val="Цветовое выделение"/>
    <w:rsid w:val="00872E4A"/>
    <w:rPr>
      <w:b/>
      <w:bCs/>
      <w:color w:val="000080"/>
      <w:sz w:val="20"/>
      <w:szCs w:val="20"/>
    </w:rPr>
  </w:style>
  <w:style w:type="paragraph" w:customStyle="1" w:styleId="textup">
    <w:name w:val="textup"/>
    <w:basedOn w:val="a"/>
    <w:rsid w:val="00872E4A"/>
    <w:pPr>
      <w:spacing w:before="100" w:beforeAutospacing="1" w:after="100" w:afterAutospacing="1" w:line="240" w:lineRule="auto"/>
    </w:pPr>
    <w:rPr>
      <w:rFonts w:ascii="Times New Roman" w:hAnsi="Times New Roman"/>
      <w:sz w:val="24"/>
      <w:szCs w:val="24"/>
    </w:rPr>
  </w:style>
  <w:style w:type="paragraph" w:customStyle="1" w:styleId="text">
    <w:name w:val="text"/>
    <w:basedOn w:val="a"/>
    <w:rsid w:val="00872E4A"/>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872E4A"/>
    <w:pPr>
      <w:widowControl w:val="0"/>
      <w:autoSpaceDE w:val="0"/>
      <w:autoSpaceDN w:val="0"/>
      <w:adjustRightInd w:val="0"/>
      <w:ind w:firstLine="720"/>
    </w:pPr>
    <w:rPr>
      <w:rFonts w:ascii="Arial" w:eastAsia="Times New Roman" w:hAnsi="Arial" w:cs="Arial"/>
    </w:rPr>
  </w:style>
  <w:style w:type="paragraph" w:styleId="21">
    <w:name w:val="Body Text 2"/>
    <w:basedOn w:val="a"/>
    <w:link w:val="22"/>
    <w:semiHidden/>
    <w:rsid w:val="00872E4A"/>
    <w:pPr>
      <w:spacing w:after="0" w:line="240" w:lineRule="auto"/>
      <w:jc w:val="both"/>
    </w:pPr>
    <w:rPr>
      <w:rFonts w:ascii="Times New Roman" w:hAnsi="Times New Roman"/>
      <w:b/>
      <w:bCs/>
      <w:sz w:val="28"/>
      <w:szCs w:val="20"/>
    </w:rPr>
  </w:style>
  <w:style w:type="character" w:customStyle="1" w:styleId="22">
    <w:name w:val="Основной текст 2 Знак"/>
    <w:link w:val="21"/>
    <w:semiHidden/>
    <w:rsid w:val="00872E4A"/>
    <w:rPr>
      <w:rFonts w:ascii="Times New Roman" w:eastAsia="Times New Roman" w:hAnsi="Times New Roman"/>
      <w:b/>
      <w:bCs/>
      <w:sz w:val="28"/>
    </w:rPr>
  </w:style>
  <w:style w:type="paragraph" w:customStyle="1" w:styleId="ConsTitle">
    <w:name w:val="ConsTitle"/>
    <w:rsid w:val="00B72BA4"/>
    <w:pPr>
      <w:widowControl w:val="0"/>
      <w:autoSpaceDE w:val="0"/>
      <w:autoSpaceDN w:val="0"/>
      <w:adjustRightInd w:val="0"/>
      <w:ind w:right="19772"/>
    </w:pPr>
    <w:rPr>
      <w:rFonts w:ascii="Arial" w:eastAsia="Times New Roman" w:hAnsi="Arial" w:cs="Arial"/>
      <w:b/>
      <w:bCs/>
      <w:sz w:val="18"/>
      <w:szCs w:val="18"/>
    </w:rPr>
  </w:style>
  <w:style w:type="paragraph" w:customStyle="1" w:styleId="210">
    <w:name w:val="Основной текст 21"/>
    <w:basedOn w:val="a"/>
    <w:rsid w:val="00B72BA4"/>
    <w:pPr>
      <w:suppressAutoHyphens/>
      <w:spacing w:after="0" w:line="240" w:lineRule="auto"/>
      <w:ind w:right="1138"/>
      <w:jc w:val="center"/>
    </w:pPr>
    <w:rPr>
      <w:rFonts w:ascii="Times New Roman" w:hAnsi="Times New Roman"/>
      <w:sz w:val="36"/>
      <w:szCs w:val="20"/>
      <w:lang w:eastAsia="ar-SA"/>
    </w:rPr>
  </w:style>
  <w:style w:type="paragraph" w:styleId="ad">
    <w:name w:val="Balloon Text"/>
    <w:basedOn w:val="a"/>
    <w:semiHidden/>
    <w:rsid w:val="00B72BA4"/>
    <w:rPr>
      <w:rFonts w:ascii="Tahoma" w:hAnsi="Tahoma" w:cs="Tahoma"/>
      <w:sz w:val="16"/>
      <w:szCs w:val="16"/>
    </w:rPr>
  </w:style>
  <w:style w:type="paragraph" w:customStyle="1" w:styleId="ConsPlusNonformat">
    <w:name w:val="ConsPlusNonformat"/>
    <w:link w:val="ConsPlusNonformat0"/>
    <w:rsid w:val="000224D8"/>
    <w:pPr>
      <w:widowControl w:val="0"/>
      <w:autoSpaceDE w:val="0"/>
      <w:autoSpaceDN w:val="0"/>
      <w:adjustRightInd w:val="0"/>
    </w:pPr>
    <w:rPr>
      <w:rFonts w:ascii="Courier New" w:eastAsia="Times New Roman" w:hAnsi="Courier New" w:cs="Courier New"/>
    </w:rPr>
  </w:style>
  <w:style w:type="paragraph" w:customStyle="1" w:styleId="11">
    <w:name w:val="Знак1"/>
    <w:basedOn w:val="a"/>
    <w:rsid w:val="000B0BB6"/>
    <w:pPr>
      <w:spacing w:before="100" w:beforeAutospacing="1" w:after="100" w:afterAutospacing="1" w:line="240" w:lineRule="auto"/>
    </w:pPr>
    <w:rPr>
      <w:rFonts w:ascii="Tahoma" w:hAnsi="Tahoma"/>
      <w:sz w:val="20"/>
      <w:szCs w:val="20"/>
      <w:lang w:val="en-US" w:eastAsia="en-US"/>
    </w:rPr>
  </w:style>
  <w:style w:type="paragraph" w:customStyle="1" w:styleId="ae">
    <w:name w:val="Содержимое таблицы"/>
    <w:basedOn w:val="a"/>
    <w:rsid w:val="00890A95"/>
    <w:pPr>
      <w:suppressLineNumbers/>
      <w:spacing w:after="0" w:line="240" w:lineRule="auto"/>
    </w:pPr>
    <w:rPr>
      <w:rFonts w:ascii="Times New Roman" w:hAnsi="Times New Roman"/>
      <w:sz w:val="24"/>
      <w:szCs w:val="24"/>
      <w:lang w:eastAsia="ar-SA"/>
    </w:rPr>
  </w:style>
  <w:style w:type="paragraph" w:styleId="af">
    <w:name w:val="Normal (Web)"/>
    <w:basedOn w:val="a"/>
    <w:rsid w:val="005D7E11"/>
    <w:pPr>
      <w:widowControl w:val="0"/>
      <w:spacing w:after="0" w:line="240" w:lineRule="auto"/>
    </w:pPr>
    <w:rPr>
      <w:rFonts w:ascii="Times New Roman" w:hAnsi="Times New Roman"/>
      <w:sz w:val="24"/>
      <w:szCs w:val="24"/>
    </w:rPr>
  </w:style>
  <w:style w:type="paragraph" w:customStyle="1" w:styleId="Standard">
    <w:name w:val="Standard"/>
    <w:rsid w:val="00731B0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af0">
    <w:name w:val="List Paragraph"/>
    <w:basedOn w:val="Standard"/>
    <w:qFormat/>
    <w:rsid w:val="00731B0D"/>
    <w:pPr>
      <w:spacing w:after="200" w:line="276" w:lineRule="auto"/>
      <w:ind w:left="720"/>
    </w:pPr>
    <w:rPr>
      <w:rFonts w:ascii="Calibri" w:hAnsi="Calibri"/>
      <w:sz w:val="22"/>
      <w:szCs w:val="22"/>
    </w:rPr>
  </w:style>
  <w:style w:type="paragraph" w:styleId="HTML">
    <w:name w:val="HTML Preformatted"/>
    <w:basedOn w:val="Standard"/>
    <w:link w:val="HTML0"/>
    <w:rsid w:val="0073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731B0D"/>
    <w:rPr>
      <w:rFonts w:ascii="Courier New" w:eastAsia="SimSun" w:hAnsi="Courier New" w:cs="Courier New"/>
      <w:kern w:val="3"/>
      <w:lang w:eastAsia="zh-CN" w:bidi="hi-IN"/>
    </w:rPr>
  </w:style>
  <w:style w:type="paragraph" w:customStyle="1" w:styleId="printj">
    <w:name w:val="printj"/>
    <w:basedOn w:val="Standard"/>
    <w:rsid w:val="00731B0D"/>
    <w:pPr>
      <w:spacing w:before="280" w:after="280"/>
    </w:pPr>
  </w:style>
  <w:style w:type="numbering" w:customStyle="1" w:styleId="WW8Num2">
    <w:name w:val="WW8Num2"/>
    <w:basedOn w:val="a2"/>
    <w:rsid w:val="00731B0D"/>
    <w:pPr>
      <w:numPr>
        <w:numId w:val="12"/>
      </w:numPr>
    </w:pPr>
  </w:style>
  <w:style w:type="numbering" w:customStyle="1" w:styleId="WW8Num3">
    <w:name w:val="WW8Num3"/>
    <w:basedOn w:val="a2"/>
    <w:rsid w:val="00731B0D"/>
    <w:pPr>
      <w:numPr>
        <w:numId w:val="13"/>
      </w:numPr>
    </w:pPr>
  </w:style>
  <w:style w:type="paragraph" w:styleId="af1">
    <w:name w:val="Body Text"/>
    <w:basedOn w:val="a"/>
    <w:link w:val="af2"/>
    <w:uiPriority w:val="99"/>
    <w:unhideWhenUsed/>
    <w:rsid w:val="00E15B25"/>
    <w:pPr>
      <w:spacing w:after="120"/>
    </w:pPr>
  </w:style>
  <w:style w:type="character" w:customStyle="1" w:styleId="af2">
    <w:name w:val="Основной текст Знак"/>
    <w:link w:val="af1"/>
    <w:rsid w:val="00E15B25"/>
    <w:rPr>
      <w:rFonts w:eastAsia="Times New Roman"/>
      <w:sz w:val="22"/>
      <w:szCs w:val="22"/>
    </w:rPr>
  </w:style>
  <w:style w:type="character" w:customStyle="1" w:styleId="20">
    <w:name w:val="Заголовок 2 Знак"/>
    <w:basedOn w:val="a0"/>
    <w:link w:val="2"/>
    <w:uiPriority w:val="9"/>
    <w:rsid w:val="002F74BB"/>
    <w:rPr>
      <w:rFonts w:asciiTheme="majorHAnsi" w:eastAsiaTheme="majorEastAsia" w:hAnsiTheme="majorHAnsi" w:cstheme="majorBidi"/>
      <w:b/>
      <w:bCs/>
      <w:color w:val="4F81BD" w:themeColor="accent1"/>
      <w:sz w:val="26"/>
      <w:szCs w:val="26"/>
    </w:rPr>
  </w:style>
  <w:style w:type="character" w:customStyle="1" w:styleId="af3">
    <w:name w:val="Подзаголовок Знак"/>
    <w:link w:val="af4"/>
    <w:locked/>
    <w:rsid w:val="005B7CB6"/>
    <w:rPr>
      <w:rFonts w:ascii="Cambria" w:hAnsi="Cambria"/>
      <w:i/>
      <w:iCs/>
      <w:color w:val="4F81BD"/>
      <w:spacing w:val="15"/>
      <w:sz w:val="24"/>
      <w:szCs w:val="24"/>
    </w:rPr>
  </w:style>
  <w:style w:type="paragraph" w:styleId="af4">
    <w:name w:val="Subtitle"/>
    <w:basedOn w:val="a"/>
    <w:next w:val="a"/>
    <w:link w:val="af3"/>
    <w:qFormat/>
    <w:rsid w:val="005B7CB6"/>
    <w:rPr>
      <w:rFonts w:ascii="Cambria" w:eastAsia="Calibri" w:hAnsi="Cambria"/>
      <w:i/>
      <w:iCs/>
      <w:color w:val="4F81BD"/>
      <w:spacing w:val="15"/>
      <w:sz w:val="24"/>
      <w:szCs w:val="24"/>
    </w:rPr>
  </w:style>
  <w:style w:type="character" w:customStyle="1" w:styleId="12">
    <w:name w:val="Подзаголовок Знак1"/>
    <w:basedOn w:val="a0"/>
    <w:uiPriority w:val="11"/>
    <w:rsid w:val="005B7CB6"/>
    <w:rPr>
      <w:rFonts w:asciiTheme="majorHAnsi" w:eastAsiaTheme="majorEastAsia" w:hAnsiTheme="majorHAnsi" w:cstheme="majorBidi"/>
      <w:i/>
      <w:iCs/>
      <w:color w:val="4F81BD" w:themeColor="accent1"/>
      <w:spacing w:val="15"/>
      <w:sz w:val="24"/>
      <w:szCs w:val="24"/>
    </w:rPr>
  </w:style>
  <w:style w:type="character" w:styleId="af5">
    <w:name w:val="page number"/>
    <w:basedOn w:val="a0"/>
    <w:rsid w:val="006B527B"/>
  </w:style>
  <w:style w:type="paragraph" w:customStyle="1" w:styleId="Default">
    <w:name w:val="Default"/>
    <w:rsid w:val="00A26FE6"/>
    <w:pPr>
      <w:suppressAutoHyphens/>
      <w:autoSpaceDE w:val="0"/>
      <w:autoSpaceDN w:val="0"/>
      <w:textAlignment w:val="baseline"/>
    </w:pPr>
    <w:rPr>
      <w:rFonts w:ascii="Courier New" w:eastAsia="Times New Roman" w:hAnsi="Courier New" w:cs="Courier New"/>
      <w:color w:val="000000"/>
      <w:kern w:val="3"/>
      <w:sz w:val="24"/>
      <w:szCs w:val="24"/>
      <w:lang w:eastAsia="ja-JP"/>
    </w:rPr>
  </w:style>
  <w:style w:type="paragraph" w:customStyle="1" w:styleId="Standarduser">
    <w:name w:val="Standard (user)"/>
    <w:rsid w:val="00222B88"/>
    <w:pPr>
      <w:widowControl w:val="0"/>
      <w:suppressAutoHyphens/>
      <w:autoSpaceDN w:val="0"/>
      <w:textAlignment w:val="baseline"/>
    </w:pPr>
    <w:rPr>
      <w:rFonts w:ascii="Times New Roman" w:eastAsia="Andale Sans UI" w:hAnsi="Times New Roman"/>
      <w:kern w:val="3"/>
      <w:sz w:val="24"/>
      <w:szCs w:val="24"/>
      <w:lang w:val="de-DE" w:eastAsia="ja-JP" w:bidi="fa-IR"/>
    </w:rPr>
  </w:style>
  <w:style w:type="character" w:customStyle="1" w:styleId="ConsPlusNonformat0">
    <w:name w:val="ConsPlusNonformat Знак"/>
    <w:link w:val="ConsPlusNonformat"/>
    <w:locked/>
    <w:rsid w:val="00852849"/>
    <w:rPr>
      <w:rFonts w:ascii="Courier New" w:eastAsia="Times New Roman" w:hAnsi="Courier New" w:cs="Courier New"/>
    </w:rPr>
  </w:style>
  <w:style w:type="character" w:customStyle="1" w:styleId="80">
    <w:name w:val="Заголовок 8 Знак"/>
    <w:basedOn w:val="a0"/>
    <w:link w:val="8"/>
    <w:rsid w:val="00923334"/>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2"/>
    <w:pPr>
      <w:numPr>
        <w:numId w:val="12"/>
      </w:numPr>
    </w:pPr>
  </w:style>
  <w:style w:type="numbering" w:customStyle="1" w:styleId="a4">
    <w:name w:val="WW8Num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62718">
      <w:bodyDiv w:val="1"/>
      <w:marLeft w:val="0"/>
      <w:marRight w:val="0"/>
      <w:marTop w:val="0"/>
      <w:marBottom w:val="0"/>
      <w:divBdr>
        <w:top w:val="none" w:sz="0" w:space="0" w:color="auto"/>
        <w:left w:val="none" w:sz="0" w:space="0" w:color="auto"/>
        <w:bottom w:val="none" w:sz="0" w:space="0" w:color="auto"/>
        <w:right w:val="none" w:sz="0" w:space="0" w:color="auto"/>
      </w:divBdr>
    </w:div>
    <w:div w:id="874275410">
      <w:bodyDiv w:val="1"/>
      <w:marLeft w:val="0"/>
      <w:marRight w:val="0"/>
      <w:marTop w:val="0"/>
      <w:marBottom w:val="0"/>
      <w:divBdr>
        <w:top w:val="none" w:sz="0" w:space="0" w:color="auto"/>
        <w:left w:val="none" w:sz="0" w:space="0" w:color="auto"/>
        <w:bottom w:val="none" w:sz="0" w:space="0" w:color="auto"/>
        <w:right w:val="none" w:sz="0" w:space="0" w:color="auto"/>
      </w:divBdr>
    </w:div>
    <w:div w:id="1405682263">
      <w:bodyDiv w:val="1"/>
      <w:marLeft w:val="0"/>
      <w:marRight w:val="0"/>
      <w:marTop w:val="0"/>
      <w:marBottom w:val="0"/>
      <w:divBdr>
        <w:top w:val="none" w:sz="0" w:space="0" w:color="auto"/>
        <w:left w:val="none" w:sz="0" w:space="0" w:color="auto"/>
        <w:bottom w:val="none" w:sz="0" w:space="0" w:color="auto"/>
        <w:right w:val="none" w:sz="0" w:space="0" w:color="auto"/>
      </w:divBdr>
    </w:div>
    <w:div w:id="194387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2EDD-F2B5-4034-AAF6-287D2EC4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32</Pages>
  <Words>8164</Words>
  <Characters>46540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КГП</Company>
  <LinksUpToDate>false</LinksUpToDate>
  <CharactersWithSpaces>54595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Муниципалы</dc:creator>
  <cp:lastModifiedBy>Пользователь</cp:lastModifiedBy>
  <cp:revision>75</cp:revision>
  <cp:lastPrinted>2014-04-04T04:12:00Z</cp:lastPrinted>
  <dcterms:created xsi:type="dcterms:W3CDTF">2014-06-24T11:57:00Z</dcterms:created>
  <dcterms:modified xsi:type="dcterms:W3CDTF">2018-04-20T11:22:00Z</dcterms:modified>
</cp:coreProperties>
</file>