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9B0" w:rsidRPr="00F929B0" w:rsidRDefault="00F929B0" w:rsidP="00F929B0">
      <w:pPr>
        <w:pStyle w:val="a9"/>
        <w:rPr>
          <w:rFonts w:ascii="Times New Roman" w:hAnsi="Times New Roman"/>
          <w:color w:val="000000"/>
          <w:szCs w:val="28"/>
        </w:rPr>
      </w:pPr>
      <w:r w:rsidRPr="00F929B0">
        <w:rPr>
          <w:rFonts w:ascii="Times New Roman" w:hAnsi="Times New Roman"/>
          <w:color w:val="000000"/>
          <w:szCs w:val="28"/>
        </w:rPr>
        <w:t>РОССИЙСКАЯ ФЕДЕРАЦИЯ</w:t>
      </w:r>
    </w:p>
    <w:p w:rsidR="00F929B0" w:rsidRPr="00F929B0" w:rsidRDefault="00F929B0" w:rsidP="00F929B0">
      <w:pPr>
        <w:pStyle w:val="a9"/>
        <w:rPr>
          <w:rFonts w:ascii="Times New Roman" w:hAnsi="Times New Roman"/>
          <w:color w:val="000000"/>
          <w:szCs w:val="28"/>
        </w:rPr>
      </w:pPr>
      <w:r w:rsidRPr="00F929B0">
        <w:rPr>
          <w:rFonts w:ascii="Times New Roman" w:hAnsi="Times New Roman"/>
          <w:color w:val="000000"/>
          <w:szCs w:val="28"/>
        </w:rPr>
        <w:t>РОСТОВСКАЯ ОБЛАСТЬ</w:t>
      </w:r>
    </w:p>
    <w:p w:rsidR="00F929B0" w:rsidRPr="00F929B0" w:rsidRDefault="00F929B0" w:rsidP="00F929B0">
      <w:pPr>
        <w:pStyle w:val="a9"/>
        <w:rPr>
          <w:rFonts w:ascii="Times New Roman" w:hAnsi="Times New Roman"/>
          <w:color w:val="000000"/>
          <w:szCs w:val="28"/>
        </w:rPr>
      </w:pPr>
      <w:r w:rsidRPr="00F929B0">
        <w:rPr>
          <w:rFonts w:ascii="Times New Roman" w:hAnsi="Times New Roman"/>
          <w:color w:val="000000"/>
          <w:szCs w:val="28"/>
        </w:rPr>
        <w:t>КРАСНОСУЛИНСКИЙ РАЙОН</w:t>
      </w:r>
    </w:p>
    <w:p w:rsidR="00F929B0" w:rsidRPr="00F929B0" w:rsidRDefault="00F929B0" w:rsidP="00F929B0">
      <w:pPr>
        <w:pStyle w:val="a9"/>
        <w:rPr>
          <w:rFonts w:ascii="Times New Roman" w:hAnsi="Times New Roman"/>
          <w:color w:val="000000"/>
          <w:szCs w:val="28"/>
        </w:rPr>
      </w:pPr>
      <w:r w:rsidRPr="00F929B0">
        <w:rPr>
          <w:rFonts w:ascii="Times New Roman" w:hAnsi="Times New Roman"/>
          <w:color w:val="000000"/>
          <w:szCs w:val="28"/>
        </w:rPr>
        <w:t>МУНИЦИПАЛЬНОЕ ОБРАЗОВАНИЕ</w:t>
      </w:r>
    </w:p>
    <w:p w:rsidR="00F929B0" w:rsidRPr="00F929B0" w:rsidRDefault="00F929B0" w:rsidP="00F929B0">
      <w:pPr>
        <w:pStyle w:val="a9"/>
        <w:rPr>
          <w:rFonts w:ascii="Times New Roman" w:hAnsi="Times New Roman"/>
          <w:color w:val="000000"/>
          <w:szCs w:val="28"/>
        </w:rPr>
      </w:pPr>
      <w:r w:rsidRPr="00F929B0">
        <w:rPr>
          <w:rFonts w:ascii="Times New Roman" w:hAnsi="Times New Roman"/>
          <w:color w:val="000000"/>
          <w:szCs w:val="28"/>
        </w:rPr>
        <w:t>«ГУКОВО-ГНИЛУШЕВСКОЕ СЕЛЬСКОЕ ПОСЕЛЕНИЕ»</w:t>
      </w:r>
    </w:p>
    <w:p w:rsidR="00F929B0" w:rsidRPr="00F929B0" w:rsidRDefault="00F929B0" w:rsidP="00F929B0">
      <w:pPr>
        <w:pStyle w:val="a9"/>
        <w:rPr>
          <w:rFonts w:ascii="Times New Roman" w:hAnsi="Times New Roman"/>
          <w:color w:val="000000"/>
          <w:szCs w:val="28"/>
        </w:rPr>
      </w:pPr>
      <w:r w:rsidRPr="00F929B0">
        <w:rPr>
          <w:rFonts w:ascii="Times New Roman" w:hAnsi="Times New Roman"/>
          <w:color w:val="000000"/>
          <w:szCs w:val="28"/>
        </w:rPr>
        <w:t>АДМИНИСТРАЦИЯ ГУКОВО-ГНИЛУШЕВСКОГО</w:t>
      </w:r>
    </w:p>
    <w:p w:rsidR="00F929B0" w:rsidRPr="00F929B0" w:rsidRDefault="00F929B0" w:rsidP="00F929B0">
      <w:pPr>
        <w:pStyle w:val="a9"/>
        <w:rPr>
          <w:rFonts w:ascii="Times New Roman" w:hAnsi="Times New Roman"/>
          <w:color w:val="000000"/>
          <w:szCs w:val="28"/>
        </w:rPr>
      </w:pPr>
      <w:r w:rsidRPr="00F929B0">
        <w:rPr>
          <w:rFonts w:ascii="Times New Roman" w:hAnsi="Times New Roman"/>
          <w:color w:val="000000"/>
          <w:szCs w:val="28"/>
        </w:rPr>
        <w:t xml:space="preserve">  СЕЛЬСКОГО ПОСЕЛЕНИЯ</w:t>
      </w:r>
    </w:p>
    <w:p w:rsidR="00F929B0" w:rsidRPr="00F929B0" w:rsidRDefault="00F929B0" w:rsidP="00F929B0">
      <w:pPr>
        <w:jc w:val="center"/>
        <w:rPr>
          <w:b/>
          <w:sz w:val="28"/>
          <w:szCs w:val="28"/>
        </w:rPr>
      </w:pPr>
    </w:p>
    <w:p w:rsidR="00F929B0" w:rsidRPr="00F929B0" w:rsidRDefault="00F929B0" w:rsidP="00F929B0">
      <w:pPr>
        <w:jc w:val="center"/>
        <w:rPr>
          <w:b/>
          <w:sz w:val="28"/>
          <w:szCs w:val="28"/>
        </w:rPr>
      </w:pPr>
      <w:r w:rsidRPr="00F929B0">
        <w:rPr>
          <w:b/>
          <w:sz w:val="28"/>
          <w:szCs w:val="28"/>
        </w:rPr>
        <w:t>ПОСТАНОВЛЕНИЕ</w:t>
      </w:r>
    </w:p>
    <w:p w:rsidR="00F929B0" w:rsidRDefault="00F929B0" w:rsidP="00F929B0">
      <w:pPr>
        <w:jc w:val="center"/>
        <w:rPr>
          <w:b/>
          <w:szCs w:val="28"/>
        </w:rPr>
      </w:pPr>
    </w:p>
    <w:p w:rsidR="00F929B0" w:rsidRDefault="00F929B0" w:rsidP="00F929B0">
      <w:pPr>
        <w:jc w:val="center"/>
        <w:rPr>
          <w:b/>
          <w:szCs w:val="28"/>
        </w:rPr>
      </w:pPr>
    </w:p>
    <w:p w:rsidR="00F929B0" w:rsidRDefault="00F929B0" w:rsidP="00750693">
      <w:pPr>
        <w:rPr>
          <w:sz w:val="28"/>
          <w:szCs w:val="28"/>
        </w:rPr>
      </w:pPr>
    </w:p>
    <w:p w:rsidR="00750693" w:rsidRDefault="008A0E34" w:rsidP="00750693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="00750693">
        <w:rPr>
          <w:sz w:val="28"/>
          <w:szCs w:val="28"/>
        </w:rPr>
        <w:t>.05.201</w:t>
      </w:r>
      <w:r>
        <w:rPr>
          <w:sz w:val="28"/>
          <w:szCs w:val="28"/>
        </w:rPr>
        <w:t>8</w:t>
      </w:r>
      <w:r w:rsidR="00750693">
        <w:rPr>
          <w:sz w:val="28"/>
          <w:szCs w:val="28"/>
        </w:rPr>
        <w:t xml:space="preserve"> г.</w:t>
      </w:r>
      <w:r w:rsidR="00750693">
        <w:rPr>
          <w:sz w:val="28"/>
          <w:szCs w:val="28"/>
        </w:rPr>
        <w:tab/>
      </w:r>
      <w:r w:rsidR="00750693">
        <w:rPr>
          <w:sz w:val="28"/>
          <w:szCs w:val="28"/>
        </w:rPr>
        <w:tab/>
      </w:r>
      <w:r w:rsidR="00750693">
        <w:rPr>
          <w:sz w:val="28"/>
          <w:szCs w:val="28"/>
        </w:rPr>
        <w:tab/>
      </w:r>
      <w:r w:rsidR="00750693">
        <w:rPr>
          <w:sz w:val="28"/>
          <w:szCs w:val="28"/>
        </w:rPr>
        <w:tab/>
        <w:t xml:space="preserve">  №</w:t>
      </w:r>
      <w:r>
        <w:rPr>
          <w:sz w:val="28"/>
          <w:szCs w:val="28"/>
        </w:rPr>
        <w:t xml:space="preserve"> 49-5</w:t>
      </w:r>
      <w:r w:rsidR="00750693">
        <w:rPr>
          <w:sz w:val="28"/>
          <w:szCs w:val="28"/>
        </w:rPr>
        <w:t xml:space="preserve">                         </w:t>
      </w:r>
      <w:r w:rsidR="00F929B0">
        <w:rPr>
          <w:sz w:val="28"/>
          <w:szCs w:val="28"/>
        </w:rPr>
        <w:t xml:space="preserve"> </w:t>
      </w:r>
      <w:r w:rsidR="00750693">
        <w:rPr>
          <w:sz w:val="28"/>
          <w:szCs w:val="28"/>
        </w:rPr>
        <w:t xml:space="preserve">                 х</w:t>
      </w:r>
      <w:proofErr w:type="gramStart"/>
      <w:r w:rsidR="00750693">
        <w:rPr>
          <w:sz w:val="28"/>
          <w:szCs w:val="28"/>
        </w:rPr>
        <w:t>.Г</w:t>
      </w:r>
      <w:proofErr w:type="gramEnd"/>
      <w:r w:rsidR="00750693">
        <w:rPr>
          <w:sz w:val="28"/>
          <w:szCs w:val="28"/>
        </w:rPr>
        <w:t>уково</w:t>
      </w:r>
    </w:p>
    <w:p w:rsidR="00750693" w:rsidRDefault="00750693" w:rsidP="00750693">
      <w:pPr>
        <w:pStyle w:val="1"/>
        <w:jc w:val="left"/>
        <w:rPr>
          <w:b w:val="0"/>
          <w:sz w:val="28"/>
          <w:szCs w:val="28"/>
        </w:rPr>
      </w:pPr>
    </w:p>
    <w:p w:rsidR="00750693" w:rsidRDefault="00750693" w:rsidP="00750693">
      <w:pPr>
        <w:pStyle w:val="a6"/>
        <w:ind w:left="0"/>
        <w:rPr>
          <w:sz w:val="28"/>
          <w:szCs w:val="28"/>
        </w:rPr>
      </w:pPr>
      <w:r>
        <w:rPr>
          <w:sz w:val="28"/>
          <w:szCs w:val="28"/>
        </w:rPr>
        <w:t>Об усилении мер пожарной безопасности в период проведения уборочной кампании  201</w:t>
      </w:r>
      <w:r w:rsidR="008A0E34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</w:p>
    <w:p w:rsidR="00FE12F7" w:rsidRDefault="00FE12F7" w:rsidP="00750693">
      <w:pPr>
        <w:pStyle w:val="a8"/>
        <w:rPr>
          <w:sz w:val="28"/>
          <w:szCs w:val="28"/>
        </w:rPr>
      </w:pPr>
    </w:p>
    <w:p w:rsidR="00750693" w:rsidRDefault="00750693" w:rsidP="00750693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В целях предотвращения пожаров в период подготовки, уборки урожая и заготовки грубых кормов в 201</w:t>
      </w:r>
      <w:r w:rsidR="00F929B0">
        <w:rPr>
          <w:sz w:val="28"/>
          <w:szCs w:val="28"/>
        </w:rPr>
        <w:t>8</w:t>
      </w:r>
      <w:r>
        <w:rPr>
          <w:sz w:val="28"/>
          <w:szCs w:val="28"/>
        </w:rPr>
        <w:t xml:space="preserve"> году, во исполнение задач, определенных Федеральным законом от 21.12.1994 № 69 «О пожарной безопасности», руководствуясь ст. 30 Устава муниципального образования «Гуково-Гнилушевское сельское поселение»,-</w:t>
      </w:r>
    </w:p>
    <w:p w:rsidR="00F929B0" w:rsidRDefault="00F929B0" w:rsidP="00750693">
      <w:pPr>
        <w:pStyle w:val="a8"/>
        <w:jc w:val="center"/>
        <w:rPr>
          <w:b/>
          <w:sz w:val="28"/>
          <w:szCs w:val="28"/>
        </w:rPr>
      </w:pPr>
    </w:p>
    <w:p w:rsidR="00750693" w:rsidRDefault="00750693" w:rsidP="00750693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</w:t>
      </w:r>
      <w:r w:rsidR="00FE12F7">
        <w:rPr>
          <w:b/>
          <w:sz w:val="28"/>
          <w:szCs w:val="28"/>
        </w:rPr>
        <w:t>ЕТ</w:t>
      </w:r>
      <w:r>
        <w:rPr>
          <w:b/>
          <w:sz w:val="28"/>
          <w:szCs w:val="28"/>
        </w:rPr>
        <w:t>:</w:t>
      </w:r>
    </w:p>
    <w:p w:rsidR="00750693" w:rsidRDefault="00F929B0" w:rsidP="00F929B0">
      <w:pPr>
        <w:pStyle w:val="a"/>
        <w:numPr>
          <w:ilvl w:val="0"/>
          <w:numId w:val="0"/>
        </w:numPr>
        <w:spacing w:before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1.Инспектору </w:t>
      </w:r>
      <w:r w:rsidR="00750693">
        <w:rPr>
          <w:sz w:val="28"/>
          <w:szCs w:val="28"/>
        </w:rPr>
        <w:t xml:space="preserve">ГО  ЧС и ПБ </w:t>
      </w:r>
      <w:r>
        <w:rPr>
          <w:sz w:val="28"/>
          <w:szCs w:val="28"/>
        </w:rPr>
        <w:t>Рубченко Е.В.:</w:t>
      </w:r>
    </w:p>
    <w:p w:rsidR="00750693" w:rsidRDefault="00F929B0" w:rsidP="00750693">
      <w:pPr>
        <w:pStyle w:val="a"/>
        <w:numPr>
          <w:ilvl w:val="0"/>
          <w:numId w:val="0"/>
        </w:numPr>
        <w:spacing w:before="0"/>
        <w:ind w:firstLine="720"/>
        <w:rPr>
          <w:sz w:val="28"/>
          <w:szCs w:val="28"/>
        </w:rPr>
      </w:pPr>
      <w:r>
        <w:rPr>
          <w:sz w:val="28"/>
          <w:szCs w:val="28"/>
        </w:rPr>
        <w:t>- организовать информирование населения</w:t>
      </w:r>
      <w:r w:rsidR="00750693">
        <w:rPr>
          <w:sz w:val="28"/>
          <w:szCs w:val="28"/>
        </w:rPr>
        <w:t xml:space="preserve"> о пожароопасной  обстановке.</w:t>
      </w:r>
    </w:p>
    <w:p w:rsidR="00750693" w:rsidRDefault="00F929B0" w:rsidP="00FD315D">
      <w:pPr>
        <w:pStyle w:val="a"/>
        <w:numPr>
          <w:ilvl w:val="0"/>
          <w:numId w:val="0"/>
        </w:numPr>
        <w:spacing w:before="0"/>
        <w:ind w:firstLine="720"/>
        <w:rPr>
          <w:sz w:val="28"/>
          <w:szCs w:val="28"/>
        </w:rPr>
      </w:pPr>
      <w:r>
        <w:rPr>
          <w:sz w:val="28"/>
          <w:szCs w:val="28"/>
        </w:rPr>
        <w:t>2.</w:t>
      </w:r>
      <w:r w:rsidR="00750693">
        <w:rPr>
          <w:sz w:val="28"/>
          <w:szCs w:val="28"/>
        </w:rPr>
        <w:t>Рекомендовать руководителям сельскохозяйственных предприятий (организаций) и крестьянско-фермерским хозяйствам (предпринимателям) всех форм собственности:</w:t>
      </w:r>
    </w:p>
    <w:p w:rsidR="00750693" w:rsidRDefault="00750693" w:rsidP="00750693">
      <w:pPr>
        <w:pStyle w:val="a"/>
        <w:numPr>
          <w:ilvl w:val="0"/>
          <w:numId w:val="0"/>
        </w:numPr>
        <w:spacing w:before="0"/>
        <w:ind w:firstLine="720"/>
        <w:rPr>
          <w:sz w:val="28"/>
          <w:szCs w:val="28"/>
        </w:rPr>
      </w:pPr>
      <w:r>
        <w:rPr>
          <w:sz w:val="28"/>
          <w:szCs w:val="28"/>
        </w:rPr>
        <w:t>- организовать добровольную пожарную охрану, привести в готовность имеющиеся в хозяйствах автоцистерны, пожарные мотопомпы, приспособленную для целей пожаротушения технику, установить круглосуточное дежурство водителей, механизаторов и членов добровольных пожарных дружин на период уборки;</w:t>
      </w:r>
    </w:p>
    <w:p w:rsidR="00750693" w:rsidRDefault="00750693" w:rsidP="00750693">
      <w:pPr>
        <w:pStyle w:val="a"/>
        <w:numPr>
          <w:ilvl w:val="0"/>
          <w:numId w:val="0"/>
        </w:numPr>
        <w:spacing w:before="0"/>
        <w:ind w:firstLine="720"/>
        <w:rPr>
          <w:sz w:val="28"/>
          <w:szCs w:val="28"/>
        </w:rPr>
      </w:pPr>
      <w:r>
        <w:rPr>
          <w:sz w:val="28"/>
          <w:szCs w:val="28"/>
        </w:rPr>
        <w:t>- обеспечить места дислокации пожарной или приспособленной техники, добровольных пожарных дружин хозяйств поселения оперативной связью;</w:t>
      </w:r>
    </w:p>
    <w:p w:rsidR="00750693" w:rsidRDefault="00750693" w:rsidP="00750693">
      <w:pPr>
        <w:pStyle w:val="a"/>
        <w:numPr>
          <w:ilvl w:val="0"/>
          <w:numId w:val="0"/>
        </w:numPr>
        <w:spacing w:before="0"/>
        <w:ind w:firstLine="720"/>
        <w:rPr>
          <w:sz w:val="28"/>
          <w:szCs w:val="28"/>
        </w:rPr>
      </w:pPr>
      <w:r>
        <w:rPr>
          <w:sz w:val="28"/>
          <w:szCs w:val="28"/>
        </w:rPr>
        <w:t>- обеспечить готовность всей уборочной техники, зернотоков для безаварийной работы и недопущение пожаров в период уборки и заготовки грубых кормов;</w:t>
      </w:r>
    </w:p>
    <w:p w:rsidR="00750693" w:rsidRDefault="00750693" w:rsidP="00750693">
      <w:pPr>
        <w:pStyle w:val="a"/>
        <w:numPr>
          <w:ilvl w:val="0"/>
          <w:numId w:val="0"/>
        </w:numPr>
        <w:spacing w:before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обеспечить полевые станы, зернотока, места складирования сена и соломы необходимым количеством первичных средств пожаротушения, элементами расчетной молниезащиты, надежной охраной. Складирование </w:t>
      </w:r>
      <w:r>
        <w:rPr>
          <w:sz w:val="28"/>
          <w:szCs w:val="28"/>
        </w:rPr>
        <w:lastRenderedPageBreak/>
        <w:t>грубых кормов произвести в соответствии с требованиями Правил пожарной безопасности в РФ ППБ-01-03;</w:t>
      </w:r>
    </w:p>
    <w:p w:rsidR="00750693" w:rsidRDefault="00750693" w:rsidP="00750693">
      <w:pPr>
        <w:pStyle w:val="a"/>
        <w:numPr>
          <w:ilvl w:val="0"/>
          <w:numId w:val="0"/>
        </w:numPr>
        <w:spacing w:before="0"/>
        <w:ind w:firstLine="720"/>
        <w:rPr>
          <w:sz w:val="28"/>
          <w:szCs w:val="28"/>
        </w:rPr>
      </w:pPr>
      <w:r>
        <w:rPr>
          <w:sz w:val="28"/>
          <w:szCs w:val="28"/>
        </w:rPr>
        <w:t>- организовать обязательные дежурства на полях хлебоуборки трактора с плугом, а также пожарной и приспособленной техники;</w:t>
      </w:r>
    </w:p>
    <w:p w:rsidR="00750693" w:rsidRDefault="00750693" w:rsidP="00750693">
      <w:pPr>
        <w:pStyle w:val="a"/>
        <w:numPr>
          <w:ilvl w:val="0"/>
          <w:numId w:val="0"/>
        </w:numPr>
        <w:spacing w:before="0"/>
        <w:ind w:firstLine="720"/>
        <w:rPr>
          <w:sz w:val="28"/>
          <w:szCs w:val="28"/>
        </w:rPr>
      </w:pPr>
      <w:r>
        <w:rPr>
          <w:sz w:val="28"/>
          <w:szCs w:val="28"/>
        </w:rPr>
        <w:t>- провести инструктажи по технике безопасности и пожарной безопасности со всеми работниками, которые будут задействованы в уборке урожая и заготовке грубых кормов;</w:t>
      </w:r>
    </w:p>
    <w:p w:rsidR="00750693" w:rsidRDefault="00750693" w:rsidP="00750693">
      <w:pPr>
        <w:pStyle w:val="a"/>
        <w:numPr>
          <w:ilvl w:val="0"/>
          <w:numId w:val="0"/>
        </w:numPr>
        <w:spacing w:before="0"/>
        <w:ind w:firstLine="720"/>
        <w:rPr>
          <w:sz w:val="28"/>
          <w:szCs w:val="28"/>
        </w:rPr>
      </w:pPr>
      <w:r>
        <w:rPr>
          <w:sz w:val="28"/>
          <w:szCs w:val="28"/>
        </w:rPr>
        <w:t>- запретить проведение огневых работ на полях уборки, сжигание стерни;</w:t>
      </w:r>
    </w:p>
    <w:p w:rsidR="00750693" w:rsidRDefault="00750693" w:rsidP="00750693">
      <w:pPr>
        <w:pStyle w:val="a"/>
        <w:numPr>
          <w:ilvl w:val="0"/>
          <w:numId w:val="0"/>
        </w:numPr>
        <w:spacing w:before="0"/>
        <w:ind w:firstLine="720"/>
        <w:rPr>
          <w:sz w:val="28"/>
          <w:szCs w:val="28"/>
        </w:rPr>
      </w:pPr>
      <w:r>
        <w:rPr>
          <w:sz w:val="28"/>
          <w:szCs w:val="28"/>
        </w:rPr>
        <w:t>- в полевых условиях хранение и заправка нефтепродуктами должны осуществляться на специальных площадках, очищенных от сухой травы, горючего мусора и опаханных полосой шириной не менее 4 м, или на пахоте на расстоянии 100 м от токов, стогов сена и соломы, хлебных массивов и не менее 50 м от стерни;</w:t>
      </w:r>
    </w:p>
    <w:p w:rsidR="00750693" w:rsidRDefault="00750693" w:rsidP="00750693">
      <w:pPr>
        <w:pStyle w:val="a"/>
        <w:numPr>
          <w:ilvl w:val="0"/>
          <w:numId w:val="0"/>
        </w:numPr>
        <w:spacing w:before="0"/>
        <w:ind w:firstLine="720"/>
        <w:rPr>
          <w:sz w:val="28"/>
          <w:szCs w:val="28"/>
        </w:rPr>
      </w:pPr>
      <w:r>
        <w:rPr>
          <w:sz w:val="28"/>
          <w:szCs w:val="28"/>
        </w:rPr>
        <w:t>- перед созреванием колосовых хлебные поля в местах их прилегания к лесным и торфяным массивам, степной полосе, автомобильным и железным  дорогам, населенным пунктам  должны быть обкошены и опаханы полосой шириной не менее 4 м;</w:t>
      </w:r>
    </w:p>
    <w:p w:rsidR="00750693" w:rsidRDefault="00750693" w:rsidP="00750693">
      <w:pPr>
        <w:pStyle w:val="a"/>
        <w:numPr>
          <w:ilvl w:val="0"/>
          <w:numId w:val="0"/>
        </w:numPr>
        <w:spacing w:before="0"/>
        <w:ind w:firstLine="720"/>
        <w:rPr>
          <w:sz w:val="28"/>
          <w:szCs w:val="28"/>
        </w:rPr>
      </w:pPr>
      <w:r>
        <w:rPr>
          <w:sz w:val="28"/>
          <w:szCs w:val="28"/>
        </w:rPr>
        <w:t>- уборка зерновых должна начинаться с разбивки хлебных массивов на участки площадью не более 50 га. Между участками должны делаться прокосы шириной не менее 8 м. Скошенный хлеб с прокосов немедленно убирается. Посредине прокосов делается пропашка шириной не менее 4 м;</w:t>
      </w:r>
    </w:p>
    <w:p w:rsidR="00750693" w:rsidRDefault="00750693" w:rsidP="00750693">
      <w:pPr>
        <w:pStyle w:val="a"/>
        <w:numPr>
          <w:ilvl w:val="0"/>
          <w:numId w:val="0"/>
        </w:numPr>
        <w:spacing w:before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уборка зерновых должна начинаться с разбивки хлебных массивов на участки площадью не более 50 га. Между участками должны делаться прокосы шириной не менее 8 м. Скошенный хлеб с прокосов немедленно убирается. Посредине прокосов делается пропашка шириной не менее 4 м. </w:t>
      </w:r>
    </w:p>
    <w:p w:rsidR="00750693" w:rsidRDefault="00FD315D" w:rsidP="00FD315D">
      <w:pPr>
        <w:pStyle w:val="a"/>
        <w:numPr>
          <w:ilvl w:val="0"/>
          <w:numId w:val="0"/>
        </w:numPr>
        <w:spacing w:before="0"/>
        <w:ind w:firstLine="720"/>
        <w:rPr>
          <w:sz w:val="28"/>
          <w:szCs w:val="28"/>
        </w:rPr>
      </w:pPr>
      <w:r>
        <w:rPr>
          <w:sz w:val="28"/>
          <w:szCs w:val="28"/>
        </w:rPr>
        <w:t>3.</w:t>
      </w:r>
      <w:r w:rsidR="00750693">
        <w:rPr>
          <w:sz w:val="28"/>
          <w:szCs w:val="28"/>
        </w:rPr>
        <w:t>Обнародовать настоящее постановление на информационных стендах Гуково-Гнилушевского сельского поселения.</w:t>
      </w:r>
    </w:p>
    <w:p w:rsidR="00750693" w:rsidRDefault="00FD315D" w:rsidP="00FD315D">
      <w:pPr>
        <w:pStyle w:val="a"/>
        <w:numPr>
          <w:ilvl w:val="0"/>
          <w:numId w:val="0"/>
        </w:numPr>
        <w:spacing w:before="0"/>
        <w:ind w:left="720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 w:rsidR="00750693">
        <w:rPr>
          <w:sz w:val="28"/>
          <w:szCs w:val="28"/>
        </w:rPr>
        <w:t>Контроль за</w:t>
      </w:r>
      <w:proofErr w:type="gramEnd"/>
      <w:r w:rsidR="00750693">
        <w:rPr>
          <w:sz w:val="28"/>
          <w:szCs w:val="28"/>
        </w:rPr>
        <w:t xml:space="preserve"> исполнением  данного постановления оставляю за собой.</w:t>
      </w:r>
    </w:p>
    <w:p w:rsidR="00750693" w:rsidRDefault="00750693" w:rsidP="00750693">
      <w:pPr>
        <w:pStyle w:val="a"/>
        <w:numPr>
          <w:ilvl w:val="0"/>
          <w:numId w:val="0"/>
        </w:numPr>
        <w:spacing w:before="0"/>
        <w:ind w:firstLine="720"/>
        <w:rPr>
          <w:sz w:val="28"/>
          <w:szCs w:val="28"/>
        </w:rPr>
      </w:pPr>
    </w:p>
    <w:p w:rsidR="00750693" w:rsidRDefault="00750693" w:rsidP="00750693">
      <w:pPr>
        <w:pStyle w:val="a"/>
        <w:numPr>
          <w:ilvl w:val="0"/>
          <w:numId w:val="0"/>
        </w:numPr>
        <w:spacing w:before="0"/>
        <w:rPr>
          <w:sz w:val="28"/>
          <w:szCs w:val="28"/>
        </w:rPr>
      </w:pPr>
    </w:p>
    <w:p w:rsidR="00750693" w:rsidRDefault="00750693" w:rsidP="00750693">
      <w:pPr>
        <w:pStyle w:val="a"/>
        <w:numPr>
          <w:ilvl w:val="0"/>
          <w:numId w:val="0"/>
        </w:numPr>
        <w:spacing w:before="0"/>
        <w:ind w:firstLine="720"/>
        <w:rPr>
          <w:sz w:val="28"/>
          <w:szCs w:val="28"/>
        </w:rPr>
      </w:pPr>
    </w:p>
    <w:p w:rsidR="00750693" w:rsidRDefault="00750693" w:rsidP="00750693">
      <w:pPr>
        <w:pStyle w:val="a"/>
        <w:numPr>
          <w:ilvl w:val="0"/>
          <w:numId w:val="0"/>
        </w:numPr>
        <w:spacing w:before="0"/>
        <w:ind w:firstLine="720"/>
        <w:rPr>
          <w:sz w:val="28"/>
          <w:szCs w:val="28"/>
        </w:rPr>
      </w:pPr>
    </w:p>
    <w:p w:rsidR="00750693" w:rsidRDefault="00750693" w:rsidP="00750693">
      <w:pPr>
        <w:pStyle w:val="a8"/>
        <w:tabs>
          <w:tab w:val="left" w:pos="7020"/>
        </w:tabs>
        <w:spacing w:before="0"/>
        <w:ind w:firstLine="0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750693" w:rsidRDefault="00750693" w:rsidP="00750693">
      <w:pPr>
        <w:pStyle w:val="a8"/>
        <w:tabs>
          <w:tab w:val="left" w:pos="7020"/>
        </w:tabs>
        <w:spacing w:before="0"/>
        <w:ind w:firstLine="0"/>
        <w:rPr>
          <w:sz w:val="28"/>
          <w:szCs w:val="28"/>
        </w:rPr>
      </w:pPr>
      <w:r>
        <w:rPr>
          <w:sz w:val="28"/>
          <w:szCs w:val="28"/>
        </w:rPr>
        <w:t>Гуково-Гнилушевского</w:t>
      </w:r>
    </w:p>
    <w:p w:rsidR="00750693" w:rsidRDefault="00750693" w:rsidP="00750693">
      <w:pPr>
        <w:pStyle w:val="a8"/>
        <w:tabs>
          <w:tab w:val="left" w:pos="7020"/>
        </w:tabs>
        <w:spacing w:before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</w:t>
      </w:r>
      <w:r w:rsidR="00F929B0">
        <w:rPr>
          <w:sz w:val="28"/>
          <w:szCs w:val="28"/>
        </w:rPr>
        <w:t>М.В. Масевич</w:t>
      </w:r>
    </w:p>
    <w:p w:rsidR="002B324D" w:rsidRDefault="002B324D"/>
    <w:sectPr w:rsidR="002B324D" w:rsidSect="00FE12F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</w:lvl>
    <w:lvl w:ilvl="1">
      <w:start w:val="1"/>
      <w:numFmt w:val="decimal"/>
      <w:suff w:val="space"/>
      <w:lvlText w:val="%1.%2."/>
      <w:lvlJc w:val="left"/>
      <w:pPr>
        <w:ind w:left="0" w:firstLine="720"/>
      </w:pPr>
    </w:lvl>
    <w:lvl w:ilvl="2">
      <w:start w:val="1"/>
      <w:numFmt w:val="decimal"/>
      <w:suff w:val="space"/>
      <w:lvlText w:val="%1.%2.%3."/>
      <w:lvlJc w:val="left"/>
      <w:pPr>
        <w:ind w:left="0" w:firstLine="720"/>
      </w:p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750693"/>
    <w:rsid w:val="002B324D"/>
    <w:rsid w:val="004A341F"/>
    <w:rsid w:val="00541288"/>
    <w:rsid w:val="00750693"/>
    <w:rsid w:val="008A0E34"/>
    <w:rsid w:val="00D042AA"/>
    <w:rsid w:val="00F929B0"/>
    <w:rsid w:val="00FD315D"/>
    <w:rsid w:val="00FE1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50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50693"/>
    <w:pPr>
      <w:keepNext/>
      <w:ind w:right="-2"/>
      <w:jc w:val="center"/>
      <w:outlineLvl w:val="0"/>
    </w:pPr>
    <w:rPr>
      <w:b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50693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a4">
    <w:name w:val="Subtitle"/>
    <w:basedOn w:val="a0"/>
    <w:link w:val="a5"/>
    <w:qFormat/>
    <w:rsid w:val="00750693"/>
    <w:pPr>
      <w:jc w:val="center"/>
    </w:pPr>
    <w:rPr>
      <w:b/>
      <w:sz w:val="32"/>
    </w:rPr>
  </w:style>
  <w:style w:type="character" w:customStyle="1" w:styleId="a5">
    <w:name w:val="Подзаголовок Знак"/>
    <w:basedOn w:val="a1"/>
    <w:link w:val="a4"/>
    <w:rsid w:val="00750693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customStyle="1" w:styleId="a6">
    <w:name w:val="Заголовок_пост"/>
    <w:basedOn w:val="a0"/>
    <w:rsid w:val="00750693"/>
    <w:pPr>
      <w:tabs>
        <w:tab w:val="left" w:pos="10440"/>
      </w:tabs>
      <w:ind w:left="720" w:right="4627"/>
    </w:pPr>
    <w:rPr>
      <w:sz w:val="26"/>
    </w:rPr>
  </w:style>
  <w:style w:type="paragraph" w:customStyle="1" w:styleId="a7">
    <w:name w:val="Дата и номер"/>
    <w:basedOn w:val="a0"/>
    <w:next w:val="a6"/>
    <w:rsid w:val="00750693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8">
    <w:name w:val="Абзац_пост"/>
    <w:basedOn w:val="a0"/>
    <w:rsid w:val="00750693"/>
    <w:pPr>
      <w:spacing w:before="120"/>
      <w:ind w:firstLine="720"/>
      <w:jc w:val="both"/>
    </w:pPr>
    <w:rPr>
      <w:sz w:val="26"/>
    </w:rPr>
  </w:style>
  <w:style w:type="paragraph" w:customStyle="1" w:styleId="a">
    <w:name w:val="Пункт_пост"/>
    <w:basedOn w:val="a0"/>
    <w:rsid w:val="00750693"/>
    <w:pPr>
      <w:numPr>
        <w:numId w:val="1"/>
      </w:numPr>
      <w:spacing w:before="120"/>
      <w:jc w:val="both"/>
    </w:pPr>
    <w:rPr>
      <w:sz w:val="26"/>
    </w:rPr>
  </w:style>
  <w:style w:type="paragraph" w:styleId="a9">
    <w:name w:val="Title"/>
    <w:basedOn w:val="a0"/>
    <w:link w:val="aa"/>
    <w:qFormat/>
    <w:rsid w:val="00F929B0"/>
    <w:pPr>
      <w:jc w:val="center"/>
    </w:pPr>
    <w:rPr>
      <w:rFonts w:ascii="Courier New" w:hAnsi="Courier New"/>
      <w:b/>
      <w:bCs/>
      <w:sz w:val="28"/>
      <w:szCs w:val="20"/>
    </w:rPr>
  </w:style>
  <w:style w:type="character" w:customStyle="1" w:styleId="aa">
    <w:name w:val="Название Знак"/>
    <w:basedOn w:val="a1"/>
    <w:link w:val="a9"/>
    <w:rsid w:val="00F929B0"/>
    <w:rPr>
      <w:rFonts w:ascii="Courier New" w:eastAsia="Times New Roman" w:hAnsi="Courier New" w:cs="Times New Roman"/>
      <w:b/>
      <w:bCs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4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2018-07-03T10:38:00Z</dcterms:created>
  <dcterms:modified xsi:type="dcterms:W3CDTF">2018-07-05T06:12:00Z</dcterms:modified>
</cp:coreProperties>
</file>