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77" w:rsidRPr="00FA3377" w:rsidRDefault="00FA3377" w:rsidP="00D02D5D">
      <w:pPr>
        <w:ind w:right="-568"/>
        <w:jc w:val="center"/>
        <w:rPr>
          <w:b/>
          <w:color w:val="000000"/>
          <w:szCs w:val="28"/>
        </w:rPr>
      </w:pPr>
      <w:r w:rsidRPr="00FA3377">
        <w:rPr>
          <w:b/>
          <w:color w:val="000000"/>
          <w:szCs w:val="28"/>
        </w:rPr>
        <w:t>РОССИЙСКАЯ ФЕДЕРАЦИЯ</w:t>
      </w:r>
    </w:p>
    <w:p w:rsidR="00FA3377" w:rsidRPr="00FA3377" w:rsidRDefault="00FA3377" w:rsidP="00D02D5D">
      <w:pPr>
        <w:ind w:right="-568"/>
        <w:jc w:val="center"/>
        <w:rPr>
          <w:b/>
          <w:color w:val="000000"/>
          <w:szCs w:val="28"/>
        </w:rPr>
      </w:pPr>
      <w:r w:rsidRPr="00FA3377">
        <w:rPr>
          <w:b/>
          <w:color w:val="000000"/>
          <w:szCs w:val="28"/>
        </w:rPr>
        <w:t>РОСТОВСКАЯ ОБЛАСТЬ</w:t>
      </w:r>
    </w:p>
    <w:p w:rsidR="00FA3377" w:rsidRPr="00FA3377" w:rsidRDefault="00FA3377" w:rsidP="00D02D5D">
      <w:pPr>
        <w:ind w:right="-568"/>
        <w:jc w:val="center"/>
        <w:rPr>
          <w:b/>
          <w:color w:val="000000"/>
          <w:szCs w:val="28"/>
        </w:rPr>
      </w:pPr>
      <w:r w:rsidRPr="00FA3377">
        <w:rPr>
          <w:b/>
          <w:color w:val="000000"/>
          <w:szCs w:val="28"/>
        </w:rPr>
        <w:t>КРАСНОСУЛИНСКИЙ РАЙОН</w:t>
      </w:r>
    </w:p>
    <w:p w:rsidR="00FA3377" w:rsidRPr="00FA3377" w:rsidRDefault="00FA3377" w:rsidP="00D02D5D">
      <w:pPr>
        <w:ind w:right="-568"/>
        <w:jc w:val="center"/>
        <w:rPr>
          <w:b/>
          <w:color w:val="000000"/>
          <w:szCs w:val="28"/>
        </w:rPr>
      </w:pPr>
      <w:r w:rsidRPr="00FA3377">
        <w:rPr>
          <w:b/>
          <w:color w:val="000000"/>
          <w:szCs w:val="28"/>
        </w:rPr>
        <w:t>МУНИЦИПАЛЬНОЕ ОБРАЗОВАНИЕ</w:t>
      </w:r>
    </w:p>
    <w:p w:rsidR="00FA3377" w:rsidRPr="00FA3377" w:rsidRDefault="00FA3377" w:rsidP="00D02D5D">
      <w:pPr>
        <w:ind w:right="-568"/>
        <w:jc w:val="center"/>
        <w:rPr>
          <w:b/>
          <w:color w:val="000000"/>
          <w:szCs w:val="28"/>
        </w:rPr>
      </w:pPr>
      <w:r w:rsidRPr="00FA3377">
        <w:rPr>
          <w:b/>
          <w:color w:val="000000"/>
          <w:szCs w:val="28"/>
        </w:rPr>
        <w:t>«ГУКОВО-ГНИЛУШЕВСКОЕ СЕЛЬСКОЕ ПОСЕЛЕНИЕ»</w:t>
      </w:r>
    </w:p>
    <w:p w:rsidR="00FA3377" w:rsidRPr="00FA3377" w:rsidRDefault="00FA3377" w:rsidP="00D02D5D">
      <w:pPr>
        <w:ind w:right="-568"/>
        <w:jc w:val="center"/>
        <w:rPr>
          <w:b/>
          <w:color w:val="000000"/>
          <w:szCs w:val="28"/>
        </w:rPr>
      </w:pPr>
      <w:r w:rsidRPr="00FA3377">
        <w:rPr>
          <w:b/>
          <w:color w:val="000000"/>
          <w:szCs w:val="28"/>
        </w:rPr>
        <w:t>АДМИНИСТРАЦИЯ ГУКОВО-ГНИЛУШЕВСКОГО</w:t>
      </w:r>
    </w:p>
    <w:p w:rsidR="00FA3377" w:rsidRPr="00FA3377" w:rsidRDefault="00FA3377" w:rsidP="00D02D5D">
      <w:pPr>
        <w:ind w:right="-568"/>
        <w:jc w:val="center"/>
        <w:rPr>
          <w:b/>
          <w:color w:val="000000"/>
          <w:szCs w:val="28"/>
        </w:rPr>
      </w:pPr>
      <w:r w:rsidRPr="00FA3377">
        <w:rPr>
          <w:b/>
          <w:color w:val="000000"/>
          <w:szCs w:val="28"/>
        </w:rPr>
        <w:t>СЕЛЬСКОГО ПОСЕЛЕНИЯ</w:t>
      </w:r>
    </w:p>
    <w:p w:rsidR="00FA3377" w:rsidRPr="00FA3377" w:rsidRDefault="00FA3377" w:rsidP="00D02D5D">
      <w:pPr>
        <w:ind w:right="-568"/>
        <w:jc w:val="center"/>
        <w:rPr>
          <w:color w:val="000000"/>
          <w:spacing w:val="30"/>
          <w:sz w:val="26"/>
          <w:szCs w:val="26"/>
        </w:rPr>
      </w:pPr>
    </w:p>
    <w:p w:rsidR="00FA3377" w:rsidRDefault="00FA3377" w:rsidP="00D02D5D">
      <w:pPr>
        <w:tabs>
          <w:tab w:val="left" w:pos="-567"/>
          <w:tab w:val="left" w:pos="709"/>
          <w:tab w:val="left" w:pos="851"/>
        </w:tabs>
        <w:ind w:right="-568" w:hanging="567"/>
        <w:jc w:val="center"/>
        <w:rPr>
          <w:bCs/>
          <w:szCs w:val="28"/>
        </w:rPr>
      </w:pPr>
      <w:r>
        <w:rPr>
          <w:b/>
          <w:kern w:val="28"/>
          <w:szCs w:val="28"/>
        </w:rPr>
        <w:t xml:space="preserve">             </w:t>
      </w:r>
      <w:r w:rsidRPr="00FA3377">
        <w:rPr>
          <w:b/>
          <w:kern w:val="28"/>
          <w:szCs w:val="28"/>
        </w:rPr>
        <w:t>ПОСТАНОВЛЕНИЕ</w:t>
      </w:r>
    </w:p>
    <w:p w:rsidR="00FA3377" w:rsidRDefault="00FA3377" w:rsidP="00D02D5D">
      <w:pPr>
        <w:ind w:right="-568" w:firstLine="0"/>
        <w:jc w:val="center"/>
        <w:rPr>
          <w:b/>
          <w:color w:val="000000"/>
          <w:szCs w:val="28"/>
        </w:rPr>
      </w:pPr>
    </w:p>
    <w:p w:rsidR="00FA3377" w:rsidRDefault="00FA3377" w:rsidP="00D02D5D">
      <w:pPr>
        <w:pStyle w:val="1"/>
        <w:tabs>
          <w:tab w:val="left" w:pos="9354"/>
        </w:tabs>
        <w:spacing w:before="120" w:after="0"/>
        <w:ind w:right="-56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15.01.2018                                                   № </w:t>
      </w:r>
      <w:r w:rsidR="00D175B2">
        <w:rPr>
          <w:b w:val="0"/>
          <w:sz w:val="28"/>
          <w:szCs w:val="28"/>
        </w:rPr>
        <w:t>6</w:t>
      </w:r>
      <w:bookmarkStart w:id="0" w:name="_GoBack"/>
      <w:bookmarkEnd w:id="0"/>
      <w:r>
        <w:rPr>
          <w:b w:val="0"/>
          <w:sz w:val="28"/>
          <w:szCs w:val="28"/>
        </w:rPr>
        <w:t xml:space="preserve">                                      х. Гуково</w:t>
      </w:r>
    </w:p>
    <w:p w:rsidR="00FA3377" w:rsidRDefault="00FA3377" w:rsidP="00D02D5D">
      <w:pPr>
        <w:pStyle w:val="1"/>
        <w:tabs>
          <w:tab w:val="left" w:pos="9354"/>
        </w:tabs>
        <w:spacing w:before="120" w:after="0"/>
        <w:ind w:right="-568"/>
        <w:rPr>
          <w:b w:val="0"/>
          <w:sz w:val="28"/>
          <w:szCs w:val="28"/>
        </w:rPr>
      </w:pPr>
      <w:r>
        <w:rPr>
          <w:szCs w:val="28"/>
        </w:rPr>
        <w:tab/>
        <w:t xml:space="preserve"> </w:t>
      </w:r>
    </w:p>
    <w:p w:rsidR="00FA3377" w:rsidRDefault="00FA3377" w:rsidP="00D02D5D">
      <w:pPr>
        <w:pStyle w:val="ConsPlusTitle"/>
        <w:widowControl/>
        <w:tabs>
          <w:tab w:val="left" w:pos="4536"/>
        </w:tabs>
        <w:ind w:right="-56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квалификационных</w:t>
      </w:r>
      <w:proofErr w:type="gramEnd"/>
    </w:p>
    <w:p w:rsidR="00FA3377" w:rsidRDefault="00FA3377" w:rsidP="00D02D5D">
      <w:pPr>
        <w:pStyle w:val="ConsPlusTitle"/>
        <w:widowControl/>
        <w:tabs>
          <w:tab w:val="left" w:pos="4536"/>
        </w:tabs>
        <w:ind w:right="-56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требований для замещения должностей</w:t>
      </w:r>
    </w:p>
    <w:p w:rsidR="00FA3377" w:rsidRDefault="00FA3377" w:rsidP="00D02D5D">
      <w:pPr>
        <w:pStyle w:val="ConsPlusTitle"/>
        <w:widowControl/>
        <w:tabs>
          <w:tab w:val="left" w:pos="4536"/>
        </w:tabs>
        <w:ind w:right="-56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службы в Администрации</w:t>
      </w:r>
    </w:p>
    <w:p w:rsidR="00FA3377" w:rsidRDefault="00FA3377" w:rsidP="00D02D5D">
      <w:pPr>
        <w:pStyle w:val="ConsPlusTitle"/>
        <w:widowControl/>
        <w:tabs>
          <w:tab w:val="left" w:pos="4536"/>
        </w:tabs>
        <w:ind w:right="-56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Гуково-Гнилушевского сельского поселения</w:t>
      </w:r>
    </w:p>
    <w:p w:rsidR="00FA3377" w:rsidRDefault="00FA3377" w:rsidP="00D02D5D">
      <w:pPr>
        <w:pStyle w:val="ConsPlusTitle"/>
        <w:widowControl/>
        <w:spacing w:after="80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3377" w:rsidRDefault="00FA3377" w:rsidP="00D02D5D">
      <w:pPr>
        <w:autoSpaceDE w:val="0"/>
        <w:autoSpaceDN w:val="0"/>
        <w:adjustRightInd w:val="0"/>
        <w:ind w:right="-568" w:firstLine="540"/>
        <w:rPr>
          <w:szCs w:val="28"/>
        </w:rPr>
      </w:pPr>
      <w:proofErr w:type="gramStart"/>
      <w:r>
        <w:rPr>
          <w:szCs w:val="28"/>
        </w:rPr>
        <w:t>В соответствии со статьей 9 Федерального закона от 02.03.2007 № 25-ФЗ «О муниципальной службе в Российской Федерации», статьей 5 Областного закона от 09.10.2007 № 786-ЗС «О муниципальной службе в Ростовской области», Областным законом от 20.12.2017 № 1287-ЗС «О внесении изменений в статью 10 Областного закона «О государственной гражданской службе Ростовской области» и статью 5 Областного закона «О муниципальной службе в Ростовской области»,  руководствуясь</w:t>
      </w:r>
      <w:proofErr w:type="gramEnd"/>
      <w:r>
        <w:rPr>
          <w:szCs w:val="28"/>
        </w:rPr>
        <w:t xml:space="preserve"> ст. 33 Устава муниципального образования «</w:t>
      </w:r>
      <w:r w:rsidRPr="00FA3377">
        <w:rPr>
          <w:szCs w:val="28"/>
        </w:rPr>
        <w:t>Гуково-Гнилушевско</w:t>
      </w:r>
      <w:r>
        <w:rPr>
          <w:szCs w:val="28"/>
        </w:rPr>
        <w:t xml:space="preserve">е сельское поселение», Администрация </w:t>
      </w:r>
      <w:r w:rsidRPr="00FA3377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поселения,-</w:t>
      </w:r>
    </w:p>
    <w:p w:rsidR="00FA3377" w:rsidRDefault="00FA3377" w:rsidP="00D02D5D">
      <w:pPr>
        <w:autoSpaceDE w:val="0"/>
        <w:autoSpaceDN w:val="0"/>
        <w:adjustRightInd w:val="0"/>
        <w:ind w:right="-568" w:firstLine="540"/>
        <w:rPr>
          <w:szCs w:val="28"/>
        </w:rPr>
      </w:pPr>
    </w:p>
    <w:p w:rsidR="00FA3377" w:rsidRDefault="00FA3377" w:rsidP="00D02D5D">
      <w:pPr>
        <w:autoSpaceDE w:val="0"/>
        <w:autoSpaceDN w:val="0"/>
        <w:adjustRightInd w:val="0"/>
        <w:ind w:right="-568" w:firstLine="0"/>
        <w:jc w:val="center"/>
        <w:rPr>
          <w:spacing w:val="38"/>
          <w:szCs w:val="28"/>
        </w:rPr>
      </w:pPr>
      <w:r>
        <w:rPr>
          <w:spacing w:val="38"/>
          <w:szCs w:val="28"/>
        </w:rPr>
        <w:t>ПОСТАНОВЛЯЕТ:</w:t>
      </w:r>
    </w:p>
    <w:p w:rsidR="00FA3377" w:rsidRDefault="00FA3377" w:rsidP="00D02D5D">
      <w:pPr>
        <w:autoSpaceDE w:val="0"/>
        <w:autoSpaceDN w:val="0"/>
        <w:adjustRightInd w:val="0"/>
        <w:ind w:right="-568" w:firstLine="0"/>
        <w:jc w:val="center"/>
        <w:rPr>
          <w:szCs w:val="28"/>
        </w:rPr>
      </w:pPr>
    </w:p>
    <w:p w:rsidR="00FA3377" w:rsidRDefault="00FA3377" w:rsidP="00D02D5D">
      <w:pPr>
        <w:autoSpaceDE w:val="0"/>
        <w:autoSpaceDN w:val="0"/>
        <w:adjustRightInd w:val="0"/>
        <w:ind w:right="-568"/>
        <w:rPr>
          <w:szCs w:val="28"/>
        </w:rPr>
      </w:pPr>
      <w:r>
        <w:rPr>
          <w:szCs w:val="28"/>
        </w:rPr>
        <w:t xml:space="preserve">1. Утвердить квалификационные требования для замещения должностей муниципальной службы в Администрации </w:t>
      </w:r>
      <w:r w:rsidRPr="00FA3377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поселения, согласно приложению.</w:t>
      </w:r>
    </w:p>
    <w:p w:rsidR="00FA3377" w:rsidRDefault="00FA3377" w:rsidP="00D02D5D">
      <w:pPr>
        <w:autoSpaceDE w:val="0"/>
        <w:autoSpaceDN w:val="0"/>
        <w:adjustRightInd w:val="0"/>
        <w:ind w:right="-568"/>
        <w:rPr>
          <w:szCs w:val="28"/>
        </w:rPr>
      </w:pPr>
      <w:r>
        <w:rPr>
          <w:szCs w:val="28"/>
        </w:rPr>
        <w:t>2. Организацию прохождения муниципальной службы и замещения должностей муниципальной службы осуществлять в соответствии с утвержденными квалификационными требованиями.</w:t>
      </w:r>
    </w:p>
    <w:p w:rsidR="00FA3377" w:rsidRDefault="00FA3377" w:rsidP="00D02D5D">
      <w:pPr>
        <w:autoSpaceDE w:val="0"/>
        <w:autoSpaceDN w:val="0"/>
        <w:adjustRightInd w:val="0"/>
        <w:ind w:right="-568"/>
        <w:rPr>
          <w:szCs w:val="28"/>
        </w:rPr>
      </w:pPr>
      <w:r>
        <w:rPr>
          <w:szCs w:val="28"/>
        </w:rPr>
        <w:t xml:space="preserve">3. Главному специалисту по правовой и кадровой работе ознакомить муниципальных служащих Администрации </w:t>
      </w:r>
      <w:r w:rsidRPr="00FA3377">
        <w:rPr>
          <w:szCs w:val="28"/>
        </w:rPr>
        <w:t>Гуково-Гнилушевского</w:t>
      </w:r>
      <w:r>
        <w:rPr>
          <w:szCs w:val="28"/>
        </w:rPr>
        <w:t xml:space="preserve">  сельского поселения с квалификационными требованиями, утвержденными настоящим постановлением.</w:t>
      </w:r>
    </w:p>
    <w:p w:rsidR="00FA3377" w:rsidRDefault="00FA3377" w:rsidP="00D02D5D">
      <w:pPr>
        <w:autoSpaceDE w:val="0"/>
        <w:autoSpaceDN w:val="0"/>
        <w:adjustRightInd w:val="0"/>
        <w:ind w:right="-568"/>
        <w:rPr>
          <w:szCs w:val="28"/>
        </w:rPr>
      </w:pPr>
      <w:r>
        <w:rPr>
          <w:szCs w:val="28"/>
        </w:rPr>
        <w:t xml:space="preserve">4. Постановление Администрации </w:t>
      </w:r>
      <w:r w:rsidRPr="00FA3377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 от 09.01.2017 №3 «Об утверждении квалификационных требований для замещения должностей муниципальной службы в Администрации </w:t>
      </w:r>
      <w:r w:rsidRPr="00FA3377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поселения» признать утратившим силу.  </w:t>
      </w:r>
    </w:p>
    <w:p w:rsidR="00FA3377" w:rsidRDefault="00FA3377" w:rsidP="00D02D5D">
      <w:pPr>
        <w:pStyle w:val="ConsPlusNormal"/>
        <w:widowControl/>
        <w:tabs>
          <w:tab w:val="left" w:pos="993"/>
        </w:tabs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A3377" w:rsidRDefault="00FA3377" w:rsidP="00D02D5D">
      <w:pPr>
        <w:pStyle w:val="ConsPlusNormal"/>
        <w:widowControl/>
        <w:tabs>
          <w:tab w:val="left" w:pos="993"/>
        </w:tabs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D5D" w:rsidRDefault="00FA3377" w:rsidP="00D02D5D">
      <w:pPr>
        <w:pStyle w:val="a4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FA3377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3377" w:rsidRDefault="00FA3377" w:rsidP="00D02D5D">
      <w:pPr>
        <w:pStyle w:val="a4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</w:t>
      </w:r>
      <w:r w:rsidR="00D02D5D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М.В. Масевич</w:t>
      </w:r>
    </w:p>
    <w:p w:rsidR="00FA3377" w:rsidRDefault="00FA3377" w:rsidP="00D02D5D">
      <w:pPr>
        <w:pStyle w:val="a4"/>
        <w:ind w:right="-568"/>
        <w:rPr>
          <w:rFonts w:ascii="Times New Roman" w:hAnsi="Times New Roman"/>
          <w:sz w:val="28"/>
          <w:szCs w:val="28"/>
        </w:rPr>
      </w:pPr>
    </w:p>
    <w:p w:rsidR="00FA3377" w:rsidRDefault="00FA3377" w:rsidP="00D02D5D">
      <w:pPr>
        <w:pStyle w:val="ConsPlusNormal"/>
        <w:widowControl/>
        <w:ind w:right="-568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D02D5D" w:rsidRDefault="00FA3377" w:rsidP="00D02D5D">
      <w:pPr>
        <w:pStyle w:val="ConsPlusNormal"/>
        <w:widowControl/>
        <w:ind w:right="-568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02D5D" w:rsidRPr="00D02D5D">
        <w:rPr>
          <w:rFonts w:ascii="Times New Roman" w:hAnsi="Times New Roman" w:cs="Times New Roman"/>
          <w:sz w:val="24"/>
          <w:szCs w:val="24"/>
        </w:rPr>
        <w:t>Гуково-Гнилушевского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377" w:rsidRDefault="00FA3377" w:rsidP="00D02D5D">
      <w:pPr>
        <w:pStyle w:val="ConsPlusNormal"/>
        <w:widowControl/>
        <w:ind w:right="-568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A3377" w:rsidRDefault="00FA3377" w:rsidP="00D02D5D">
      <w:pPr>
        <w:pStyle w:val="ConsPlusNormal"/>
        <w:widowControl/>
        <w:ind w:right="-568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D02D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.01.2018 № </w:t>
      </w:r>
      <w:r w:rsidR="00D02D5D">
        <w:rPr>
          <w:rFonts w:ascii="Times New Roman" w:hAnsi="Times New Roman" w:cs="Times New Roman"/>
          <w:sz w:val="24"/>
          <w:szCs w:val="24"/>
        </w:rPr>
        <w:t>6</w:t>
      </w:r>
    </w:p>
    <w:p w:rsidR="00FA3377" w:rsidRDefault="00FA3377" w:rsidP="00D02D5D">
      <w:pPr>
        <w:pStyle w:val="ConsPlusNormal"/>
        <w:widowControl/>
        <w:ind w:right="-568" w:firstLine="0"/>
        <w:rPr>
          <w:rFonts w:ascii="Times New Roman" w:hAnsi="Times New Roman" w:cs="Times New Roman"/>
          <w:sz w:val="24"/>
          <w:szCs w:val="24"/>
        </w:rPr>
      </w:pPr>
    </w:p>
    <w:p w:rsidR="00FA3377" w:rsidRDefault="00FA3377" w:rsidP="00D02D5D">
      <w:pPr>
        <w:pStyle w:val="ConsPlusNormal"/>
        <w:widowControl/>
        <w:ind w:right="-568" w:firstLine="0"/>
        <w:rPr>
          <w:rFonts w:ascii="Times New Roman" w:hAnsi="Times New Roman" w:cs="Times New Roman"/>
          <w:sz w:val="24"/>
          <w:szCs w:val="24"/>
        </w:rPr>
      </w:pPr>
    </w:p>
    <w:p w:rsidR="00FA3377" w:rsidRDefault="00FA3377" w:rsidP="00D02D5D">
      <w:pPr>
        <w:pStyle w:val="ConsPlusTitle"/>
        <w:widowControl/>
        <w:ind w:right="-568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Квалификационные требования</w:t>
      </w:r>
    </w:p>
    <w:p w:rsidR="00FA3377" w:rsidRDefault="00FA3377" w:rsidP="00D02D5D">
      <w:pPr>
        <w:pStyle w:val="ConsPlusTitle"/>
        <w:widowControl/>
        <w:ind w:right="-568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замещения должностей муниципальной службы</w:t>
      </w:r>
    </w:p>
    <w:p w:rsidR="00FA3377" w:rsidRDefault="00FA3377" w:rsidP="00D02D5D">
      <w:pPr>
        <w:pStyle w:val="ConsPlusNormal"/>
        <w:widowControl/>
        <w:ind w:right="-568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D02D5D" w:rsidRPr="00D02D5D">
        <w:rPr>
          <w:rFonts w:ascii="Times New Roman" w:hAnsi="Times New Roman" w:cs="Times New Roman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A3377" w:rsidRDefault="00FA3377" w:rsidP="00D02D5D">
      <w:pPr>
        <w:pStyle w:val="ConsPlusNormal"/>
        <w:widowControl/>
        <w:ind w:right="-568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3377" w:rsidRDefault="00FA3377" w:rsidP="00D02D5D">
      <w:pPr>
        <w:pStyle w:val="a3"/>
        <w:spacing w:before="0" w:beforeAutospacing="0" w:after="0" w:afterAutospacing="0"/>
        <w:ind w:right="-568" w:firstLine="567"/>
        <w:jc w:val="both"/>
      </w:pPr>
      <w:r>
        <w:rPr>
          <w:sz w:val="28"/>
          <w:szCs w:val="28"/>
        </w:rPr>
        <w:t>1. Для замещения должности муниципальной службы требуется соот</w:t>
      </w:r>
      <w:r>
        <w:rPr>
          <w:sz w:val="28"/>
          <w:szCs w:val="28"/>
        </w:rPr>
        <w:softHyphen/>
        <w:t>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</w:t>
      </w:r>
      <w:r>
        <w:rPr>
          <w:sz w:val="28"/>
          <w:szCs w:val="28"/>
        </w:rPr>
        <w:softHyphen/>
        <w:t>щего решения представителя нанимателя (работодателя) – к специальности, направлению подготовки.</w:t>
      </w:r>
    </w:p>
    <w:p w:rsidR="00FA3377" w:rsidRDefault="00FA3377" w:rsidP="00D02D5D">
      <w:pPr>
        <w:pStyle w:val="a3"/>
        <w:spacing w:before="0" w:beforeAutospacing="0" w:after="0" w:afterAutospacing="0"/>
        <w:ind w:right="-568" w:firstLine="567"/>
        <w:jc w:val="both"/>
      </w:pPr>
      <w:r>
        <w:rPr>
          <w:sz w:val="28"/>
          <w:szCs w:val="28"/>
        </w:rPr>
        <w:t xml:space="preserve">2. Квалификационные требования для замещения высших должностей муниципальной службы: </w:t>
      </w:r>
    </w:p>
    <w:p w:rsidR="00FA3377" w:rsidRDefault="00FA3377" w:rsidP="00D02D5D">
      <w:pPr>
        <w:pStyle w:val="a3"/>
        <w:spacing w:before="0" w:beforeAutospacing="0" w:after="0" w:afterAutospacing="0"/>
        <w:ind w:right="-568" w:firstLine="567"/>
        <w:jc w:val="both"/>
      </w:pPr>
      <w:r>
        <w:rPr>
          <w:sz w:val="28"/>
          <w:szCs w:val="28"/>
        </w:rPr>
        <w:t>а) высшее образование;</w:t>
      </w:r>
    </w:p>
    <w:p w:rsidR="00FA3377" w:rsidRDefault="00FA3377" w:rsidP="00D02D5D">
      <w:pPr>
        <w:pStyle w:val="a3"/>
        <w:spacing w:before="0" w:beforeAutospacing="0" w:after="0" w:afterAutospacing="0"/>
        <w:ind w:right="-568" w:firstLine="567"/>
        <w:jc w:val="both"/>
      </w:pPr>
      <w:r>
        <w:rPr>
          <w:sz w:val="28"/>
          <w:szCs w:val="28"/>
        </w:rPr>
        <w:t>б) стаж муниципальной службы или стаж работы по специальности, направлению подготовки не менее четырех лет.</w:t>
      </w:r>
    </w:p>
    <w:p w:rsidR="00FA3377" w:rsidRDefault="00FA3377" w:rsidP="00D02D5D">
      <w:pPr>
        <w:pStyle w:val="a3"/>
        <w:spacing w:before="0" w:beforeAutospacing="0" w:after="0" w:afterAutospacing="0"/>
        <w:ind w:right="-568" w:firstLine="567"/>
        <w:jc w:val="both"/>
      </w:pPr>
      <w:r>
        <w:rPr>
          <w:sz w:val="28"/>
          <w:szCs w:val="28"/>
        </w:rPr>
        <w:t>3. Квалификационные требования для замещения ведущих должностей муниципальной службы:</w:t>
      </w:r>
    </w:p>
    <w:p w:rsidR="00FA3377" w:rsidRDefault="00FA3377" w:rsidP="00D02D5D">
      <w:pPr>
        <w:pStyle w:val="a3"/>
        <w:spacing w:before="0" w:beforeAutospacing="0" w:after="0" w:afterAutospacing="0"/>
        <w:ind w:right="-568" w:firstLine="567"/>
        <w:jc w:val="both"/>
      </w:pPr>
      <w:r>
        <w:rPr>
          <w:sz w:val="28"/>
          <w:szCs w:val="28"/>
        </w:rPr>
        <w:t>а) высшее образование.</w:t>
      </w:r>
    </w:p>
    <w:p w:rsidR="00FA3377" w:rsidRDefault="00FA3377" w:rsidP="00D02D5D">
      <w:pPr>
        <w:pStyle w:val="a3"/>
        <w:spacing w:before="0" w:beforeAutospacing="0" w:after="0" w:afterAutospacing="0"/>
        <w:ind w:right="-568" w:firstLine="567"/>
        <w:jc w:val="both"/>
      </w:pPr>
      <w:r>
        <w:rPr>
          <w:sz w:val="28"/>
          <w:szCs w:val="28"/>
        </w:rPr>
        <w:t>4. Квалификационные требования для замещения старших должностей муниципальной службы – выс</w:t>
      </w:r>
      <w:r>
        <w:rPr>
          <w:sz w:val="28"/>
          <w:szCs w:val="28"/>
        </w:rPr>
        <w:softHyphen/>
        <w:t>шее образование  (для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образования).</w:t>
      </w:r>
    </w:p>
    <w:p w:rsidR="00FA3377" w:rsidRDefault="00FA3377" w:rsidP="00D02D5D">
      <w:pPr>
        <w:pStyle w:val="a3"/>
        <w:spacing w:before="0" w:beforeAutospacing="0" w:after="0" w:afterAutospacing="0"/>
        <w:ind w:right="-568" w:firstLine="567"/>
        <w:jc w:val="both"/>
      </w:pPr>
      <w:r>
        <w:rPr>
          <w:sz w:val="28"/>
          <w:szCs w:val="28"/>
        </w:rPr>
        <w:t>5. Квалификационные требования для замещения младших должностей муниципальной службы – высшее образование или среднее профессиональное образование.</w:t>
      </w:r>
    </w:p>
    <w:p w:rsidR="00FA3377" w:rsidRDefault="00FA3377" w:rsidP="00D02D5D">
      <w:pPr>
        <w:pStyle w:val="a3"/>
        <w:spacing w:before="0" w:beforeAutospacing="0" w:after="0" w:afterAutospacing="0"/>
        <w:ind w:right="-568" w:firstLine="567"/>
        <w:jc w:val="both"/>
      </w:pPr>
      <w:r>
        <w:rPr>
          <w:sz w:val="28"/>
          <w:szCs w:val="28"/>
        </w:rPr>
        <w:t>6.</w:t>
      </w:r>
      <w:r>
        <w:rPr>
          <w:rFonts w:ascii="Calibri" w:hAnsi="Calibri" w:cs="Calibri"/>
          <w:sz w:val="28"/>
          <w:szCs w:val="28"/>
        </w:rPr>
        <w:t> </w:t>
      </w:r>
      <w:r>
        <w:rPr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FA3377" w:rsidRDefault="00FA3377" w:rsidP="00D02D5D">
      <w:pPr>
        <w:pStyle w:val="a3"/>
        <w:spacing w:before="0" w:beforeAutospacing="0" w:after="0" w:afterAutospacing="0"/>
        <w:ind w:right="-568" w:firstLine="567"/>
        <w:jc w:val="both"/>
      </w:pPr>
      <w:r>
        <w:rPr>
          <w:sz w:val="28"/>
          <w:szCs w:val="28"/>
        </w:rPr>
        <w:t xml:space="preserve">7. В случае если лицо назначается на должность главы Администрации </w:t>
      </w:r>
      <w:r w:rsidR="00D02D5D" w:rsidRPr="00D02D5D">
        <w:rPr>
          <w:sz w:val="28"/>
          <w:szCs w:val="28"/>
        </w:rPr>
        <w:t>Гуково-Гнилушевского</w:t>
      </w:r>
      <w:r>
        <w:rPr>
          <w:sz w:val="28"/>
          <w:szCs w:val="28"/>
        </w:rPr>
        <w:t xml:space="preserve"> сельского поселения по контракту, Уставом муниципального образования «</w:t>
      </w:r>
      <w:r w:rsidR="00D02D5D" w:rsidRPr="00D02D5D">
        <w:rPr>
          <w:sz w:val="28"/>
          <w:szCs w:val="28"/>
        </w:rPr>
        <w:t>Гуково-Гнилушевско</w:t>
      </w:r>
      <w:r w:rsidR="00D02D5D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сельское поселение», а также Областным законом      от 28.12.2005 № 436-ЗС «О местном самоуправлении в Ростовской области» могут быть установлены дополнительные требования к кандидатам.</w:t>
      </w:r>
    </w:p>
    <w:p w:rsidR="00FA3377" w:rsidRDefault="00FA3377" w:rsidP="00D02D5D">
      <w:pPr>
        <w:pStyle w:val="a3"/>
        <w:spacing w:before="0" w:beforeAutospacing="0" w:after="0" w:afterAutospacing="0"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 гражданином, поступающим на должность главы Администрации </w:t>
      </w:r>
      <w:r w:rsidR="00D02D5D" w:rsidRPr="00D02D5D">
        <w:rPr>
          <w:sz w:val="28"/>
          <w:szCs w:val="28"/>
        </w:rPr>
        <w:t>Гуково-Гнилушевского</w:t>
      </w:r>
      <w:r>
        <w:rPr>
          <w:sz w:val="28"/>
          <w:szCs w:val="28"/>
        </w:rPr>
        <w:t xml:space="preserve"> сельского поселения по результатам конкурса на замещение указанной должности, заключается контракт согласно Типовой форме контракта с лицом, назначаемым на должность главы местной </w:t>
      </w:r>
      <w:r>
        <w:rPr>
          <w:sz w:val="28"/>
          <w:szCs w:val="28"/>
        </w:rPr>
        <w:lastRenderedPageBreak/>
        <w:t>администрации по контракту, являющейся приложением 1 к Областному закону от 09.10.2007 № 786-ЗС «О муниципальной службе в Ростовской области».</w:t>
      </w:r>
    </w:p>
    <w:p w:rsidR="00FA3377" w:rsidRDefault="00FA3377" w:rsidP="00D02D5D">
      <w:pPr>
        <w:pStyle w:val="a3"/>
        <w:spacing w:before="0" w:beforeAutospacing="0" w:after="0" w:afterAutospacing="0"/>
        <w:ind w:right="-568"/>
        <w:jc w:val="both"/>
        <w:rPr>
          <w:sz w:val="28"/>
          <w:szCs w:val="28"/>
        </w:rPr>
      </w:pPr>
    </w:p>
    <w:p w:rsidR="00FA3377" w:rsidRDefault="00FA3377" w:rsidP="00D02D5D">
      <w:pPr>
        <w:pStyle w:val="a3"/>
        <w:spacing w:before="0" w:beforeAutospacing="0" w:after="0" w:afterAutospacing="0"/>
        <w:ind w:right="-568"/>
        <w:jc w:val="both"/>
        <w:rPr>
          <w:sz w:val="28"/>
          <w:szCs w:val="28"/>
        </w:rPr>
      </w:pPr>
    </w:p>
    <w:p w:rsidR="00FA3377" w:rsidRDefault="00FA3377" w:rsidP="00D02D5D">
      <w:pPr>
        <w:pStyle w:val="a3"/>
        <w:spacing w:before="0" w:beforeAutospacing="0" w:after="0" w:afterAutospacing="0"/>
        <w:ind w:right="-568"/>
        <w:jc w:val="both"/>
        <w:rPr>
          <w:sz w:val="28"/>
          <w:szCs w:val="28"/>
        </w:rPr>
      </w:pPr>
    </w:p>
    <w:p w:rsidR="00D02D5D" w:rsidRDefault="00FA3377" w:rsidP="00D02D5D">
      <w:pPr>
        <w:pStyle w:val="a3"/>
        <w:spacing w:before="0" w:beforeAutospacing="0" w:after="0" w:afterAutospacing="0"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A3377" w:rsidRDefault="00D02D5D" w:rsidP="00D02D5D">
      <w:pPr>
        <w:pStyle w:val="a3"/>
        <w:spacing w:before="0" w:beforeAutospacing="0" w:after="0" w:afterAutospacing="0"/>
        <w:ind w:right="-568"/>
        <w:jc w:val="both"/>
        <w:rPr>
          <w:sz w:val="28"/>
          <w:szCs w:val="28"/>
        </w:rPr>
      </w:pPr>
      <w:r w:rsidRPr="00D02D5D">
        <w:rPr>
          <w:sz w:val="28"/>
          <w:szCs w:val="28"/>
        </w:rPr>
        <w:t>Гуково-Гнилушевского</w:t>
      </w:r>
    </w:p>
    <w:p w:rsidR="00FA3377" w:rsidRDefault="00FA3377" w:rsidP="00D02D5D">
      <w:pPr>
        <w:pStyle w:val="a3"/>
        <w:spacing w:before="0" w:beforeAutospacing="0" w:after="0" w:afterAutospacing="0"/>
        <w:ind w:right="-568"/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D02D5D">
        <w:rPr>
          <w:sz w:val="28"/>
          <w:szCs w:val="28"/>
        </w:rPr>
        <w:t xml:space="preserve">        М.В. Масевич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3377" w:rsidRDefault="00FA3377" w:rsidP="00D02D5D">
      <w:pPr>
        <w:pStyle w:val="ConsPlusNormal"/>
        <w:widowControl/>
        <w:ind w:right="-5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55E4" w:rsidRDefault="008155E4" w:rsidP="00D02D5D">
      <w:pPr>
        <w:ind w:right="-568"/>
      </w:pPr>
    </w:p>
    <w:sectPr w:rsidR="008155E4" w:rsidSect="00D02D5D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96"/>
    <w:rsid w:val="00135CC1"/>
    <w:rsid w:val="007F3101"/>
    <w:rsid w:val="008155E4"/>
    <w:rsid w:val="00A13296"/>
    <w:rsid w:val="00A412F1"/>
    <w:rsid w:val="00D02D5D"/>
    <w:rsid w:val="00D175B2"/>
    <w:rsid w:val="00F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3377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3377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A337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uiPriority w:val="99"/>
    <w:qFormat/>
    <w:rsid w:val="00FA33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semiHidden/>
    <w:rsid w:val="00FA3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A3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3377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3377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A337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uiPriority w:val="99"/>
    <w:qFormat/>
    <w:rsid w:val="00FA33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semiHidden/>
    <w:rsid w:val="00FA3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A3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2018-01-18T08:08:00Z</cp:lastPrinted>
  <dcterms:created xsi:type="dcterms:W3CDTF">2018-01-18T07:16:00Z</dcterms:created>
  <dcterms:modified xsi:type="dcterms:W3CDTF">2018-01-18T08:10:00Z</dcterms:modified>
</cp:coreProperties>
</file>