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88E" w:rsidRDefault="0074188E" w:rsidP="0074188E">
      <w:pPr>
        <w:tabs>
          <w:tab w:val="left" w:pos="3135"/>
        </w:tabs>
        <w:ind w:left="6096"/>
        <w:rPr>
          <w:rFonts w:ascii="Times New Roman" w:hAnsi="Times New Roman" w:cs="Times New Roman"/>
          <w:sz w:val="24"/>
          <w:szCs w:val="24"/>
        </w:rPr>
      </w:pPr>
      <w:r>
        <w:rPr>
          <w:rFonts w:ascii="Times New Roman" w:hAnsi="Times New Roman" w:cs="Times New Roman"/>
          <w:sz w:val="24"/>
          <w:szCs w:val="24"/>
        </w:rPr>
        <w:t xml:space="preserve">Приложение </w:t>
      </w:r>
    </w:p>
    <w:p w:rsidR="009D1F2C" w:rsidRDefault="0074188E" w:rsidP="0074188E">
      <w:pPr>
        <w:ind w:left="6096" w:right="29"/>
        <w:rPr>
          <w:rFonts w:ascii="Times New Roman" w:hAnsi="Times New Roman" w:cs="Times New Roman"/>
          <w:sz w:val="24"/>
          <w:szCs w:val="24"/>
        </w:rPr>
      </w:pPr>
      <w:r>
        <w:rPr>
          <w:rFonts w:ascii="Times New Roman" w:hAnsi="Times New Roman" w:cs="Times New Roman"/>
          <w:sz w:val="24"/>
          <w:szCs w:val="24"/>
        </w:rPr>
        <w:t>к решению Собрания депутатов</w:t>
      </w:r>
    </w:p>
    <w:p w:rsidR="0074188E" w:rsidRDefault="009D1F2C" w:rsidP="0074188E">
      <w:pPr>
        <w:ind w:left="6096" w:right="29"/>
        <w:rPr>
          <w:rFonts w:ascii="Times New Roman" w:hAnsi="Times New Roman" w:cs="Times New Roman"/>
          <w:sz w:val="24"/>
          <w:szCs w:val="24"/>
        </w:rPr>
      </w:pPr>
      <w:r>
        <w:rPr>
          <w:rFonts w:ascii="Times New Roman" w:hAnsi="Times New Roman" w:cs="Times New Roman"/>
          <w:sz w:val="24"/>
          <w:szCs w:val="24"/>
        </w:rPr>
        <w:t>Красносулинского района</w:t>
      </w:r>
    </w:p>
    <w:p w:rsidR="0074188E" w:rsidRDefault="009D1F2C" w:rsidP="0074188E">
      <w:pPr>
        <w:ind w:right="29" w:firstLine="6096"/>
        <w:rPr>
          <w:rFonts w:ascii="Times New Roman" w:hAnsi="Times New Roman" w:cs="Times New Roman"/>
          <w:sz w:val="24"/>
          <w:szCs w:val="24"/>
        </w:rPr>
      </w:pPr>
      <w:r>
        <w:rPr>
          <w:rFonts w:ascii="Times New Roman" w:hAnsi="Times New Roman" w:cs="Times New Roman"/>
          <w:sz w:val="24"/>
          <w:szCs w:val="24"/>
        </w:rPr>
        <w:t>от 27.02.</w:t>
      </w:r>
      <w:r w:rsidR="0074188E">
        <w:rPr>
          <w:rFonts w:ascii="Times New Roman" w:hAnsi="Times New Roman" w:cs="Times New Roman"/>
          <w:sz w:val="24"/>
          <w:szCs w:val="24"/>
        </w:rPr>
        <w:t xml:space="preserve">2018 № </w:t>
      </w:r>
      <w:r>
        <w:rPr>
          <w:rFonts w:ascii="Times New Roman" w:hAnsi="Times New Roman" w:cs="Times New Roman"/>
          <w:sz w:val="24"/>
          <w:szCs w:val="24"/>
        </w:rPr>
        <w:t>289</w:t>
      </w:r>
    </w:p>
    <w:p w:rsidR="00367B86" w:rsidRDefault="00367B86" w:rsidP="004C3E49">
      <w:pPr>
        <w:pStyle w:val="Style28"/>
        <w:spacing w:before="211" w:line="360" w:lineRule="auto"/>
        <w:ind w:right="1"/>
        <w:rPr>
          <w:rStyle w:val="CharStyle70"/>
          <w:rFonts w:ascii="Times New Roman" w:hAnsi="Times New Roman" w:cs="Times New Roman"/>
          <w:sz w:val="28"/>
          <w:szCs w:val="28"/>
        </w:rPr>
      </w:pPr>
    </w:p>
    <w:p w:rsidR="00222C7A" w:rsidRDefault="00222C7A" w:rsidP="00222C7A">
      <w:pPr>
        <w:jc w:val="center"/>
        <w:rPr>
          <w:rFonts w:ascii="Times New Roman" w:hAnsi="Times New Roman" w:cs="Times New Roman"/>
          <w:sz w:val="28"/>
          <w:szCs w:val="28"/>
        </w:rPr>
      </w:pPr>
      <w:r>
        <w:rPr>
          <w:rFonts w:ascii="Times New Roman" w:hAnsi="Times New Roman" w:cs="Times New Roman"/>
          <w:sz w:val="28"/>
          <w:szCs w:val="28"/>
        </w:rPr>
        <w:t>Местные нормативы градостроительного проектирования</w:t>
      </w:r>
    </w:p>
    <w:p w:rsidR="00222C7A" w:rsidRDefault="00222C7A" w:rsidP="00222C7A">
      <w:pPr>
        <w:jc w:val="center"/>
        <w:rPr>
          <w:rFonts w:ascii="Times New Roman" w:hAnsi="Times New Roman" w:cs="Times New Roman"/>
          <w:sz w:val="28"/>
          <w:szCs w:val="28"/>
        </w:rPr>
      </w:pPr>
      <w:r>
        <w:rPr>
          <w:rFonts w:ascii="Times New Roman" w:hAnsi="Times New Roman" w:cs="Times New Roman"/>
          <w:sz w:val="28"/>
          <w:szCs w:val="28"/>
        </w:rPr>
        <w:t>муниципального образования</w:t>
      </w:r>
      <w:r>
        <w:rPr>
          <w:rFonts w:ascii="Times New Roman" w:hAnsi="Times New Roman" w:cs="Times New Roman"/>
          <w:sz w:val="28"/>
          <w:szCs w:val="28"/>
        </w:rPr>
        <w:br/>
        <w:t>«</w:t>
      </w:r>
      <w:r w:rsidR="00F91F3A" w:rsidRPr="00F228D3">
        <w:rPr>
          <w:rFonts w:ascii="Times New Roman" w:hAnsi="Times New Roman" w:cs="Times New Roman"/>
          <w:sz w:val="28"/>
          <w:szCs w:val="28"/>
        </w:rPr>
        <w:t>Гуково-Гнилушевск</w:t>
      </w:r>
      <w:r w:rsidR="00F228D3">
        <w:rPr>
          <w:rFonts w:ascii="Times New Roman" w:hAnsi="Times New Roman" w:cs="Times New Roman"/>
          <w:sz w:val="28"/>
          <w:szCs w:val="28"/>
        </w:rPr>
        <w:t>ое</w:t>
      </w:r>
      <w:r w:rsidR="00CB7499" w:rsidRPr="00F228D3">
        <w:rPr>
          <w:rFonts w:ascii="Times New Roman" w:hAnsi="Times New Roman" w:cs="Times New Roman"/>
          <w:sz w:val="28"/>
          <w:szCs w:val="28"/>
        </w:rPr>
        <w:t xml:space="preserve"> сельское поселение</w:t>
      </w:r>
      <w:r>
        <w:rPr>
          <w:rFonts w:ascii="Times New Roman" w:hAnsi="Times New Roman" w:cs="Times New Roman"/>
          <w:sz w:val="28"/>
          <w:szCs w:val="28"/>
        </w:rPr>
        <w:t xml:space="preserve">» </w:t>
      </w:r>
      <w:r w:rsidR="00F228D3">
        <w:rPr>
          <w:rFonts w:ascii="Times New Roman" w:hAnsi="Times New Roman" w:cs="Times New Roman"/>
          <w:sz w:val="28"/>
          <w:szCs w:val="28"/>
        </w:rPr>
        <w:br/>
      </w:r>
      <w:r w:rsidR="00161E66">
        <w:rPr>
          <w:rFonts w:ascii="Times New Roman" w:hAnsi="Times New Roman" w:cs="Times New Roman"/>
          <w:sz w:val="28"/>
          <w:szCs w:val="28"/>
        </w:rPr>
        <w:t xml:space="preserve">Красносулинского района </w:t>
      </w:r>
      <w:r>
        <w:rPr>
          <w:rFonts w:ascii="Times New Roman" w:hAnsi="Times New Roman" w:cs="Times New Roman"/>
          <w:sz w:val="28"/>
          <w:szCs w:val="28"/>
        </w:rPr>
        <w:t>Ростовской области</w:t>
      </w:r>
    </w:p>
    <w:p w:rsidR="00222C7A" w:rsidRDefault="00222C7A" w:rsidP="00222C7A">
      <w:pPr>
        <w:rPr>
          <w:rFonts w:ascii="Times New Roman" w:hAnsi="Times New Roman" w:cs="Times New Roman"/>
          <w:sz w:val="28"/>
          <w:szCs w:val="28"/>
        </w:rPr>
      </w:pPr>
    </w:p>
    <w:p w:rsidR="00222C7A" w:rsidRPr="009D1F2C" w:rsidRDefault="00222C7A" w:rsidP="00222C7A">
      <w:pPr>
        <w:jc w:val="center"/>
        <w:rPr>
          <w:rFonts w:ascii="Times New Roman" w:hAnsi="Times New Roman" w:cs="Times New Roman"/>
          <w:sz w:val="24"/>
          <w:szCs w:val="24"/>
        </w:rPr>
      </w:pPr>
      <w:r w:rsidRPr="009D1F2C">
        <w:rPr>
          <w:rFonts w:ascii="Times New Roman" w:hAnsi="Times New Roman" w:cs="Times New Roman"/>
          <w:sz w:val="24"/>
          <w:szCs w:val="24"/>
        </w:rPr>
        <w:t>Содержание</w:t>
      </w:r>
    </w:p>
    <w:p w:rsidR="00222C7A" w:rsidRPr="009D1F2C" w:rsidRDefault="00222C7A" w:rsidP="00222C7A">
      <w:pPr>
        <w:pStyle w:val="Style28"/>
        <w:spacing w:before="211" w:line="360" w:lineRule="auto"/>
        <w:ind w:right="1"/>
        <w:jc w:val="both"/>
        <w:rPr>
          <w:rFonts w:ascii="Times New Roman" w:hAnsi="Times New Roman" w:cs="Times New Roman"/>
          <w:sz w:val="24"/>
          <w:szCs w:val="24"/>
        </w:rPr>
      </w:pPr>
      <w:r w:rsidRPr="009D1F2C">
        <w:rPr>
          <w:rStyle w:val="CharStyle70"/>
          <w:rFonts w:ascii="Times New Roman" w:hAnsi="Times New Roman" w:cs="Times New Roman"/>
          <w:b w:val="0"/>
          <w:sz w:val="24"/>
          <w:szCs w:val="24"/>
        </w:rPr>
        <w:t xml:space="preserve">Раздел 1. Концепция развития и организация территории </w:t>
      </w:r>
    </w:p>
    <w:p w:rsidR="00222C7A" w:rsidRPr="009D1F2C" w:rsidRDefault="00222C7A" w:rsidP="00222C7A">
      <w:pPr>
        <w:autoSpaceDE w:val="0"/>
        <w:autoSpaceDN w:val="0"/>
        <w:adjustRightInd w:val="0"/>
        <w:ind w:left="567" w:right="1" w:firstLine="426"/>
        <w:jc w:val="both"/>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 xml:space="preserve">1.1. Пространственные и климатические особенности </w:t>
      </w:r>
    </w:p>
    <w:p w:rsidR="00222C7A" w:rsidRPr="009D1F2C" w:rsidRDefault="00222C7A" w:rsidP="00222C7A">
      <w:pPr>
        <w:autoSpaceDE w:val="0"/>
        <w:autoSpaceDN w:val="0"/>
        <w:adjustRightInd w:val="0"/>
        <w:ind w:left="567" w:right="1" w:firstLine="426"/>
        <w:jc w:val="both"/>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1.2. Организация территории</w:t>
      </w:r>
    </w:p>
    <w:p w:rsidR="00222C7A" w:rsidRPr="009D1F2C" w:rsidRDefault="00222C7A" w:rsidP="00222C7A">
      <w:pPr>
        <w:pStyle w:val="Style28"/>
        <w:spacing w:before="211" w:line="360" w:lineRule="auto"/>
        <w:ind w:right="1"/>
        <w:jc w:val="both"/>
        <w:rPr>
          <w:rFonts w:ascii="Times New Roman" w:hAnsi="Times New Roman" w:cs="Times New Roman"/>
          <w:sz w:val="24"/>
          <w:szCs w:val="24"/>
        </w:rPr>
      </w:pPr>
      <w:r w:rsidRPr="009D1F2C">
        <w:rPr>
          <w:rFonts w:ascii="Times New Roman" w:eastAsia="Times New Roman" w:hAnsi="Times New Roman" w:cs="Times New Roman"/>
          <w:sz w:val="24"/>
          <w:szCs w:val="24"/>
        </w:rPr>
        <w:t xml:space="preserve">Раздел 2. Планировка жилых территорий </w:t>
      </w:r>
    </w:p>
    <w:p w:rsidR="00222C7A" w:rsidRPr="009D1F2C" w:rsidRDefault="00222C7A" w:rsidP="00222C7A">
      <w:pPr>
        <w:autoSpaceDE w:val="0"/>
        <w:autoSpaceDN w:val="0"/>
        <w:adjustRightInd w:val="0"/>
        <w:ind w:left="567" w:right="1" w:firstLine="426"/>
        <w:jc w:val="both"/>
        <w:outlineLvl w:val="1"/>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2.1. Общие положения</w:t>
      </w:r>
    </w:p>
    <w:p w:rsidR="00222C7A" w:rsidRPr="009D1F2C" w:rsidRDefault="00222C7A" w:rsidP="00222C7A">
      <w:pPr>
        <w:autoSpaceDE w:val="0"/>
        <w:autoSpaceDN w:val="0"/>
        <w:adjustRightInd w:val="0"/>
        <w:ind w:left="567" w:right="1" w:firstLine="426"/>
        <w:jc w:val="both"/>
        <w:outlineLvl w:val="2"/>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2.2. Нормативные параметры жилой застройки</w:t>
      </w:r>
    </w:p>
    <w:p w:rsidR="00222C7A" w:rsidRPr="009D1F2C" w:rsidRDefault="00222C7A" w:rsidP="00222C7A">
      <w:pPr>
        <w:autoSpaceDE w:val="0"/>
        <w:autoSpaceDN w:val="0"/>
        <w:adjustRightInd w:val="0"/>
        <w:ind w:left="567" w:right="1" w:firstLine="426"/>
        <w:jc w:val="both"/>
        <w:outlineLvl w:val="2"/>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2.3. Особенности планировки территории малоэтажного жилищного строительства</w:t>
      </w:r>
    </w:p>
    <w:p w:rsidR="00222C7A" w:rsidRPr="009D1F2C" w:rsidRDefault="00222C7A" w:rsidP="00222C7A">
      <w:pPr>
        <w:autoSpaceDE w:val="0"/>
        <w:autoSpaceDN w:val="0"/>
        <w:adjustRightInd w:val="0"/>
        <w:ind w:left="567" w:right="1" w:firstLine="426"/>
        <w:jc w:val="both"/>
        <w:outlineLvl w:val="2"/>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2.4. Особенност</w:t>
      </w:r>
      <w:r w:rsidR="00DB6235" w:rsidRPr="009D1F2C">
        <w:rPr>
          <w:rFonts w:ascii="Times New Roman" w:eastAsia="Times New Roman" w:hAnsi="Times New Roman" w:cs="Times New Roman"/>
          <w:sz w:val="24"/>
          <w:szCs w:val="24"/>
        </w:rPr>
        <w:t>и планировки жилой зоны сельского поселения</w:t>
      </w:r>
    </w:p>
    <w:p w:rsidR="00222C7A" w:rsidRPr="009D1F2C" w:rsidRDefault="00222C7A" w:rsidP="00222C7A">
      <w:pPr>
        <w:autoSpaceDE w:val="0"/>
        <w:autoSpaceDN w:val="0"/>
        <w:adjustRightInd w:val="0"/>
        <w:ind w:left="567" w:right="1" w:firstLine="426"/>
        <w:jc w:val="both"/>
        <w:outlineLvl w:val="2"/>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2.5. Особенности застройки жилых зон шахтерских поселений</w:t>
      </w:r>
    </w:p>
    <w:p w:rsidR="00222C7A" w:rsidRPr="009D1F2C" w:rsidRDefault="00222C7A" w:rsidP="00222C7A">
      <w:pPr>
        <w:autoSpaceDE w:val="0"/>
        <w:autoSpaceDN w:val="0"/>
        <w:adjustRightInd w:val="0"/>
        <w:ind w:left="567" w:right="1" w:firstLine="426"/>
        <w:jc w:val="both"/>
        <w:outlineLvl w:val="2"/>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2.6. Расчет нормативного размера земельного участка при размещении жилых домов</w:t>
      </w:r>
    </w:p>
    <w:p w:rsidR="00222C7A" w:rsidRPr="009D1F2C" w:rsidRDefault="00222C7A" w:rsidP="00222C7A">
      <w:pPr>
        <w:autoSpaceDE w:val="0"/>
        <w:autoSpaceDN w:val="0"/>
        <w:adjustRightInd w:val="0"/>
        <w:ind w:left="567" w:right="1" w:firstLine="426"/>
        <w:jc w:val="both"/>
        <w:outlineLvl w:val="2"/>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2.7. Обеспечение доступности жилых объектов и объектов социальной инфраструктуры для инвалидов и маломобильных групп населения</w:t>
      </w:r>
    </w:p>
    <w:p w:rsidR="00222C7A" w:rsidRPr="009D1F2C" w:rsidRDefault="00222C7A" w:rsidP="00222C7A">
      <w:pPr>
        <w:pStyle w:val="Style28"/>
        <w:spacing w:before="211" w:line="360" w:lineRule="auto"/>
        <w:ind w:right="1"/>
        <w:rPr>
          <w:rFonts w:ascii="Times New Roman" w:hAnsi="Times New Roman" w:cs="Times New Roman"/>
          <w:sz w:val="24"/>
          <w:szCs w:val="24"/>
        </w:rPr>
      </w:pPr>
      <w:r w:rsidRPr="009D1F2C">
        <w:rPr>
          <w:rFonts w:ascii="Times New Roman" w:eastAsia="Times New Roman" w:hAnsi="Times New Roman" w:cs="Times New Roman"/>
          <w:sz w:val="24"/>
          <w:szCs w:val="24"/>
        </w:rPr>
        <w:t xml:space="preserve">Раздел 3. Планирование учреждений и предприятий социальной </w:t>
      </w:r>
      <w:r w:rsidRPr="009D1F2C">
        <w:rPr>
          <w:rFonts w:ascii="Times New Roman" w:eastAsia="Times New Roman" w:hAnsi="Times New Roman" w:cs="Times New Roman"/>
          <w:sz w:val="24"/>
          <w:szCs w:val="24"/>
        </w:rPr>
        <w:br/>
        <w:t xml:space="preserve">                инфраструктуры</w:t>
      </w:r>
    </w:p>
    <w:p w:rsidR="00222C7A" w:rsidRPr="009D1F2C" w:rsidRDefault="00222C7A" w:rsidP="00222C7A">
      <w:pPr>
        <w:autoSpaceDE w:val="0"/>
        <w:autoSpaceDN w:val="0"/>
        <w:adjustRightInd w:val="0"/>
        <w:ind w:right="1" w:firstLine="540"/>
        <w:jc w:val="both"/>
        <w:outlineLvl w:val="1"/>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3.1. Общие положения</w:t>
      </w:r>
    </w:p>
    <w:p w:rsidR="00222C7A" w:rsidRPr="009D1F2C" w:rsidRDefault="00222C7A" w:rsidP="00222C7A">
      <w:pPr>
        <w:autoSpaceDE w:val="0"/>
        <w:autoSpaceDN w:val="0"/>
        <w:adjustRightInd w:val="0"/>
        <w:ind w:right="1" w:firstLine="540"/>
        <w:jc w:val="both"/>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3.2. Дошкольные образовательные учреждения.</w:t>
      </w:r>
    </w:p>
    <w:p w:rsidR="00222C7A" w:rsidRPr="009D1F2C" w:rsidRDefault="00222C7A" w:rsidP="00222C7A">
      <w:pPr>
        <w:autoSpaceDE w:val="0"/>
        <w:autoSpaceDN w:val="0"/>
        <w:adjustRightInd w:val="0"/>
        <w:ind w:right="1" w:firstLine="540"/>
        <w:jc w:val="both"/>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3.3. Общеобразовательные учреждения.</w:t>
      </w:r>
    </w:p>
    <w:p w:rsidR="00222C7A" w:rsidRPr="009D1F2C" w:rsidRDefault="00222C7A" w:rsidP="00222C7A">
      <w:pPr>
        <w:autoSpaceDE w:val="0"/>
        <w:autoSpaceDN w:val="0"/>
        <w:adjustRightInd w:val="0"/>
        <w:ind w:right="1" w:firstLine="540"/>
        <w:jc w:val="both"/>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3.4. Учреждения начального профессионального образования.</w:t>
      </w:r>
    </w:p>
    <w:p w:rsidR="00222C7A" w:rsidRPr="009D1F2C" w:rsidRDefault="00222C7A" w:rsidP="00222C7A">
      <w:pPr>
        <w:autoSpaceDE w:val="0"/>
        <w:autoSpaceDN w:val="0"/>
        <w:adjustRightInd w:val="0"/>
        <w:ind w:right="1" w:firstLine="540"/>
        <w:jc w:val="both"/>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3.5. Лечебные учреждения.</w:t>
      </w:r>
    </w:p>
    <w:p w:rsidR="00222C7A" w:rsidRPr="009D1F2C" w:rsidRDefault="00222C7A" w:rsidP="00222C7A">
      <w:pPr>
        <w:autoSpaceDE w:val="0"/>
        <w:autoSpaceDN w:val="0"/>
        <w:adjustRightInd w:val="0"/>
        <w:ind w:right="1" w:firstLine="540"/>
        <w:jc w:val="both"/>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3.6. Планирование учреждений и предприятий социальной инфраструктуры на территории малоэтажной жилой застройки</w:t>
      </w:r>
    </w:p>
    <w:p w:rsidR="00222C7A" w:rsidRPr="009D1F2C" w:rsidRDefault="00222C7A" w:rsidP="00222C7A">
      <w:pPr>
        <w:autoSpaceDE w:val="0"/>
        <w:autoSpaceDN w:val="0"/>
        <w:adjustRightInd w:val="0"/>
        <w:ind w:right="1" w:firstLine="540"/>
        <w:jc w:val="both"/>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3.7. Планирование учреждений и предприятий социальной инфраструктуры в сельской местности</w:t>
      </w:r>
    </w:p>
    <w:p w:rsidR="00CC108F" w:rsidRPr="009D1F2C" w:rsidRDefault="001F7548" w:rsidP="00240E01">
      <w:pPr>
        <w:pStyle w:val="Style28"/>
        <w:spacing w:before="211" w:line="360" w:lineRule="auto"/>
        <w:ind w:right="1" w:firstLine="851"/>
        <w:rPr>
          <w:rFonts w:ascii="Times New Roman" w:hAnsi="Times New Roman" w:cs="Times New Roman"/>
          <w:sz w:val="24"/>
          <w:szCs w:val="24"/>
        </w:rPr>
      </w:pPr>
      <w:r w:rsidRPr="009D1F2C">
        <w:rPr>
          <w:rStyle w:val="CharStyle70"/>
          <w:rFonts w:ascii="Times New Roman" w:hAnsi="Times New Roman" w:cs="Times New Roman"/>
          <w:sz w:val="24"/>
          <w:szCs w:val="24"/>
        </w:rPr>
        <w:t>Раздел 1</w:t>
      </w:r>
      <w:r w:rsidR="00800602" w:rsidRPr="009D1F2C">
        <w:rPr>
          <w:rStyle w:val="CharStyle70"/>
          <w:rFonts w:ascii="Times New Roman" w:hAnsi="Times New Roman" w:cs="Times New Roman"/>
          <w:sz w:val="24"/>
          <w:szCs w:val="24"/>
        </w:rPr>
        <w:t>. Концепция развития и организация территории</w:t>
      </w:r>
    </w:p>
    <w:p w:rsidR="002B45C4" w:rsidRPr="009D1F2C" w:rsidRDefault="001F7548" w:rsidP="00C11B73">
      <w:pPr>
        <w:autoSpaceDE w:val="0"/>
        <w:autoSpaceDN w:val="0"/>
        <w:adjustRightInd w:val="0"/>
        <w:ind w:right="1" w:firstLine="851"/>
        <w:rPr>
          <w:rFonts w:ascii="Times New Roman" w:eastAsia="Times New Roman" w:hAnsi="Times New Roman" w:cs="Times New Roman"/>
          <w:b/>
          <w:sz w:val="24"/>
          <w:szCs w:val="24"/>
        </w:rPr>
      </w:pPr>
      <w:r w:rsidRPr="009D1F2C">
        <w:rPr>
          <w:rFonts w:ascii="Times New Roman" w:eastAsia="Times New Roman" w:hAnsi="Times New Roman" w:cs="Times New Roman"/>
          <w:b/>
          <w:sz w:val="24"/>
          <w:szCs w:val="24"/>
        </w:rPr>
        <w:t>1</w:t>
      </w:r>
      <w:r w:rsidR="002B45C4" w:rsidRPr="009D1F2C">
        <w:rPr>
          <w:rFonts w:ascii="Times New Roman" w:eastAsia="Times New Roman" w:hAnsi="Times New Roman" w:cs="Times New Roman"/>
          <w:b/>
          <w:sz w:val="24"/>
          <w:szCs w:val="24"/>
        </w:rPr>
        <w:t>.1. Пространствен</w:t>
      </w:r>
      <w:r w:rsidRPr="009D1F2C">
        <w:rPr>
          <w:rFonts w:ascii="Times New Roman" w:eastAsia="Times New Roman" w:hAnsi="Times New Roman" w:cs="Times New Roman"/>
          <w:b/>
          <w:sz w:val="24"/>
          <w:szCs w:val="24"/>
        </w:rPr>
        <w:t>ные и климатические особенности</w:t>
      </w:r>
    </w:p>
    <w:p w:rsidR="00C11B73" w:rsidRPr="009D1F2C" w:rsidRDefault="00C11B73" w:rsidP="00C11B73">
      <w:pPr>
        <w:autoSpaceDE w:val="0"/>
        <w:autoSpaceDN w:val="0"/>
        <w:adjustRightInd w:val="0"/>
        <w:ind w:right="1" w:firstLine="851"/>
        <w:rPr>
          <w:rFonts w:ascii="Times New Roman" w:eastAsia="Times New Roman" w:hAnsi="Times New Roman" w:cs="Times New Roman"/>
          <w:b/>
          <w:sz w:val="24"/>
          <w:szCs w:val="24"/>
        </w:rPr>
      </w:pPr>
    </w:p>
    <w:p w:rsidR="002B45C4" w:rsidRPr="009D1F2C" w:rsidRDefault="002B45C4" w:rsidP="001F7548">
      <w:pPr>
        <w:autoSpaceDE w:val="0"/>
        <w:autoSpaceDN w:val="0"/>
        <w:adjustRightInd w:val="0"/>
        <w:ind w:right="1" w:firstLine="851"/>
        <w:jc w:val="both"/>
        <w:rPr>
          <w:rFonts w:ascii="Times New Roman" w:hAnsi="Times New Roman" w:cs="Times New Roman"/>
          <w:bCs/>
          <w:sz w:val="24"/>
          <w:szCs w:val="24"/>
        </w:rPr>
      </w:pPr>
      <w:r w:rsidRPr="009D1F2C">
        <w:rPr>
          <w:rFonts w:ascii="Times New Roman" w:hAnsi="Times New Roman" w:cs="Times New Roman"/>
          <w:bCs/>
          <w:sz w:val="24"/>
          <w:szCs w:val="24"/>
        </w:rPr>
        <w:t>1. Разработка местных нормативов градостроительного проектирования обусловлена:</w:t>
      </w:r>
    </w:p>
    <w:p w:rsidR="002B45C4" w:rsidRPr="009D1F2C" w:rsidRDefault="002B45C4" w:rsidP="001F7548">
      <w:pPr>
        <w:autoSpaceDE w:val="0"/>
        <w:autoSpaceDN w:val="0"/>
        <w:adjustRightInd w:val="0"/>
        <w:ind w:right="1" w:firstLine="851"/>
        <w:jc w:val="both"/>
        <w:rPr>
          <w:rFonts w:ascii="Times New Roman" w:hAnsi="Times New Roman" w:cs="Times New Roman"/>
          <w:bCs/>
          <w:sz w:val="24"/>
          <w:szCs w:val="24"/>
        </w:rPr>
      </w:pPr>
      <w:r w:rsidRPr="009D1F2C">
        <w:rPr>
          <w:rFonts w:ascii="Times New Roman" w:hAnsi="Times New Roman" w:cs="Times New Roman"/>
          <w:bCs/>
          <w:sz w:val="24"/>
          <w:szCs w:val="24"/>
        </w:rPr>
        <w:t>особенностями пространственной организации и функц</w:t>
      </w:r>
      <w:r w:rsidR="00240E01" w:rsidRPr="009D1F2C">
        <w:rPr>
          <w:rFonts w:ascii="Times New Roman" w:hAnsi="Times New Roman" w:cs="Times New Roman"/>
          <w:bCs/>
          <w:sz w:val="24"/>
          <w:szCs w:val="24"/>
        </w:rPr>
        <w:t>ионального назначения территории</w:t>
      </w:r>
      <w:r w:rsidR="00CC3FB9">
        <w:rPr>
          <w:rFonts w:ascii="Times New Roman" w:hAnsi="Times New Roman" w:cs="Times New Roman"/>
          <w:bCs/>
          <w:sz w:val="24"/>
          <w:szCs w:val="24"/>
        </w:rPr>
        <w:t xml:space="preserve"> </w:t>
      </w:r>
      <w:r w:rsidR="00F92B1A" w:rsidRPr="009D1F2C">
        <w:rPr>
          <w:rFonts w:ascii="Times New Roman" w:hAnsi="Times New Roman" w:cs="Times New Roman"/>
          <w:bCs/>
          <w:sz w:val="24"/>
          <w:szCs w:val="24"/>
        </w:rPr>
        <w:t>Гуково-Гнилушевского</w:t>
      </w:r>
      <w:r w:rsidR="007722E7" w:rsidRPr="009D1F2C">
        <w:rPr>
          <w:rFonts w:ascii="Times New Roman" w:hAnsi="Times New Roman" w:cs="Times New Roman"/>
          <w:bCs/>
          <w:sz w:val="24"/>
          <w:szCs w:val="24"/>
        </w:rPr>
        <w:t xml:space="preserve"> сельского</w:t>
      </w:r>
      <w:r w:rsidR="00916499" w:rsidRPr="009D1F2C">
        <w:rPr>
          <w:rFonts w:ascii="Times New Roman" w:hAnsi="Times New Roman" w:cs="Times New Roman"/>
          <w:bCs/>
          <w:sz w:val="24"/>
          <w:szCs w:val="24"/>
        </w:rPr>
        <w:t xml:space="preserve"> поселения </w:t>
      </w:r>
      <w:r w:rsidR="00240E01" w:rsidRPr="009D1F2C">
        <w:rPr>
          <w:rFonts w:ascii="Times New Roman" w:hAnsi="Times New Roman" w:cs="Times New Roman"/>
          <w:bCs/>
          <w:sz w:val="24"/>
          <w:szCs w:val="24"/>
        </w:rPr>
        <w:t>Красносулинского района</w:t>
      </w:r>
      <w:r w:rsidRPr="009D1F2C">
        <w:rPr>
          <w:rFonts w:ascii="Times New Roman" w:hAnsi="Times New Roman" w:cs="Times New Roman"/>
          <w:bCs/>
          <w:sz w:val="24"/>
          <w:szCs w:val="24"/>
        </w:rPr>
        <w:t xml:space="preserve">, которые характеризуются историческими традициями организации расселения населения и размещения мест приложения труда, планируемыми приоритетными преобразованиями в пространственной организации </w:t>
      </w:r>
      <w:r w:rsidR="00E45103" w:rsidRPr="009D1F2C">
        <w:rPr>
          <w:rFonts w:ascii="Times New Roman" w:hAnsi="Times New Roman" w:cs="Times New Roman"/>
          <w:bCs/>
          <w:sz w:val="24"/>
          <w:szCs w:val="24"/>
        </w:rPr>
        <w:t>муниципального образования</w:t>
      </w:r>
      <w:r w:rsidRPr="009D1F2C">
        <w:rPr>
          <w:rFonts w:ascii="Times New Roman" w:hAnsi="Times New Roman" w:cs="Times New Roman"/>
          <w:bCs/>
          <w:sz w:val="24"/>
          <w:szCs w:val="24"/>
        </w:rPr>
        <w:t>, планируемыми инфраструктурными изменениями;</w:t>
      </w:r>
    </w:p>
    <w:p w:rsidR="002B45C4" w:rsidRPr="009D1F2C" w:rsidRDefault="002B45C4" w:rsidP="001F7548">
      <w:pPr>
        <w:autoSpaceDE w:val="0"/>
        <w:autoSpaceDN w:val="0"/>
        <w:adjustRightInd w:val="0"/>
        <w:ind w:right="1" w:firstLine="851"/>
        <w:jc w:val="both"/>
        <w:rPr>
          <w:rFonts w:ascii="Times New Roman" w:hAnsi="Times New Roman" w:cs="Times New Roman"/>
          <w:bCs/>
          <w:sz w:val="24"/>
          <w:szCs w:val="24"/>
        </w:rPr>
      </w:pPr>
      <w:r w:rsidRPr="009D1F2C">
        <w:rPr>
          <w:rFonts w:ascii="Times New Roman" w:hAnsi="Times New Roman" w:cs="Times New Roman"/>
          <w:bCs/>
          <w:sz w:val="24"/>
          <w:szCs w:val="24"/>
        </w:rPr>
        <w:t xml:space="preserve">особенностями населенных пунктов </w:t>
      </w:r>
      <w:r w:rsidR="00E45103" w:rsidRPr="009D1F2C">
        <w:rPr>
          <w:rFonts w:ascii="Times New Roman" w:hAnsi="Times New Roman" w:cs="Times New Roman"/>
          <w:bCs/>
          <w:sz w:val="24"/>
          <w:szCs w:val="24"/>
        </w:rPr>
        <w:t>муниципального образования</w:t>
      </w:r>
      <w:r w:rsidRPr="009D1F2C">
        <w:rPr>
          <w:rFonts w:ascii="Times New Roman" w:hAnsi="Times New Roman" w:cs="Times New Roman"/>
          <w:bCs/>
          <w:sz w:val="24"/>
          <w:szCs w:val="24"/>
        </w:rPr>
        <w:t>, которые характеризуются типом населенного пункта, планируемой численностью населения в населенном пункте, принимаемой в соответствии с программами социально-экономического развития муниципального образования;</w:t>
      </w:r>
    </w:p>
    <w:p w:rsidR="00C677D6" w:rsidRPr="009D1F2C" w:rsidRDefault="002B45C4" w:rsidP="00EE3411">
      <w:pPr>
        <w:pStyle w:val="ConsPlusNormal"/>
        <w:ind w:right="1" w:firstLine="851"/>
        <w:jc w:val="both"/>
        <w:rPr>
          <w:rFonts w:ascii="Times New Roman" w:hAnsi="Times New Roman" w:cs="Times New Roman"/>
          <w:sz w:val="24"/>
          <w:szCs w:val="24"/>
        </w:rPr>
      </w:pPr>
      <w:r w:rsidRPr="009D1F2C">
        <w:rPr>
          <w:rFonts w:ascii="Times New Roman" w:hAnsi="Times New Roman" w:cs="Times New Roman"/>
          <w:sz w:val="24"/>
          <w:szCs w:val="24"/>
        </w:rPr>
        <w:t xml:space="preserve">требованиями сохранения исторического самобытного облика </w:t>
      </w:r>
      <w:r w:rsidR="000D0AC6" w:rsidRPr="009D1F2C">
        <w:rPr>
          <w:rFonts w:ascii="Times New Roman" w:hAnsi="Times New Roman" w:cs="Times New Roman"/>
          <w:sz w:val="24"/>
          <w:szCs w:val="24"/>
        </w:rPr>
        <w:t>поселения</w:t>
      </w:r>
      <w:r w:rsidRPr="009D1F2C">
        <w:rPr>
          <w:rFonts w:ascii="Times New Roman" w:hAnsi="Times New Roman" w:cs="Times New Roman"/>
          <w:sz w:val="24"/>
          <w:szCs w:val="24"/>
        </w:rPr>
        <w:t xml:space="preserve"> и гармонизации существующей среды.</w:t>
      </w:r>
    </w:p>
    <w:p w:rsidR="000D439F" w:rsidRPr="009D1F2C" w:rsidRDefault="002B45C4" w:rsidP="001F7548">
      <w:pPr>
        <w:ind w:right="1" w:firstLine="851"/>
        <w:jc w:val="both"/>
        <w:rPr>
          <w:rFonts w:ascii="Times New Roman" w:hAnsi="Times New Roman" w:cs="Times New Roman"/>
          <w:sz w:val="24"/>
          <w:szCs w:val="24"/>
        </w:rPr>
      </w:pPr>
      <w:r w:rsidRPr="009D1F2C">
        <w:rPr>
          <w:rFonts w:ascii="Times New Roman" w:hAnsi="Times New Roman" w:cs="Times New Roman"/>
          <w:sz w:val="24"/>
          <w:szCs w:val="24"/>
        </w:rPr>
        <w:lastRenderedPageBreak/>
        <w:t xml:space="preserve">Для оптимизации социально-экономических процессов и повышения эффективности </w:t>
      </w:r>
      <w:r w:rsidR="000D439F" w:rsidRPr="009D1F2C">
        <w:rPr>
          <w:rFonts w:ascii="Times New Roman" w:hAnsi="Times New Roman" w:cs="Times New Roman"/>
          <w:sz w:val="24"/>
          <w:szCs w:val="24"/>
        </w:rPr>
        <w:t>муниципального</w:t>
      </w:r>
      <w:r w:rsidRPr="009D1F2C">
        <w:rPr>
          <w:rFonts w:ascii="Times New Roman" w:hAnsi="Times New Roman" w:cs="Times New Roman"/>
          <w:sz w:val="24"/>
          <w:szCs w:val="24"/>
        </w:rPr>
        <w:t xml:space="preserve"> управления необходим системный подход к развитию территории, максимально учитывающий специализацию, ее уникальный ресурсный потенциал. </w:t>
      </w:r>
    </w:p>
    <w:p w:rsidR="002B45C4" w:rsidRPr="009D1F2C" w:rsidRDefault="002B45C4" w:rsidP="001F7548">
      <w:pPr>
        <w:ind w:right="1" w:firstLine="851"/>
        <w:jc w:val="both"/>
        <w:rPr>
          <w:rFonts w:ascii="Times New Roman" w:hAnsi="Times New Roman" w:cs="Times New Roman"/>
          <w:sz w:val="24"/>
          <w:szCs w:val="24"/>
        </w:rPr>
      </w:pPr>
      <w:r w:rsidRPr="009D1F2C">
        <w:rPr>
          <w:rFonts w:ascii="Times New Roman" w:hAnsi="Times New Roman" w:cs="Times New Roman"/>
          <w:sz w:val="24"/>
          <w:szCs w:val="24"/>
        </w:rPr>
        <w:t>2. При п</w:t>
      </w:r>
      <w:r w:rsidR="00EE3411" w:rsidRPr="009D1F2C">
        <w:rPr>
          <w:rFonts w:ascii="Times New Roman" w:hAnsi="Times New Roman" w:cs="Times New Roman"/>
          <w:sz w:val="24"/>
          <w:szCs w:val="24"/>
        </w:rPr>
        <w:t>ланировке и застройке территории</w:t>
      </w:r>
      <w:r w:rsidR="000D439F" w:rsidRPr="009D1F2C">
        <w:rPr>
          <w:rFonts w:ascii="Times New Roman" w:hAnsi="Times New Roman" w:cs="Times New Roman"/>
          <w:sz w:val="24"/>
          <w:szCs w:val="24"/>
        </w:rPr>
        <w:t>муниципальн</w:t>
      </w:r>
      <w:r w:rsidR="00EE3411" w:rsidRPr="009D1F2C">
        <w:rPr>
          <w:rFonts w:ascii="Times New Roman" w:hAnsi="Times New Roman" w:cs="Times New Roman"/>
          <w:sz w:val="24"/>
          <w:szCs w:val="24"/>
        </w:rPr>
        <w:t>ого</w:t>
      </w:r>
      <w:r w:rsidR="000D439F" w:rsidRPr="009D1F2C">
        <w:rPr>
          <w:rFonts w:ascii="Times New Roman" w:hAnsi="Times New Roman" w:cs="Times New Roman"/>
          <w:sz w:val="24"/>
          <w:szCs w:val="24"/>
        </w:rPr>
        <w:t xml:space="preserve"> образовани</w:t>
      </w:r>
      <w:r w:rsidR="00EE3411" w:rsidRPr="009D1F2C">
        <w:rPr>
          <w:rFonts w:ascii="Times New Roman" w:hAnsi="Times New Roman" w:cs="Times New Roman"/>
          <w:sz w:val="24"/>
          <w:szCs w:val="24"/>
        </w:rPr>
        <w:t>я</w:t>
      </w:r>
      <w:r w:rsidRPr="009D1F2C">
        <w:rPr>
          <w:rFonts w:ascii="Times New Roman" w:hAnsi="Times New Roman" w:cs="Times New Roman"/>
          <w:sz w:val="24"/>
          <w:szCs w:val="24"/>
        </w:rPr>
        <w:t xml:space="preserve"> сле</w:t>
      </w:r>
      <w:r w:rsidR="00EE3411" w:rsidRPr="009D1F2C">
        <w:rPr>
          <w:rFonts w:ascii="Times New Roman" w:hAnsi="Times New Roman" w:cs="Times New Roman"/>
          <w:sz w:val="24"/>
          <w:szCs w:val="24"/>
        </w:rPr>
        <w:t>дует дифференцировать территорию</w:t>
      </w:r>
      <w:r w:rsidRPr="009D1F2C">
        <w:rPr>
          <w:rFonts w:ascii="Times New Roman" w:hAnsi="Times New Roman" w:cs="Times New Roman"/>
          <w:sz w:val="24"/>
          <w:szCs w:val="24"/>
        </w:rPr>
        <w:t xml:space="preserve"> по состоянию окружающей среды, местным условиям и природно-климатическим особенностям. </w:t>
      </w:r>
    </w:p>
    <w:p w:rsidR="00994029" w:rsidRPr="009D1F2C" w:rsidRDefault="002B45C4" w:rsidP="00994029">
      <w:pPr>
        <w:ind w:right="1" w:firstLine="851"/>
        <w:jc w:val="both"/>
        <w:rPr>
          <w:rFonts w:ascii="Times New Roman" w:hAnsi="Times New Roman" w:cs="Times New Roman"/>
          <w:sz w:val="24"/>
          <w:szCs w:val="24"/>
        </w:rPr>
      </w:pPr>
      <w:r w:rsidRPr="009D1F2C">
        <w:rPr>
          <w:rFonts w:ascii="Times New Roman" w:hAnsi="Times New Roman" w:cs="Times New Roman"/>
          <w:sz w:val="24"/>
          <w:szCs w:val="24"/>
        </w:rPr>
        <w:t xml:space="preserve">Для территории </w:t>
      </w:r>
      <w:r w:rsidR="00A63930" w:rsidRPr="009D1F2C">
        <w:rPr>
          <w:rFonts w:ascii="Times New Roman" w:hAnsi="Times New Roman" w:cs="Times New Roman"/>
          <w:sz w:val="24"/>
          <w:szCs w:val="24"/>
        </w:rPr>
        <w:t>Гуково-Гнилушевского</w:t>
      </w:r>
      <w:r w:rsidR="00994029" w:rsidRPr="009D1F2C">
        <w:rPr>
          <w:rFonts w:ascii="Times New Roman" w:hAnsi="Times New Roman" w:cs="Times New Roman"/>
          <w:sz w:val="24"/>
          <w:szCs w:val="24"/>
        </w:rPr>
        <w:t xml:space="preserve"> сельского</w:t>
      </w:r>
      <w:r w:rsidR="00916499" w:rsidRPr="009D1F2C">
        <w:rPr>
          <w:rFonts w:ascii="Times New Roman" w:hAnsi="Times New Roman" w:cs="Times New Roman"/>
          <w:sz w:val="24"/>
          <w:szCs w:val="24"/>
        </w:rPr>
        <w:t xml:space="preserve"> поселения </w:t>
      </w:r>
      <w:r w:rsidR="00E10922" w:rsidRPr="009D1F2C">
        <w:rPr>
          <w:rFonts w:ascii="Times New Roman" w:hAnsi="Times New Roman" w:cs="Times New Roman"/>
          <w:sz w:val="24"/>
          <w:szCs w:val="24"/>
        </w:rPr>
        <w:t>Красносулинского района</w:t>
      </w:r>
      <w:r w:rsidRPr="009D1F2C">
        <w:rPr>
          <w:rFonts w:ascii="Times New Roman" w:hAnsi="Times New Roman" w:cs="Times New Roman"/>
          <w:sz w:val="24"/>
          <w:szCs w:val="24"/>
        </w:rPr>
        <w:t xml:space="preserve"> характерен умеренно-континентальный климат умеренного пояса. Климатические особенности обусловлены удаленностью от больших водных пространств. </w:t>
      </w:r>
    </w:p>
    <w:p w:rsidR="00925186" w:rsidRPr="009D1F2C" w:rsidRDefault="00994029" w:rsidP="00925186">
      <w:pPr>
        <w:ind w:firstLine="709"/>
        <w:jc w:val="both"/>
        <w:rPr>
          <w:rFonts w:ascii="Times New Roman" w:hAnsi="Times New Roman" w:cs="Times New Roman"/>
          <w:bCs/>
          <w:iCs/>
          <w:spacing w:val="7"/>
          <w:sz w:val="24"/>
          <w:szCs w:val="24"/>
        </w:rPr>
      </w:pPr>
      <w:r w:rsidRPr="009D1F2C">
        <w:rPr>
          <w:rFonts w:ascii="Times New Roman" w:hAnsi="Times New Roman" w:cs="Times New Roman"/>
          <w:sz w:val="24"/>
          <w:szCs w:val="24"/>
        </w:rPr>
        <w:t xml:space="preserve">3. </w:t>
      </w:r>
      <w:r w:rsidR="00925186" w:rsidRPr="009D1F2C">
        <w:rPr>
          <w:rFonts w:ascii="Times New Roman" w:hAnsi="Times New Roman" w:cs="Times New Roman"/>
          <w:bCs/>
          <w:iCs/>
          <w:spacing w:val="7"/>
          <w:sz w:val="24"/>
          <w:szCs w:val="24"/>
        </w:rPr>
        <w:t>Территория Гуково-Гнилушевского сельского поселения находится в северо-западной части Красносулинского района. С севера граничит с  территорией городского округа Гуково, с востока - с Долотинским сельским поселением Красносулинского района, с запада граница совпадает с Государственной границей Российской Федерации с Украиной, по югу - с Киселевским  и Ударниковским сельскими поселениями Красносулин</w:t>
      </w:r>
      <w:bookmarkStart w:id="0" w:name="_Toc299009084"/>
      <w:r w:rsidR="00925186" w:rsidRPr="009D1F2C">
        <w:rPr>
          <w:rFonts w:ascii="Times New Roman" w:hAnsi="Times New Roman" w:cs="Times New Roman"/>
          <w:bCs/>
          <w:iCs/>
          <w:spacing w:val="7"/>
          <w:sz w:val="24"/>
          <w:szCs w:val="24"/>
        </w:rPr>
        <w:t>ского района.</w:t>
      </w:r>
    </w:p>
    <w:p w:rsidR="00925186" w:rsidRPr="009D1F2C" w:rsidRDefault="00925186" w:rsidP="00925186">
      <w:pPr>
        <w:ind w:firstLine="709"/>
        <w:jc w:val="both"/>
        <w:rPr>
          <w:rFonts w:ascii="Times New Roman" w:hAnsi="Times New Roman" w:cs="Times New Roman"/>
          <w:sz w:val="24"/>
          <w:szCs w:val="24"/>
        </w:rPr>
      </w:pPr>
      <w:r w:rsidRPr="009D1F2C">
        <w:rPr>
          <w:rFonts w:ascii="Times New Roman" w:hAnsi="Times New Roman" w:cs="Times New Roman"/>
          <w:spacing w:val="7"/>
          <w:sz w:val="24"/>
          <w:szCs w:val="24"/>
        </w:rPr>
        <w:t>Общая площадь муниципального образования «Гуково-Гнилушевское  сельское поселение» составляет 280,94кв.км.</w:t>
      </w:r>
      <w:bookmarkEnd w:id="0"/>
    </w:p>
    <w:p w:rsidR="00925186" w:rsidRPr="009D1F2C" w:rsidRDefault="00925186" w:rsidP="00925186">
      <w:pPr>
        <w:pStyle w:val="32"/>
        <w:ind w:firstLine="567"/>
        <w:jc w:val="both"/>
        <w:rPr>
          <w:rFonts w:ascii="Times New Roman" w:hAnsi="Times New Roman" w:cs="Times New Roman"/>
          <w:bCs/>
          <w:iCs/>
          <w:spacing w:val="7"/>
          <w:sz w:val="24"/>
          <w:szCs w:val="24"/>
        </w:rPr>
      </w:pPr>
      <w:r w:rsidRPr="009D1F2C">
        <w:rPr>
          <w:rFonts w:ascii="Times New Roman" w:hAnsi="Times New Roman" w:cs="Times New Roman"/>
          <w:bCs/>
          <w:iCs/>
          <w:spacing w:val="7"/>
          <w:sz w:val="24"/>
          <w:szCs w:val="24"/>
        </w:rPr>
        <w:t>В состав Гуково - Гнилушевского сельского поселения входит 8 населенных пунктов: х. Гуково (Административный центр сельского поселения), х. Калинов, х. Марс, х. Васецкий, х. Новоровенецкиий, х. Коминтерн, х. Малый, х. Розы Люксембург.</w:t>
      </w:r>
    </w:p>
    <w:p w:rsidR="00925186" w:rsidRPr="009D1F2C" w:rsidRDefault="00925186" w:rsidP="00925186">
      <w:pPr>
        <w:ind w:firstLine="540"/>
        <w:jc w:val="both"/>
        <w:rPr>
          <w:rFonts w:ascii="Times New Roman" w:hAnsi="Times New Roman" w:cs="Times New Roman"/>
          <w:sz w:val="24"/>
          <w:szCs w:val="24"/>
        </w:rPr>
      </w:pPr>
      <w:r w:rsidRPr="009D1F2C">
        <w:rPr>
          <w:rFonts w:ascii="Times New Roman" w:hAnsi="Times New Roman" w:cs="Times New Roman"/>
          <w:sz w:val="24"/>
          <w:szCs w:val="24"/>
        </w:rPr>
        <w:t>Численность населения Гуково – Гнилушевского  сельского поселения в настоящее время составляет 1863 человека. В состав Гуково – Гнилушевского сельского поселения, помимо хутора Гуково, входит ещё шесть хуторов и один посёлок. При этом в структуре численности населения всего поселения основную долю составляют жители хутора Гуково (582 чел.) и хутора Марс (506 чел.) – 58,4 %, и 41,6 % населения проживает на территориях остальных хуторов и посёлков.</w:t>
      </w:r>
    </w:p>
    <w:p w:rsidR="00925186" w:rsidRPr="009D1F2C" w:rsidRDefault="00925186" w:rsidP="00925186">
      <w:pPr>
        <w:ind w:firstLine="567"/>
        <w:jc w:val="both"/>
        <w:rPr>
          <w:rFonts w:ascii="Times New Roman" w:hAnsi="Times New Roman" w:cs="Times New Roman"/>
          <w:bCs/>
          <w:iCs/>
          <w:spacing w:val="7"/>
          <w:sz w:val="24"/>
          <w:szCs w:val="24"/>
        </w:rPr>
      </w:pPr>
      <w:r w:rsidRPr="009D1F2C">
        <w:rPr>
          <w:rFonts w:ascii="Times New Roman" w:hAnsi="Times New Roman" w:cs="Times New Roman"/>
          <w:bCs/>
          <w:iCs/>
          <w:spacing w:val="7"/>
          <w:sz w:val="24"/>
          <w:szCs w:val="24"/>
        </w:rPr>
        <w:t>Гидрографическая сеть представлена р. Гнилуша, Бургуста, Большая Бургуста.</w:t>
      </w:r>
    </w:p>
    <w:p w:rsidR="00925186" w:rsidRPr="009D1F2C" w:rsidRDefault="00925186" w:rsidP="00925186">
      <w:pPr>
        <w:pStyle w:val="32"/>
        <w:ind w:firstLine="567"/>
        <w:jc w:val="both"/>
        <w:rPr>
          <w:rFonts w:ascii="Times New Roman" w:hAnsi="Times New Roman" w:cs="Times New Roman"/>
          <w:iCs/>
          <w:sz w:val="24"/>
          <w:szCs w:val="24"/>
        </w:rPr>
      </w:pPr>
      <w:r w:rsidRPr="009D1F2C">
        <w:rPr>
          <w:rFonts w:ascii="Times New Roman" w:hAnsi="Times New Roman" w:cs="Times New Roman"/>
          <w:iCs/>
          <w:sz w:val="24"/>
          <w:szCs w:val="24"/>
        </w:rPr>
        <w:t xml:space="preserve">По территории </w:t>
      </w:r>
      <w:r w:rsidR="00CC3FB9">
        <w:rPr>
          <w:rFonts w:ascii="Times New Roman" w:hAnsi="Times New Roman" w:cs="Times New Roman"/>
          <w:iCs/>
          <w:sz w:val="24"/>
          <w:szCs w:val="24"/>
        </w:rPr>
        <w:t xml:space="preserve"> </w:t>
      </w:r>
      <w:r w:rsidRPr="009D1F2C">
        <w:rPr>
          <w:rFonts w:ascii="Times New Roman" w:hAnsi="Times New Roman" w:cs="Times New Roman"/>
          <w:iCs/>
          <w:sz w:val="24"/>
          <w:szCs w:val="24"/>
        </w:rPr>
        <w:t>МО Гуково-Гнилушевское сельское поселение проходит железнодорожная линия.</w:t>
      </w:r>
    </w:p>
    <w:p w:rsidR="00925186" w:rsidRPr="009D1F2C" w:rsidRDefault="00925186" w:rsidP="00925186">
      <w:pPr>
        <w:pStyle w:val="32"/>
        <w:ind w:firstLine="567"/>
        <w:jc w:val="both"/>
        <w:rPr>
          <w:rFonts w:ascii="Times New Roman" w:hAnsi="Times New Roman" w:cs="Times New Roman"/>
          <w:iCs/>
          <w:sz w:val="24"/>
          <w:szCs w:val="24"/>
        </w:rPr>
      </w:pPr>
      <w:r w:rsidRPr="009D1F2C">
        <w:rPr>
          <w:rFonts w:ascii="Times New Roman" w:hAnsi="Times New Roman" w:cs="Times New Roman"/>
          <w:iCs/>
          <w:sz w:val="24"/>
          <w:szCs w:val="24"/>
        </w:rPr>
        <w:t xml:space="preserve">Расстояние от административного сельского поселения х. Гуково до районного центра Красный Сулин составляет </w:t>
      </w:r>
      <w:smartTag w:uri="urn:schemas-microsoft-com:office:smarttags" w:element="metricconverter">
        <w:smartTagPr>
          <w:attr w:name="ProductID" w:val="25 км"/>
        </w:smartTagPr>
        <w:r w:rsidRPr="009D1F2C">
          <w:rPr>
            <w:rFonts w:ascii="Times New Roman" w:hAnsi="Times New Roman" w:cs="Times New Roman"/>
            <w:iCs/>
            <w:sz w:val="24"/>
            <w:szCs w:val="24"/>
          </w:rPr>
          <w:t>25 км</w:t>
        </w:r>
      </w:smartTag>
      <w:r w:rsidRPr="009D1F2C">
        <w:rPr>
          <w:rFonts w:ascii="Times New Roman" w:hAnsi="Times New Roman" w:cs="Times New Roman"/>
          <w:iCs/>
          <w:sz w:val="24"/>
          <w:szCs w:val="24"/>
        </w:rPr>
        <w:t>.</w:t>
      </w:r>
    </w:p>
    <w:p w:rsidR="00925186" w:rsidRPr="009D1F2C" w:rsidRDefault="00925186" w:rsidP="00925186">
      <w:pPr>
        <w:ind w:firstLine="851"/>
        <w:jc w:val="both"/>
        <w:rPr>
          <w:rFonts w:ascii="Times New Roman" w:eastAsia="SimSun" w:hAnsi="Times New Roman" w:cs="Times New Roman"/>
          <w:sz w:val="24"/>
          <w:szCs w:val="24"/>
        </w:rPr>
      </w:pPr>
      <w:r w:rsidRPr="009D1F2C">
        <w:rPr>
          <w:rFonts w:ascii="Times New Roman" w:hAnsi="Times New Roman" w:cs="Times New Roman"/>
          <w:sz w:val="24"/>
          <w:szCs w:val="24"/>
        </w:rPr>
        <w:t>4. На  территории сельского поселения расположены также действующие  предприятия  - предприятие по очистке шахтных вод, очистные сооружения г. Гуково, нефтебаза. Гуково-Гнилушевское сельское поселение  по признаку трудового тяготения находится в зоне влияния г. Зверево, Гуково. База экономического развития сельского поселения содержит ряд предприятий межселенного трудового обеспечения.</w:t>
      </w:r>
    </w:p>
    <w:p w:rsidR="00925186" w:rsidRPr="009D1F2C" w:rsidRDefault="00925186" w:rsidP="00925186">
      <w:pPr>
        <w:ind w:firstLine="540"/>
        <w:jc w:val="both"/>
        <w:rPr>
          <w:rFonts w:ascii="Times New Roman" w:hAnsi="Times New Roman" w:cs="Times New Roman"/>
          <w:sz w:val="24"/>
          <w:szCs w:val="24"/>
        </w:rPr>
      </w:pPr>
      <w:r w:rsidRPr="009D1F2C">
        <w:rPr>
          <w:rFonts w:ascii="Times New Roman" w:hAnsi="Times New Roman" w:cs="Times New Roman"/>
          <w:sz w:val="24"/>
          <w:szCs w:val="24"/>
        </w:rPr>
        <w:t>Всю территорию Гуково-Гнилушевского поселения пронизывает зона сельскохозяйственного освоения, где развита отрасль  растениеводства.</w:t>
      </w:r>
    </w:p>
    <w:p w:rsidR="00994029" w:rsidRPr="009D1F2C" w:rsidRDefault="00925186" w:rsidP="00925186">
      <w:pPr>
        <w:ind w:firstLine="540"/>
        <w:jc w:val="both"/>
        <w:rPr>
          <w:rFonts w:ascii="Times New Roman" w:eastAsia="SimSun" w:hAnsi="Times New Roman" w:cs="Times New Roman"/>
          <w:sz w:val="24"/>
          <w:szCs w:val="24"/>
        </w:rPr>
      </w:pPr>
      <w:r w:rsidRPr="009D1F2C">
        <w:rPr>
          <w:rFonts w:ascii="Times New Roman" w:hAnsi="Times New Roman" w:cs="Times New Roman"/>
          <w:sz w:val="24"/>
          <w:szCs w:val="24"/>
        </w:rPr>
        <w:t>Основой экономической деятельности Гуково-Гнилушевского сельского поселения на расчетный срок остается добывающая, обрабатывающая промышленность, сфера коммуникативного обслуживания и логистики и отраслей их обслуживающих, производство, переработка и хранение сельскохозяйственной продукции,</w:t>
      </w:r>
      <w:r w:rsidRPr="009D1F2C">
        <w:rPr>
          <w:rFonts w:ascii="Times New Roman" w:eastAsia="SimSun" w:hAnsi="Times New Roman" w:cs="Times New Roman"/>
          <w:sz w:val="24"/>
          <w:szCs w:val="24"/>
        </w:rPr>
        <w:t xml:space="preserve"> развитие обслуживающих отраслей, предприятий малого бизнеса.</w:t>
      </w:r>
    </w:p>
    <w:p w:rsidR="00994029" w:rsidRPr="009D1F2C" w:rsidRDefault="00CF1AC0" w:rsidP="00CF1AC0">
      <w:pPr>
        <w:widowControl w:val="0"/>
        <w:ind w:firstLine="851"/>
        <w:jc w:val="both"/>
        <w:rPr>
          <w:rFonts w:ascii="Times New Roman" w:hAnsi="Times New Roman" w:cs="Times New Roman"/>
          <w:spacing w:val="-2"/>
          <w:sz w:val="24"/>
          <w:szCs w:val="24"/>
        </w:rPr>
      </w:pPr>
      <w:r w:rsidRPr="009D1F2C">
        <w:rPr>
          <w:rFonts w:ascii="Times New Roman" w:hAnsi="Times New Roman" w:cs="Times New Roman"/>
          <w:spacing w:val="-2"/>
          <w:sz w:val="24"/>
          <w:szCs w:val="24"/>
        </w:rPr>
        <w:t xml:space="preserve">5. </w:t>
      </w:r>
      <w:r w:rsidR="00994029" w:rsidRPr="009D1F2C">
        <w:rPr>
          <w:rFonts w:ascii="Times New Roman" w:hAnsi="Times New Roman" w:cs="Times New Roman"/>
          <w:spacing w:val="-2"/>
          <w:sz w:val="24"/>
          <w:szCs w:val="24"/>
        </w:rPr>
        <w:t>Историко-культурное значение сельских населенных пунктов определяется как количеством объектов культурного наследия (памятников истории и культуры), так и их статусом (федерального, регионального или местного значения).</w:t>
      </w:r>
    </w:p>
    <w:p w:rsidR="00994029" w:rsidRPr="009D1F2C" w:rsidRDefault="00CF1AC0" w:rsidP="00CF1AC0">
      <w:pPr>
        <w:pStyle w:val="ab"/>
        <w:widowControl w:val="0"/>
        <w:spacing w:before="0" w:beforeAutospacing="0" w:after="0" w:afterAutospacing="0" w:line="237" w:lineRule="auto"/>
        <w:ind w:firstLine="851"/>
        <w:jc w:val="both"/>
      </w:pPr>
      <w:r w:rsidRPr="009D1F2C">
        <w:t xml:space="preserve">6. </w:t>
      </w:r>
      <w:r w:rsidR="00994029" w:rsidRPr="009D1F2C">
        <w:t xml:space="preserve">Условия безопасности среды проживания населения по санитарно-гигиеническим и противопожарным требованиям обеспечиваются в соответствии с требованиями федеральных и региональных нормативов. </w:t>
      </w:r>
    </w:p>
    <w:p w:rsidR="00994029" w:rsidRPr="009D1F2C" w:rsidRDefault="00072B24" w:rsidP="00CF1AC0">
      <w:pPr>
        <w:pStyle w:val="ConsNormal"/>
        <w:ind w:right="0" w:firstLine="851"/>
        <w:jc w:val="both"/>
        <w:rPr>
          <w:rFonts w:ascii="Times New Roman" w:hAnsi="Times New Roman" w:cs="Times New Roman"/>
          <w:sz w:val="24"/>
          <w:szCs w:val="24"/>
        </w:rPr>
      </w:pPr>
      <w:r w:rsidRPr="009D1F2C">
        <w:rPr>
          <w:rFonts w:ascii="Times New Roman" w:hAnsi="Times New Roman" w:cs="Times New Roman"/>
          <w:sz w:val="24"/>
          <w:szCs w:val="24"/>
        </w:rPr>
        <w:t xml:space="preserve">7. </w:t>
      </w:r>
      <w:r w:rsidR="00994029" w:rsidRPr="009D1F2C">
        <w:rPr>
          <w:rFonts w:ascii="Times New Roman" w:hAnsi="Times New Roman" w:cs="Times New Roman"/>
          <w:sz w:val="24"/>
          <w:szCs w:val="24"/>
        </w:rPr>
        <w:t>В целях создания среды жизнедеятельности, доступной для инвалидов и маломобильных групп населения, разрабатываемая градостроительная документация по планировке новых и реконструируемых территорий должна соответствовать требованиям законодательных и нормативных документов Российской Федерации, а также требованиям  регионального норматива «Обеспечение доступной среды жизнедеятельности для инвалидов и других маломобильных групп населения на территории Ростовской области».</w:t>
      </w:r>
    </w:p>
    <w:p w:rsidR="00CF1AC0" w:rsidRPr="009D1F2C" w:rsidRDefault="00CF1AC0" w:rsidP="00CF1AC0">
      <w:pPr>
        <w:pStyle w:val="aff2"/>
        <w:spacing w:after="0"/>
        <w:ind w:right="-283"/>
        <w:rPr>
          <w:rFonts w:ascii="Times New Roman" w:hAnsi="Times New Roman" w:cs="Times New Roman"/>
          <w:sz w:val="24"/>
          <w:szCs w:val="24"/>
        </w:rPr>
      </w:pPr>
    </w:p>
    <w:p w:rsidR="00363AEF" w:rsidRPr="009D1F2C" w:rsidRDefault="001174AB" w:rsidP="00435BE9">
      <w:pPr>
        <w:autoSpaceDE w:val="0"/>
        <w:autoSpaceDN w:val="0"/>
        <w:adjustRightInd w:val="0"/>
        <w:ind w:right="1" w:firstLine="851"/>
        <w:jc w:val="both"/>
        <w:rPr>
          <w:rFonts w:ascii="Times New Roman" w:eastAsia="Times New Roman" w:hAnsi="Times New Roman" w:cs="Times New Roman"/>
          <w:b/>
          <w:sz w:val="24"/>
          <w:szCs w:val="24"/>
        </w:rPr>
      </w:pPr>
      <w:r w:rsidRPr="009D1F2C">
        <w:rPr>
          <w:rFonts w:ascii="Times New Roman" w:eastAsia="Times New Roman" w:hAnsi="Times New Roman" w:cs="Times New Roman"/>
          <w:b/>
          <w:sz w:val="24"/>
          <w:szCs w:val="24"/>
        </w:rPr>
        <w:lastRenderedPageBreak/>
        <w:t>1</w:t>
      </w:r>
      <w:r w:rsidR="00CC108F" w:rsidRPr="009D1F2C">
        <w:rPr>
          <w:rFonts w:ascii="Times New Roman" w:eastAsia="Times New Roman" w:hAnsi="Times New Roman" w:cs="Times New Roman"/>
          <w:b/>
          <w:sz w:val="24"/>
          <w:szCs w:val="24"/>
        </w:rPr>
        <w:t>.2</w:t>
      </w:r>
      <w:r w:rsidR="00363AEF" w:rsidRPr="009D1F2C">
        <w:rPr>
          <w:rFonts w:ascii="Times New Roman" w:eastAsia="Times New Roman" w:hAnsi="Times New Roman" w:cs="Times New Roman"/>
          <w:b/>
          <w:sz w:val="24"/>
          <w:szCs w:val="24"/>
        </w:rPr>
        <w:t>. Организаци</w:t>
      </w:r>
      <w:r w:rsidR="00800602" w:rsidRPr="009D1F2C">
        <w:rPr>
          <w:rFonts w:ascii="Times New Roman" w:eastAsia="Times New Roman" w:hAnsi="Times New Roman" w:cs="Times New Roman"/>
          <w:b/>
          <w:sz w:val="24"/>
          <w:szCs w:val="24"/>
        </w:rPr>
        <w:t>я территории</w:t>
      </w:r>
    </w:p>
    <w:p w:rsidR="00800602" w:rsidRPr="009D1F2C" w:rsidRDefault="00800602" w:rsidP="00435BE9">
      <w:pPr>
        <w:autoSpaceDE w:val="0"/>
        <w:autoSpaceDN w:val="0"/>
        <w:adjustRightInd w:val="0"/>
        <w:ind w:right="1" w:firstLine="851"/>
        <w:jc w:val="both"/>
        <w:rPr>
          <w:rFonts w:ascii="Times New Roman" w:eastAsia="Times New Roman" w:hAnsi="Times New Roman" w:cs="Times New Roman"/>
          <w:b/>
          <w:sz w:val="24"/>
          <w:szCs w:val="24"/>
        </w:rPr>
      </w:pPr>
    </w:p>
    <w:p w:rsidR="00B7482A" w:rsidRPr="009D1F2C" w:rsidRDefault="009521F6" w:rsidP="00307736">
      <w:pPr>
        <w:pStyle w:val="ConsPlusNormal"/>
        <w:ind w:right="1" w:firstLine="851"/>
        <w:jc w:val="both"/>
        <w:rPr>
          <w:rFonts w:ascii="Times New Roman" w:hAnsi="Times New Roman" w:cs="Times New Roman"/>
          <w:sz w:val="24"/>
          <w:szCs w:val="24"/>
        </w:rPr>
      </w:pPr>
      <w:r w:rsidRPr="009D1F2C">
        <w:rPr>
          <w:rFonts w:ascii="Times New Roman" w:hAnsi="Times New Roman" w:cs="Times New Roman"/>
          <w:sz w:val="24"/>
          <w:szCs w:val="24"/>
        </w:rPr>
        <w:t xml:space="preserve">1. В соответствии с Федеральным законом от 20.03.2011 № 41-ФЗ «О внесении изменений в Градостроительный кодекс РФ»  </w:t>
      </w:r>
      <w:r w:rsidR="00307736" w:rsidRPr="009D1F2C">
        <w:rPr>
          <w:rFonts w:ascii="Times New Roman" w:hAnsi="Times New Roman" w:cs="Times New Roman"/>
          <w:sz w:val="24"/>
          <w:szCs w:val="24"/>
        </w:rPr>
        <w:t xml:space="preserve">генеральный план поселения </w:t>
      </w:r>
      <w:r w:rsidR="00B7482A" w:rsidRPr="009D1F2C">
        <w:rPr>
          <w:rFonts w:ascii="Times New Roman" w:hAnsi="Times New Roman" w:cs="Times New Roman"/>
          <w:sz w:val="24"/>
          <w:szCs w:val="24"/>
        </w:rPr>
        <w:t xml:space="preserve">включают в себя </w:t>
      </w:r>
      <w:hyperlink r:id="rId8" w:history="1">
        <w:r w:rsidR="00B7482A" w:rsidRPr="009D1F2C">
          <w:rPr>
            <w:rFonts w:ascii="Times New Roman" w:hAnsi="Times New Roman" w:cs="Times New Roman"/>
            <w:sz w:val="24"/>
            <w:szCs w:val="24"/>
          </w:rPr>
          <w:t>карты планируемого размещения</w:t>
        </w:r>
      </w:hyperlink>
      <w:r w:rsidR="00B7482A" w:rsidRPr="009D1F2C">
        <w:rPr>
          <w:rFonts w:ascii="Times New Roman" w:hAnsi="Times New Roman" w:cs="Times New Roman"/>
          <w:sz w:val="24"/>
          <w:szCs w:val="24"/>
        </w:rPr>
        <w:t xml:space="preserve"> объектов местного значения, необходимых для осуществления полномочий органов местного самоуправлени</w:t>
      </w:r>
      <w:r w:rsidR="006E3FB1" w:rsidRPr="009D1F2C">
        <w:rPr>
          <w:rFonts w:ascii="Times New Roman" w:hAnsi="Times New Roman" w:cs="Times New Roman"/>
          <w:sz w:val="24"/>
          <w:szCs w:val="24"/>
        </w:rPr>
        <w:t xml:space="preserve">я поселения, </w:t>
      </w:r>
      <w:r w:rsidR="00B7482A" w:rsidRPr="009D1F2C">
        <w:rPr>
          <w:rFonts w:ascii="Times New Roman" w:hAnsi="Times New Roman" w:cs="Times New Roman"/>
          <w:sz w:val="24"/>
          <w:szCs w:val="24"/>
        </w:rPr>
        <w:t>в том числе:</w:t>
      </w:r>
    </w:p>
    <w:p w:rsidR="00B7482A" w:rsidRPr="009D1F2C" w:rsidRDefault="00B7482A" w:rsidP="00B510C6">
      <w:pPr>
        <w:autoSpaceDE w:val="0"/>
        <w:autoSpaceDN w:val="0"/>
        <w:adjustRightInd w:val="0"/>
        <w:ind w:right="1"/>
        <w:jc w:val="both"/>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1) объектов электро-, тепло-, газо- и водоснабжения населения, водоотведения;</w:t>
      </w:r>
    </w:p>
    <w:p w:rsidR="00B7482A" w:rsidRPr="009D1F2C" w:rsidRDefault="00B7482A" w:rsidP="00B510C6">
      <w:pPr>
        <w:autoSpaceDE w:val="0"/>
        <w:autoSpaceDN w:val="0"/>
        <w:adjustRightInd w:val="0"/>
        <w:ind w:right="1"/>
        <w:jc w:val="both"/>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2) автомобильных дорог местного значения.</w:t>
      </w:r>
    </w:p>
    <w:p w:rsidR="00D26B66" w:rsidRPr="009D1F2C" w:rsidRDefault="009521F6" w:rsidP="00435BE9">
      <w:pPr>
        <w:autoSpaceDE w:val="0"/>
        <w:autoSpaceDN w:val="0"/>
        <w:adjustRightInd w:val="0"/>
        <w:ind w:right="1" w:firstLine="851"/>
        <w:jc w:val="both"/>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2</w:t>
      </w:r>
      <w:r w:rsidR="00D26B66" w:rsidRPr="009D1F2C">
        <w:rPr>
          <w:rFonts w:ascii="Times New Roman" w:eastAsia="Times New Roman" w:hAnsi="Times New Roman" w:cs="Times New Roman"/>
          <w:sz w:val="24"/>
          <w:szCs w:val="24"/>
        </w:rPr>
        <w:t xml:space="preserve">. </w:t>
      </w:r>
      <w:r w:rsidR="00CF1AC0" w:rsidRPr="009D1F2C">
        <w:rPr>
          <w:rFonts w:ascii="Times New Roman" w:eastAsia="Times New Roman" w:hAnsi="Times New Roman" w:cs="Times New Roman"/>
          <w:sz w:val="24"/>
          <w:szCs w:val="24"/>
        </w:rPr>
        <w:t xml:space="preserve">Сельское поселение </w:t>
      </w:r>
      <w:r w:rsidR="00D26B66" w:rsidRPr="009D1F2C">
        <w:rPr>
          <w:rFonts w:ascii="Times New Roman" w:eastAsia="Times New Roman" w:hAnsi="Times New Roman" w:cs="Times New Roman"/>
          <w:sz w:val="24"/>
          <w:szCs w:val="24"/>
        </w:rPr>
        <w:t xml:space="preserve">необходимо проектировать на основе документов территориального планирования Российской Федерации, </w:t>
      </w:r>
      <w:r w:rsidR="0023506D" w:rsidRPr="009D1F2C">
        <w:rPr>
          <w:rFonts w:ascii="Times New Roman" w:eastAsia="Times New Roman" w:hAnsi="Times New Roman" w:cs="Times New Roman"/>
          <w:sz w:val="24"/>
          <w:szCs w:val="24"/>
        </w:rPr>
        <w:t>схемы</w:t>
      </w:r>
      <w:r w:rsidR="00D26B66" w:rsidRPr="009D1F2C">
        <w:rPr>
          <w:rFonts w:ascii="Times New Roman" w:eastAsia="Times New Roman" w:hAnsi="Times New Roman" w:cs="Times New Roman"/>
          <w:sz w:val="24"/>
          <w:szCs w:val="24"/>
        </w:rPr>
        <w:t xml:space="preserve"> т</w:t>
      </w:r>
      <w:r w:rsidR="0023506D" w:rsidRPr="009D1F2C">
        <w:rPr>
          <w:rFonts w:ascii="Times New Roman" w:eastAsia="Times New Roman" w:hAnsi="Times New Roman" w:cs="Times New Roman"/>
          <w:sz w:val="24"/>
          <w:szCs w:val="24"/>
        </w:rPr>
        <w:t>ерриториального планирования Ростовской области</w:t>
      </w:r>
      <w:r w:rsidR="00D26B66" w:rsidRPr="009D1F2C">
        <w:rPr>
          <w:rFonts w:ascii="Times New Roman" w:eastAsia="Times New Roman" w:hAnsi="Times New Roman" w:cs="Times New Roman"/>
          <w:sz w:val="24"/>
          <w:szCs w:val="24"/>
        </w:rPr>
        <w:t>, документов территориал</w:t>
      </w:r>
      <w:r w:rsidR="00435BE9" w:rsidRPr="009D1F2C">
        <w:rPr>
          <w:rFonts w:ascii="Times New Roman" w:eastAsia="Times New Roman" w:hAnsi="Times New Roman" w:cs="Times New Roman"/>
          <w:sz w:val="24"/>
          <w:szCs w:val="24"/>
        </w:rPr>
        <w:t>ьного планирования муниципального образования</w:t>
      </w:r>
      <w:r w:rsidR="00D26B66" w:rsidRPr="009D1F2C">
        <w:rPr>
          <w:rFonts w:ascii="Times New Roman" w:eastAsia="Times New Roman" w:hAnsi="Times New Roman" w:cs="Times New Roman"/>
          <w:sz w:val="24"/>
          <w:szCs w:val="24"/>
        </w:rPr>
        <w:t>.</w:t>
      </w:r>
    </w:p>
    <w:p w:rsidR="007C31A9" w:rsidRPr="009D1F2C" w:rsidRDefault="007C31A9" w:rsidP="007C31A9">
      <w:pPr>
        <w:autoSpaceDE w:val="0"/>
        <w:autoSpaceDN w:val="0"/>
        <w:adjustRightInd w:val="0"/>
        <w:ind w:right="1" w:firstLine="851"/>
        <w:jc w:val="both"/>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 xml:space="preserve">При планировке и застройке </w:t>
      </w:r>
      <w:r w:rsidR="001B3ECB" w:rsidRPr="009D1F2C">
        <w:rPr>
          <w:rFonts w:ascii="Times New Roman" w:eastAsia="Times New Roman" w:hAnsi="Times New Roman" w:cs="Times New Roman"/>
          <w:sz w:val="24"/>
          <w:szCs w:val="24"/>
        </w:rPr>
        <w:t>сельского</w:t>
      </w:r>
      <w:r w:rsidRPr="009D1F2C">
        <w:rPr>
          <w:rFonts w:ascii="Times New Roman" w:eastAsia="Times New Roman" w:hAnsi="Times New Roman" w:cs="Times New Roman"/>
          <w:sz w:val="24"/>
          <w:szCs w:val="24"/>
        </w:rPr>
        <w:t xml:space="preserve"> поселения необходимо руководствоваться законами Российской Федерации, указами Президента Российской Федерации, постановлениями Правительства Российской Федерации, законодательными и нормативными актами Ростовской области, муниципальными нормативными правовыми актами.</w:t>
      </w:r>
    </w:p>
    <w:p w:rsidR="00D26B66" w:rsidRPr="009D1F2C" w:rsidRDefault="009521F6" w:rsidP="00435BE9">
      <w:pPr>
        <w:autoSpaceDE w:val="0"/>
        <w:autoSpaceDN w:val="0"/>
        <w:adjustRightInd w:val="0"/>
        <w:ind w:right="1" w:firstLine="851"/>
        <w:jc w:val="both"/>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3</w:t>
      </w:r>
      <w:r w:rsidR="00D26B66" w:rsidRPr="009D1F2C">
        <w:rPr>
          <w:rFonts w:ascii="Times New Roman" w:eastAsia="Times New Roman" w:hAnsi="Times New Roman" w:cs="Times New Roman"/>
          <w:sz w:val="24"/>
          <w:szCs w:val="24"/>
        </w:rPr>
        <w:t xml:space="preserve">. </w:t>
      </w:r>
      <w:r w:rsidR="001B3ECB" w:rsidRPr="009D1F2C">
        <w:rPr>
          <w:rFonts w:ascii="Times New Roman" w:eastAsia="Times New Roman" w:hAnsi="Times New Roman" w:cs="Times New Roman"/>
          <w:sz w:val="24"/>
          <w:szCs w:val="24"/>
        </w:rPr>
        <w:t xml:space="preserve">Сельское </w:t>
      </w:r>
      <w:r w:rsidR="007C31A9" w:rsidRPr="009D1F2C">
        <w:rPr>
          <w:rFonts w:ascii="Times New Roman" w:eastAsia="Times New Roman" w:hAnsi="Times New Roman" w:cs="Times New Roman"/>
          <w:sz w:val="24"/>
          <w:szCs w:val="24"/>
        </w:rPr>
        <w:t>поселение</w:t>
      </w:r>
      <w:r w:rsidR="00D26B66" w:rsidRPr="009D1F2C">
        <w:rPr>
          <w:rFonts w:ascii="Times New Roman" w:eastAsia="Times New Roman" w:hAnsi="Times New Roman" w:cs="Times New Roman"/>
          <w:sz w:val="24"/>
          <w:szCs w:val="24"/>
        </w:rPr>
        <w:t xml:space="preserve"> сл</w:t>
      </w:r>
      <w:r w:rsidR="00F037CF" w:rsidRPr="009D1F2C">
        <w:rPr>
          <w:rFonts w:ascii="Times New Roman" w:eastAsia="Times New Roman" w:hAnsi="Times New Roman" w:cs="Times New Roman"/>
          <w:sz w:val="24"/>
          <w:szCs w:val="24"/>
        </w:rPr>
        <w:t>едует проектировать как элемент</w:t>
      </w:r>
      <w:r w:rsidR="00D26B66" w:rsidRPr="009D1F2C">
        <w:rPr>
          <w:rFonts w:ascii="Times New Roman" w:eastAsia="Times New Roman" w:hAnsi="Times New Roman" w:cs="Times New Roman"/>
          <w:sz w:val="24"/>
          <w:szCs w:val="24"/>
        </w:rPr>
        <w:t xml:space="preserve"> системы ра</w:t>
      </w:r>
      <w:r w:rsidR="007C31A9" w:rsidRPr="009D1F2C">
        <w:rPr>
          <w:rFonts w:ascii="Times New Roman" w:eastAsia="Times New Roman" w:hAnsi="Times New Roman" w:cs="Times New Roman"/>
          <w:sz w:val="24"/>
          <w:szCs w:val="24"/>
        </w:rPr>
        <w:t xml:space="preserve">сселения Российской Федерации, Ростовской области, Красносулинского района. </w:t>
      </w:r>
      <w:r w:rsidR="00D26B66" w:rsidRPr="009D1F2C">
        <w:rPr>
          <w:rFonts w:ascii="Times New Roman" w:eastAsia="Times New Roman" w:hAnsi="Times New Roman" w:cs="Times New Roman"/>
          <w:sz w:val="24"/>
          <w:szCs w:val="24"/>
        </w:rPr>
        <w:t xml:space="preserve"> При этом территориальное планирование должно быть направлено на определение в документах территориального планирования назначения территорий исходя из совокупности социальных, экономических, экологических и иных факторов в целях обеспечения учета интересов граждан и их объединений.</w:t>
      </w:r>
    </w:p>
    <w:p w:rsidR="00D26B66" w:rsidRPr="009D1F2C" w:rsidRDefault="009521F6" w:rsidP="00435BE9">
      <w:pPr>
        <w:autoSpaceDE w:val="0"/>
        <w:autoSpaceDN w:val="0"/>
        <w:adjustRightInd w:val="0"/>
        <w:ind w:right="1" w:firstLine="851"/>
        <w:jc w:val="both"/>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4</w:t>
      </w:r>
      <w:r w:rsidR="00D26B66" w:rsidRPr="009D1F2C">
        <w:rPr>
          <w:rFonts w:ascii="Times New Roman" w:eastAsia="Times New Roman" w:hAnsi="Times New Roman" w:cs="Times New Roman"/>
          <w:sz w:val="24"/>
          <w:szCs w:val="24"/>
        </w:rPr>
        <w:t xml:space="preserve">. При определении перспектив развития и планировки </w:t>
      </w:r>
      <w:r w:rsidR="001B3ECB" w:rsidRPr="009D1F2C">
        <w:rPr>
          <w:rFonts w:ascii="Times New Roman" w:eastAsia="Times New Roman" w:hAnsi="Times New Roman" w:cs="Times New Roman"/>
          <w:sz w:val="24"/>
          <w:szCs w:val="24"/>
        </w:rPr>
        <w:t>сельского</w:t>
      </w:r>
      <w:r w:rsidR="00B510C6" w:rsidRPr="009D1F2C">
        <w:rPr>
          <w:rFonts w:ascii="Times New Roman" w:eastAsia="Times New Roman" w:hAnsi="Times New Roman" w:cs="Times New Roman"/>
          <w:sz w:val="24"/>
          <w:szCs w:val="24"/>
        </w:rPr>
        <w:t xml:space="preserve"> поселения</w:t>
      </w:r>
      <w:r w:rsidR="00D26B66" w:rsidRPr="009D1F2C">
        <w:rPr>
          <w:rFonts w:ascii="Times New Roman" w:eastAsia="Times New Roman" w:hAnsi="Times New Roman" w:cs="Times New Roman"/>
          <w:sz w:val="24"/>
          <w:szCs w:val="24"/>
        </w:rPr>
        <w:t>необходимо исходить из учета:</w:t>
      </w:r>
    </w:p>
    <w:p w:rsidR="00D26B66" w:rsidRPr="009D1F2C" w:rsidRDefault="00D26B66" w:rsidP="00435BE9">
      <w:pPr>
        <w:autoSpaceDE w:val="0"/>
        <w:autoSpaceDN w:val="0"/>
        <w:adjustRightInd w:val="0"/>
        <w:ind w:right="1" w:firstLine="851"/>
        <w:jc w:val="both"/>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 численности населения на прогнозируемый период с учетом естественного и механического прироста населения и маятниковых миграций;</w:t>
      </w:r>
    </w:p>
    <w:p w:rsidR="00D26B66" w:rsidRPr="009D1F2C" w:rsidRDefault="00D26B66" w:rsidP="00435BE9">
      <w:pPr>
        <w:autoSpaceDE w:val="0"/>
        <w:autoSpaceDN w:val="0"/>
        <w:adjustRightInd w:val="0"/>
        <w:ind w:right="1" w:firstLine="851"/>
        <w:jc w:val="both"/>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 статуса и его роли в системе формируемых центров обслуживания (м</w:t>
      </w:r>
      <w:r w:rsidR="00627EB6" w:rsidRPr="009D1F2C">
        <w:rPr>
          <w:rFonts w:ascii="Times New Roman" w:eastAsia="Times New Roman" w:hAnsi="Times New Roman" w:cs="Times New Roman"/>
          <w:sz w:val="24"/>
          <w:szCs w:val="24"/>
        </w:rPr>
        <w:t>естного, районного, городского</w:t>
      </w:r>
      <w:r w:rsidRPr="009D1F2C">
        <w:rPr>
          <w:rFonts w:ascii="Times New Roman" w:eastAsia="Times New Roman" w:hAnsi="Times New Roman" w:cs="Times New Roman"/>
          <w:sz w:val="24"/>
          <w:szCs w:val="24"/>
        </w:rPr>
        <w:t xml:space="preserve"> и межрайонного уровней);</w:t>
      </w:r>
    </w:p>
    <w:p w:rsidR="00D26B66" w:rsidRPr="009D1F2C" w:rsidRDefault="00D26B66" w:rsidP="00435BE9">
      <w:pPr>
        <w:autoSpaceDE w:val="0"/>
        <w:autoSpaceDN w:val="0"/>
        <w:adjustRightInd w:val="0"/>
        <w:ind w:right="1" w:firstLine="851"/>
        <w:jc w:val="both"/>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 исторических факторов (наличие объектов культурного наследия);</w:t>
      </w:r>
    </w:p>
    <w:p w:rsidR="00D26B66" w:rsidRPr="009D1F2C" w:rsidRDefault="00D26B66" w:rsidP="00435BE9">
      <w:pPr>
        <w:autoSpaceDE w:val="0"/>
        <w:autoSpaceDN w:val="0"/>
        <w:adjustRightInd w:val="0"/>
        <w:ind w:right="1" w:firstLine="851"/>
        <w:jc w:val="both"/>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 xml:space="preserve">- перспективы развития </w:t>
      </w:r>
      <w:r w:rsidR="00A151D9" w:rsidRPr="009D1F2C">
        <w:rPr>
          <w:rFonts w:ascii="Times New Roman" w:eastAsia="Times New Roman" w:hAnsi="Times New Roman" w:cs="Times New Roman"/>
          <w:sz w:val="24"/>
          <w:szCs w:val="24"/>
        </w:rPr>
        <w:t>населенных пунктов</w:t>
      </w:r>
      <w:r w:rsidRPr="009D1F2C">
        <w:rPr>
          <w:rFonts w:ascii="Times New Roman" w:eastAsia="Times New Roman" w:hAnsi="Times New Roman" w:cs="Times New Roman"/>
          <w:sz w:val="24"/>
          <w:szCs w:val="24"/>
        </w:rPr>
        <w:t xml:space="preserve"> должны быть определены на основе схем территориального планирования муниципальных районов, генеральных планов поселений в увязке с формированием агропромышленного и рекреационного комплексов, а также с учетом размещения подсобных сельских хозяйств предприятий, организаций и учреждений.</w:t>
      </w:r>
    </w:p>
    <w:p w:rsidR="00AE55D7" w:rsidRPr="009D1F2C" w:rsidRDefault="009521F6" w:rsidP="00AE55D7">
      <w:pPr>
        <w:ind w:firstLine="709"/>
        <w:jc w:val="both"/>
        <w:rPr>
          <w:rFonts w:ascii="Times New Roman" w:hAnsi="Times New Roman" w:cs="Times New Roman"/>
          <w:sz w:val="24"/>
          <w:szCs w:val="24"/>
        </w:rPr>
      </w:pPr>
      <w:r w:rsidRPr="009D1F2C">
        <w:rPr>
          <w:rFonts w:ascii="Times New Roman" w:eastAsia="Times New Roman" w:hAnsi="Times New Roman" w:cs="Times New Roman"/>
          <w:sz w:val="24"/>
          <w:szCs w:val="24"/>
        </w:rPr>
        <w:t>5</w:t>
      </w:r>
      <w:r w:rsidR="00D26B66" w:rsidRPr="009D1F2C">
        <w:rPr>
          <w:rFonts w:ascii="Times New Roman" w:eastAsia="Times New Roman" w:hAnsi="Times New Roman" w:cs="Times New Roman"/>
          <w:sz w:val="24"/>
          <w:szCs w:val="24"/>
        </w:rPr>
        <w:t xml:space="preserve">. </w:t>
      </w:r>
      <w:r w:rsidR="00AE55D7" w:rsidRPr="009D1F2C">
        <w:rPr>
          <w:rFonts w:ascii="Times New Roman" w:hAnsi="Times New Roman" w:cs="Times New Roman"/>
          <w:sz w:val="24"/>
          <w:szCs w:val="24"/>
        </w:rPr>
        <w:t>Сельские населенные пункты в зависимости от проектной численности населения на прогнозируемый период подразделяются на группы в соответствии с таблицей 1.1.</w:t>
      </w:r>
    </w:p>
    <w:p w:rsidR="00AE55D7" w:rsidRPr="009D1F2C" w:rsidRDefault="00AE55D7" w:rsidP="00AE55D7">
      <w:pPr>
        <w:pStyle w:val="aff4"/>
        <w:jc w:val="right"/>
        <w:rPr>
          <w:b w:val="0"/>
          <w:u w:val="none"/>
        </w:rPr>
      </w:pPr>
      <w:r w:rsidRPr="009D1F2C">
        <w:rPr>
          <w:b w:val="0"/>
          <w:u w:val="none"/>
        </w:rPr>
        <w:t>Таблица 1.1</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45" w:type="dxa"/>
          <w:right w:w="45" w:type="dxa"/>
        </w:tblCellMar>
        <w:tblLook w:val="04A0"/>
      </w:tblPr>
      <w:tblGrid>
        <w:gridCol w:w="3076"/>
        <w:gridCol w:w="6936"/>
      </w:tblGrid>
      <w:tr w:rsidR="00AE55D7" w:rsidRPr="009D1F2C" w:rsidTr="00F25C55">
        <w:trPr>
          <w:trHeight w:val="284"/>
        </w:trPr>
        <w:tc>
          <w:tcPr>
            <w:tcW w:w="1536" w:type="pct"/>
            <w:vMerge w:val="restart"/>
            <w:shd w:val="clear" w:color="auto" w:fill="auto"/>
            <w:vAlign w:val="center"/>
          </w:tcPr>
          <w:p w:rsidR="00AE55D7" w:rsidRPr="009D1F2C" w:rsidRDefault="00AE55D7" w:rsidP="00F25C55">
            <w:pPr>
              <w:snapToGrid w:val="0"/>
              <w:jc w:val="center"/>
              <w:rPr>
                <w:rFonts w:ascii="Times New Roman" w:hAnsi="Times New Roman" w:cs="Times New Roman"/>
                <w:sz w:val="24"/>
                <w:szCs w:val="24"/>
              </w:rPr>
            </w:pPr>
            <w:r w:rsidRPr="009D1F2C">
              <w:rPr>
                <w:rFonts w:ascii="Times New Roman" w:hAnsi="Times New Roman" w:cs="Times New Roman"/>
                <w:sz w:val="24"/>
                <w:szCs w:val="24"/>
              </w:rPr>
              <w:t>Группы населенных пунктов</w:t>
            </w:r>
          </w:p>
        </w:tc>
        <w:tc>
          <w:tcPr>
            <w:tcW w:w="3464" w:type="pct"/>
            <w:shd w:val="clear" w:color="auto" w:fill="auto"/>
            <w:vAlign w:val="center"/>
          </w:tcPr>
          <w:p w:rsidR="00AE55D7" w:rsidRPr="009D1F2C" w:rsidRDefault="00AE55D7" w:rsidP="00F25C55">
            <w:pPr>
              <w:snapToGrid w:val="0"/>
              <w:jc w:val="center"/>
              <w:rPr>
                <w:rFonts w:ascii="Times New Roman" w:hAnsi="Times New Roman" w:cs="Times New Roman"/>
                <w:sz w:val="24"/>
                <w:szCs w:val="24"/>
              </w:rPr>
            </w:pPr>
            <w:r w:rsidRPr="009D1F2C">
              <w:rPr>
                <w:rFonts w:ascii="Times New Roman" w:hAnsi="Times New Roman" w:cs="Times New Roman"/>
                <w:sz w:val="24"/>
                <w:szCs w:val="24"/>
              </w:rPr>
              <w:t>Население (тыс. человек)</w:t>
            </w:r>
          </w:p>
        </w:tc>
      </w:tr>
      <w:tr w:rsidR="00AE55D7" w:rsidRPr="009D1F2C" w:rsidTr="00F25C55">
        <w:tc>
          <w:tcPr>
            <w:tcW w:w="0" w:type="auto"/>
            <w:vMerge/>
            <w:shd w:val="clear" w:color="auto" w:fill="auto"/>
            <w:vAlign w:val="center"/>
          </w:tcPr>
          <w:p w:rsidR="00AE55D7" w:rsidRPr="009D1F2C" w:rsidRDefault="00AE55D7" w:rsidP="00F25C55">
            <w:pPr>
              <w:rPr>
                <w:rFonts w:ascii="Times New Roman" w:hAnsi="Times New Roman" w:cs="Times New Roman"/>
                <w:sz w:val="24"/>
                <w:szCs w:val="24"/>
              </w:rPr>
            </w:pPr>
          </w:p>
        </w:tc>
        <w:tc>
          <w:tcPr>
            <w:tcW w:w="3464" w:type="pct"/>
            <w:shd w:val="clear" w:color="auto" w:fill="auto"/>
            <w:vAlign w:val="center"/>
          </w:tcPr>
          <w:p w:rsidR="00AE55D7" w:rsidRPr="009D1F2C" w:rsidRDefault="00AE55D7" w:rsidP="00F25C55">
            <w:pPr>
              <w:snapToGrid w:val="0"/>
              <w:jc w:val="center"/>
              <w:rPr>
                <w:rFonts w:ascii="Times New Roman" w:hAnsi="Times New Roman" w:cs="Times New Roman"/>
                <w:sz w:val="24"/>
                <w:szCs w:val="24"/>
              </w:rPr>
            </w:pPr>
            <w:r w:rsidRPr="009D1F2C">
              <w:rPr>
                <w:rFonts w:ascii="Times New Roman" w:hAnsi="Times New Roman" w:cs="Times New Roman"/>
                <w:sz w:val="24"/>
                <w:szCs w:val="24"/>
              </w:rPr>
              <w:t>сельские населенные</w:t>
            </w:r>
          </w:p>
          <w:p w:rsidR="00AE55D7" w:rsidRPr="009D1F2C" w:rsidRDefault="00AE55D7" w:rsidP="00F25C55">
            <w:pPr>
              <w:snapToGrid w:val="0"/>
              <w:jc w:val="center"/>
              <w:rPr>
                <w:rFonts w:ascii="Times New Roman" w:hAnsi="Times New Roman" w:cs="Times New Roman"/>
                <w:sz w:val="24"/>
                <w:szCs w:val="24"/>
              </w:rPr>
            </w:pPr>
            <w:r w:rsidRPr="009D1F2C">
              <w:rPr>
                <w:rFonts w:ascii="Times New Roman" w:hAnsi="Times New Roman" w:cs="Times New Roman"/>
                <w:sz w:val="24"/>
                <w:szCs w:val="24"/>
              </w:rPr>
              <w:t>пункты</w:t>
            </w:r>
          </w:p>
        </w:tc>
      </w:tr>
      <w:tr w:rsidR="00AE55D7" w:rsidRPr="009D1F2C" w:rsidTr="00F25C55">
        <w:trPr>
          <w:trHeight w:val="227"/>
        </w:trPr>
        <w:tc>
          <w:tcPr>
            <w:tcW w:w="1536" w:type="pct"/>
            <w:shd w:val="clear" w:color="auto" w:fill="auto"/>
            <w:vAlign w:val="center"/>
          </w:tcPr>
          <w:p w:rsidR="00AE55D7" w:rsidRPr="009D1F2C" w:rsidRDefault="00AE55D7" w:rsidP="00F25C55">
            <w:pPr>
              <w:snapToGrid w:val="0"/>
              <w:rPr>
                <w:rFonts w:ascii="Times New Roman" w:hAnsi="Times New Roman" w:cs="Times New Roman"/>
                <w:sz w:val="24"/>
                <w:szCs w:val="24"/>
              </w:rPr>
            </w:pPr>
            <w:r w:rsidRPr="009D1F2C">
              <w:rPr>
                <w:rFonts w:ascii="Times New Roman" w:hAnsi="Times New Roman" w:cs="Times New Roman"/>
                <w:sz w:val="24"/>
                <w:szCs w:val="24"/>
              </w:rPr>
              <w:t>Крупные</w:t>
            </w:r>
          </w:p>
        </w:tc>
        <w:tc>
          <w:tcPr>
            <w:tcW w:w="3464" w:type="pct"/>
            <w:shd w:val="clear" w:color="auto" w:fill="auto"/>
            <w:vAlign w:val="center"/>
          </w:tcPr>
          <w:p w:rsidR="00AE55D7" w:rsidRPr="009D1F2C" w:rsidRDefault="00AE55D7" w:rsidP="00F25C55">
            <w:pPr>
              <w:snapToGrid w:val="0"/>
              <w:jc w:val="center"/>
              <w:rPr>
                <w:rFonts w:ascii="Times New Roman" w:hAnsi="Times New Roman" w:cs="Times New Roman"/>
                <w:sz w:val="24"/>
                <w:szCs w:val="24"/>
              </w:rPr>
            </w:pPr>
            <w:r w:rsidRPr="009D1F2C">
              <w:rPr>
                <w:rFonts w:ascii="Times New Roman" w:hAnsi="Times New Roman" w:cs="Times New Roman"/>
                <w:sz w:val="24"/>
                <w:szCs w:val="24"/>
              </w:rPr>
              <w:t>свыше 3 до 5</w:t>
            </w:r>
          </w:p>
        </w:tc>
      </w:tr>
      <w:tr w:rsidR="00AE55D7" w:rsidRPr="009D1F2C" w:rsidTr="00F25C55">
        <w:trPr>
          <w:trHeight w:val="227"/>
        </w:trPr>
        <w:tc>
          <w:tcPr>
            <w:tcW w:w="1536" w:type="pct"/>
            <w:shd w:val="clear" w:color="auto" w:fill="auto"/>
            <w:vAlign w:val="center"/>
          </w:tcPr>
          <w:p w:rsidR="00AE55D7" w:rsidRPr="009D1F2C" w:rsidRDefault="00AE55D7" w:rsidP="00F25C55">
            <w:pPr>
              <w:snapToGrid w:val="0"/>
              <w:rPr>
                <w:rFonts w:ascii="Times New Roman" w:hAnsi="Times New Roman" w:cs="Times New Roman"/>
                <w:sz w:val="24"/>
                <w:szCs w:val="24"/>
              </w:rPr>
            </w:pPr>
            <w:r w:rsidRPr="009D1F2C">
              <w:rPr>
                <w:rFonts w:ascii="Times New Roman" w:hAnsi="Times New Roman" w:cs="Times New Roman"/>
                <w:sz w:val="24"/>
                <w:szCs w:val="24"/>
              </w:rPr>
              <w:t>Большие</w:t>
            </w:r>
          </w:p>
        </w:tc>
        <w:tc>
          <w:tcPr>
            <w:tcW w:w="3464" w:type="pct"/>
            <w:shd w:val="clear" w:color="auto" w:fill="auto"/>
            <w:vAlign w:val="center"/>
          </w:tcPr>
          <w:p w:rsidR="00AE55D7" w:rsidRPr="009D1F2C" w:rsidRDefault="00AE55D7" w:rsidP="00F25C55">
            <w:pPr>
              <w:snapToGrid w:val="0"/>
              <w:jc w:val="center"/>
              <w:rPr>
                <w:rFonts w:ascii="Times New Roman" w:hAnsi="Times New Roman" w:cs="Times New Roman"/>
                <w:sz w:val="24"/>
                <w:szCs w:val="24"/>
              </w:rPr>
            </w:pPr>
            <w:r w:rsidRPr="009D1F2C">
              <w:rPr>
                <w:rFonts w:ascii="Times New Roman" w:hAnsi="Times New Roman" w:cs="Times New Roman"/>
                <w:sz w:val="24"/>
                <w:szCs w:val="24"/>
              </w:rPr>
              <w:t>свыше 1 до 3</w:t>
            </w:r>
          </w:p>
        </w:tc>
      </w:tr>
      <w:tr w:rsidR="00AE55D7" w:rsidRPr="009D1F2C" w:rsidTr="00F25C55">
        <w:trPr>
          <w:trHeight w:val="227"/>
        </w:trPr>
        <w:tc>
          <w:tcPr>
            <w:tcW w:w="1536" w:type="pct"/>
            <w:shd w:val="clear" w:color="auto" w:fill="auto"/>
            <w:vAlign w:val="center"/>
          </w:tcPr>
          <w:p w:rsidR="00AE55D7" w:rsidRPr="009D1F2C" w:rsidRDefault="00AE55D7" w:rsidP="00F25C55">
            <w:pPr>
              <w:snapToGrid w:val="0"/>
              <w:rPr>
                <w:rFonts w:ascii="Times New Roman" w:hAnsi="Times New Roman" w:cs="Times New Roman"/>
                <w:sz w:val="24"/>
                <w:szCs w:val="24"/>
              </w:rPr>
            </w:pPr>
            <w:r w:rsidRPr="009D1F2C">
              <w:rPr>
                <w:rFonts w:ascii="Times New Roman" w:hAnsi="Times New Roman" w:cs="Times New Roman"/>
                <w:sz w:val="24"/>
                <w:szCs w:val="24"/>
              </w:rPr>
              <w:t>Средние</w:t>
            </w:r>
          </w:p>
        </w:tc>
        <w:tc>
          <w:tcPr>
            <w:tcW w:w="3464" w:type="pct"/>
            <w:shd w:val="clear" w:color="auto" w:fill="auto"/>
            <w:vAlign w:val="center"/>
          </w:tcPr>
          <w:p w:rsidR="00AE55D7" w:rsidRPr="009D1F2C" w:rsidRDefault="00AE55D7" w:rsidP="00F25C55">
            <w:pPr>
              <w:snapToGrid w:val="0"/>
              <w:jc w:val="center"/>
              <w:rPr>
                <w:rFonts w:ascii="Times New Roman" w:hAnsi="Times New Roman" w:cs="Times New Roman"/>
                <w:sz w:val="24"/>
                <w:szCs w:val="24"/>
              </w:rPr>
            </w:pPr>
            <w:r w:rsidRPr="009D1F2C">
              <w:rPr>
                <w:rFonts w:ascii="Times New Roman" w:hAnsi="Times New Roman" w:cs="Times New Roman"/>
                <w:sz w:val="24"/>
                <w:szCs w:val="24"/>
              </w:rPr>
              <w:t>свыше 0,2 до 1</w:t>
            </w:r>
          </w:p>
        </w:tc>
      </w:tr>
      <w:tr w:rsidR="00AE55D7" w:rsidRPr="009D1F2C" w:rsidTr="00F25C55">
        <w:trPr>
          <w:trHeight w:val="227"/>
        </w:trPr>
        <w:tc>
          <w:tcPr>
            <w:tcW w:w="1536" w:type="pct"/>
            <w:vMerge w:val="restart"/>
            <w:shd w:val="clear" w:color="auto" w:fill="auto"/>
            <w:vAlign w:val="center"/>
          </w:tcPr>
          <w:p w:rsidR="00AE55D7" w:rsidRPr="009D1F2C" w:rsidRDefault="00AE55D7" w:rsidP="00F25C55">
            <w:pPr>
              <w:snapToGrid w:val="0"/>
              <w:rPr>
                <w:rFonts w:ascii="Times New Roman" w:hAnsi="Times New Roman" w:cs="Times New Roman"/>
                <w:sz w:val="24"/>
                <w:szCs w:val="24"/>
              </w:rPr>
            </w:pPr>
            <w:r w:rsidRPr="009D1F2C">
              <w:rPr>
                <w:rFonts w:ascii="Times New Roman" w:hAnsi="Times New Roman" w:cs="Times New Roman"/>
                <w:sz w:val="24"/>
                <w:szCs w:val="24"/>
              </w:rPr>
              <w:t>Малые</w:t>
            </w:r>
          </w:p>
        </w:tc>
        <w:tc>
          <w:tcPr>
            <w:tcW w:w="3464" w:type="pct"/>
            <w:shd w:val="clear" w:color="auto" w:fill="auto"/>
            <w:vAlign w:val="center"/>
          </w:tcPr>
          <w:p w:rsidR="00AE55D7" w:rsidRPr="009D1F2C" w:rsidRDefault="00AE55D7" w:rsidP="00F25C55">
            <w:pPr>
              <w:snapToGrid w:val="0"/>
              <w:jc w:val="center"/>
              <w:rPr>
                <w:rFonts w:ascii="Times New Roman" w:hAnsi="Times New Roman" w:cs="Times New Roman"/>
                <w:sz w:val="24"/>
                <w:szCs w:val="24"/>
              </w:rPr>
            </w:pPr>
            <w:r w:rsidRPr="009D1F2C">
              <w:rPr>
                <w:rFonts w:ascii="Times New Roman" w:hAnsi="Times New Roman" w:cs="Times New Roman"/>
                <w:sz w:val="24"/>
                <w:szCs w:val="24"/>
              </w:rPr>
              <w:t>свыше 0,05 до 0,2</w:t>
            </w:r>
          </w:p>
        </w:tc>
      </w:tr>
      <w:tr w:rsidR="00AE55D7" w:rsidRPr="009D1F2C" w:rsidTr="00F25C55">
        <w:trPr>
          <w:trHeight w:val="227"/>
        </w:trPr>
        <w:tc>
          <w:tcPr>
            <w:tcW w:w="0" w:type="auto"/>
            <w:vMerge/>
            <w:shd w:val="clear" w:color="auto" w:fill="auto"/>
            <w:vAlign w:val="center"/>
          </w:tcPr>
          <w:p w:rsidR="00AE55D7" w:rsidRPr="009D1F2C" w:rsidRDefault="00AE55D7" w:rsidP="00F25C55">
            <w:pPr>
              <w:rPr>
                <w:rFonts w:ascii="Times New Roman" w:hAnsi="Times New Roman" w:cs="Times New Roman"/>
                <w:sz w:val="24"/>
                <w:szCs w:val="24"/>
              </w:rPr>
            </w:pPr>
          </w:p>
        </w:tc>
        <w:tc>
          <w:tcPr>
            <w:tcW w:w="3464" w:type="pct"/>
            <w:shd w:val="clear" w:color="auto" w:fill="auto"/>
            <w:vAlign w:val="center"/>
          </w:tcPr>
          <w:p w:rsidR="00AE55D7" w:rsidRPr="009D1F2C" w:rsidRDefault="00AE55D7" w:rsidP="00F25C55">
            <w:pPr>
              <w:snapToGrid w:val="0"/>
              <w:jc w:val="center"/>
              <w:rPr>
                <w:rFonts w:ascii="Times New Roman" w:hAnsi="Times New Roman" w:cs="Times New Roman"/>
                <w:sz w:val="24"/>
                <w:szCs w:val="24"/>
              </w:rPr>
            </w:pPr>
            <w:r w:rsidRPr="009D1F2C">
              <w:rPr>
                <w:rFonts w:ascii="Times New Roman" w:hAnsi="Times New Roman" w:cs="Times New Roman"/>
                <w:sz w:val="24"/>
                <w:szCs w:val="24"/>
              </w:rPr>
              <w:t>до 0,05</w:t>
            </w:r>
          </w:p>
        </w:tc>
      </w:tr>
    </w:tbl>
    <w:p w:rsidR="00B5769C" w:rsidRPr="009D1F2C" w:rsidRDefault="00AE55D7" w:rsidP="00AE55D7">
      <w:pPr>
        <w:jc w:val="both"/>
        <w:rPr>
          <w:rFonts w:ascii="Times New Roman" w:hAnsi="Times New Roman" w:cs="Times New Roman"/>
          <w:sz w:val="24"/>
          <w:szCs w:val="24"/>
        </w:rPr>
      </w:pPr>
      <w:r w:rsidRPr="009D1F2C">
        <w:rPr>
          <w:rFonts w:ascii="Times New Roman" w:hAnsi="Times New Roman" w:cs="Times New Roman"/>
          <w:sz w:val="24"/>
          <w:szCs w:val="24"/>
        </w:rPr>
        <w:t>Примечание: сельский населенный пункт Ростовской области – станица, село, слобода, поселок, хутор.</w:t>
      </w:r>
    </w:p>
    <w:p w:rsidR="001A63D4" w:rsidRPr="009D1F2C" w:rsidRDefault="001A63D4" w:rsidP="00B5769C">
      <w:pPr>
        <w:pStyle w:val="Style28"/>
        <w:spacing w:before="211" w:line="360" w:lineRule="auto"/>
        <w:ind w:right="1" w:firstLine="851"/>
        <w:jc w:val="both"/>
        <w:rPr>
          <w:rFonts w:ascii="Times New Roman" w:hAnsi="Times New Roman" w:cs="Times New Roman"/>
          <w:sz w:val="24"/>
          <w:szCs w:val="24"/>
        </w:rPr>
      </w:pPr>
      <w:r w:rsidRPr="009D1F2C">
        <w:rPr>
          <w:rFonts w:ascii="Times New Roman" w:eastAsia="Times New Roman" w:hAnsi="Times New Roman" w:cs="Times New Roman"/>
          <w:b/>
          <w:sz w:val="24"/>
          <w:szCs w:val="24"/>
        </w:rPr>
        <w:t>Раздел 2</w:t>
      </w:r>
      <w:r w:rsidR="00E84AC7" w:rsidRPr="009D1F2C">
        <w:rPr>
          <w:rFonts w:ascii="Times New Roman" w:eastAsia="Times New Roman" w:hAnsi="Times New Roman" w:cs="Times New Roman"/>
          <w:b/>
          <w:sz w:val="24"/>
          <w:szCs w:val="24"/>
        </w:rPr>
        <w:t>.</w:t>
      </w:r>
      <w:r w:rsidRPr="009D1F2C">
        <w:rPr>
          <w:rFonts w:ascii="Times New Roman" w:eastAsia="Times New Roman" w:hAnsi="Times New Roman" w:cs="Times New Roman"/>
          <w:b/>
          <w:sz w:val="24"/>
          <w:szCs w:val="24"/>
        </w:rPr>
        <w:t xml:space="preserve"> Планировка жилых территори</w:t>
      </w:r>
      <w:r w:rsidR="00B5769C" w:rsidRPr="009D1F2C">
        <w:rPr>
          <w:rFonts w:ascii="Times New Roman" w:eastAsia="Times New Roman" w:hAnsi="Times New Roman" w:cs="Times New Roman"/>
          <w:b/>
          <w:sz w:val="24"/>
          <w:szCs w:val="24"/>
        </w:rPr>
        <w:t>й</w:t>
      </w:r>
    </w:p>
    <w:p w:rsidR="00E84AC7" w:rsidRPr="009D1F2C" w:rsidRDefault="001A63D4" w:rsidP="00B5769C">
      <w:pPr>
        <w:autoSpaceDE w:val="0"/>
        <w:autoSpaceDN w:val="0"/>
        <w:adjustRightInd w:val="0"/>
        <w:ind w:right="1" w:firstLine="851"/>
        <w:jc w:val="both"/>
        <w:outlineLvl w:val="1"/>
        <w:rPr>
          <w:rFonts w:ascii="Times New Roman" w:eastAsia="Times New Roman" w:hAnsi="Times New Roman" w:cs="Times New Roman"/>
          <w:b/>
          <w:sz w:val="24"/>
          <w:szCs w:val="24"/>
        </w:rPr>
      </w:pPr>
      <w:r w:rsidRPr="009D1F2C">
        <w:rPr>
          <w:rFonts w:ascii="Times New Roman" w:eastAsia="Times New Roman" w:hAnsi="Times New Roman" w:cs="Times New Roman"/>
          <w:b/>
          <w:sz w:val="24"/>
          <w:szCs w:val="24"/>
        </w:rPr>
        <w:t>2</w:t>
      </w:r>
      <w:r w:rsidR="00E84AC7" w:rsidRPr="009D1F2C">
        <w:rPr>
          <w:rFonts w:ascii="Times New Roman" w:eastAsia="Times New Roman" w:hAnsi="Times New Roman" w:cs="Times New Roman"/>
          <w:b/>
          <w:sz w:val="24"/>
          <w:szCs w:val="24"/>
        </w:rPr>
        <w:t>.</w:t>
      </w:r>
      <w:r w:rsidRPr="009D1F2C">
        <w:rPr>
          <w:rFonts w:ascii="Times New Roman" w:eastAsia="Times New Roman" w:hAnsi="Times New Roman" w:cs="Times New Roman"/>
          <w:b/>
          <w:sz w:val="24"/>
          <w:szCs w:val="24"/>
        </w:rPr>
        <w:t>1</w:t>
      </w:r>
      <w:r w:rsidR="00E84AC7" w:rsidRPr="009D1F2C">
        <w:rPr>
          <w:rFonts w:ascii="Times New Roman" w:eastAsia="Times New Roman" w:hAnsi="Times New Roman" w:cs="Times New Roman"/>
          <w:b/>
          <w:sz w:val="24"/>
          <w:szCs w:val="24"/>
        </w:rPr>
        <w:t xml:space="preserve">. </w:t>
      </w:r>
      <w:r w:rsidRPr="009D1F2C">
        <w:rPr>
          <w:rFonts w:ascii="Times New Roman" w:eastAsia="Times New Roman" w:hAnsi="Times New Roman" w:cs="Times New Roman"/>
          <w:b/>
          <w:sz w:val="24"/>
          <w:szCs w:val="24"/>
        </w:rPr>
        <w:t>Общие положения.</w:t>
      </w:r>
    </w:p>
    <w:p w:rsidR="00E84AC7" w:rsidRPr="009D1F2C" w:rsidRDefault="00E84AC7" w:rsidP="00B5769C">
      <w:pPr>
        <w:autoSpaceDE w:val="0"/>
        <w:autoSpaceDN w:val="0"/>
        <w:adjustRightInd w:val="0"/>
        <w:ind w:right="1" w:firstLine="851"/>
        <w:jc w:val="both"/>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1. Жилые зоны необходимо предусматривать в целях создания для населения удобной, здоровой и безопасной среды проживания. Объекты и виды деятельности, несовместимые с требованиями настоящих норм, не допускается размещать в жилых зонах.</w:t>
      </w:r>
    </w:p>
    <w:p w:rsidR="00E84AC7" w:rsidRPr="009D1F2C" w:rsidRDefault="00E84AC7" w:rsidP="00B5769C">
      <w:pPr>
        <w:autoSpaceDE w:val="0"/>
        <w:autoSpaceDN w:val="0"/>
        <w:adjustRightInd w:val="0"/>
        <w:ind w:right="1" w:firstLine="851"/>
        <w:jc w:val="both"/>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 xml:space="preserve">Для размещения жилой зоны следует выбирать участки, наиболее благоприятные в санитарно-гигиеническом и инженерно-геологическом отношениях, требующие минимального объема инженерной подготовки, планировочных работ и мероприятий по сохранению </w:t>
      </w:r>
      <w:r w:rsidRPr="009D1F2C">
        <w:rPr>
          <w:rFonts w:ascii="Times New Roman" w:eastAsia="Times New Roman" w:hAnsi="Times New Roman" w:cs="Times New Roman"/>
          <w:sz w:val="24"/>
          <w:szCs w:val="24"/>
        </w:rPr>
        <w:lastRenderedPageBreak/>
        <w:t>естественного состояния природной среды. Жилые зоны должны располагаться в границах населенных пунктов.</w:t>
      </w:r>
    </w:p>
    <w:p w:rsidR="00E84AC7" w:rsidRPr="009D1F2C" w:rsidRDefault="00E84AC7" w:rsidP="00B5769C">
      <w:pPr>
        <w:autoSpaceDE w:val="0"/>
        <w:autoSpaceDN w:val="0"/>
        <w:adjustRightInd w:val="0"/>
        <w:ind w:right="1" w:firstLine="851"/>
        <w:jc w:val="both"/>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Архитектурно-планировочные решения застройки жилой зоны должны быть увязаны с одновременно разрабатываемыми инженерными решениями.</w:t>
      </w:r>
    </w:p>
    <w:p w:rsidR="00E84AC7" w:rsidRPr="009D1F2C" w:rsidRDefault="00E84AC7" w:rsidP="00B5769C">
      <w:pPr>
        <w:autoSpaceDE w:val="0"/>
        <w:autoSpaceDN w:val="0"/>
        <w:adjustRightInd w:val="0"/>
        <w:ind w:right="1" w:firstLine="851"/>
        <w:jc w:val="both"/>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2. Для предварительного определения общих размеров жилых зон допускается принимать укрупненные показатели в расчете на 1000 чел.: в городах - при средней этажности жилой застройки до 3 этажей - 10 га для застройки без земельных участков и 20 га - для застройки с участком; от 4 до 8 этажей - 8 га; 9 этажей и выше - 7 га; в сельских поселениях с преимущественно усадебной застройкой до 40 га.</w:t>
      </w:r>
    </w:p>
    <w:p w:rsidR="00E84AC7" w:rsidRPr="009D1F2C" w:rsidRDefault="00E84AC7" w:rsidP="00B5769C">
      <w:pPr>
        <w:autoSpaceDE w:val="0"/>
        <w:autoSpaceDN w:val="0"/>
        <w:adjustRightInd w:val="0"/>
        <w:ind w:right="1" w:firstLine="851"/>
        <w:jc w:val="both"/>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Для предварительного определения потребной территории для зоны малоэтажной жилой застройки в сельском населенном пункте допускается принимать следующие показатели на один дом (квартиру), гектар (га), при застройке:</w:t>
      </w:r>
    </w:p>
    <w:p w:rsidR="00E84AC7" w:rsidRPr="009D1F2C" w:rsidRDefault="00E84AC7" w:rsidP="00B5769C">
      <w:pPr>
        <w:autoSpaceDE w:val="0"/>
        <w:autoSpaceDN w:val="0"/>
        <w:adjustRightInd w:val="0"/>
        <w:ind w:right="1" w:firstLine="851"/>
        <w:jc w:val="both"/>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 xml:space="preserve">- индивидуальными жилыми домами, домами усадебного типа с участками при доме (квартире) в соответствии с показателями таблицы </w:t>
      </w:r>
      <w:r w:rsidR="001A63D4" w:rsidRPr="009D1F2C">
        <w:rPr>
          <w:rFonts w:ascii="Times New Roman" w:eastAsia="Times New Roman" w:hAnsi="Times New Roman" w:cs="Times New Roman"/>
          <w:sz w:val="24"/>
          <w:szCs w:val="24"/>
        </w:rPr>
        <w:t>2</w:t>
      </w:r>
      <w:r w:rsidRPr="009D1F2C">
        <w:rPr>
          <w:rFonts w:ascii="Times New Roman" w:eastAsia="Times New Roman" w:hAnsi="Times New Roman" w:cs="Times New Roman"/>
          <w:sz w:val="24"/>
          <w:szCs w:val="24"/>
        </w:rPr>
        <w:t>.1.</w:t>
      </w:r>
    </w:p>
    <w:p w:rsidR="00E84AC7" w:rsidRPr="009D1F2C" w:rsidRDefault="00E84AC7" w:rsidP="00563F7C">
      <w:pPr>
        <w:autoSpaceDE w:val="0"/>
        <w:autoSpaceDN w:val="0"/>
        <w:adjustRightInd w:val="0"/>
        <w:ind w:left="567" w:right="1" w:firstLine="426"/>
        <w:jc w:val="right"/>
        <w:outlineLvl w:val="2"/>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 xml:space="preserve">Таблица </w:t>
      </w:r>
      <w:r w:rsidR="001A63D4" w:rsidRPr="009D1F2C">
        <w:rPr>
          <w:rFonts w:ascii="Times New Roman" w:eastAsia="Times New Roman" w:hAnsi="Times New Roman" w:cs="Times New Roman"/>
          <w:sz w:val="24"/>
          <w:szCs w:val="24"/>
        </w:rPr>
        <w:t>2</w:t>
      </w:r>
      <w:r w:rsidRPr="009D1F2C">
        <w:rPr>
          <w:rFonts w:ascii="Times New Roman" w:eastAsia="Times New Roman" w:hAnsi="Times New Roman" w:cs="Times New Roman"/>
          <w:sz w:val="24"/>
          <w:szCs w:val="24"/>
        </w:rPr>
        <w:t>.1</w:t>
      </w:r>
    </w:p>
    <w:p w:rsidR="00E84AC7" w:rsidRPr="009D1F2C" w:rsidRDefault="00E84AC7" w:rsidP="00563F7C">
      <w:pPr>
        <w:autoSpaceDE w:val="0"/>
        <w:autoSpaceDN w:val="0"/>
        <w:adjustRightInd w:val="0"/>
        <w:ind w:left="567" w:right="1" w:firstLine="426"/>
        <w:jc w:val="both"/>
        <w:rPr>
          <w:rFonts w:ascii="Times New Roman" w:eastAsia="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4380"/>
        <w:gridCol w:w="4834"/>
      </w:tblGrid>
      <w:tr w:rsidR="00E84AC7" w:rsidRPr="009D1F2C" w:rsidTr="00563F7C">
        <w:tc>
          <w:tcPr>
            <w:tcW w:w="4380" w:type="dxa"/>
            <w:tcBorders>
              <w:top w:val="single" w:sz="4" w:space="0" w:color="auto"/>
              <w:left w:val="single" w:sz="4" w:space="0" w:color="auto"/>
              <w:bottom w:val="single" w:sz="4" w:space="0" w:color="auto"/>
              <w:right w:val="single" w:sz="4" w:space="0" w:color="auto"/>
            </w:tcBorders>
          </w:tcPr>
          <w:p w:rsidR="00E84AC7" w:rsidRPr="009D1F2C" w:rsidRDefault="00E84AC7" w:rsidP="00563F7C">
            <w:pPr>
              <w:autoSpaceDE w:val="0"/>
              <w:autoSpaceDN w:val="0"/>
              <w:adjustRightInd w:val="0"/>
              <w:ind w:left="567" w:right="1" w:firstLine="426"/>
              <w:jc w:val="center"/>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Площадь участка при доме, м</w:t>
            </w:r>
            <w:r w:rsidRPr="009D1F2C">
              <w:rPr>
                <w:rFonts w:ascii="Times New Roman" w:eastAsia="Times New Roman" w:hAnsi="Times New Roman" w:cs="Times New Roman"/>
                <w:sz w:val="24"/>
                <w:szCs w:val="24"/>
                <w:vertAlign w:val="superscript"/>
              </w:rPr>
              <w:t>2</w:t>
            </w:r>
          </w:p>
        </w:tc>
        <w:tc>
          <w:tcPr>
            <w:tcW w:w="4834" w:type="dxa"/>
            <w:tcBorders>
              <w:top w:val="single" w:sz="4" w:space="0" w:color="auto"/>
              <w:left w:val="single" w:sz="4" w:space="0" w:color="auto"/>
              <w:bottom w:val="single" w:sz="4" w:space="0" w:color="auto"/>
              <w:right w:val="single" w:sz="4" w:space="0" w:color="auto"/>
            </w:tcBorders>
          </w:tcPr>
          <w:p w:rsidR="00E84AC7" w:rsidRPr="009D1F2C" w:rsidRDefault="00E84AC7" w:rsidP="00563F7C">
            <w:pPr>
              <w:autoSpaceDE w:val="0"/>
              <w:autoSpaceDN w:val="0"/>
              <w:adjustRightInd w:val="0"/>
              <w:ind w:left="567" w:right="1" w:firstLine="426"/>
              <w:jc w:val="center"/>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Площадь жилой территории, га</w:t>
            </w:r>
          </w:p>
        </w:tc>
      </w:tr>
      <w:tr w:rsidR="00E84AC7" w:rsidRPr="009D1F2C" w:rsidTr="00563F7C">
        <w:tc>
          <w:tcPr>
            <w:tcW w:w="4380" w:type="dxa"/>
            <w:tcBorders>
              <w:top w:val="single" w:sz="4" w:space="0" w:color="auto"/>
              <w:left w:val="single" w:sz="4" w:space="0" w:color="auto"/>
              <w:bottom w:val="single" w:sz="4" w:space="0" w:color="auto"/>
              <w:right w:val="single" w:sz="4" w:space="0" w:color="auto"/>
            </w:tcBorders>
          </w:tcPr>
          <w:p w:rsidR="00E84AC7" w:rsidRPr="009D1F2C" w:rsidRDefault="00E84AC7" w:rsidP="00563F7C">
            <w:pPr>
              <w:autoSpaceDE w:val="0"/>
              <w:autoSpaceDN w:val="0"/>
              <w:adjustRightInd w:val="0"/>
              <w:ind w:left="567" w:right="1" w:firstLine="426"/>
              <w:jc w:val="center"/>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2000</w:t>
            </w:r>
          </w:p>
        </w:tc>
        <w:tc>
          <w:tcPr>
            <w:tcW w:w="4834" w:type="dxa"/>
            <w:tcBorders>
              <w:top w:val="single" w:sz="4" w:space="0" w:color="auto"/>
              <w:left w:val="single" w:sz="4" w:space="0" w:color="auto"/>
              <w:bottom w:val="single" w:sz="4" w:space="0" w:color="auto"/>
              <w:right w:val="single" w:sz="4" w:space="0" w:color="auto"/>
            </w:tcBorders>
          </w:tcPr>
          <w:p w:rsidR="00E84AC7" w:rsidRPr="009D1F2C" w:rsidRDefault="00E84AC7" w:rsidP="00563F7C">
            <w:pPr>
              <w:autoSpaceDE w:val="0"/>
              <w:autoSpaceDN w:val="0"/>
              <w:adjustRightInd w:val="0"/>
              <w:ind w:left="567" w:right="1" w:firstLine="426"/>
              <w:jc w:val="center"/>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0,25-0,27</w:t>
            </w:r>
          </w:p>
        </w:tc>
      </w:tr>
      <w:tr w:rsidR="00E84AC7" w:rsidRPr="009D1F2C" w:rsidTr="00563F7C">
        <w:tc>
          <w:tcPr>
            <w:tcW w:w="4380" w:type="dxa"/>
            <w:tcBorders>
              <w:top w:val="single" w:sz="4" w:space="0" w:color="auto"/>
              <w:left w:val="single" w:sz="4" w:space="0" w:color="auto"/>
              <w:bottom w:val="single" w:sz="4" w:space="0" w:color="auto"/>
              <w:right w:val="single" w:sz="4" w:space="0" w:color="auto"/>
            </w:tcBorders>
          </w:tcPr>
          <w:p w:rsidR="00E84AC7" w:rsidRPr="009D1F2C" w:rsidRDefault="00E84AC7" w:rsidP="00563F7C">
            <w:pPr>
              <w:autoSpaceDE w:val="0"/>
              <w:autoSpaceDN w:val="0"/>
              <w:adjustRightInd w:val="0"/>
              <w:ind w:left="567" w:right="1" w:firstLine="426"/>
              <w:jc w:val="center"/>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1500</w:t>
            </w:r>
          </w:p>
        </w:tc>
        <w:tc>
          <w:tcPr>
            <w:tcW w:w="4834" w:type="dxa"/>
            <w:tcBorders>
              <w:top w:val="single" w:sz="4" w:space="0" w:color="auto"/>
              <w:left w:val="single" w:sz="4" w:space="0" w:color="auto"/>
              <w:bottom w:val="single" w:sz="4" w:space="0" w:color="auto"/>
              <w:right w:val="single" w:sz="4" w:space="0" w:color="auto"/>
            </w:tcBorders>
          </w:tcPr>
          <w:p w:rsidR="00E84AC7" w:rsidRPr="009D1F2C" w:rsidRDefault="00E84AC7" w:rsidP="00563F7C">
            <w:pPr>
              <w:autoSpaceDE w:val="0"/>
              <w:autoSpaceDN w:val="0"/>
              <w:adjustRightInd w:val="0"/>
              <w:ind w:left="567" w:right="1" w:firstLine="426"/>
              <w:jc w:val="center"/>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0,21-0,23</w:t>
            </w:r>
          </w:p>
        </w:tc>
      </w:tr>
      <w:tr w:rsidR="00E84AC7" w:rsidRPr="009D1F2C" w:rsidTr="00563F7C">
        <w:tc>
          <w:tcPr>
            <w:tcW w:w="4380" w:type="dxa"/>
            <w:tcBorders>
              <w:top w:val="single" w:sz="4" w:space="0" w:color="auto"/>
              <w:left w:val="single" w:sz="4" w:space="0" w:color="auto"/>
              <w:bottom w:val="single" w:sz="4" w:space="0" w:color="auto"/>
              <w:right w:val="single" w:sz="4" w:space="0" w:color="auto"/>
            </w:tcBorders>
          </w:tcPr>
          <w:p w:rsidR="00E84AC7" w:rsidRPr="009D1F2C" w:rsidRDefault="00E84AC7" w:rsidP="00563F7C">
            <w:pPr>
              <w:autoSpaceDE w:val="0"/>
              <w:autoSpaceDN w:val="0"/>
              <w:adjustRightInd w:val="0"/>
              <w:ind w:left="567" w:right="1" w:firstLine="426"/>
              <w:jc w:val="center"/>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1200</w:t>
            </w:r>
          </w:p>
        </w:tc>
        <w:tc>
          <w:tcPr>
            <w:tcW w:w="4834" w:type="dxa"/>
            <w:tcBorders>
              <w:top w:val="single" w:sz="4" w:space="0" w:color="auto"/>
              <w:left w:val="single" w:sz="4" w:space="0" w:color="auto"/>
              <w:bottom w:val="single" w:sz="4" w:space="0" w:color="auto"/>
              <w:right w:val="single" w:sz="4" w:space="0" w:color="auto"/>
            </w:tcBorders>
          </w:tcPr>
          <w:p w:rsidR="00E84AC7" w:rsidRPr="009D1F2C" w:rsidRDefault="00E84AC7" w:rsidP="00563F7C">
            <w:pPr>
              <w:autoSpaceDE w:val="0"/>
              <w:autoSpaceDN w:val="0"/>
              <w:adjustRightInd w:val="0"/>
              <w:ind w:left="567" w:right="1" w:firstLine="426"/>
              <w:jc w:val="center"/>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0,17-0,20</w:t>
            </w:r>
          </w:p>
        </w:tc>
      </w:tr>
      <w:tr w:rsidR="00E84AC7" w:rsidRPr="009D1F2C" w:rsidTr="00563F7C">
        <w:tc>
          <w:tcPr>
            <w:tcW w:w="4380" w:type="dxa"/>
            <w:tcBorders>
              <w:top w:val="single" w:sz="4" w:space="0" w:color="auto"/>
              <w:left w:val="single" w:sz="4" w:space="0" w:color="auto"/>
              <w:bottom w:val="single" w:sz="4" w:space="0" w:color="auto"/>
              <w:right w:val="single" w:sz="4" w:space="0" w:color="auto"/>
            </w:tcBorders>
          </w:tcPr>
          <w:p w:rsidR="00E84AC7" w:rsidRPr="009D1F2C" w:rsidRDefault="00E84AC7" w:rsidP="00563F7C">
            <w:pPr>
              <w:autoSpaceDE w:val="0"/>
              <w:autoSpaceDN w:val="0"/>
              <w:adjustRightInd w:val="0"/>
              <w:ind w:left="567" w:right="1" w:firstLine="426"/>
              <w:jc w:val="center"/>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1000</w:t>
            </w:r>
          </w:p>
        </w:tc>
        <w:tc>
          <w:tcPr>
            <w:tcW w:w="4834" w:type="dxa"/>
            <w:tcBorders>
              <w:top w:val="single" w:sz="4" w:space="0" w:color="auto"/>
              <w:left w:val="single" w:sz="4" w:space="0" w:color="auto"/>
              <w:bottom w:val="single" w:sz="4" w:space="0" w:color="auto"/>
              <w:right w:val="single" w:sz="4" w:space="0" w:color="auto"/>
            </w:tcBorders>
          </w:tcPr>
          <w:p w:rsidR="00E84AC7" w:rsidRPr="009D1F2C" w:rsidRDefault="00E84AC7" w:rsidP="00563F7C">
            <w:pPr>
              <w:autoSpaceDE w:val="0"/>
              <w:autoSpaceDN w:val="0"/>
              <w:adjustRightInd w:val="0"/>
              <w:ind w:left="567" w:right="1" w:firstLine="426"/>
              <w:jc w:val="center"/>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0,15-0,17</w:t>
            </w:r>
          </w:p>
        </w:tc>
      </w:tr>
      <w:tr w:rsidR="00E84AC7" w:rsidRPr="009D1F2C" w:rsidTr="00563F7C">
        <w:tc>
          <w:tcPr>
            <w:tcW w:w="4380" w:type="dxa"/>
            <w:tcBorders>
              <w:top w:val="single" w:sz="4" w:space="0" w:color="auto"/>
              <w:left w:val="single" w:sz="4" w:space="0" w:color="auto"/>
              <w:bottom w:val="single" w:sz="4" w:space="0" w:color="auto"/>
              <w:right w:val="single" w:sz="4" w:space="0" w:color="auto"/>
            </w:tcBorders>
          </w:tcPr>
          <w:p w:rsidR="00E84AC7" w:rsidRPr="009D1F2C" w:rsidRDefault="00E84AC7" w:rsidP="00563F7C">
            <w:pPr>
              <w:autoSpaceDE w:val="0"/>
              <w:autoSpaceDN w:val="0"/>
              <w:adjustRightInd w:val="0"/>
              <w:ind w:left="567" w:right="1" w:firstLine="426"/>
              <w:jc w:val="center"/>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800</w:t>
            </w:r>
          </w:p>
        </w:tc>
        <w:tc>
          <w:tcPr>
            <w:tcW w:w="4834" w:type="dxa"/>
            <w:tcBorders>
              <w:top w:val="single" w:sz="4" w:space="0" w:color="auto"/>
              <w:left w:val="single" w:sz="4" w:space="0" w:color="auto"/>
              <w:bottom w:val="single" w:sz="4" w:space="0" w:color="auto"/>
              <w:right w:val="single" w:sz="4" w:space="0" w:color="auto"/>
            </w:tcBorders>
          </w:tcPr>
          <w:p w:rsidR="00E84AC7" w:rsidRPr="009D1F2C" w:rsidRDefault="00E84AC7" w:rsidP="00563F7C">
            <w:pPr>
              <w:autoSpaceDE w:val="0"/>
              <w:autoSpaceDN w:val="0"/>
              <w:adjustRightInd w:val="0"/>
              <w:ind w:left="567" w:right="1" w:firstLine="426"/>
              <w:jc w:val="center"/>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0,13-0,15</w:t>
            </w:r>
          </w:p>
        </w:tc>
      </w:tr>
      <w:tr w:rsidR="00E84AC7" w:rsidRPr="009D1F2C" w:rsidTr="00563F7C">
        <w:tc>
          <w:tcPr>
            <w:tcW w:w="4380" w:type="dxa"/>
            <w:tcBorders>
              <w:top w:val="single" w:sz="4" w:space="0" w:color="auto"/>
              <w:left w:val="single" w:sz="4" w:space="0" w:color="auto"/>
              <w:bottom w:val="single" w:sz="4" w:space="0" w:color="auto"/>
              <w:right w:val="single" w:sz="4" w:space="0" w:color="auto"/>
            </w:tcBorders>
          </w:tcPr>
          <w:p w:rsidR="00E84AC7" w:rsidRPr="009D1F2C" w:rsidRDefault="00E84AC7" w:rsidP="00563F7C">
            <w:pPr>
              <w:autoSpaceDE w:val="0"/>
              <w:autoSpaceDN w:val="0"/>
              <w:adjustRightInd w:val="0"/>
              <w:ind w:left="567" w:right="1" w:firstLine="426"/>
              <w:jc w:val="center"/>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600</w:t>
            </w:r>
          </w:p>
        </w:tc>
        <w:tc>
          <w:tcPr>
            <w:tcW w:w="4834" w:type="dxa"/>
            <w:tcBorders>
              <w:top w:val="single" w:sz="4" w:space="0" w:color="auto"/>
              <w:left w:val="single" w:sz="4" w:space="0" w:color="auto"/>
              <w:bottom w:val="single" w:sz="4" w:space="0" w:color="auto"/>
              <w:right w:val="single" w:sz="4" w:space="0" w:color="auto"/>
            </w:tcBorders>
          </w:tcPr>
          <w:p w:rsidR="00E84AC7" w:rsidRPr="009D1F2C" w:rsidRDefault="00E84AC7" w:rsidP="00563F7C">
            <w:pPr>
              <w:autoSpaceDE w:val="0"/>
              <w:autoSpaceDN w:val="0"/>
              <w:adjustRightInd w:val="0"/>
              <w:ind w:left="567" w:right="1" w:firstLine="426"/>
              <w:jc w:val="center"/>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0,11-0,13</w:t>
            </w:r>
          </w:p>
        </w:tc>
      </w:tr>
      <w:tr w:rsidR="00E84AC7" w:rsidRPr="009D1F2C" w:rsidTr="00563F7C">
        <w:tc>
          <w:tcPr>
            <w:tcW w:w="4380" w:type="dxa"/>
            <w:tcBorders>
              <w:top w:val="single" w:sz="4" w:space="0" w:color="auto"/>
              <w:left w:val="single" w:sz="4" w:space="0" w:color="auto"/>
              <w:bottom w:val="single" w:sz="4" w:space="0" w:color="auto"/>
              <w:right w:val="single" w:sz="4" w:space="0" w:color="auto"/>
            </w:tcBorders>
          </w:tcPr>
          <w:p w:rsidR="00E84AC7" w:rsidRPr="009D1F2C" w:rsidRDefault="00E84AC7" w:rsidP="00563F7C">
            <w:pPr>
              <w:autoSpaceDE w:val="0"/>
              <w:autoSpaceDN w:val="0"/>
              <w:adjustRightInd w:val="0"/>
              <w:ind w:left="567" w:right="1" w:firstLine="426"/>
              <w:jc w:val="center"/>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400</w:t>
            </w:r>
          </w:p>
        </w:tc>
        <w:tc>
          <w:tcPr>
            <w:tcW w:w="4834" w:type="dxa"/>
            <w:tcBorders>
              <w:top w:val="single" w:sz="4" w:space="0" w:color="auto"/>
              <w:left w:val="single" w:sz="4" w:space="0" w:color="auto"/>
              <w:bottom w:val="single" w:sz="4" w:space="0" w:color="auto"/>
              <w:right w:val="single" w:sz="4" w:space="0" w:color="auto"/>
            </w:tcBorders>
          </w:tcPr>
          <w:p w:rsidR="00E84AC7" w:rsidRPr="009D1F2C" w:rsidRDefault="00E84AC7" w:rsidP="00563F7C">
            <w:pPr>
              <w:autoSpaceDE w:val="0"/>
              <w:autoSpaceDN w:val="0"/>
              <w:adjustRightInd w:val="0"/>
              <w:ind w:left="567" w:right="1" w:firstLine="426"/>
              <w:jc w:val="center"/>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0,08-0,11</w:t>
            </w:r>
          </w:p>
        </w:tc>
      </w:tr>
    </w:tbl>
    <w:p w:rsidR="00563F7C" w:rsidRPr="009D1F2C" w:rsidRDefault="00E84AC7" w:rsidP="00852C52">
      <w:pPr>
        <w:autoSpaceDE w:val="0"/>
        <w:autoSpaceDN w:val="0"/>
        <w:adjustRightInd w:val="0"/>
        <w:ind w:right="1"/>
        <w:jc w:val="both"/>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 xml:space="preserve">- секционными и блокированными домами без участков при квартире - в соответствии с показателями таблицы </w:t>
      </w:r>
      <w:r w:rsidR="001A63D4" w:rsidRPr="009D1F2C">
        <w:rPr>
          <w:rFonts w:ascii="Times New Roman" w:eastAsia="Times New Roman" w:hAnsi="Times New Roman" w:cs="Times New Roman"/>
          <w:sz w:val="24"/>
          <w:szCs w:val="24"/>
        </w:rPr>
        <w:t>2</w:t>
      </w:r>
      <w:r w:rsidRPr="009D1F2C">
        <w:rPr>
          <w:rFonts w:ascii="Times New Roman" w:eastAsia="Times New Roman" w:hAnsi="Times New Roman" w:cs="Times New Roman"/>
          <w:sz w:val="24"/>
          <w:szCs w:val="24"/>
        </w:rPr>
        <w:t>.2.</w:t>
      </w:r>
    </w:p>
    <w:p w:rsidR="00E84AC7" w:rsidRPr="009D1F2C" w:rsidRDefault="00E84AC7" w:rsidP="00563F7C">
      <w:pPr>
        <w:autoSpaceDE w:val="0"/>
        <w:autoSpaceDN w:val="0"/>
        <w:adjustRightInd w:val="0"/>
        <w:ind w:left="567" w:right="1" w:firstLine="426"/>
        <w:jc w:val="right"/>
        <w:outlineLvl w:val="2"/>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 xml:space="preserve">Таблица </w:t>
      </w:r>
      <w:r w:rsidR="001A63D4" w:rsidRPr="009D1F2C">
        <w:rPr>
          <w:rFonts w:ascii="Times New Roman" w:eastAsia="Times New Roman" w:hAnsi="Times New Roman" w:cs="Times New Roman"/>
          <w:sz w:val="24"/>
          <w:szCs w:val="24"/>
        </w:rPr>
        <w:t>2</w:t>
      </w:r>
      <w:r w:rsidRPr="009D1F2C">
        <w:rPr>
          <w:rFonts w:ascii="Times New Roman" w:eastAsia="Times New Roman" w:hAnsi="Times New Roman" w:cs="Times New Roman"/>
          <w:sz w:val="24"/>
          <w:szCs w:val="24"/>
        </w:rPr>
        <w:t>.2</w:t>
      </w:r>
    </w:p>
    <w:p w:rsidR="00E84AC7" w:rsidRPr="009D1F2C" w:rsidRDefault="00E84AC7" w:rsidP="003F5ECD">
      <w:pPr>
        <w:autoSpaceDE w:val="0"/>
        <w:autoSpaceDN w:val="0"/>
        <w:adjustRightInd w:val="0"/>
        <w:ind w:left="567" w:right="-426" w:firstLine="426"/>
        <w:jc w:val="both"/>
        <w:rPr>
          <w:rFonts w:ascii="Times New Roman" w:eastAsia="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4380"/>
        <w:gridCol w:w="4834"/>
      </w:tblGrid>
      <w:tr w:rsidR="00E84AC7" w:rsidRPr="009D1F2C" w:rsidTr="00563F7C">
        <w:tc>
          <w:tcPr>
            <w:tcW w:w="4380" w:type="dxa"/>
            <w:tcBorders>
              <w:top w:val="single" w:sz="4" w:space="0" w:color="auto"/>
              <w:left w:val="single" w:sz="4" w:space="0" w:color="auto"/>
              <w:bottom w:val="single" w:sz="4" w:space="0" w:color="auto"/>
              <w:right w:val="single" w:sz="4" w:space="0" w:color="auto"/>
            </w:tcBorders>
          </w:tcPr>
          <w:p w:rsidR="00E84AC7" w:rsidRPr="009D1F2C" w:rsidRDefault="00E84AC7" w:rsidP="003F5ECD">
            <w:pPr>
              <w:autoSpaceDE w:val="0"/>
              <w:autoSpaceDN w:val="0"/>
              <w:adjustRightInd w:val="0"/>
              <w:ind w:left="567" w:right="-426" w:firstLine="426"/>
              <w:jc w:val="center"/>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Число этажей</w:t>
            </w:r>
          </w:p>
        </w:tc>
        <w:tc>
          <w:tcPr>
            <w:tcW w:w="4834" w:type="dxa"/>
            <w:tcBorders>
              <w:top w:val="single" w:sz="4" w:space="0" w:color="auto"/>
              <w:left w:val="single" w:sz="4" w:space="0" w:color="auto"/>
              <w:bottom w:val="single" w:sz="4" w:space="0" w:color="auto"/>
              <w:right w:val="single" w:sz="4" w:space="0" w:color="auto"/>
            </w:tcBorders>
          </w:tcPr>
          <w:p w:rsidR="00E84AC7" w:rsidRPr="009D1F2C" w:rsidRDefault="00E84AC7" w:rsidP="003F5ECD">
            <w:pPr>
              <w:autoSpaceDE w:val="0"/>
              <w:autoSpaceDN w:val="0"/>
              <w:adjustRightInd w:val="0"/>
              <w:ind w:left="567" w:right="-426" w:firstLine="426"/>
              <w:jc w:val="center"/>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Площадь жилой территории, га</w:t>
            </w:r>
          </w:p>
        </w:tc>
      </w:tr>
      <w:tr w:rsidR="00E84AC7" w:rsidRPr="009D1F2C" w:rsidTr="00563F7C">
        <w:tc>
          <w:tcPr>
            <w:tcW w:w="4380" w:type="dxa"/>
            <w:tcBorders>
              <w:top w:val="single" w:sz="4" w:space="0" w:color="auto"/>
              <w:left w:val="single" w:sz="4" w:space="0" w:color="auto"/>
              <w:bottom w:val="single" w:sz="4" w:space="0" w:color="auto"/>
              <w:right w:val="single" w:sz="4" w:space="0" w:color="auto"/>
            </w:tcBorders>
          </w:tcPr>
          <w:p w:rsidR="00E84AC7" w:rsidRPr="009D1F2C" w:rsidRDefault="00E84AC7" w:rsidP="003F5ECD">
            <w:pPr>
              <w:autoSpaceDE w:val="0"/>
              <w:autoSpaceDN w:val="0"/>
              <w:adjustRightInd w:val="0"/>
              <w:ind w:left="567" w:right="-426" w:firstLine="426"/>
              <w:jc w:val="center"/>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2</w:t>
            </w:r>
          </w:p>
        </w:tc>
        <w:tc>
          <w:tcPr>
            <w:tcW w:w="4834" w:type="dxa"/>
            <w:tcBorders>
              <w:top w:val="single" w:sz="4" w:space="0" w:color="auto"/>
              <w:left w:val="single" w:sz="4" w:space="0" w:color="auto"/>
              <w:bottom w:val="single" w:sz="4" w:space="0" w:color="auto"/>
              <w:right w:val="single" w:sz="4" w:space="0" w:color="auto"/>
            </w:tcBorders>
          </w:tcPr>
          <w:p w:rsidR="00E84AC7" w:rsidRPr="009D1F2C" w:rsidRDefault="00E84AC7" w:rsidP="003F5ECD">
            <w:pPr>
              <w:autoSpaceDE w:val="0"/>
              <w:autoSpaceDN w:val="0"/>
              <w:adjustRightInd w:val="0"/>
              <w:ind w:left="567" w:right="-426" w:firstLine="426"/>
              <w:jc w:val="center"/>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0,04</w:t>
            </w:r>
          </w:p>
        </w:tc>
      </w:tr>
      <w:tr w:rsidR="00E84AC7" w:rsidRPr="009D1F2C" w:rsidTr="00563F7C">
        <w:tc>
          <w:tcPr>
            <w:tcW w:w="4380" w:type="dxa"/>
            <w:tcBorders>
              <w:top w:val="single" w:sz="4" w:space="0" w:color="auto"/>
              <w:left w:val="single" w:sz="4" w:space="0" w:color="auto"/>
              <w:bottom w:val="single" w:sz="4" w:space="0" w:color="auto"/>
              <w:right w:val="single" w:sz="4" w:space="0" w:color="auto"/>
            </w:tcBorders>
          </w:tcPr>
          <w:p w:rsidR="00E84AC7" w:rsidRPr="009D1F2C" w:rsidRDefault="00E84AC7" w:rsidP="003F5ECD">
            <w:pPr>
              <w:autoSpaceDE w:val="0"/>
              <w:autoSpaceDN w:val="0"/>
              <w:adjustRightInd w:val="0"/>
              <w:ind w:left="567" w:right="-426" w:firstLine="426"/>
              <w:jc w:val="center"/>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3</w:t>
            </w:r>
          </w:p>
        </w:tc>
        <w:tc>
          <w:tcPr>
            <w:tcW w:w="4834" w:type="dxa"/>
            <w:tcBorders>
              <w:top w:val="single" w:sz="4" w:space="0" w:color="auto"/>
              <w:left w:val="single" w:sz="4" w:space="0" w:color="auto"/>
              <w:bottom w:val="single" w:sz="4" w:space="0" w:color="auto"/>
              <w:right w:val="single" w:sz="4" w:space="0" w:color="auto"/>
            </w:tcBorders>
          </w:tcPr>
          <w:p w:rsidR="00E84AC7" w:rsidRPr="009D1F2C" w:rsidRDefault="00E84AC7" w:rsidP="003F5ECD">
            <w:pPr>
              <w:autoSpaceDE w:val="0"/>
              <w:autoSpaceDN w:val="0"/>
              <w:adjustRightInd w:val="0"/>
              <w:ind w:left="567" w:right="-426" w:firstLine="426"/>
              <w:jc w:val="center"/>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0,03</w:t>
            </w:r>
          </w:p>
        </w:tc>
      </w:tr>
      <w:tr w:rsidR="00E84AC7" w:rsidRPr="009D1F2C" w:rsidTr="00563F7C">
        <w:tc>
          <w:tcPr>
            <w:tcW w:w="4380" w:type="dxa"/>
            <w:tcBorders>
              <w:top w:val="single" w:sz="4" w:space="0" w:color="auto"/>
              <w:left w:val="single" w:sz="4" w:space="0" w:color="auto"/>
              <w:bottom w:val="single" w:sz="4" w:space="0" w:color="auto"/>
              <w:right w:val="single" w:sz="4" w:space="0" w:color="auto"/>
            </w:tcBorders>
          </w:tcPr>
          <w:p w:rsidR="00E84AC7" w:rsidRPr="009D1F2C" w:rsidRDefault="00E84AC7" w:rsidP="003F5ECD">
            <w:pPr>
              <w:autoSpaceDE w:val="0"/>
              <w:autoSpaceDN w:val="0"/>
              <w:adjustRightInd w:val="0"/>
              <w:ind w:left="567" w:right="-426" w:firstLine="426"/>
              <w:jc w:val="center"/>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4</w:t>
            </w:r>
          </w:p>
        </w:tc>
        <w:tc>
          <w:tcPr>
            <w:tcW w:w="4834" w:type="dxa"/>
            <w:tcBorders>
              <w:top w:val="single" w:sz="4" w:space="0" w:color="auto"/>
              <w:left w:val="single" w:sz="4" w:space="0" w:color="auto"/>
              <w:bottom w:val="single" w:sz="4" w:space="0" w:color="auto"/>
              <w:right w:val="single" w:sz="4" w:space="0" w:color="auto"/>
            </w:tcBorders>
          </w:tcPr>
          <w:p w:rsidR="00E84AC7" w:rsidRPr="009D1F2C" w:rsidRDefault="00E84AC7" w:rsidP="003F5ECD">
            <w:pPr>
              <w:autoSpaceDE w:val="0"/>
              <w:autoSpaceDN w:val="0"/>
              <w:adjustRightInd w:val="0"/>
              <w:ind w:left="567" w:right="-426" w:firstLine="426"/>
              <w:jc w:val="center"/>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0,02</w:t>
            </w:r>
          </w:p>
        </w:tc>
      </w:tr>
    </w:tbl>
    <w:p w:rsidR="00E84AC7" w:rsidRPr="009D1F2C" w:rsidRDefault="00E84AC7" w:rsidP="003F5ECD">
      <w:pPr>
        <w:autoSpaceDE w:val="0"/>
        <w:autoSpaceDN w:val="0"/>
        <w:adjustRightInd w:val="0"/>
        <w:ind w:left="567" w:right="-426" w:firstLine="426"/>
        <w:jc w:val="both"/>
        <w:rPr>
          <w:rFonts w:ascii="Times New Roman" w:eastAsia="Times New Roman" w:hAnsi="Times New Roman" w:cs="Times New Roman"/>
          <w:sz w:val="24"/>
          <w:szCs w:val="24"/>
        </w:rPr>
      </w:pPr>
    </w:p>
    <w:p w:rsidR="00E84AC7" w:rsidRPr="009D1F2C" w:rsidRDefault="00E84AC7" w:rsidP="00563F7C">
      <w:pPr>
        <w:autoSpaceDE w:val="0"/>
        <w:autoSpaceDN w:val="0"/>
        <w:adjustRightInd w:val="0"/>
        <w:ind w:left="142" w:right="1" w:firstLine="709"/>
        <w:jc w:val="both"/>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3. При определении размера территории жилых зон следует исходить из необходимости поэтапной реализации жилищной программы. Объем жилищного фонда и его структура определяются на основе анализа фактических и прогнозных данных о семейном составе населения, уровнях его дохода, существующей и перспективной жилищной обеспеченности исходя из необходимости обеспечения каждой семьи отдельной квартирой или домом. Для государственного и муниципального жилищного фонда - с учетом социальной нормы площади жилья, установленной в соответствии с законодательством Российской Федерации и нормативно-правовыми актами Ростовской области.</w:t>
      </w:r>
    </w:p>
    <w:p w:rsidR="00E84AC7" w:rsidRPr="009D1F2C" w:rsidRDefault="00E84AC7" w:rsidP="00563F7C">
      <w:pPr>
        <w:autoSpaceDE w:val="0"/>
        <w:autoSpaceDN w:val="0"/>
        <w:adjustRightInd w:val="0"/>
        <w:ind w:left="142" w:right="1" w:firstLine="709"/>
        <w:jc w:val="both"/>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 xml:space="preserve">Жилищная обеспеченность населения принимается для муниципального жилищного строительства, при котором жилые помещения предоставляются в социальный наем в соответствии с Областным </w:t>
      </w:r>
      <w:hyperlink r:id="rId9" w:history="1">
        <w:r w:rsidRPr="009D1F2C">
          <w:rPr>
            <w:rFonts w:ascii="Times New Roman" w:eastAsia="Times New Roman" w:hAnsi="Times New Roman" w:cs="Times New Roman"/>
            <w:sz w:val="24"/>
            <w:szCs w:val="24"/>
          </w:rPr>
          <w:t>законом</w:t>
        </w:r>
      </w:hyperlink>
      <w:r w:rsidRPr="009D1F2C">
        <w:rPr>
          <w:rFonts w:ascii="Times New Roman" w:eastAsia="Times New Roman" w:hAnsi="Times New Roman" w:cs="Times New Roman"/>
          <w:sz w:val="24"/>
          <w:szCs w:val="24"/>
        </w:rPr>
        <w:t xml:space="preserve"> об учете граждан в качестве нуждающихся в жилых помещениях, предоставляемых по договору социального найма на территории Ростовской области (</w:t>
      </w:r>
      <w:r w:rsidR="001A63D4" w:rsidRPr="009D1F2C">
        <w:rPr>
          <w:rFonts w:ascii="Times New Roman" w:eastAsia="Times New Roman" w:hAnsi="Times New Roman" w:cs="Times New Roman"/>
          <w:sz w:val="24"/>
          <w:szCs w:val="24"/>
        </w:rPr>
        <w:t>№</w:t>
      </w:r>
      <w:r w:rsidRPr="009D1F2C">
        <w:rPr>
          <w:rFonts w:ascii="Times New Roman" w:eastAsia="Times New Roman" w:hAnsi="Times New Roman" w:cs="Times New Roman"/>
          <w:sz w:val="24"/>
          <w:szCs w:val="24"/>
        </w:rPr>
        <w:t xml:space="preserve"> 363-ЗС от 07.10.2005).</w:t>
      </w:r>
    </w:p>
    <w:p w:rsidR="00E84AC7" w:rsidRPr="009D1F2C" w:rsidRDefault="00E84AC7" w:rsidP="00563F7C">
      <w:pPr>
        <w:autoSpaceDE w:val="0"/>
        <w:autoSpaceDN w:val="0"/>
        <w:adjustRightInd w:val="0"/>
        <w:ind w:left="142" w:right="1" w:firstLine="709"/>
        <w:jc w:val="both"/>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lastRenderedPageBreak/>
        <w:t>Для жилищного строительства, ведущегося на коммерческой основе, жилищная обеспеченность устанавливается на основе задания на проектирование. Расчетные показатели жилищной обеспеченности для малоэтажной и индивидуальной жилой застройки не нормируются.</w:t>
      </w:r>
    </w:p>
    <w:p w:rsidR="00E84AC7" w:rsidRPr="009D1F2C" w:rsidRDefault="00E84AC7" w:rsidP="00563F7C">
      <w:pPr>
        <w:autoSpaceDE w:val="0"/>
        <w:autoSpaceDN w:val="0"/>
        <w:adjustRightInd w:val="0"/>
        <w:ind w:left="142" w:right="1" w:firstLine="709"/>
        <w:jc w:val="both"/>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 xml:space="preserve">4. При определении соотношения типов нового жилищного строительства необходимо исходить из учета конкретных возможностей развития </w:t>
      </w:r>
      <w:r w:rsidR="006D314C" w:rsidRPr="009D1F2C">
        <w:rPr>
          <w:rFonts w:ascii="Times New Roman" w:eastAsia="Times New Roman" w:hAnsi="Times New Roman" w:cs="Times New Roman"/>
          <w:sz w:val="24"/>
          <w:szCs w:val="24"/>
        </w:rPr>
        <w:t>поселения</w:t>
      </w:r>
      <w:r w:rsidRPr="009D1F2C">
        <w:rPr>
          <w:rFonts w:ascii="Times New Roman" w:eastAsia="Times New Roman" w:hAnsi="Times New Roman" w:cs="Times New Roman"/>
          <w:sz w:val="24"/>
          <w:szCs w:val="24"/>
        </w:rPr>
        <w:t>, наличия территориальных ресурсов, градостроительных и историко-архитектурных особенностей, существующей строительной базы.</w:t>
      </w:r>
    </w:p>
    <w:p w:rsidR="00E84AC7" w:rsidRPr="009D1F2C" w:rsidRDefault="00E84AC7" w:rsidP="00563F7C">
      <w:pPr>
        <w:autoSpaceDE w:val="0"/>
        <w:autoSpaceDN w:val="0"/>
        <w:adjustRightInd w:val="0"/>
        <w:ind w:left="142" w:right="1" w:firstLine="709"/>
        <w:jc w:val="both"/>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5. Размещение новой индивидуальной и малоэтажной жилой застройки следует</w:t>
      </w:r>
      <w:r w:rsidR="00563F7C" w:rsidRPr="009D1F2C">
        <w:rPr>
          <w:rFonts w:ascii="Times New Roman" w:eastAsia="Times New Roman" w:hAnsi="Times New Roman" w:cs="Times New Roman"/>
          <w:sz w:val="24"/>
          <w:szCs w:val="24"/>
        </w:rPr>
        <w:t xml:space="preserve"> осуществлять в пределах границ</w:t>
      </w:r>
      <w:r w:rsidR="006D314C" w:rsidRPr="009D1F2C">
        <w:rPr>
          <w:rFonts w:ascii="Times New Roman" w:eastAsia="Times New Roman" w:hAnsi="Times New Roman" w:cs="Times New Roman"/>
          <w:sz w:val="24"/>
          <w:szCs w:val="24"/>
        </w:rPr>
        <w:t>поселения</w:t>
      </w:r>
      <w:r w:rsidRPr="009D1F2C">
        <w:rPr>
          <w:rFonts w:ascii="Times New Roman" w:eastAsia="Times New Roman" w:hAnsi="Times New Roman" w:cs="Times New Roman"/>
          <w:sz w:val="24"/>
          <w:szCs w:val="24"/>
        </w:rPr>
        <w:t xml:space="preserve"> с учетом возможности присоединения объектов к сетям инженерного обеспечения, организации транспортных связей, обеспеченности учреждениями и предприятиями обслуживания.</w:t>
      </w:r>
    </w:p>
    <w:p w:rsidR="00E84AC7" w:rsidRPr="009D1F2C" w:rsidRDefault="00255852" w:rsidP="00563F7C">
      <w:pPr>
        <w:autoSpaceDE w:val="0"/>
        <w:autoSpaceDN w:val="0"/>
        <w:adjustRightInd w:val="0"/>
        <w:ind w:left="142" w:right="1" w:firstLine="709"/>
        <w:jc w:val="both"/>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6</w:t>
      </w:r>
      <w:r w:rsidR="00E84AC7" w:rsidRPr="009D1F2C">
        <w:rPr>
          <w:rFonts w:ascii="Times New Roman" w:eastAsia="Times New Roman" w:hAnsi="Times New Roman" w:cs="Times New Roman"/>
          <w:sz w:val="24"/>
          <w:szCs w:val="24"/>
        </w:rPr>
        <w:t>. При размещении жилой застройки в комплексе с объектами общественного центра или на участках, ограниченных по площади территории, жилая застройка формируется в виде группы жилой, смешанной жилой застройки или участка отдельного дома.</w:t>
      </w:r>
    </w:p>
    <w:p w:rsidR="00255852" w:rsidRPr="009D1F2C" w:rsidRDefault="00E84AC7" w:rsidP="00563F7C">
      <w:pPr>
        <w:autoSpaceDE w:val="0"/>
        <w:autoSpaceDN w:val="0"/>
        <w:adjustRightInd w:val="0"/>
        <w:ind w:left="142" w:right="1" w:firstLine="709"/>
        <w:jc w:val="both"/>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 xml:space="preserve">Группа жилой, смешанной жилой застройки - территория, размером от 1,5 до 10 га с населением, обеспеченным объектами повседневного обслуживания в пределах своей территории, а объектами периодического обслуживания - в пределах нормативной доступности. Группы жилой, смешанной жилой застройки формируются в виде части микрорайона (квартала). Границы группы устанавливаются по красным линиям, в случае примыкания - по границам землепользования.Участок жилого дома - территория размером до 1,5 га, на которой размещается жилой дом с придомовой территорией. </w:t>
      </w:r>
    </w:p>
    <w:p w:rsidR="00E84AC7" w:rsidRPr="009D1F2C" w:rsidRDefault="00255852" w:rsidP="00563F7C">
      <w:pPr>
        <w:autoSpaceDE w:val="0"/>
        <w:autoSpaceDN w:val="0"/>
        <w:adjustRightInd w:val="0"/>
        <w:ind w:left="142" w:right="1" w:firstLine="709"/>
        <w:jc w:val="both"/>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7</w:t>
      </w:r>
      <w:r w:rsidR="00E84AC7" w:rsidRPr="009D1F2C">
        <w:rPr>
          <w:rFonts w:ascii="Times New Roman" w:eastAsia="Times New Roman" w:hAnsi="Times New Roman" w:cs="Times New Roman"/>
          <w:sz w:val="24"/>
          <w:szCs w:val="24"/>
        </w:rPr>
        <w:t>. При размещении и планировочной организации территории жилищного строительства должны соблюдаться требования по охране окружающей среды, защите территории от шума и выхлопных газов автотранспорта на транспортных магистралях, электрических и электромагнитных излучений, от выделяемого из земли радона в соответствии с требованиями по охране окружающей среды.</w:t>
      </w:r>
    </w:p>
    <w:p w:rsidR="00E84AC7" w:rsidRPr="009D1F2C" w:rsidRDefault="00255852" w:rsidP="00563F7C">
      <w:pPr>
        <w:autoSpaceDE w:val="0"/>
        <w:autoSpaceDN w:val="0"/>
        <w:adjustRightInd w:val="0"/>
        <w:ind w:left="142" w:right="1" w:firstLine="709"/>
        <w:jc w:val="both"/>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8</w:t>
      </w:r>
      <w:r w:rsidR="00E84AC7" w:rsidRPr="009D1F2C">
        <w:rPr>
          <w:rFonts w:ascii="Times New Roman" w:eastAsia="Times New Roman" w:hAnsi="Times New Roman" w:cs="Times New Roman"/>
          <w:sz w:val="24"/>
          <w:szCs w:val="24"/>
        </w:rPr>
        <w:t xml:space="preserve">. В целях создания среды жизнедеятельности, доступной для инвалидов и маломобильных групп населения, разрабатываемая градостроительная и проектная документации по планировке новых и реконструируемых территорий должна соответствовать нормативным требованиям </w:t>
      </w:r>
      <w:hyperlink r:id="rId10" w:history="1">
        <w:r w:rsidR="00E84AC7" w:rsidRPr="009D1F2C">
          <w:rPr>
            <w:rFonts w:ascii="Times New Roman" w:eastAsia="Times New Roman" w:hAnsi="Times New Roman" w:cs="Times New Roman"/>
            <w:sz w:val="24"/>
            <w:szCs w:val="24"/>
          </w:rPr>
          <w:t>Свода</w:t>
        </w:r>
      </w:hyperlink>
      <w:r w:rsidR="00E84AC7" w:rsidRPr="009D1F2C">
        <w:rPr>
          <w:rFonts w:ascii="Times New Roman" w:eastAsia="Times New Roman" w:hAnsi="Times New Roman" w:cs="Times New Roman"/>
          <w:sz w:val="24"/>
          <w:szCs w:val="24"/>
        </w:rPr>
        <w:t xml:space="preserve"> правил по проектированию и строительству СП 35-101-2001 "Проектирование зданий и сооружений с учетом доступности для маломобильных групп населения".</w:t>
      </w:r>
    </w:p>
    <w:p w:rsidR="00E84AC7" w:rsidRPr="009D1F2C" w:rsidRDefault="00255852" w:rsidP="00563F7C">
      <w:pPr>
        <w:autoSpaceDE w:val="0"/>
        <w:autoSpaceDN w:val="0"/>
        <w:adjustRightInd w:val="0"/>
        <w:ind w:left="142" w:right="1" w:firstLine="709"/>
        <w:jc w:val="both"/>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9</w:t>
      </w:r>
      <w:r w:rsidR="00E84AC7" w:rsidRPr="009D1F2C">
        <w:rPr>
          <w:rFonts w:ascii="Times New Roman" w:eastAsia="Times New Roman" w:hAnsi="Times New Roman" w:cs="Times New Roman"/>
          <w:sz w:val="24"/>
          <w:szCs w:val="24"/>
        </w:rPr>
        <w:t>. В малых городских поселениях вся жилая зона может формироваться по типу единого жилого района.</w:t>
      </w:r>
    </w:p>
    <w:p w:rsidR="00E84AC7" w:rsidRPr="009D1F2C" w:rsidRDefault="00255852" w:rsidP="00563F7C">
      <w:pPr>
        <w:autoSpaceDE w:val="0"/>
        <w:autoSpaceDN w:val="0"/>
        <w:adjustRightInd w:val="0"/>
        <w:ind w:left="142" w:right="1" w:firstLine="709"/>
        <w:jc w:val="both"/>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10</w:t>
      </w:r>
      <w:r w:rsidR="00E84AC7" w:rsidRPr="009D1F2C">
        <w:rPr>
          <w:rFonts w:ascii="Times New Roman" w:eastAsia="Times New Roman" w:hAnsi="Times New Roman" w:cs="Times New Roman"/>
          <w:sz w:val="24"/>
          <w:szCs w:val="24"/>
        </w:rPr>
        <w:t>. В случае расчлененности их территорий естественными или искусственными рубежами территория жилой зоны может подразделяться на районы площадью до 30-50 га.</w:t>
      </w:r>
    </w:p>
    <w:p w:rsidR="00E84AC7" w:rsidRPr="009D1F2C" w:rsidRDefault="00255852" w:rsidP="00563F7C">
      <w:pPr>
        <w:autoSpaceDE w:val="0"/>
        <w:autoSpaceDN w:val="0"/>
        <w:adjustRightInd w:val="0"/>
        <w:ind w:left="142" w:right="1" w:firstLine="709"/>
        <w:jc w:val="both"/>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11</w:t>
      </w:r>
      <w:r w:rsidR="00E84AC7" w:rsidRPr="009D1F2C">
        <w:rPr>
          <w:rFonts w:ascii="Times New Roman" w:eastAsia="Times New Roman" w:hAnsi="Times New Roman" w:cs="Times New Roman"/>
          <w:sz w:val="24"/>
          <w:szCs w:val="24"/>
        </w:rPr>
        <w:t>. При проектировании жилой застройки на территории жилых районов, микрорайонов (кварталов) обосновывается тип застройки, отвечающий предпочтительным условиям развития данной территории. В конкретных градостроительных условиях, особенно при реконструкции, допускается застройка смешанного типа.</w:t>
      </w:r>
    </w:p>
    <w:p w:rsidR="00E84AC7" w:rsidRPr="009D1F2C" w:rsidRDefault="00255852" w:rsidP="00563F7C">
      <w:pPr>
        <w:autoSpaceDE w:val="0"/>
        <w:autoSpaceDN w:val="0"/>
        <w:adjustRightInd w:val="0"/>
        <w:ind w:left="142" w:right="1" w:firstLine="709"/>
        <w:jc w:val="both"/>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12</w:t>
      </w:r>
      <w:r w:rsidR="00E84AC7" w:rsidRPr="009D1F2C">
        <w:rPr>
          <w:rFonts w:ascii="Times New Roman" w:eastAsia="Times New Roman" w:hAnsi="Times New Roman" w:cs="Times New Roman"/>
          <w:sz w:val="24"/>
          <w:szCs w:val="24"/>
        </w:rPr>
        <w:t xml:space="preserve">. Размещение индивидуального жилищного строительства в </w:t>
      </w:r>
      <w:r w:rsidR="006D314C" w:rsidRPr="009D1F2C">
        <w:rPr>
          <w:rFonts w:ascii="Times New Roman" w:eastAsia="Times New Roman" w:hAnsi="Times New Roman" w:cs="Times New Roman"/>
          <w:sz w:val="24"/>
          <w:szCs w:val="24"/>
        </w:rPr>
        <w:t>поселении</w:t>
      </w:r>
      <w:r w:rsidR="00E84AC7" w:rsidRPr="009D1F2C">
        <w:rPr>
          <w:rFonts w:ascii="Times New Roman" w:eastAsia="Times New Roman" w:hAnsi="Times New Roman" w:cs="Times New Roman"/>
          <w:sz w:val="24"/>
          <w:szCs w:val="24"/>
        </w:rPr>
        <w:t xml:space="preserve"> следует предусматривать - на свободных территориях, а также на территориях реконструируемой застройки (на участках существующей индивидуальной застройки в целях сохранения характера сложившейся городской среды).</w:t>
      </w:r>
    </w:p>
    <w:p w:rsidR="00255852" w:rsidRPr="009D1F2C" w:rsidRDefault="00255852" w:rsidP="003F5ECD">
      <w:pPr>
        <w:autoSpaceDE w:val="0"/>
        <w:autoSpaceDN w:val="0"/>
        <w:adjustRightInd w:val="0"/>
        <w:ind w:left="567" w:right="-426" w:firstLine="426"/>
        <w:jc w:val="both"/>
        <w:outlineLvl w:val="2"/>
        <w:rPr>
          <w:rFonts w:ascii="Times New Roman" w:eastAsia="Times New Roman" w:hAnsi="Times New Roman" w:cs="Times New Roman"/>
          <w:b/>
          <w:sz w:val="24"/>
          <w:szCs w:val="24"/>
        </w:rPr>
      </w:pPr>
    </w:p>
    <w:p w:rsidR="00E84AC7" w:rsidRPr="009D1F2C" w:rsidRDefault="00255852" w:rsidP="00563F7C">
      <w:pPr>
        <w:autoSpaceDE w:val="0"/>
        <w:autoSpaceDN w:val="0"/>
        <w:adjustRightInd w:val="0"/>
        <w:ind w:right="1" w:firstLine="851"/>
        <w:jc w:val="both"/>
        <w:outlineLvl w:val="2"/>
        <w:rPr>
          <w:rFonts w:ascii="Times New Roman" w:eastAsia="Times New Roman" w:hAnsi="Times New Roman" w:cs="Times New Roman"/>
          <w:b/>
          <w:sz w:val="24"/>
          <w:szCs w:val="24"/>
        </w:rPr>
      </w:pPr>
      <w:r w:rsidRPr="009D1F2C">
        <w:rPr>
          <w:rFonts w:ascii="Times New Roman" w:eastAsia="Times New Roman" w:hAnsi="Times New Roman" w:cs="Times New Roman"/>
          <w:b/>
          <w:sz w:val="24"/>
          <w:szCs w:val="24"/>
        </w:rPr>
        <w:t>2</w:t>
      </w:r>
      <w:r w:rsidR="00E84AC7" w:rsidRPr="009D1F2C">
        <w:rPr>
          <w:rFonts w:ascii="Times New Roman" w:eastAsia="Times New Roman" w:hAnsi="Times New Roman" w:cs="Times New Roman"/>
          <w:b/>
          <w:sz w:val="24"/>
          <w:szCs w:val="24"/>
        </w:rPr>
        <w:t>.</w:t>
      </w:r>
      <w:r w:rsidRPr="009D1F2C">
        <w:rPr>
          <w:rFonts w:ascii="Times New Roman" w:eastAsia="Times New Roman" w:hAnsi="Times New Roman" w:cs="Times New Roman"/>
          <w:b/>
          <w:sz w:val="24"/>
          <w:szCs w:val="24"/>
        </w:rPr>
        <w:t>2</w:t>
      </w:r>
      <w:r w:rsidR="00E84AC7" w:rsidRPr="009D1F2C">
        <w:rPr>
          <w:rFonts w:ascii="Times New Roman" w:eastAsia="Times New Roman" w:hAnsi="Times New Roman" w:cs="Times New Roman"/>
          <w:b/>
          <w:sz w:val="24"/>
          <w:szCs w:val="24"/>
        </w:rPr>
        <w:t>. Нормативные параметры жилой застройки</w:t>
      </w:r>
    </w:p>
    <w:p w:rsidR="00563F7C" w:rsidRPr="009D1F2C" w:rsidRDefault="00563F7C" w:rsidP="00563F7C">
      <w:pPr>
        <w:autoSpaceDE w:val="0"/>
        <w:autoSpaceDN w:val="0"/>
        <w:adjustRightInd w:val="0"/>
        <w:ind w:right="1" w:firstLine="851"/>
        <w:jc w:val="both"/>
        <w:outlineLvl w:val="2"/>
        <w:rPr>
          <w:rFonts w:ascii="Times New Roman" w:eastAsia="Times New Roman" w:hAnsi="Times New Roman" w:cs="Times New Roman"/>
          <w:b/>
          <w:sz w:val="24"/>
          <w:szCs w:val="24"/>
        </w:rPr>
      </w:pPr>
    </w:p>
    <w:p w:rsidR="00E84AC7" w:rsidRPr="009D1F2C" w:rsidRDefault="00E84AC7" w:rsidP="00563F7C">
      <w:pPr>
        <w:pStyle w:val="ConsPlusNormal"/>
        <w:ind w:right="1" w:firstLine="851"/>
        <w:jc w:val="both"/>
        <w:rPr>
          <w:rFonts w:ascii="Times New Roman" w:hAnsi="Times New Roman" w:cs="Times New Roman"/>
          <w:sz w:val="24"/>
          <w:szCs w:val="24"/>
        </w:rPr>
      </w:pPr>
      <w:r w:rsidRPr="009D1F2C">
        <w:rPr>
          <w:rFonts w:ascii="Times New Roman" w:hAnsi="Times New Roman" w:cs="Times New Roman"/>
          <w:sz w:val="24"/>
          <w:szCs w:val="24"/>
        </w:rPr>
        <w:t>1. В соответствии с</w:t>
      </w:r>
      <w:r w:rsidR="009F6856" w:rsidRPr="009D1F2C">
        <w:rPr>
          <w:rFonts w:ascii="Times New Roman" w:hAnsi="Times New Roman" w:cs="Times New Roman"/>
          <w:sz w:val="24"/>
          <w:szCs w:val="24"/>
        </w:rPr>
        <w:t xml:space="preserve"> Градостроительным</w:t>
      </w:r>
      <w:r w:rsidRPr="009D1F2C">
        <w:rPr>
          <w:rFonts w:ascii="Times New Roman" w:hAnsi="Times New Roman" w:cs="Times New Roman"/>
          <w:sz w:val="24"/>
          <w:szCs w:val="24"/>
        </w:rPr>
        <w:t xml:space="preserve"> кодекс</w:t>
      </w:r>
      <w:r w:rsidR="009F6856" w:rsidRPr="009D1F2C">
        <w:rPr>
          <w:rFonts w:ascii="Times New Roman" w:hAnsi="Times New Roman" w:cs="Times New Roman"/>
          <w:sz w:val="24"/>
          <w:szCs w:val="24"/>
        </w:rPr>
        <w:t>ом</w:t>
      </w:r>
      <w:r w:rsidRPr="009D1F2C">
        <w:rPr>
          <w:rFonts w:ascii="Times New Roman" w:hAnsi="Times New Roman" w:cs="Times New Roman"/>
          <w:sz w:val="24"/>
          <w:szCs w:val="24"/>
        </w:rPr>
        <w:t xml:space="preserve"> Российской Федерации </w:t>
      </w:r>
      <w:r w:rsidR="009F6856" w:rsidRPr="009D1F2C">
        <w:rPr>
          <w:rFonts w:ascii="Times New Roman" w:hAnsi="Times New Roman" w:cs="Times New Roman"/>
          <w:sz w:val="24"/>
          <w:szCs w:val="24"/>
        </w:rPr>
        <w:t xml:space="preserve"> градостроительная деятельность осуществляется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 Территориальное планирование осуществляется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 </w:t>
      </w:r>
      <w:r w:rsidRPr="009D1F2C">
        <w:rPr>
          <w:rFonts w:ascii="Times New Roman" w:hAnsi="Times New Roman" w:cs="Times New Roman"/>
          <w:sz w:val="24"/>
          <w:szCs w:val="24"/>
        </w:rPr>
        <w:t xml:space="preserve">Плотность застройки жилых, общественно-деловых и смешанных зон следует принимать в </w:t>
      </w:r>
      <w:r w:rsidR="00255852" w:rsidRPr="009D1F2C">
        <w:rPr>
          <w:rFonts w:ascii="Times New Roman" w:hAnsi="Times New Roman" w:cs="Times New Roman"/>
          <w:sz w:val="24"/>
          <w:szCs w:val="24"/>
        </w:rPr>
        <w:t>рамках</w:t>
      </w:r>
      <w:r w:rsidRPr="009D1F2C">
        <w:rPr>
          <w:rFonts w:ascii="Times New Roman" w:hAnsi="Times New Roman" w:cs="Times New Roman"/>
          <w:sz w:val="24"/>
          <w:szCs w:val="24"/>
        </w:rPr>
        <w:t xml:space="preserve"> местны</w:t>
      </w:r>
      <w:r w:rsidR="00255852" w:rsidRPr="009D1F2C">
        <w:rPr>
          <w:rFonts w:ascii="Times New Roman" w:hAnsi="Times New Roman" w:cs="Times New Roman"/>
          <w:sz w:val="24"/>
          <w:szCs w:val="24"/>
        </w:rPr>
        <w:t xml:space="preserve">хнормативов </w:t>
      </w:r>
      <w:r w:rsidRPr="009D1F2C">
        <w:rPr>
          <w:rFonts w:ascii="Times New Roman" w:hAnsi="Times New Roman" w:cs="Times New Roman"/>
          <w:sz w:val="24"/>
          <w:szCs w:val="24"/>
        </w:rPr>
        <w:t>градостроительн</w:t>
      </w:r>
      <w:r w:rsidR="00255852" w:rsidRPr="009D1F2C">
        <w:rPr>
          <w:rFonts w:ascii="Times New Roman" w:hAnsi="Times New Roman" w:cs="Times New Roman"/>
          <w:sz w:val="24"/>
          <w:szCs w:val="24"/>
        </w:rPr>
        <w:t xml:space="preserve">ого проектирования </w:t>
      </w:r>
      <w:r w:rsidRPr="009D1F2C">
        <w:rPr>
          <w:rFonts w:ascii="Times New Roman" w:hAnsi="Times New Roman" w:cs="Times New Roman"/>
          <w:sz w:val="24"/>
          <w:szCs w:val="24"/>
        </w:rPr>
        <w:t xml:space="preserve">с учетом </w:t>
      </w:r>
      <w:r w:rsidRPr="009D1F2C">
        <w:rPr>
          <w:rFonts w:ascii="Times New Roman" w:hAnsi="Times New Roman" w:cs="Times New Roman"/>
          <w:sz w:val="24"/>
          <w:szCs w:val="24"/>
        </w:rPr>
        <w:lastRenderedPageBreak/>
        <w:t>установленного зонирования территории, типа и этажности застройки, дифференциации территории по градостроительной ценности, состояния окружающей среды, природно-климатических и других местных условий.</w:t>
      </w:r>
    </w:p>
    <w:p w:rsidR="00E84AC7" w:rsidRPr="009D1F2C" w:rsidRDefault="00E84AC7" w:rsidP="00563F7C">
      <w:pPr>
        <w:autoSpaceDE w:val="0"/>
        <w:autoSpaceDN w:val="0"/>
        <w:adjustRightInd w:val="0"/>
        <w:ind w:right="1" w:firstLine="851"/>
        <w:jc w:val="both"/>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 xml:space="preserve">2. В местных </w:t>
      </w:r>
      <w:r w:rsidR="00255852" w:rsidRPr="009D1F2C">
        <w:rPr>
          <w:rFonts w:ascii="Times New Roman" w:eastAsia="Times New Roman" w:hAnsi="Times New Roman" w:cs="Times New Roman"/>
          <w:sz w:val="24"/>
          <w:szCs w:val="24"/>
        </w:rPr>
        <w:t xml:space="preserve">нормативах </w:t>
      </w:r>
      <w:r w:rsidRPr="009D1F2C">
        <w:rPr>
          <w:rFonts w:ascii="Times New Roman" w:eastAsia="Times New Roman" w:hAnsi="Times New Roman" w:cs="Times New Roman"/>
          <w:sz w:val="24"/>
          <w:szCs w:val="24"/>
        </w:rPr>
        <w:t>градостроительн</w:t>
      </w:r>
      <w:r w:rsidR="00255852" w:rsidRPr="009D1F2C">
        <w:rPr>
          <w:rFonts w:ascii="Times New Roman" w:eastAsia="Times New Roman" w:hAnsi="Times New Roman" w:cs="Times New Roman"/>
          <w:sz w:val="24"/>
          <w:szCs w:val="24"/>
        </w:rPr>
        <w:t>ого проектирования</w:t>
      </w:r>
      <w:r w:rsidRPr="009D1F2C">
        <w:rPr>
          <w:rFonts w:ascii="Times New Roman" w:eastAsia="Times New Roman" w:hAnsi="Times New Roman" w:cs="Times New Roman"/>
          <w:sz w:val="24"/>
          <w:szCs w:val="24"/>
        </w:rPr>
        <w:t xml:space="preserve"> при соответствующих обоснованиях допускается уточнение (увеличение или уменьшение) предельно допустимых значений плотности застройки различных зон, а также установление дифференцированных показателей плотности с учетом величины города и типа застройки, высоты зданий и сооружений в конкретных зонах, а также другие ограничения, учитывающие местные градостроительные особенности (облик поселения, историческая среда, ландшафт).</w:t>
      </w:r>
    </w:p>
    <w:p w:rsidR="00E84AC7" w:rsidRPr="009D1F2C" w:rsidRDefault="00E84AC7" w:rsidP="00563F7C">
      <w:pPr>
        <w:autoSpaceDE w:val="0"/>
        <w:autoSpaceDN w:val="0"/>
        <w:adjustRightInd w:val="0"/>
        <w:ind w:right="1" w:firstLine="851"/>
        <w:jc w:val="both"/>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3. Расчетная плотность населения микрорайона при многоэтажной комплексной застройке и средней жилищной обеспеченности 20 м</w:t>
      </w:r>
      <w:r w:rsidRPr="009D1F2C">
        <w:rPr>
          <w:rFonts w:ascii="Times New Roman" w:eastAsia="Times New Roman" w:hAnsi="Times New Roman" w:cs="Times New Roman"/>
          <w:sz w:val="24"/>
          <w:szCs w:val="24"/>
          <w:vertAlign w:val="superscript"/>
        </w:rPr>
        <w:t>2</w:t>
      </w:r>
      <w:r w:rsidRPr="009D1F2C">
        <w:rPr>
          <w:rFonts w:ascii="Times New Roman" w:eastAsia="Times New Roman" w:hAnsi="Times New Roman" w:cs="Times New Roman"/>
          <w:sz w:val="24"/>
          <w:szCs w:val="24"/>
        </w:rPr>
        <w:t xml:space="preserve"> на 1 чел. не должна превышать 450 чел/га. При расчетной жилищной обеспеченности 30 м</w:t>
      </w:r>
      <w:r w:rsidRPr="009D1F2C">
        <w:rPr>
          <w:rFonts w:ascii="Times New Roman" w:eastAsia="Times New Roman" w:hAnsi="Times New Roman" w:cs="Times New Roman"/>
          <w:sz w:val="24"/>
          <w:szCs w:val="24"/>
          <w:vertAlign w:val="superscript"/>
        </w:rPr>
        <w:t>2</w:t>
      </w:r>
      <w:r w:rsidRPr="009D1F2C">
        <w:rPr>
          <w:rFonts w:ascii="Times New Roman" w:eastAsia="Times New Roman" w:hAnsi="Times New Roman" w:cs="Times New Roman"/>
          <w:sz w:val="24"/>
          <w:szCs w:val="24"/>
        </w:rPr>
        <w:t>/чел. - 300 чел./га, при расчетной жилищной обеспеченности 40 м</w:t>
      </w:r>
      <w:r w:rsidRPr="009D1F2C">
        <w:rPr>
          <w:rFonts w:ascii="Times New Roman" w:eastAsia="Times New Roman" w:hAnsi="Times New Roman" w:cs="Times New Roman"/>
          <w:sz w:val="24"/>
          <w:szCs w:val="24"/>
          <w:vertAlign w:val="superscript"/>
        </w:rPr>
        <w:t>2</w:t>
      </w:r>
      <w:r w:rsidRPr="009D1F2C">
        <w:rPr>
          <w:rFonts w:ascii="Times New Roman" w:eastAsia="Times New Roman" w:hAnsi="Times New Roman" w:cs="Times New Roman"/>
          <w:sz w:val="24"/>
          <w:szCs w:val="24"/>
        </w:rPr>
        <w:t>/чел. - 225 чел./га.</w:t>
      </w:r>
    </w:p>
    <w:p w:rsidR="00E84AC7" w:rsidRPr="009D1F2C" w:rsidRDefault="00E84AC7" w:rsidP="00C72F6F">
      <w:pPr>
        <w:autoSpaceDE w:val="0"/>
        <w:autoSpaceDN w:val="0"/>
        <w:adjustRightInd w:val="0"/>
        <w:ind w:right="1" w:firstLine="851"/>
        <w:jc w:val="both"/>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При достижении показателей жилищной обеспеченности, отличных от вышеприведенной, расчетную плотность населения следует определять по формуле</w:t>
      </w:r>
    </w:p>
    <w:p w:rsidR="00E84AC7" w:rsidRPr="009D1F2C" w:rsidRDefault="00E84AC7" w:rsidP="006B27CE">
      <w:pPr>
        <w:autoSpaceDE w:val="0"/>
        <w:autoSpaceDN w:val="0"/>
        <w:adjustRightInd w:val="0"/>
        <w:ind w:right="1" w:firstLine="851"/>
        <w:jc w:val="center"/>
        <w:rPr>
          <w:rFonts w:ascii="Times New Roman" w:eastAsia="Times New Roman" w:hAnsi="Times New Roman" w:cs="Times New Roman"/>
          <w:sz w:val="24"/>
          <w:szCs w:val="24"/>
        </w:rPr>
      </w:pPr>
      <w:r w:rsidRPr="009D1F2C">
        <w:rPr>
          <w:rFonts w:ascii="Times New Roman" w:eastAsia="Times New Roman" w:hAnsi="Times New Roman" w:cs="Times New Roman"/>
          <w:noProof/>
          <w:position w:val="-24"/>
          <w:sz w:val="24"/>
          <w:szCs w:val="24"/>
        </w:rPr>
        <w:drawing>
          <wp:inline distT="0" distB="0" distL="0" distR="0">
            <wp:extent cx="895985" cy="402590"/>
            <wp:effectExtent l="19050" t="0" r="0" b="0"/>
            <wp:docPr id="2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895985" cy="402590"/>
                    </a:xfrm>
                    <a:prstGeom prst="rect">
                      <a:avLst/>
                    </a:prstGeom>
                    <a:noFill/>
                    <a:ln w="9525">
                      <a:noFill/>
                      <a:miter lim="800000"/>
                      <a:headEnd/>
                      <a:tailEnd/>
                    </a:ln>
                  </pic:spPr>
                </pic:pic>
              </a:graphicData>
            </a:graphic>
          </wp:inline>
        </w:drawing>
      </w:r>
    </w:p>
    <w:p w:rsidR="00E84AC7" w:rsidRPr="009D1F2C" w:rsidRDefault="00E84AC7" w:rsidP="00563F7C">
      <w:pPr>
        <w:autoSpaceDE w:val="0"/>
        <w:autoSpaceDN w:val="0"/>
        <w:adjustRightInd w:val="0"/>
        <w:ind w:right="1" w:firstLine="851"/>
        <w:jc w:val="both"/>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где P - расчетная плотность населения элемента планировочной структуры, чел./га;</w:t>
      </w:r>
    </w:p>
    <w:p w:rsidR="00E84AC7" w:rsidRPr="009D1F2C" w:rsidRDefault="00E84AC7" w:rsidP="00563F7C">
      <w:pPr>
        <w:autoSpaceDE w:val="0"/>
        <w:autoSpaceDN w:val="0"/>
        <w:adjustRightInd w:val="0"/>
        <w:ind w:right="1" w:firstLine="851"/>
        <w:jc w:val="both"/>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P</w:t>
      </w:r>
      <w:r w:rsidRPr="009D1F2C">
        <w:rPr>
          <w:rFonts w:ascii="Times New Roman" w:eastAsia="Times New Roman" w:hAnsi="Times New Roman" w:cs="Times New Roman"/>
          <w:sz w:val="24"/>
          <w:szCs w:val="24"/>
          <w:vertAlign w:val="subscript"/>
        </w:rPr>
        <w:t>20</w:t>
      </w:r>
      <w:r w:rsidRPr="009D1F2C">
        <w:rPr>
          <w:rFonts w:ascii="Times New Roman" w:eastAsia="Times New Roman" w:hAnsi="Times New Roman" w:cs="Times New Roman"/>
          <w:sz w:val="24"/>
          <w:szCs w:val="24"/>
        </w:rPr>
        <w:t xml:space="preserve"> - показатель плотности населения, чел./га при жилищной обеспеченности в 20 м</w:t>
      </w:r>
      <w:r w:rsidRPr="009D1F2C">
        <w:rPr>
          <w:rFonts w:ascii="Times New Roman" w:eastAsia="Times New Roman" w:hAnsi="Times New Roman" w:cs="Times New Roman"/>
          <w:sz w:val="24"/>
          <w:szCs w:val="24"/>
          <w:vertAlign w:val="superscript"/>
        </w:rPr>
        <w:t>2</w:t>
      </w:r>
      <w:r w:rsidRPr="009D1F2C">
        <w:rPr>
          <w:rFonts w:ascii="Times New Roman" w:eastAsia="Times New Roman" w:hAnsi="Times New Roman" w:cs="Times New Roman"/>
          <w:sz w:val="24"/>
          <w:szCs w:val="24"/>
        </w:rPr>
        <w:t>/чел.;</w:t>
      </w:r>
    </w:p>
    <w:p w:rsidR="00E84AC7" w:rsidRPr="009D1F2C" w:rsidRDefault="00E84AC7" w:rsidP="00563F7C">
      <w:pPr>
        <w:autoSpaceDE w:val="0"/>
        <w:autoSpaceDN w:val="0"/>
        <w:adjustRightInd w:val="0"/>
        <w:ind w:right="1" w:firstLine="851"/>
        <w:jc w:val="both"/>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20 - жилищная обеспеченность, м</w:t>
      </w:r>
      <w:r w:rsidRPr="009D1F2C">
        <w:rPr>
          <w:rFonts w:ascii="Times New Roman" w:eastAsia="Times New Roman" w:hAnsi="Times New Roman" w:cs="Times New Roman"/>
          <w:sz w:val="24"/>
          <w:szCs w:val="24"/>
          <w:vertAlign w:val="superscript"/>
        </w:rPr>
        <w:t>2</w:t>
      </w:r>
      <w:r w:rsidRPr="009D1F2C">
        <w:rPr>
          <w:rFonts w:ascii="Times New Roman" w:eastAsia="Times New Roman" w:hAnsi="Times New Roman" w:cs="Times New Roman"/>
          <w:sz w:val="24"/>
          <w:szCs w:val="24"/>
        </w:rPr>
        <w:t>/чел;</w:t>
      </w:r>
    </w:p>
    <w:p w:rsidR="00E84AC7" w:rsidRPr="009D1F2C" w:rsidRDefault="00E84AC7" w:rsidP="00563F7C">
      <w:pPr>
        <w:autoSpaceDE w:val="0"/>
        <w:autoSpaceDN w:val="0"/>
        <w:adjustRightInd w:val="0"/>
        <w:ind w:right="1" w:firstLine="851"/>
        <w:jc w:val="both"/>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H - расчетная жилищная обеспеченность, м</w:t>
      </w:r>
      <w:r w:rsidRPr="009D1F2C">
        <w:rPr>
          <w:rFonts w:ascii="Times New Roman" w:eastAsia="Times New Roman" w:hAnsi="Times New Roman" w:cs="Times New Roman"/>
          <w:sz w:val="24"/>
          <w:szCs w:val="24"/>
          <w:vertAlign w:val="superscript"/>
        </w:rPr>
        <w:t>2</w:t>
      </w:r>
      <w:r w:rsidRPr="009D1F2C">
        <w:rPr>
          <w:rFonts w:ascii="Times New Roman" w:eastAsia="Times New Roman" w:hAnsi="Times New Roman" w:cs="Times New Roman"/>
          <w:sz w:val="24"/>
          <w:szCs w:val="24"/>
        </w:rPr>
        <w:t>/чел.</w:t>
      </w:r>
    </w:p>
    <w:p w:rsidR="00E84AC7" w:rsidRPr="009D1F2C" w:rsidRDefault="00E84AC7" w:rsidP="00563F7C">
      <w:pPr>
        <w:autoSpaceDE w:val="0"/>
        <w:autoSpaceDN w:val="0"/>
        <w:adjustRightInd w:val="0"/>
        <w:ind w:right="1" w:firstLine="851"/>
        <w:jc w:val="both"/>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При строительстве на площадках, требующих сложных мероприятий по инженерной подготовке территории, при соответствующем технико-экономическом обосновании плотность населения допускается увеличивать, но не более чем на 10%.</w:t>
      </w:r>
    </w:p>
    <w:p w:rsidR="00E84AC7" w:rsidRPr="009D1F2C" w:rsidRDefault="00255852" w:rsidP="00563F7C">
      <w:pPr>
        <w:autoSpaceDE w:val="0"/>
        <w:autoSpaceDN w:val="0"/>
        <w:adjustRightInd w:val="0"/>
        <w:ind w:right="1" w:firstLine="851"/>
        <w:jc w:val="both"/>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4</w:t>
      </w:r>
      <w:r w:rsidR="00E84AC7" w:rsidRPr="009D1F2C">
        <w:rPr>
          <w:rFonts w:ascii="Times New Roman" w:eastAsia="Times New Roman" w:hAnsi="Times New Roman" w:cs="Times New Roman"/>
          <w:sz w:val="24"/>
          <w:szCs w:val="24"/>
        </w:rPr>
        <w:t>. Интенсивность использования территории характеризуется плотностью жилой застройки и процентом застроенности территории.</w:t>
      </w:r>
    </w:p>
    <w:p w:rsidR="00E84AC7" w:rsidRPr="009D1F2C" w:rsidRDefault="00E84AC7" w:rsidP="00563F7C">
      <w:pPr>
        <w:autoSpaceDE w:val="0"/>
        <w:autoSpaceDN w:val="0"/>
        <w:adjustRightInd w:val="0"/>
        <w:ind w:right="1" w:firstLine="851"/>
        <w:jc w:val="both"/>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Плотность застройки и процент застроенности территорий жилых зон необходимо принимать в соответствии с градостроительным регламентом, учитывая градостроительную ценность территории, состояние окружающей среды, другие особенности градостроительных условий.</w:t>
      </w:r>
    </w:p>
    <w:p w:rsidR="0011795A" w:rsidRPr="009D1F2C" w:rsidRDefault="00E84AC7" w:rsidP="001F2EE9">
      <w:pPr>
        <w:autoSpaceDE w:val="0"/>
        <w:autoSpaceDN w:val="0"/>
        <w:adjustRightInd w:val="0"/>
        <w:ind w:right="1" w:firstLine="851"/>
        <w:jc w:val="both"/>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 xml:space="preserve">5. Рекомендуемые удельные показатели нормируемых элементов территории микрорайона (квартала) приведены в таблице </w:t>
      </w:r>
      <w:r w:rsidR="00255852" w:rsidRPr="009D1F2C">
        <w:rPr>
          <w:rFonts w:ascii="Times New Roman" w:eastAsia="Times New Roman" w:hAnsi="Times New Roman" w:cs="Times New Roman"/>
          <w:sz w:val="24"/>
          <w:szCs w:val="24"/>
        </w:rPr>
        <w:t>2</w:t>
      </w:r>
      <w:r w:rsidRPr="009D1F2C">
        <w:rPr>
          <w:rFonts w:ascii="Times New Roman" w:eastAsia="Times New Roman" w:hAnsi="Times New Roman" w:cs="Times New Roman"/>
          <w:sz w:val="24"/>
          <w:szCs w:val="24"/>
        </w:rPr>
        <w:t>.</w:t>
      </w:r>
      <w:r w:rsidR="00B11F8A" w:rsidRPr="009D1F2C">
        <w:rPr>
          <w:rFonts w:ascii="Times New Roman" w:eastAsia="Times New Roman" w:hAnsi="Times New Roman" w:cs="Times New Roman"/>
          <w:sz w:val="24"/>
          <w:szCs w:val="24"/>
        </w:rPr>
        <w:t>3</w:t>
      </w:r>
      <w:r w:rsidRPr="009D1F2C">
        <w:rPr>
          <w:rFonts w:ascii="Times New Roman" w:eastAsia="Times New Roman" w:hAnsi="Times New Roman" w:cs="Times New Roman"/>
          <w:sz w:val="24"/>
          <w:szCs w:val="24"/>
        </w:rPr>
        <w:t>.</w:t>
      </w:r>
    </w:p>
    <w:p w:rsidR="00E84AC7" w:rsidRPr="00141E81" w:rsidRDefault="00E84AC7" w:rsidP="00141E81">
      <w:pPr>
        <w:autoSpaceDE w:val="0"/>
        <w:autoSpaceDN w:val="0"/>
        <w:adjustRightInd w:val="0"/>
        <w:ind w:left="567" w:right="1" w:firstLine="426"/>
        <w:jc w:val="right"/>
        <w:outlineLvl w:val="3"/>
        <w:rPr>
          <w:rFonts w:ascii="Times New Roman" w:eastAsia="Times New Roman" w:hAnsi="Times New Roman" w:cs="Times New Roman"/>
          <w:sz w:val="24"/>
          <w:szCs w:val="24"/>
        </w:rPr>
      </w:pPr>
      <w:r w:rsidRPr="00141E81">
        <w:rPr>
          <w:rFonts w:ascii="Times New Roman" w:eastAsia="Times New Roman" w:hAnsi="Times New Roman" w:cs="Times New Roman"/>
          <w:sz w:val="24"/>
          <w:szCs w:val="24"/>
        </w:rPr>
        <w:t xml:space="preserve">Таблица </w:t>
      </w:r>
      <w:r w:rsidR="00B11F8A" w:rsidRPr="00141E81">
        <w:rPr>
          <w:rFonts w:ascii="Times New Roman" w:eastAsia="Times New Roman" w:hAnsi="Times New Roman" w:cs="Times New Roman"/>
          <w:sz w:val="24"/>
          <w:szCs w:val="24"/>
        </w:rPr>
        <w:t>2.3</w:t>
      </w:r>
    </w:p>
    <w:p w:rsidR="0011795A" w:rsidRPr="00B11F8A" w:rsidRDefault="0011795A" w:rsidP="003F5ECD">
      <w:pPr>
        <w:autoSpaceDE w:val="0"/>
        <w:autoSpaceDN w:val="0"/>
        <w:adjustRightInd w:val="0"/>
        <w:ind w:left="567" w:right="-426" w:firstLine="426"/>
        <w:jc w:val="both"/>
        <w:rPr>
          <w:rFonts w:eastAsia="Times New Roman"/>
        </w:rPr>
      </w:pPr>
    </w:p>
    <w:tbl>
      <w:tblPr>
        <w:tblW w:w="0" w:type="auto"/>
        <w:tblInd w:w="62" w:type="dxa"/>
        <w:tblLayout w:type="fixed"/>
        <w:tblCellMar>
          <w:top w:w="102" w:type="dxa"/>
          <w:left w:w="62" w:type="dxa"/>
          <w:bottom w:w="102" w:type="dxa"/>
          <w:right w:w="62" w:type="dxa"/>
        </w:tblCellMar>
        <w:tblLook w:val="0000"/>
      </w:tblPr>
      <w:tblGrid>
        <w:gridCol w:w="694"/>
        <w:gridCol w:w="4266"/>
        <w:gridCol w:w="4237"/>
      </w:tblGrid>
      <w:tr w:rsidR="00E84AC7" w:rsidRPr="00B11F8A" w:rsidTr="00AB2769">
        <w:trPr>
          <w:trHeight w:val="249"/>
        </w:trPr>
        <w:tc>
          <w:tcPr>
            <w:tcW w:w="694" w:type="dxa"/>
            <w:tcBorders>
              <w:top w:val="single" w:sz="4" w:space="0" w:color="auto"/>
              <w:left w:val="single" w:sz="4" w:space="0" w:color="auto"/>
              <w:bottom w:val="single" w:sz="4" w:space="0" w:color="auto"/>
              <w:right w:val="single" w:sz="4" w:space="0" w:color="auto"/>
            </w:tcBorders>
          </w:tcPr>
          <w:p w:rsidR="00E84AC7" w:rsidRPr="00AB2769" w:rsidRDefault="00E84AC7" w:rsidP="003F5ECD">
            <w:pPr>
              <w:autoSpaceDE w:val="0"/>
              <w:autoSpaceDN w:val="0"/>
              <w:adjustRightInd w:val="0"/>
              <w:ind w:left="567" w:right="-426" w:firstLine="426"/>
              <w:jc w:val="center"/>
              <w:rPr>
                <w:rFonts w:ascii="Times New Roman" w:eastAsia="Times New Roman" w:hAnsi="Times New Roman" w:cs="Times New Roman"/>
                <w:sz w:val="24"/>
                <w:szCs w:val="24"/>
              </w:rPr>
            </w:pPr>
            <w:r w:rsidRPr="00AB2769">
              <w:rPr>
                <w:rFonts w:ascii="Times New Roman" w:eastAsia="Times New Roman" w:hAnsi="Times New Roman" w:cs="Times New Roman"/>
                <w:sz w:val="24"/>
                <w:szCs w:val="24"/>
              </w:rPr>
              <w:t>N</w:t>
            </w:r>
          </w:p>
          <w:p w:rsidR="00E84AC7" w:rsidRPr="00AB2769" w:rsidRDefault="00E84AC7" w:rsidP="003F5ECD">
            <w:pPr>
              <w:autoSpaceDE w:val="0"/>
              <w:autoSpaceDN w:val="0"/>
              <w:adjustRightInd w:val="0"/>
              <w:ind w:left="567" w:right="-426" w:firstLine="426"/>
              <w:jc w:val="center"/>
              <w:rPr>
                <w:rFonts w:ascii="Times New Roman" w:eastAsia="Times New Roman" w:hAnsi="Times New Roman" w:cs="Times New Roman"/>
                <w:sz w:val="24"/>
                <w:szCs w:val="24"/>
              </w:rPr>
            </w:pPr>
            <w:r w:rsidRPr="00AB2769">
              <w:rPr>
                <w:rFonts w:ascii="Times New Roman" w:eastAsia="Times New Roman" w:hAnsi="Times New Roman" w:cs="Times New Roman"/>
                <w:sz w:val="24"/>
                <w:szCs w:val="24"/>
              </w:rPr>
              <w:t>п/п</w:t>
            </w:r>
          </w:p>
        </w:tc>
        <w:tc>
          <w:tcPr>
            <w:tcW w:w="4266" w:type="dxa"/>
            <w:tcBorders>
              <w:top w:val="single" w:sz="4" w:space="0" w:color="auto"/>
              <w:left w:val="single" w:sz="4" w:space="0" w:color="auto"/>
              <w:bottom w:val="single" w:sz="4" w:space="0" w:color="auto"/>
              <w:right w:val="single" w:sz="4" w:space="0" w:color="auto"/>
            </w:tcBorders>
          </w:tcPr>
          <w:p w:rsidR="00E84AC7" w:rsidRPr="00AB2769" w:rsidRDefault="00E84AC7" w:rsidP="00AB2769">
            <w:pPr>
              <w:autoSpaceDE w:val="0"/>
              <w:autoSpaceDN w:val="0"/>
              <w:adjustRightInd w:val="0"/>
              <w:ind w:left="237" w:right="-426"/>
              <w:rPr>
                <w:rFonts w:ascii="Times New Roman" w:eastAsia="Times New Roman" w:hAnsi="Times New Roman" w:cs="Times New Roman"/>
                <w:sz w:val="24"/>
                <w:szCs w:val="24"/>
              </w:rPr>
            </w:pPr>
            <w:r w:rsidRPr="00AB2769">
              <w:rPr>
                <w:rFonts w:ascii="Times New Roman" w:eastAsia="Times New Roman" w:hAnsi="Times New Roman" w:cs="Times New Roman"/>
                <w:sz w:val="24"/>
                <w:szCs w:val="24"/>
              </w:rPr>
              <w:t>Элементы территории микрорайона</w:t>
            </w:r>
          </w:p>
        </w:tc>
        <w:tc>
          <w:tcPr>
            <w:tcW w:w="4237" w:type="dxa"/>
            <w:tcBorders>
              <w:top w:val="single" w:sz="4" w:space="0" w:color="auto"/>
              <w:left w:val="single" w:sz="4" w:space="0" w:color="auto"/>
              <w:bottom w:val="single" w:sz="4" w:space="0" w:color="auto"/>
              <w:right w:val="single" w:sz="4" w:space="0" w:color="auto"/>
            </w:tcBorders>
          </w:tcPr>
          <w:p w:rsidR="00E84AC7" w:rsidRPr="00AB2769" w:rsidRDefault="00E84AC7" w:rsidP="00B11F8A">
            <w:pPr>
              <w:autoSpaceDE w:val="0"/>
              <w:autoSpaceDN w:val="0"/>
              <w:adjustRightInd w:val="0"/>
              <w:ind w:left="567" w:right="-426" w:hanging="486"/>
              <w:rPr>
                <w:rFonts w:ascii="Times New Roman" w:eastAsia="Times New Roman" w:hAnsi="Times New Roman" w:cs="Times New Roman"/>
                <w:sz w:val="24"/>
                <w:szCs w:val="24"/>
              </w:rPr>
            </w:pPr>
            <w:r w:rsidRPr="00AB2769">
              <w:rPr>
                <w:rFonts w:ascii="Times New Roman" w:eastAsia="Times New Roman" w:hAnsi="Times New Roman" w:cs="Times New Roman"/>
                <w:sz w:val="24"/>
                <w:szCs w:val="24"/>
              </w:rPr>
              <w:t>Удельная площадь, м</w:t>
            </w:r>
            <w:r w:rsidRPr="00AB2769">
              <w:rPr>
                <w:rFonts w:ascii="Times New Roman" w:eastAsia="Times New Roman" w:hAnsi="Times New Roman" w:cs="Times New Roman"/>
                <w:sz w:val="24"/>
                <w:szCs w:val="24"/>
                <w:vertAlign w:val="superscript"/>
              </w:rPr>
              <w:t>2</w:t>
            </w:r>
            <w:r w:rsidRPr="00AB2769">
              <w:rPr>
                <w:rFonts w:ascii="Times New Roman" w:eastAsia="Times New Roman" w:hAnsi="Times New Roman" w:cs="Times New Roman"/>
                <w:sz w:val="24"/>
                <w:szCs w:val="24"/>
              </w:rPr>
              <w:t>/чел., не менее</w:t>
            </w:r>
          </w:p>
        </w:tc>
      </w:tr>
      <w:tr w:rsidR="00E84AC7" w:rsidRPr="00B11F8A">
        <w:tc>
          <w:tcPr>
            <w:tcW w:w="694" w:type="dxa"/>
            <w:tcBorders>
              <w:top w:val="single" w:sz="4" w:space="0" w:color="auto"/>
              <w:left w:val="single" w:sz="4" w:space="0" w:color="auto"/>
              <w:bottom w:val="single" w:sz="4" w:space="0" w:color="auto"/>
              <w:right w:val="single" w:sz="4" w:space="0" w:color="auto"/>
            </w:tcBorders>
          </w:tcPr>
          <w:p w:rsidR="00E84AC7" w:rsidRPr="00AB2769" w:rsidRDefault="00E84AC7" w:rsidP="003F5ECD">
            <w:pPr>
              <w:autoSpaceDE w:val="0"/>
              <w:autoSpaceDN w:val="0"/>
              <w:adjustRightInd w:val="0"/>
              <w:ind w:left="567" w:right="-426" w:firstLine="426"/>
              <w:jc w:val="center"/>
              <w:rPr>
                <w:rFonts w:ascii="Times New Roman" w:eastAsia="Times New Roman" w:hAnsi="Times New Roman" w:cs="Times New Roman"/>
                <w:sz w:val="24"/>
                <w:szCs w:val="24"/>
              </w:rPr>
            </w:pPr>
            <w:r w:rsidRPr="00AB2769">
              <w:rPr>
                <w:rFonts w:ascii="Times New Roman" w:eastAsia="Times New Roman" w:hAnsi="Times New Roman" w:cs="Times New Roman"/>
                <w:sz w:val="24"/>
                <w:szCs w:val="24"/>
              </w:rPr>
              <w:t>1.</w:t>
            </w:r>
          </w:p>
        </w:tc>
        <w:tc>
          <w:tcPr>
            <w:tcW w:w="4266" w:type="dxa"/>
            <w:tcBorders>
              <w:top w:val="single" w:sz="4" w:space="0" w:color="auto"/>
              <w:left w:val="single" w:sz="4" w:space="0" w:color="auto"/>
              <w:bottom w:val="single" w:sz="4" w:space="0" w:color="auto"/>
              <w:right w:val="single" w:sz="4" w:space="0" w:color="auto"/>
            </w:tcBorders>
          </w:tcPr>
          <w:p w:rsidR="00E84AC7" w:rsidRPr="00AB2769" w:rsidRDefault="00E84AC7" w:rsidP="00AB2769">
            <w:pPr>
              <w:autoSpaceDE w:val="0"/>
              <w:autoSpaceDN w:val="0"/>
              <w:adjustRightInd w:val="0"/>
              <w:ind w:left="237" w:right="-426"/>
              <w:rPr>
                <w:rFonts w:ascii="Times New Roman" w:eastAsia="Times New Roman" w:hAnsi="Times New Roman" w:cs="Times New Roman"/>
                <w:sz w:val="24"/>
                <w:szCs w:val="24"/>
              </w:rPr>
            </w:pPr>
            <w:r w:rsidRPr="00AB2769">
              <w:rPr>
                <w:rFonts w:ascii="Times New Roman" w:eastAsia="Times New Roman" w:hAnsi="Times New Roman" w:cs="Times New Roman"/>
                <w:sz w:val="24"/>
                <w:szCs w:val="24"/>
              </w:rPr>
              <w:t xml:space="preserve">Территория - всего в том числе: </w:t>
            </w:r>
            <w:r w:rsidR="00AB2769">
              <w:rPr>
                <w:rFonts w:ascii="Times New Roman" w:eastAsia="Times New Roman" w:hAnsi="Times New Roman" w:cs="Times New Roman"/>
                <w:sz w:val="24"/>
                <w:szCs w:val="24"/>
              </w:rPr>
              <w:br/>
            </w:r>
            <w:r w:rsidRPr="00AB2769">
              <w:rPr>
                <w:rFonts w:ascii="Times New Roman" w:eastAsia="Times New Roman" w:hAnsi="Times New Roman" w:cs="Times New Roman"/>
                <w:sz w:val="24"/>
                <w:szCs w:val="24"/>
              </w:rPr>
              <w:t>Участки школ</w:t>
            </w:r>
          </w:p>
        </w:tc>
        <w:tc>
          <w:tcPr>
            <w:tcW w:w="4237" w:type="dxa"/>
            <w:tcBorders>
              <w:top w:val="single" w:sz="4" w:space="0" w:color="auto"/>
              <w:left w:val="single" w:sz="4" w:space="0" w:color="auto"/>
              <w:bottom w:val="single" w:sz="4" w:space="0" w:color="auto"/>
              <w:right w:val="single" w:sz="4" w:space="0" w:color="auto"/>
            </w:tcBorders>
          </w:tcPr>
          <w:p w:rsidR="00E84AC7" w:rsidRPr="00AB2769" w:rsidRDefault="00E84AC7" w:rsidP="003F5ECD">
            <w:pPr>
              <w:autoSpaceDE w:val="0"/>
              <w:autoSpaceDN w:val="0"/>
              <w:adjustRightInd w:val="0"/>
              <w:ind w:left="567" w:right="-426" w:firstLine="426"/>
              <w:jc w:val="center"/>
              <w:rPr>
                <w:rFonts w:ascii="Times New Roman" w:eastAsia="Times New Roman" w:hAnsi="Times New Roman" w:cs="Times New Roman"/>
                <w:sz w:val="24"/>
                <w:szCs w:val="24"/>
              </w:rPr>
            </w:pPr>
            <w:r w:rsidRPr="00AB2769">
              <w:rPr>
                <w:rFonts w:ascii="Times New Roman" w:eastAsia="Times New Roman" w:hAnsi="Times New Roman" w:cs="Times New Roman"/>
                <w:sz w:val="24"/>
                <w:szCs w:val="24"/>
              </w:rPr>
              <w:t>15,5</w:t>
            </w:r>
          </w:p>
          <w:p w:rsidR="00E84AC7" w:rsidRPr="00AB2769" w:rsidRDefault="00E84AC7" w:rsidP="003F5ECD">
            <w:pPr>
              <w:autoSpaceDE w:val="0"/>
              <w:autoSpaceDN w:val="0"/>
              <w:adjustRightInd w:val="0"/>
              <w:ind w:left="567" w:right="-426" w:firstLine="426"/>
              <w:jc w:val="center"/>
              <w:rPr>
                <w:rFonts w:ascii="Times New Roman" w:eastAsia="Times New Roman" w:hAnsi="Times New Roman" w:cs="Times New Roman"/>
                <w:sz w:val="24"/>
                <w:szCs w:val="24"/>
              </w:rPr>
            </w:pPr>
            <w:r w:rsidRPr="00AB2769">
              <w:rPr>
                <w:rFonts w:ascii="Times New Roman" w:eastAsia="Times New Roman" w:hAnsi="Times New Roman" w:cs="Times New Roman"/>
                <w:sz w:val="24"/>
                <w:szCs w:val="24"/>
              </w:rPr>
              <w:t>4,3</w:t>
            </w:r>
          </w:p>
        </w:tc>
      </w:tr>
      <w:tr w:rsidR="00E84AC7" w:rsidRPr="00B11F8A" w:rsidTr="00AB2769">
        <w:trPr>
          <w:trHeight w:val="290"/>
        </w:trPr>
        <w:tc>
          <w:tcPr>
            <w:tcW w:w="694" w:type="dxa"/>
            <w:tcBorders>
              <w:top w:val="single" w:sz="4" w:space="0" w:color="auto"/>
              <w:left w:val="single" w:sz="4" w:space="0" w:color="auto"/>
              <w:bottom w:val="single" w:sz="4" w:space="0" w:color="auto"/>
              <w:right w:val="single" w:sz="4" w:space="0" w:color="auto"/>
            </w:tcBorders>
          </w:tcPr>
          <w:p w:rsidR="00E84AC7" w:rsidRPr="00AB2769" w:rsidRDefault="00E84AC7" w:rsidP="003F5ECD">
            <w:pPr>
              <w:autoSpaceDE w:val="0"/>
              <w:autoSpaceDN w:val="0"/>
              <w:adjustRightInd w:val="0"/>
              <w:ind w:left="567" w:right="-426" w:firstLine="426"/>
              <w:jc w:val="center"/>
              <w:rPr>
                <w:rFonts w:ascii="Times New Roman" w:eastAsia="Times New Roman" w:hAnsi="Times New Roman" w:cs="Times New Roman"/>
                <w:sz w:val="24"/>
                <w:szCs w:val="24"/>
              </w:rPr>
            </w:pPr>
            <w:r w:rsidRPr="00AB2769">
              <w:rPr>
                <w:rFonts w:ascii="Times New Roman" w:eastAsia="Times New Roman" w:hAnsi="Times New Roman" w:cs="Times New Roman"/>
                <w:sz w:val="24"/>
                <w:szCs w:val="24"/>
              </w:rPr>
              <w:t>2.</w:t>
            </w:r>
          </w:p>
        </w:tc>
        <w:tc>
          <w:tcPr>
            <w:tcW w:w="4266" w:type="dxa"/>
            <w:tcBorders>
              <w:top w:val="single" w:sz="4" w:space="0" w:color="auto"/>
              <w:left w:val="single" w:sz="4" w:space="0" w:color="auto"/>
              <w:bottom w:val="single" w:sz="4" w:space="0" w:color="auto"/>
              <w:right w:val="single" w:sz="4" w:space="0" w:color="auto"/>
            </w:tcBorders>
          </w:tcPr>
          <w:p w:rsidR="00E84AC7" w:rsidRPr="00AB2769" w:rsidRDefault="00E84AC7" w:rsidP="00AB2769">
            <w:pPr>
              <w:autoSpaceDE w:val="0"/>
              <w:autoSpaceDN w:val="0"/>
              <w:adjustRightInd w:val="0"/>
              <w:ind w:left="237" w:right="-426"/>
              <w:rPr>
                <w:rFonts w:ascii="Times New Roman" w:eastAsia="Times New Roman" w:hAnsi="Times New Roman" w:cs="Times New Roman"/>
                <w:sz w:val="24"/>
                <w:szCs w:val="24"/>
              </w:rPr>
            </w:pPr>
            <w:r w:rsidRPr="00AB2769">
              <w:rPr>
                <w:rFonts w:ascii="Times New Roman" w:eastAsia="Times New Roman" w:hAnsi="Times New Roman" w:cs="Times New Roman"/>
                <w:sz w:val="24"/>
                <w:szCs w:val="24"/>
              </w:rPr>
              <w:t>Участки детских садов</w:t>
            </w:r>
          </w:p>
        </w:tc>
        <w:tc>
          <w:tcPr>
            <w:tcW w:w="4237" w:type="dxa"/>
            <w:tcBorders>
              <w:top w:val="single" w:sz="4" w:space="0" w:color="auto"/>
              <w:left w:val="single" w:sz="4" w:space="0" w:color="auto"/>
              <w:bottom w:val="single" w:sz="4" w:space="0" w:color="auto"/>
              <w:right w:val="single" w:sz="4" w:space="0" w:color="auto"/>
            </w:tcBorders>
          </w:tcPr>
          <w:p w:rsidR="00E84AC7" w:rsidRPr="00AB2769" w:rsidRDefault="00E84AC7" w:rsidP="003F5ECD">
            <w:pPr>
              <w:autoSpaceDE w:val="0"/>
              <w:autoSpaceDN w:val="0"/>
              <w:adjustRightInd w:val="0"/>
              <w:ind w:left="567" w:right="-426" w:firstLine="426"/>
              <w:jc w:val="center"/>
              <w:rPr>
                <w:rFonts w:ascii="Times New Roman" w:eastAsia="Times New Roman" w:hAnsi="Times New Roman" w:cs="Times New Roman"/>
                <w:sz w:val="24"/>
                <w:szCs w:val="24"/>
              </w:rPr>
            </w:pPr>
            <w:r w:rsidRPr="00AB2769">
              <w:rPr>
                <w:rFonts w:ascii="Times New Roman" w:eastAsia="Times New Roman" w:hAnsi="Times New Roman" w:cs="Times New Roman"/>
                <w:sz w:val="24"/>
                <w:szCs w:val="24"/>
              </w:rPr>
              <w:t>1,5</w:t>
            </w:r>
          </w:p>
        </w:tc>
      </w:tr>
      <w:tr w:rsidR="00E84AC7" w:rsidRPr="00B11F8A">
        <w:tc>
          <w:tcPr>
            <w:tcW w:w="694" w:type="dxa"/>
            <w:tcBorders>
              <w:top w:val="single" w:sz="4" w:space="0" w:color="auto"/>
              <w:left w:val="single" w:sz="4" w:space="0" w:color="auto"/>
              <w:bottom w:val="single" w:sz="4" w:space="0" w:color="auto"/>
              <w:right w:val="single" w:sz="4" w:space="0" w:color="auto"/>
            </w:tcBorders>
          </w:tcPr>
          <w:p w:rsidR="00E84AC7" w:rsidRPr="00AB2769" w:rsidRDefault="00E84AC7" w:rsidP="003F5ECD">
            <w:pPr>
              <w:autoSpaceDE w:val="0"/>
              <w:autoSpaceDN w:val="0"/>
              <w:adjustRightInd w:val="0"/>
              <w:ind w:left="567" w:right="-426" w:firstLine="426"/>
              <w:jc w:val="center"/>
              <w:rPr>
                <w:rFonts w:ascii="Times New Roman" w:eastAsia="Times New Roman" w:hAnsi="Times New Roman" w:cs="Times New Roman"/>
                <w:sz w:val="24"/>
                <w:szCs w:val="24"/>
              </w:rPr>
            </w:pPr>
            <w:r w:rsidRPr="00AB2769">
              <w:rPr>
                <w:rFonts w:ascii="Times New Roman" w:eastAsia="Times New Roman" w:hAnsi="Times New Roman" w:cs="Times New Roman"/>
                <w:sz w:val="24"/>
                <w:szCs w:val="24"/>
              </w:rPr>
              <w:t>3.</w:t>
            </w:r>
          </w:p>
        </w:tc>
        <w:tc>
          <w:tcPr>
            <w:tcW w:w="4266" w:type="dxa"/>
            <w:tcBorders>
              <w:top w:val="single" w:sz="4" w:space="0" w:color="auto"/>
              <w:left w:val="single" w:sz="4" w:space="0" w:color="auto"/>
              <w:bottom w:val="single" w:sz="4" w:space="0" w:color="auto"/>
              <w:right w:val="single" w:sz="4" w:space="0" w:color="auto"/>
            </w:tcBorders>
          </w:tcPr>
          <w:p w:rsidR="00E84AC7" w:rsidRPr="00AB2769" w:rsidRDefault="00E84AC7" w:rsidP="00AB2769">
            <w:pPr>
              <w:autoSpaceDE w:val="0"/>
              <w:autoSpaceDN w:val="0"/>
              <w:adjustRightInd w:val="0"/>
              <w:ind w:left="237" w:right="-426"/>
              <w:rPr>
                <w:rFonts w:ascii="Times New Roman" w:eastAsia="Times New Roman" w:hAnsi="Times New Roman" w:cs="Times New Roman"/>
                <w:sz w:val="24"/>
                <w:szCs w:val="24"/>
              </w:rPr>
            </w:pPr>
            <w:r w:rsidRPr="00AB2769">
              <w:rPr>
                <w:rFonts w:ascii="Times New Roman" w:eastAsia="Times New Roman" w:hAnsi="Times New Roman" w:cs="Times New Roman"/>
                <w:sz w:val="24"/>
                <w:szCs w:val="24"/>
              </w:rPr>
              <w:t>Участки зеленых насаждений</w:t>
            </w:r>
          </w:p>
        </w:tc>
        <w:tc>
          <w:tcPr>
            <w:tcW w:w="4237" w:type="dxa"/>
            <w:tcBorders>
              <w:top w:val="single" w:sz="4" w:space="0" w:color="auto"/>
              <w:left w:val="single" w:sz="4" w:space="0" w:color="auto"/>
              <w:bottom w:val="single" w:sz="4" w:space="0" w:color="auto"/>
              <w:right w:val="single" w:sz="4" w:space="0" w:color="auto"/>
            </w:tcBorders>
          </w:tcPr>
          <w:p w:rsidR="00E84AC7" w:rsidRPr="00AB2769" w:rsidRDefault="00E84AC7" w:rsidP="003F5ECD">
            <w:pPr>
              <w:autoSpaceDE w:val="0"/>
              <w:autoSpaceDN w:val="0"/>
              <w:adjustRightInd w:val="0"/>
              <w:ind w:left="567" w:right="-426" w:firstLine="426"/>
              <w:jc w:val="center"/>
              <w:rPr>
                <w:rFonts w:ascii="Times New Roman" w:eastAsia="Times New Roman" w:hAnsi="Times New Roman" w:cs="Times New Roman"/>
                <w:sz w:val="24"/>
                <w:szCs w:val="24"/>
              </w:rPr>
            </w:pPr>
            <w:r w:rsidRPr="00AB2769">
              <w:rPr>
                <w:rFonts w:ascii="Times New Roman" w:eastAsia="Times New Roman" w:hAnsi="Times New Roman" w:cs="Times New Roman"/>
                <w:sz w:val="24"/>
                <w:szCs w:val="24"/>
              </w:rPr>
              <w:t>6,0</w:t>
            </w:r>
          </w:p>
        </w:tc>
      </w:tr>
      <w:tr w:rsidR="00E84AC7" w:rsidRPr="00B11F8A">
        <w:tc>
          <w:tcPr>
            <w:tcW w:w="694" w:type="dxa"/>
            <w:tcBorders>
              <w:top w:val="single" w:sz="4" w:space="0" w:color="auto"/>
              <w:left w:val="single" w:sz="4" w:space="0" w:color="auto"/>
              <w:bottom w:val="single" w:sz="4" w:space="0" w:color="auto"/>
              <w:right w:val="single" w:sz="4" w:space="0" w:color="auto"/>
            </w:tcBorders>
          </w:tcPr>
          <w:p w:rsidR="00E84AC7" w:rsidRPr="00AB2769" w:rsidRDefault="00E84AC7" w:rsidP="003F5ECD">
            <w:pPr>
              <w:autoSpaceDE w:val="0"/>
              <w:autoSpaceDN w:val="0"/>
              <w:adjustRightInd w:val="0"/>
              <w:ind w:left="567" w:right="-426" w:firstLine="426"/>
              <w:jc w:val="center"/>
              <w:rPr>
                <w:rFonts w:ascii="Times New Roman" w:eastAsia="Times New Roman" w:hAnsi="Times New Roman" w:cs="Times New Roman"/>
                <w:sz w:val="24"/>
                <w:szCs w:val="24"/>
              </w:rPr>
            </w:pPr>
            <w:r w:rsidRPr="00AB2769">
              <w:rPr>
                <w:rFonts w:ascii="Times New Roman" w:eastAsia="Times New Roman" w:hAnsi="Times New Roman" w:cs="Times New Roman"/>
                <w:sz w:val="24"/>
                <w:szCs w:val="24"/>
              </w:rPr>
              <w:t>4.</w:t>
            </w:r>
          </w:p>
        </w:tc>
        <w:tc>
          <w:tcPr>
            <w:tcW w:w="4266" w:type="dxa"/>
            <w:tcBorders>
              <w:top w:val="single" w:sz="4" w:space="0" w:color="auto"/>
              <w:left w:val="single" w:sz="4" w:space="0" w:color="auto"/>
              <w:bottom w:val="single" w:sz="4" w:space="0" w:color="auto"/>
              <w:right w:val="single" w:sz="4" w:space="0" w:color="auto"/>
            </w:tcBorders>
          </w:tcPr>
          <w:p w:rsidR="00E84AC7" w:rsidRPr="00AB2769" w:rsidRDefault="00E84AC7" w:rsidP="00AB2769">
            <w:pPr>
              <w:autoSpaceDE w:val="0"/>
              <w:autoSpaceDN w:val="0"/>
              <w:adjustRightInd w:val="0"/>
              <w:ind w:left="237" w:right="-426"/>
              <w:rPr>
                <w:rFonts w:ascii="Times New Roman" w:eastAsia="Times New Roman" w:hAnsi="Times New Roman" w:cs="Times New Roman"/>
                <w:sz w:val="24"/>
                <w:szCs w:val="24"/>
              </w:rPr>
            </w:pPr>
            <w:r w:rsidRPr="00AB2769">
              <w:rPr>
                <w:rFonts w:ascii="Times New Roman" w:eastAsia="Times New Roman" w:hAnsi="Times New Roman" w:cs="Times New Roman"/>
                <w:sz w:val="24"/>
                <w:szCs w:val="24"/>
              </w:rPr>
              <w:t>Участки объектов обслуживания</w:t>
            </w:r>
          </w:p>
        </w:tc>
        <w:tc>
          <w:tcPr>
            <w:tcW w:w="4237" w:type="dxa"/>
            <w:tcBorders>
              <w:top w:val="single" w:sz="4" w:space="0" w:color="auto"/>
              <w:left w:val="single" w:sz="4" w:space="0" w:color="auto"/>
              <w:bottom w:val="single" w:sz="4" w:space="0" w:color="auto"/>
              <w:right w:val="single" w:sz="4" w:space="0" w:color="auto"/>
            </w:tcBorders>
          </w:tcPr>
          <w:p w:rsidR="00E84AC7" w:rsidRPr="00AB2769" w:rsidRDefault="00E84AC7" w:rsidP="003F5ECD">
            <w:pPr>
              <w:autoSpaceDE w:val="0"/>
              <w:autoSpaceDN w:val="0"/>
              <w:adjustRightInd w:val="0"/>
              <w:ind w:left="567" w:right="-426" w:firstLine="426"/>
              <w:jc w:val="center"/>
              <w:rPr>
                <w:rFonts w:ascii="Times New Roman" w:eastAsia="Times New Roman" w:hAnsi="Times New Roman" w:cs="Times New Roman"/>
                <w:sz w:val="24"/>
                <w:szCs w:val="24"/>
              </w:rPr>
            </w:pPr>
            <w:r w:rsidRPr="00AB2769">
              <w:rPr>
                <w:rFonts w:ascii="Times New Roman" w:eastAsia="Times New Roman" w:hAnsi="Times New Roman" w:cs="Times New Roman"/>
                <w:sz w:val="24"/>
                <w:szCs w:val="24"/>
              </w:rPr>
              <w:t>1,1</w:t>
            </w:r>
          </w:p>
        </w:tc>
      </w:tr>
      <w:tr w:rsidR="00E84AC7" w:rsidRPr="00B11F8A">
        <w:tc>
          <w:tcPr>
            <w:tcW w:w="694" w:type="dxa"/>
            <w:tcBorders>
              <w:top w:val="single" w:sz="4" w:space="0" w:color="auto"/>
              <w:left w:val="single" w:sz="4" w:space="0" w:color="auto"/>
              <w:bottom w:val="single" w:sz="4" w:space="0" w:color="auto"/>
              <w:right w:val="single" w:sz="4" w:space="0" w:color="auto"/>
            </w:tcBorders>
          </w:tcPr>
          <w:p w:rsidR="00E84AC7" w:rsidRPr="00AB2769" w:rsidRDefault="00E84AC7" w:rsidP="003F5ECD">
            <w:pPr>
              <w:autoSpaceDE w:val="0"/>
              <w:autoSpaceDN w:val="0"/>
              <w:adjustRightInd w:val="0"/>
              <w:ind w:left="567" w:right="-426" w:firstLine="426"/>
              <w:jc w:val="center"/>
              <w:rPr>
                <w:rFonts w:ascii="Times New Roman" w:eastAsia="Times New Roman" w:hAnsi="Times New Roman" w:cs="Times New Roman"/>
                <w:sz w:val="24"/>
                <w:szCs w:val="24"/>
              </w:rPr>
            </w:pPr>
            <w:r w:rsidRPr="00AB2769">
              <w:rPr>
                <w:rFonts w:ascii="Times New Roman" w:eastAsia="Times New Roman" w:hAnsi="Times New Roman" w:cs="Times New Roman"/>
                <w:sz w:val="24"/>
                <w:szCs w:val="24"/>
              </w:rPr>
              <w:t>5.</w:t>
            </w:r>
          </w:p>
        </w:tc>
        <w:tc>
          <w:tcPr>
            <w:tcW w:w="4266" w:type="dxa"/>
            <w:tcBorders>
              <w:top w:val="single" w:sz="4" w:space="0" w:color="auto"/>
              <w:left w:val="single" w:sz="4" w:space="0" w:color="auto"/>
              <w:bottom w:val="single" w:sz="4" w:space="0" w:color="auto"/>
              <w:right w:val="single" w:sz="4" w:space="0" w:color="auto"/>
            </w:tcBorders>
          </w:tcPr>
          <w:p w:rsidR="00E84AC7" w:rsidRPr="00AB2769" w:rsidRDefault="00E84AC7" w:rsidP="00AB2769">
            <w:pPr>
              <w:autoSpaceDE w:val="0"/>
              <w:autoSpaceDN w:val="0"/>
              <w:adjustRightInd w:val="0"/>
              <w:ind w:left="237" w:right="-426"/>
              <w:rPr>
                <w:rFonts w:ascii="Times New Roman" w:eastAsia="Times New Roman" w:hAnsi="Times New Roman" w:cs="Times New Roman"/>
                <w:sz w:val="24"/>
                <w:szCs w:val="24"/>
              </w:rPr>
            </w:pPr>
            <w:r w:rsidRPr="00AB2769">
              <w:rPr>
                <w:rFonts w:ascii="Times New Roman" w:eastAsia="Times New Roman" w:hAnsi="Times New Roman" w:cs="Times New Roman"/>
                <w:sz w:val="24"/>
                <w:szCs w:val="24"/>
              </w:rPr>
              <w:t>Участки закрытых автостоянок</w:t>
            </w:r>
          </w:p>
        </w:tc>
        <w:tc>
          <w:tcPr>
            <w:tcW w:w="4237" w:type="dxa"/>
            <w:tcBorders>
              <w:top w:val="single" w:sz="4" w:space="0" w:color="auto"/>
              <w:left w:val="single" w:sz="4" w:space="0" w:color="auto"/>
              <w:bottom w:val="single" w:sz="4" w:space="0" w:color="auto"/>
              <w:right w:val="single" w:sz="4" w:space="0" w:color="auto"/>
            </w:tcBorders>
          </w:tcPr>
          <w:p w:rsidR="00E84AC7" w:rsidRPr="00AB2769" w:rsidRDefault="00E84AC7" w:rsidP="003F5ECD">
            <w:pPr>
              <w:autoSpaceDE w:val="0"/>
              <w:autoSpaceDN w:val="0"/>
              <w:adjustRightInd w:val="0"/>
              <w:ind w:left="567" w:right="-426" w:firstLine="426"/>
              <w:jc w:val="center"/>
              <w:rPr>
                <w:rFonts w:ascii="Times New Roman" w:eastAsia="Times New Roman" w:hAnsi="Times New Roman" w:cs="Times New Roman"/>
                <w:sz w:val="24"/>
                <w:szCs w:val="24"/>
              </w:rPr>
            </w:pPr>
            <w:r w:rsidRPr="00AB2769">
              <w:rPr>
                <w:rFonts w:ascii="Times New Roman" w:eastAsia="Times New Roman" w:hAnsi="Times New Roman" w:cs="Times New Roman"/>
                <w:sz w:val="24"/>
                <w:szCs w:val="24"/>
              </w:rPr>
              <w:t>2,6</w:t>
            </w:r>
          </w:p>
        </w:tc>
      </w:tr>
    </w:tbl>
    <w:p w:rsidR="00AB2769" w:rsidRDefault="00AB2769" w:rsidP="00AB2769">
      <w:pPr>
        <w:autoSpaceDE w:val="0"/>
        <w:autoSpaceDN w:val="0"/>
        <w:adjustRightInd w:val="0"/>
        <w:ind w:right="1" w:firstLine="851"/>
        <w:jc w:val="both"/>
        <w:outlineLvl w:val="2"/>
        <w:rPr>
          <w:rFonts w:ascii="Times New Roman" w:eastAsia="Times New Roman" w:hAnsi="Times New Roman" w:cs="Times New Roman"/>
          <w:b/>
          <w:sz w:val="28"/>
          <w:szCs w:val="28"/>
        </w:rPr>
      </w:pPr>
    </w:p>
    <w:p w:rsidR="007542F0" w:rsidRDefault="007542F0" w:rsidP="00AB2769">
      <w:pPr>
        <w:autoSpaceDE w:val="0"/>
        <w:autoSpaceDN w:val="0"/>
        <w:adjustRightInd w:val="0"/>
        <w:ind w:right="1" w:firstLine="851"/>
        <w:jc w:val="both"/>
        <w:outlineLvl w:val="2"/>
        <w:rPr>
          <w:rFonts w:ascii="Times New Roman" w:eastAsia="Times New Roman" w:hAnsi="Times New Roman" w:cs="Times New Roman"/>
          <w:b/>
          <w:sz w:val="28"/>
          <w:szCs w:val="28"/>
        </w:rPr>
      </w:pPr>
    </w:p>
    <w:p w:rsidR="007542F0" w:rsidRDefault="007542F0" w:rsidP="00AB2769">
      <w:pPr>
        <w:autoSpaceDE w:val="0"/>
        <w:autoSpaceDN w:val="0"/>
        <w:adjustRightInd w:val="0"/>
        <w:ind w:right="1" w:firstLine="851"/>
        <w:jc w:val="both"/>
        <w:outlineLvl w:val="2"/>
        <w:rPr>
          <w:rFonts w:ascii="Times New Roman" w:eastAsia="Times New Roman" w:hAnsi="Times New Roman" w:cs="Times New Roman"/>
          <w:b/>
          <w:sz w:val="28"/>
          <w:szCs w:val="28"/>
        </w:rPr>
      </w:pPr>
    </w:p>
    <w:p w:rsidR="00E84AC7" w:rsidRPr="009D1F2C" w:rsidRDefault="00255852" w:rsidP="00AB2769">
      <w:pPr>
        <w:autoSpaceDE w:val="0"/>
        <w:autoSpaceDN w:val="0"/>
        <w:adjustRightInd w:val="0"/>
        <w:ind w:right="1" w:firstLine="851"/>
        <w:jc w:val="both"/>
        <w:outlineLvl w:val="2"/>
        <w:rPr>
          <w:rFonts w:ascii="Times New Roman" w:eastAsia="Times New Roman" w:hAnsi="Times New Roman" w:cs="Times New Roman"/>
          <w:b/>
          <w:sz w:val="24"/>
          <w:szCs w:val="24"/>
        </w:rPr>
      </w:pPr>
      <w:r w:rsidRPr="009D1F2C">
        <w:rPr>
          <w:rFonts w:ascii="Times New Roman" w:eastAsia="Times New Roman" w:hAnsi="Times New Roman" w:cs="Times New Roman"/>
          <w:b/>
          <w:sz w:val="24"/>
          <w:szCs w:val="24"/>
        </w:rPr>
        <w:lastRenderedPageBreak/>
        <w:t>2.</w:t>
      </w:r>
      <w:r w:rsidR="00E84AC7" w:rsidRPr="009D1F2C">
        <w:rPr>
          <w:rFonts w:ascii="Times New Roman" w:eastAsia="Times New Roman" w:hAnsi="Times New Roman" w:cs="Times New Roman"/>
          <w:b/>
          <w:sz w:val="24"/>
          <w:szCs w:val="24"/>
        </w:rPr>
        <w:t>3. Особенности планировки территории малоэтажного жилищного строительства</w:t>
      </w:r>
    </w:p>
    <w:p w:rsidR="00AB2769" w:rsidRPr="009D1F2C" w:rsidRDefault="00AB2769" w:rsidP="00AB2769">
      <w:pPr>
        <w:autoSpaceDE w:val="0"/>
        <w:autoSpaceDN w:val="0"/>
        <w:adjustRightInd w:val="0"/>
        <w:ind w:right="1" w:firstLine="851"/>
        <w:jc w:val="both"/>
        <w:outlineLvl w:val="2"/>
        <w:rPr>
          <w:rFonts w:ascii="Times New Roman" w:eastAsia="Times New Roman" w:hAnsi="Times New Roman" w:cs="Times New Roman"/>
          <w:b/>
          <w:sz w:val="24"/>
          <w:szCs w:val="24"/>
        </w:rPr>
      </w:pPr>
    </w:p>
    <w:p w:rsidR="00E84AC7" w:rsidRPr="009D1F2C" w:rsidRDefault="00E84AC7" w:rsidP="00AB2769">
      <w:pPr>
        <w:autoSpaceDE w:val="0"/>
        <w:autoSpaceDN w:val="0"/>
        <w:adjustRightInd w:val="0"/>
        <w:ind w:right="1" w:firstLine="851"/>
        <w:jc w:val="both"/>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 xml:space="preserve">1. Градостроительные характеристики территорий малоэтажного жилищного строительства (величина структурного элемента, этажность застройки, размеры участка, в том числе приквартирного, и др.) определяются местоположением территории в планировочной и функциональной структуре </w:t>
      </w:r>
      <w:r w:rsidR="001F2EE9" w:rsidRPr="009D1F2C">
        <w:rPr>
          <w:rFonts w:ascii="Times New Roman" w:eastAsia="Times New Roman" w:hAnsi="Times New Roman" w:cs="Times New Roman"/>
          <w:sz w:val="24"/>
          <w:szCs w:val="24"/>
        </w:rPr>
        <w:t>поселения</w:t>
      </w:r>
      <w:r w:rsidRPr="009D1F2C">
        <w:rPr>
          <w:rFonts w:ascii="Times New Roman" w:eastAsia="Times New Roman" w:hAnsi="Times New Roman" w:cs="Times New Roman"/>
          <w:sz w:val="24"/>
          <w:szCs w:val="24"/>
        </w:rPr>
        <w:t xml:space="preserve"> в зависимости от типа территории, в том числе:</w:t>
      </w:r>
    </w:p>
    <w:p w:rsidR="00E84AC7" w:rsidRPr="009D1F2C" w:rsidRDefault="00E84AC7" w:rsidP="00AB2769">
      <w:pPr>
        <w:autoSpaceDE w:val="0"/>
        <w:autoSpaceDN w:val="0"/>
        <w:adjustRightInd w:val="0"/>
        <w:ind w:right="1" w:firstLine="851"/>
        <w:jc w:val="both"/>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 отдельные жилые образования в структуре больших поселений;</w:t>
      </w:r>
    </w:p>
    <w:p w:rsidR="00E84AC7" w:rsidRPr="009D1F2C" w:rsidRDefault="00E84AC7" w:rsidP="00AB2769">
      <w:pPr>
        <w:autoSpaceDE w:val="0"/>
        <w:autoSpaceDN w:val="0"/>
        <w:adjustRightInd w:val="0"/>
        <w:ind w:right="1" w:firstLine="851"/>
        <w:jc w:val="both"/>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 жилые образования средних поселений.</w:t>
      </w:r>
    </w:p>
    <w:p w:rsidR="00E84AC7" w:rsidRPr="009D1F2C" w:rsidRDefault="00B11F8A" w:rsidP="00AB2769">
      <w:pPr>
        <w:autoSpaceDE w:val="0"/>
        <w:autoSpaceDN w:val="0"/>
        <w:adjustRightInd w:val="0"/>
        <w:ind w:right="1" w:firstLine="851"/>
        <w:jc w:val="both"/>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2</w:t>
      </w:r>
      <w:r w:rsidR="00E84AC7" w:rsidRPr="009D1F2C">
        <w:rPr>
          <w:rFonts w:ascii="Times New Roman" w:eastAsia="Times New Roman" w:hAnsi="Times New Roman" w:cs="Times New Roman"/>
          <w:sz w:val="24"/>
          <w:szCs w:val="24"/>
        </w:rPr>
        <w:t>. Предельные размеры земельных участков для усадебных, одно-, двухквартирных и многоквартирных жилых домов блокированного и секционного типа устанавливаются органами местного самоуправления в зависимости от особенностей градостроительной ситуации, типа жилых домов и других местных особенностей.</w:t>
      </w:r>
    </w:p>
    <w:p w:rsidR="00AC6C5A" w:rsidRPr="009D1F2C" w:rsidRDefault="00B11F8A" w:rsidP="00815086">
      <w:pPr>
        <w:autoSpaceDE w:val="0"/>
        <w:autoSpaceDN w:val="0"/>
        <w:adjustRightInd w:val="0"/>
        <w:ind w:right="1" w:firstLine="851"/>
        <w:jc w:val="both"/>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3</w:t>
      </w:r>
      <w:r w:rsidR="00E84AC7" w:rsidRPr="009D1F2C">
        <w:rPr>
          <w:rFonts w:ascii="Times New Roman" w:eastAsia="Times New Roman" w:hAnsi="Times New Roman" w:cs="Times New Roman"/>
          <w:sz w:val="24"/>
          <w:szCs w:val="24"/>
        </w:rPr>
        <w:t xml:space="preserve">. Рекомендуемые предельно допустимые показатели застройки (Кз и Кпз) земельного участка на территории жилой зоны при малоэтажной застройке приведены в таблице </w:t>
      </w:r>
      <w:r w:rsidRPr="009D1F2C">
        <w:rPr>
          <w:rFonts w:ascii="Times New Roman" w:eastAsia="Times New Roman" w:hAnsi="Times New Roman" w:cs="Times New Roman"/>
          <w:sz w:val="24"/>
          <w:szCs w:val="24"/>
        </w:rPr>
        <w:t>2</w:t>
      </w:r>
      <w:r w:rsidR="00E84AC7" w:rsidRPr="009D1F2C">
        <w:rPr>
          <w:rFonts w:ascii="Times New Roman" w:eastAsia="Times New Roman" w:hAnsi="Times New Roman" w:cs="Times New Roman"/>
          <w:sz w:val="24"/>
          <w:szCs w:val="24"/>
        </w:rPr>
        <w:t>.</w:t>
      </w:r>
      <w:r w:rsidRPr="009D1F2C">
        <w:rPr>
          <w:rFonts w:ascii="Times New Roman" w:eastAsia="Times New Roman" w:hAnsi="Times New Roman" w:cs="Times New Roman"/>
          <w:sz w:val="24"/>
          <w:szCs w:val="24"/>
        </w:rPr>
        <w:t>4</w:t>
      </w:r>
      <w:r w:rsidR="00E84AC7" w:rsidRPr="009D1F2C">
        <w:rPr>
          <w:rFonts w:ascii="Times New Roman" w:eastAsia="Times New Roman" w:hAnsi="Times New Roman" w:cs="Times New Roman"/>
          <w:sz w:val="24"/>
          <w:szCs w:val="24"/>
        </w:rPr>
        <w:t>.</w:t>
      </w:r>
    </w:p>
    <w:p w:rsidR="00E84AC7" w:rsidRPr="009D1F2C" w:rsidRDefault="00E84AC7" w:rsidP="00815086">
      <w:pPr>
        <w:autoSpaceDE w:val="0"/>
        <w:autoSpaceDN w:val="0"/>
        <w:adjustRightInd w:val="0"/>
        <w:ind w:right="1" w:firstLine="993"/>
        <w:jc w:val="right"/>
        <w:outlineLvl w:val="3"/>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 xml:space="preserve">Таблица </w:t>
      </w:r>
      <w:r w:rsidR="00B11F8A" w:rsidRPr="009D1F2C">
        <w:rPr>
          <w:rFonts w:ascii="Times New Roman" w:eastAsia="Times New Roman" w:hAnsi="Times New Roman" w:cs="Times New Roman"/>
          <w:sz w:val="24"/>
          <w:szCs w:val="24"/>
        </w:rPr>
        <w:t>2</w:t>
      </w:r>
      <w:r w:rsidRPr="009D1F2C">
        <w:rPr>
          <w:rFonts w:ascii="Times New Roman" w:eastAsia="Times New Roman" w:hAnsi="Times New Roman" w:cs="Times New Roman"/>
          <w:sz w:val="24"/>
          <w:szCs w:val="24"/>
        </w:rPr>
        <w:t>.</w:t>
      </w:r>
      <w:r w:rsidR="00B11F8A" w:rsidRPr="009D1F2C">
        <w:rPr>
          <w:rFonts w:ascii="Times New Roman" w:eastAsia="Times New Roman" w:hAnsi="Times New Roman" w:cs="Times New Roman"/>
          <w:sz w:val="24"/>
          <w:szCs w:val="24"/>
        </w:rPr>
        <w:t>4</w:t>
      </w:r>
    </w:p>
    <w:p w:rsidR="00E84AC7" w:rsidRPr="009D1F2C" w:rsidRDefault="00E84AC7" w:rsidP="003F5ECD">
      <w:pPr>
        <w:autoSpaceDE w:val="0"/>
        <w:autoSpaceDN w:val="0"/>
        <w:adjustRightInd w:val="0"/>
        <w:ind w:left="567" w:right="-426" w:firstLine="426"/>
        <w:jc w:val="both"/>
        <w:rPr>
          <w:rFonts w:eastAsia="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1320"/>
        <w:gridCol w:w="2280"/>
        <w:gridCol w:w="2280"/>
        <w:gridCol w:w="1800"/>
        <w:gridCol w:w="1534"/>
      </w:tblGrid>
      <w:tr w:rsidR="00E84AC7" w:rsidRPr="009D1F2C" w:rsidTr="00815086">
        <w:tc>
          <w:tcPr>
            <w:tcW w:w="1320" w:type="dxa"/>
            <w:tcBorders>
              <w:top w:val="single" w:sz="4" w:space="0" w:color="auto"/>
              <w:left w:val="single" w:sz="4" w:space="0" w:color="auto"/>
              <w:bottom w:val="single" w:sz="4" w:space="0" w:color="auto"/>
              <w:right w:val="single" w:sz="4" w:space="0" w:color="auto"/>
            </w:tcBorders>
          </w:tcPr>
          <w:p w:rsidR="00B11F8A" w:rsidRPr="009D1F2C" w:rsidRDefault="00B11F8A" w:rsidP="00B11F8A">
            <w:pPr>
              <w:autoSpaceDE w:val="0"/>
              <w:autoSpaceDN w:val="0"/>
              <w:adjustRightInd w:val="0"/>
              <w:ind w:right="-426" w:firstLine="222"/>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Тип</w:t>
            </w:r>
          </w:p>
          <w:p w:rsidR="00E84AC7" w:rsidRPr="009D1F2C" w:rsidRDefault="00E84AC7" w:rsidP="00B11F8A">
            <w:pPr>
              <w:autoSpaceDE w:val="0"/>
              <w:autoSpaceDN w:val="0"/>
              <w:adjustRightInd w:val="0"/>
              <w:ind w:right="-426"/>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застройки</w:t>
            </w:r>
          </w:p>
        </w:tc>
        <w:tc>
          <w:tcPr>
            <w:tcW w:w="2280" w:type="dxa"/>
            <w:tcBorders>
              <w:top w:val="single" w:sz="4" w:space="0" w:color="auto"/>
              <w:left w:val="single" w:sz="4" w:space="0" w:color="auto"/>
              <w:bottom w:val="single" w:sz="4" w:space="0" w:color="auto"/>
              <w:right w:val="single" w:sz="4" w:space="0" w:color="auto"/>
            </w:tcBorders>
          </w:tcPr>
          <w:p w:rsidR="00E84AC7" w:rsidRPr="009D1F2C" w:rsidRDefault="00E84AC7" w:rsidP="001F2EE9">
            <w:pPr>
              <w:autoSpaceDE w:val="0"/>
              <w:autoSpaceDN w:val="0"/>
              <w:adjustRightInd w:val="0"/>
              <w:ind w:left="36" w:right="-426" w:hanging="36"/>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Размер земельного участка, м</w:t>
            </w:r>
            <w:r w:rsidRPr="009D1F2C">
              <w:rPr>
                <w:rFonts w:ascii="Times New Roman" w:eastAsia="Times New Roman" w:hAnsi="Times New Roman" w:cs="Times New Roman"/>
                <w:sz w:val="24"/>
                <w:szCs w:val="24"/>
                <w:vertAlign w:val="superscript"/>
              </w:rPr>
              <w:t>2</w:t>
            </w:r>
          </w:p>
        </w:tc>
        <w:tc>
          <w:tcPr>
            <w:tcW w:w="2280" w:type="dxa"/>
            <w:tcBorders>
              <w:top w:val="single" w:sz="4" w:space="0" w:color="auto"/>
              <w:left w:val="single" w:sz="4" w:space="0" w:color="auto"/>
              <w:bottom w:val="single" w:sz="4" w:space="0" w:color="auto"/>
              <w:right w:val="single" w:sz="4" w:space="0" w:color="auto"/>
            </w:tcBorders>
          </w:tcPr>
          <w:p w:rsidR="001F2EE9" w:rsidRPr="009D1F2C" w:rsidRDefault="00E84AC7" w:rsidP="00B11F8A">
            <w:pPr>
              <w:autoSpaceDE w:val="0"/>
              <w:autoSpaceDN w:val="0"/>
              <w:adjustRightInd w:val="0"/>
              <w:ind w:left="166" w:right="-426" w:hanging="166"/>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Площадь жилого</w:t>
            </w:r>
          </w:p>
          <w:p w:rsidR="001F2EE9" w:rsidRPr="009D1F2C" w:rsidRDefault="00E84AC7" w:rsidP="001F2EE9">
            <w:pPr>
              <w:autoSpaceDE w:val="0"/>
              <w:autoSpaceDN w:val="0"/>
              <w:adjustRightInd w:val="0"/>
              <w:ind w:left="166" w:right="-426" w:hanging="166"/>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дома,м</w:t>
            </w:r>
            <w:r w:rsidRPr="009D1F2C">
              <w:rPr>
                <w:rFonts w:ascii="Times New Roman" w:eastAsia="Times New Roman" w:hAnsi="Times New Roman" w:cs="Times New Roman"/>
                <w:sz w:val="24"/>
                <w:szCs w:val="24"/>
                <w:vertAlign w:val="superscript"/>
              </w:rPr>
              <w:t>2</w:t>
            </w:r>
          </w:p>
          <w:p w:rsidR="00E84AC7" w:rsidRPr="009D1F2C" w:rsidRDefault="00E84AC7" w:rsidP="001F2EE9">
            <w:pPr>
              <w:autoSpaceDE w:val="0"/>
              <w:autoSpaceDN w:val="0"/>
              <w:adjustRightInd w:val="0"/>
              <w:ind w:left="166" w:right="-426" w:hanging="166"/>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общей площади</w:t>
            </w:r>
          </w:p>
        </w:tc>
        <w:tc>
          <w:tcPr>
            <w:tcW w:w="1800" w:type="dxa"/>
            <w:tcBorders>
              <w:top w:val="single" w:sz="4" w:space="0" w:color="auto"/>
              <w:left w:val="single" w:sz="4" w:space="0" w:color="auto"/>
              <w:bottom w:val="single" w:sz="4" w:space="0" w:color="auto"/>
              <w:right w:val="single" w:sz="4" w:space="0" w:color="auto"/>
            </w:tcBorders>
          </w:tcPr>
          <w:p w:rsidR="00E84AC7" w:rsidRPr="009D1F2C" w:rsidRDefault="00E84AC7" w:rsidP="00B11F8A">
            <w:pPr>
              <w:autoSpaceDE w:val="0"/>
              <w:autoSpaceDN w:val="0"/>
              <w:adjustRightInd w:val="0"/>
              <w:ind w:right="-426"/>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Коэффициент застройки Кз</w:t>
            </w:r>
          </w:p>
        </w:tc>
        <w:tc>
          <w:tcPr>
            <w:tcW w:w="1534" w:type="dxa"/>
            <w:tcBorders>
              <w:top w:val="single" w:sz="4" w:space="0" w:color="auto"/>
              <w:left w:val="single" w:sz="4" w:space="0" w:color="auto"/>
              <w:bottom w:val="single" w:sz="4" w:space="0" w:color="auto"/>
              <w:right w:val="single" w:sz="4" w:space="0" w:color="auto"/>
            </w:tcBorders>
          </w:tcPr>
          <w:p w:rsidR="00B11F8A" w:rsidRPr="009D1F2C" w:rsidRDefault="00E84AC7" w:rsidP="001F2EE9">
            <w:pPr>
              <w:autoSpaceDE w:val="0"/>
              <w:autoSpaceDN w:val="0"/>
              <w:adjustRightInd w:val="0"/>
              <w:ind w:right="-426"/>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Коэффициент плотности</w:t>
            </w:r>
          </w:p>
          <w:p w:rsidR="00E84AC7" w:rsidRPr="009D1F2C" w:rsidRDefault="00E84AC7" w:rsidP="001F2EE9">
            <w:pPr>
              <w:autoSpaceDE w:val="0"/>
              <w:autoSpaceDN w:val="0"/>
              <w:adjustRightInd w:val="0"/>
              <w:ind w:right="-426"/>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застройки Кпз</w:t>
            </w:r>
          </w:p>
        </w:tc>
      </w:tr>
      <w:tr w:rsidR="00E84AC7" w:rsidRPr="009D1F2C" w:rsidTr="00815086">
        <w:tc>
          <w:tcPr>
            <w:tcW w:w="1320" w:type="dxa"/>
            <w:vMerge w:val="restart"/>
            <w:tcBorders>
              <w:top w:val="single" w:sz="4" w:space="0" w:color="auto"/>
              <w:left w:val="single" w:sz="4" w:space="0" w:color="auto"/>
              <w:bottom w:val="single" w:sz="4" w:space="0" w:color="auto"/>
              <w:right w:val="single" w:sz="4" w:space="0" w:color="auto"/>
            </w:tcBorders>
          </w:tcPr>
          <w:p w:rsidR="00E84AC7" w:rsidRPr="009D1F2C" w:rsidRDefault="00E84AC7" w:rsidP="003F5ECD">
            <w:pPr>
              <w:autoSpaceDE w:val="0"/>
              <w:autoSpaceDN w:val="0"/>
              <w:adjustRightInd w:val="0"/>
              <w:ind w:left="567" w:right="-426" w:firstLine="426"/>
              <w:jc w:val="center"/>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а</w:t>
            </w:r>
          </w:p>
        </w:tc>
        <w:tc>
          <w:tcPr>
            <w:tcW w:w="2280" w:type="dxa"/>
            <w:tcBorders>
              <w:top w:val="single" w:sz="4" w:space="0" w:color="auto"/>
              <w:left w:val="single" w:sz="4" w:space="0" w:color="auto"/>
              <w:bottom w:val="single" w:sz="4" w:space="0" w:color="auto"/>
              <w:right w:val="single" w:sz="4" w:space="0" w:color="auto"/>
            </w:tcBorders>
          </w:tcPr>
          <w:p w:rsidR="00E84AC7" w:rsidRPr="009D1F2C" w:rsidRDefault="00E84AC7" w:rsidP="00B11F8A">
            <w:pPr>
              <w:autoSpaceDE w:val="0"/>
              <w:autoSpaceDN w:val="0"/>
              <w:adjustRightInd w:val="0"/>
              <w:ind w:left="567" w:right="-426" w:hanging="531"/>
              <w:jc w:val="center"/>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1200 и более</w:t>
            </w:r>
          </w:p>
        </w:tc>
        <w:tc>
          <w:tcPr>
            <w:tcW w:w="2280" w:type="dxa"/>
            <w:tcBorders>
              <w:top w:val="single" w:sz="4" w:space="0" w:color="auto"/>
              <w:left w:val="single" w:sz="4" w:space="0" w:color="auto"/>
              <w:bottom w:val="single" w:sz="4" w:space="0" w:color="auto"/>
              <w:right w:val="single" w:sz="4" w:space="0" w:color="auto"/>
            </w:tcBorders>
          </w:tcPr>
          <w:p w:rsidR="00E84AC7" w:rsidRPr="009D1F2C" w:rsidRDefault="00E84AC7" w:rsidP="00815086">
            <w:pPr>
              <w:autoSpaceDE w:val="0"/>
              <w:autoSpaceDN w:val="0"/>
              <w:adjustRightInd w:val="0"/>
              <w:ind w:left="567" w:right="-426" w:firstLine="426"/>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480</w:t>
            </w:r>
          </w:p>
        </w:tc>
        <w:tc>
          <w:tcPr>
            <w:tcW w:w="1800" w:type="dxa"/>
            <w:tcBorders>
              <w:top w:val="single" w:sz="4" w:space="0" w:color="auto"/>
              <w:left w:val="single" w:sz="4" w:space="0" w:color="auto"/>
              <w:bottom w:val="single" w:sz="4" w:space="0" w:color="auto"/>
              <w:right w:val="single" w:sz="4" w:space="0" w:color="auto"/>
            </w:tcBorders>
          </w:tcPr>
          <w:p w:rsidR="00E84AC7" w:rsidRPr="009D1F2C" w:rsidRDefault="00E84AC7" w:rsidP="00815086">
            <w:pPr>
              <w:autoSpaceDE w:val="0"/>
              <w:autoSpaceDN w:val="0"/>
              <w:adjustRightInd w:val="0"/>
              <w:ind w:left="567" w:right="-426" w:firstLine="426"/>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0,2</w:t>
            </w:r>
          </w:p>
        </w:tc>
        <w:tc>
          <w:tcPr>
            <w:tcW w:w="1534" w:type="dxa"/>
            <w:tcBorders>
              <w:top w:val="single" w:sz="4" w:space="0" w:color="auto"/>
              <w:left w:val="single" w:sz="4" w:space="0" w:color="auto"/>
              <w:bottom w:val="single" w:sz="4" w:space="0" w:color="auto"/>
              <w:right w:val="single" w:sz="4" w:space="0" w:color="auto"/>
            </w:tcBorders>
          </w:tcPr>
          <w:p w:rsidR="00E84AC7" w:rsidRPr="009D1F2C" w:rsidRDefault="00E84AC7" w:rsidP="00815086">
            <w:pPr>
              <w:autoSpaceDE w:val="0"/>
              <w:autoSpaceDN w:val="0"/>
              <w:adjustRightInd w:val="0"/>
              <w:ind w:left="567" w:right="-426" w:firstLine="426"/>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0,4</w:t>
            </w:r>
          </w:p>
        </w:tc>
      </w:tr>
      <w:tr w:rsidR="00E84AC7" w:rsidRPr="009D1F2C" w:rsidTr="00815086">
        <w:tc>
          <w:tcPr>
            <w:tcW w:w="1320" w:type="dxa"/>
            <w:vMerge/>
            <w:tcBorders>
              <w:top w:val="single" w:sz="4" w:space="0" w:color="auto"/>
              <w:left w:val="single" w:sz="4" w:space="0" w:color="auto"/>
              <w:bottom w:val="single" w:sz="4" w:space="0" w:color="auto"/>
              <w:right w:val="single" w:sz="4" w:space="0" w:color="auto"/>
            </w:tcBorders>
          </w:tcPr>
          <w:p w:rsidR="00E84AC7" w:rsidRPr="009D1F2C" w:rsidRDefault="00E84AC7" w:rsidP="003F5ECD">
            <w:pPr>
              <w:autoSpaceDE w:val="0"/>
              <w:autoSpaceDN w:val="0"/>
              <w:adjustRightInd w:val="0"/>
              <w:ind w:left="567" w:right="-426" w:firstLine="426"/>
              <w:jc w:val="both"/>
              <w:rPr>
                <w:rFonts w:ascii="Times New Roman" w:eastAsia="Times New Roman" w:hAnsi="Times New Roman" w:cs="Times New Roman"/>
                <w:sz w:val="24"/>
                <w:szCs w:val="24"/>
              </w:rPr>
            </w:pPr>
          </w:p>
        </w:tc>
        <w:tc>
          <w:tcPr>
            <w:tcW w:w="2280" w:type="dxa"/>
            <w:tcBorders>
              <w:top w:val="single" w:sz="4" w:space="0" w:color="auto"/>
              <w:left w:val="single" w:sz="4" w:space="0" w:color="auto"/>
              <w:bottom w:val="single" w:sz="4" w:space="0" w:color="auto"/>
              <w:right w:val="single" w:sz="4" w:space="0" w:color="auto"/>
            </w:tcBorders>
          </w:tcPr>
          <w:p w:rsidR="00E84AC7" w:rsidRPr="009D1F2C" w:rsidRDefault="00E84AC7" w:rsidP="00815086">
            <w:pPr>
              <w:autoSpaceDE w:val="0"/>
              <w:autoSpaceDN w:val="0"/>
              <w:adjustRightInd w:val="0"/>
              <w:ind w:left="567" w:right="-426" w:firstLine="426"/>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1000</w:t>
            </w:r>
          </w:p>
        </w:tc>
        <w:tc>
          <w:tcPr>
            <w:tcW w:w="2280" w:type="dxa"/>
            <w:tcBorders>
              <w:top w:val="single" w:sz="4" w:space="0" w:color="auto"/>
              <w:left w:val="single" w:sz="4" w:space="0" w:color="auto"/>
              <w:bottom w:val="single" w:sz="4" w:space="0" w:color="auto"/>
              <w:right w:val="single" w:sz="4" w:space="0" w:color="auto"/>
            </w:tcBorders>
          </w:tcPr>
          <w:p w:rsidR="00E84AC7" w:rsidRPr="009D1F2C" w:rsidRDefault="00E84AC7" w:rsidP="00815086">
            <w:pPr>
              <w:autoSpaceDE w:val="0"/>
              <w:autoSpaceDN w:val="0"/>
              <w:adjustRightInd w:val="0"/>
              <w:ind w:left="567" w:right="-426" w:firstLine="426"/>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400</w:t>
            </w:r>
          </w:p>
        </w:tc>
        <w:tc>
          <w:tcPr>
            <w:tcW w:w="1800" w:type="dxa"/>
            <w:tcBorders>
              <w:top w:val="single" w:sz="4" w:space="0" w:color="auto"/>
              <w:left w:val="single" w:sz="4" w:space="0" w:color="auto"/>
              <w:bottom w:val="single" w:sz="4" w:space="0" w:color="auto"/>
              <w:right w:val="single" w:sz="4" w:space="0" w:color="auto"/>
            </w:tcBorders>
          </w:tcPr>
          <w:p w:rsidR="00E84AC7" w:rsidRPr="009D1F2C" w:rsidRDefault="00E84AC7" w:rsidP="00815086">
            <w:pPr>
              <w:autoSpaceDE w:val="0"/>
              <w:autoSpaceDN w:val="0"/>
              <w:adjustRightInd w:val="0"/>
              <w:ind w:left="567" w:right="-426" w:firstLine="426"/>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0,2</w:t>
            </w:r>
          </w:p>
        </w:tc>
        <w:tc>
          <w:tcPr>
            <w:tcW w:w="1534" w:type="dxa"/>
            <w:tcBorders>
              <w:top w:val="single" w:sz="4" w:space="0" w:color="auto"/>
              <w:left w:val="single" w:sz="4" w:space="0" w:color="auto"/>
              <w:bottom w:val="single" w:sz="4" w:space="0" w:color="auto"/>
              <w:right w:val="single" w:sz="4" w:space="0" w:color="auto"/>
            </w:tcBorders>
          </w:tcPr>
          <w:p w:rsidR="00E84AC7" w:rsidRPr="009D1F2C" w:rsidRDefault="00E84AC7" w:rsidP="00815086">
            <w:pPr>
              <w:autoSpaceDE w:val="0"/>
              <w:autoSpaceDN w:val="0"/>
              <w:adjustRightInd w:val="0"/>
              <w:ind w:left="567" w:right="-426" w:firstLine="426"/>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0,4</w:t>
            </w:r>
          </w:p>
        </w:tc>
      </w:tr>
      <w:tr w:rsidR="00E84AC7" w:rsidRPr="009D1F2C" w:rsidTr="00815086">
        <w:tc>
          <w:tcPr>
            <w:tcW w:w="1320" w:type="dxa"/>
            <w:vMerge w:val="restart"/>
            <w:tcBorders>
              <w:top w:val="single" w:sz="4" w:space="0" w:color="auto"/>
              <w:left w:val="single" w:sz="4" w:space="0" w:color="auto"/>
              <w:bottom w:val="single" w:sz="4" w:space="0" w:color="auto"/>
              <w:right w:val="single" w:sz="4" w:space="0" w:color="auto"/>
            </w:tcBorders>
          </w:tcPr>
          <w:p w:rsidR="00E84AC7" w:rsidRPr="009D1F2C" w:rsidRDefault="00E84AC7" w:rsidP="003F5ECD">
            <w:pPr>
              <w:autoSpaceDE w:val="0"/>
              <w:autoSpaceDN w:val="0"/>
              <w:adjustRightInd w:val="0"/>
              <w:ind w:left="567" w:right="-426" w:firstLine="426"/>
              <w:jc w:val="center"/>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б</w:t>
            </w:r>
          </w:p>
        </w:tc>
        <w:tc>
          <w:tcPr>
            <w:tcW w:w="2280" w:type="dxa"/>
            <w:tcBorders>
              <w:top w:val="single" w:sz="4" w:space="0" w:color="auto"/>
              <w:left w:val="single" w:sz="4" w:space="0" w:color="auto"/>
              <w:bottom w:val="single" w:sz="4" w:space="0" w:color="auto"/>
              <w:right w:val="single" w:sz="4" w:space="0" w:color="auto"/>
            </w:tcBorders>
          </w:tcPr>
          <w:p w:rsidR="00E84AC7" w:rsidRPr="009D1F2C" w:rsidRDefault="00E84AC7" w:rsidP="00815086">
            <w:pPr>
              <w:autoSpaceDE w:val="0"/>
              <w:autoSpaceDN w:val="0"/>
              <w:adjustRightInd w:val="0"/>
              <w:ind w:left="567" w:right="-426" w:firstLine="426"/>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800</w:t>
            </w:r>
          </w:p>
        </w:tc>
        <w:tc>
          <w:tcPr>
            <w:tcW w:w="2280" w:type="dxa"/>
            <w:tcBorders>
              <w:top w:val="single" w:sz="4" w:space="0" w:color="auto"/>
              <w:left w:val="single" w:sz="4" w:space="0" w:color="auto"/>
              <w:bottom w:val="single" w:sz="4" w:space="0" w:color="auto"/>
              <w:right w:val="single" w:sz="4" w:space="0" w:color="auto"/>
            </w:tcBorders>
          </w:tcPr>
          <w:p w:rsidR="00E84AC7" w:rsidRPr="009D1F2C" w:rsidRDefault="00E84AC7" w:rsidP="00815086">
            <w:pPr>
              <w:autoSpaceDE w:val="0"/>
              <w:autoSpaceDN w:val="0"/>
              <w:adjustRightInd w:val="0"/>
              <w:ind w:left="567" w:right="-426" w:firstLine="426"/>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480</w:t>
            </w:r>
          </w:p>
        </w:tc>
        <w:tc>
          <w:tcPr>
            <w:tcW w:w="1800" w:type="dxa"/>
            <w:tcBorders>
              <w:top w:val="single" w:sz="4" w:space="0" w:color="auto"/>
              <w:left w:val="single" w:sz="4" w:space="0" w:color="auto"/>
              <w:bottom w:val="single" w:sz="4" w:space="0" w:color="auto"/>
              <w:right w:val="single" w:sz="4" w:space="0" w:color="auto"/>
            </w:tcBorders>
          </w:tcPr>
          <w:p w:rsidR="00E84AC7" w:rsidRPr="009D1F2C" w:rsidRDefault="00E84AC7" w:rsidP="00815086">
            <w:pPr>
              <w:autoSpaceDE w:val="0"/>
              <w:autoSpaceDN w:val="0"/>
              <w:adjustRightInd w:val="0"/>
              <w:ind w:left="567" w:right="-426" w:firstLine="426"/>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0,3</w:t>
            </w:r>
          </w:p>
        </w:tc>
        <w:tc>
          <w:tcPr>
            <w:tcW w:w="1534" w:type="dxa"/>
            <w:tcBorders>
              <w:top w:val="single" w:sz="4" w:space="0" w:color="auto"/>
              <w:left w:val="single" w:sz="4" w:space="0" w:color="auto"/>
              <w:bottom w:val="single" w:sz="4" w:space="0" w:color="auto"/>
              <w:right w:val="single" w:sz="4" w:space="0" w:color="auto"/>
            </w:tcBorders>
          </w:tcPr>
          <w:p w:rsidR="00E84AC7" w:rsidRPr="009D1F2C" w:rsidRDefault="00E84AC7" w:rsidP="00815086">
            <w:pPr>
              <w:autoSpaceDE w:val="0"/>
              <w:autoSpaceDN w:val="0"/>
              <w:adjustRightInd w:val="0"/>
              <w:ind w:left="567" w:right="-426" w:firstLine="426"/>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0,6</w:t>
            </w:r>
          </w:p>
        </w:tc>
      </w:tr>
      <w:tr w:rsidR="00E84AC7" w:rsidRPr="009D1F2C" w:rsidTr="00815086">
        <w:tc>
          <w:tcPr>
            <w:tcW w:w="1320" w:type="dxa"/>
            <w:vMerge/>
            <w:tcBorders>
              <w:top w:val="single" w:sz="4" w:space="0" w:color="auto"/>
              <w:left w:val="single" w:sz="4" w:space="0" w:color="auto"/>
              <w:bottom w:val="single" w:sz="4" w:space="0" w:color="auto"/>
              <w:right w:val="single" w:sz="4" w:space="0" w:color="auto"/>
            </w:tcBorders>
          </w:tcPr>
          <w:p w:rsidR="00E84AC7" w:rsidRPr="009D1F2C" w:rsidRDefault="00E84AC7" w:rsidP="003F5ECD">
            <w:pPr>
              <w:autoSpaceDE w:val="0"/>
              <w:autoSpaceDN w:val="0"/>
              <w:adjustRightInd w:val="0"/>
              <w:ind w:left="567" w:right="-426" w:firstLine="426"/>
              <w:jc w:val="both"/>
              <w:rPr>
                <w:rFonts w:ascii="Times New Roman" w:eastAsia="Times New Roman" w:hAnsi="Times New Roman" w:cs="Times New Roman"/>
                <w:sz w:val="24"/>
                <w:szCs w:val="24"/>
              </w:rPr>
            </w:pPr>
          </w:p>
        </w:tc>
        <w:tc>
          <w:tcPr>
            <w:tcW w:w="2280" w:type="dxa"/>
            <w:tcBorders>
              <w:top w:val="single" w:sz="4" w:space="0" w:color="auto"/>
              <w:left w:val="single" w:sz="4" w:space="0" w:color="auto"/>
              <w:bottom w:val="single" w:sz="4" w:space="0" w:color="auto"/>
              <w:right w:val="single" w:sz="4" w:space="0" w:color="auto"/>
            </w:tcBorders>
          </w:tcPr>
          <w:p w:rsidR="00E84AC7" w:rsidRPr="009D1F2C" w:rsidRDefault="00E84AC7" w:rsidP="00815086">
            <w:pPr>
              <w:autoSpaceDE w:val="0"/>
              <w:autoSpaceDN w:val="0"/>
              <w:adjustRightInd w:val="0"/>
              <w:ind w:left="567" w:right="-426" w:firstLine="426"/>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600</w:t>
            </w:r>
          </w:p>
        </w:tc>
        <w:tc>
          <w:tcPr>
            <w:tcW w:w="2280" w:type="dxa"/>
            <w:tcBorders>
              <w:top w:val="single" w:sz="4" w:space="0" w:color="auto"/>
              <w:left w:val="single" w:sz="4" w:space="0" w:color="auto"/>
              <w:bottom w:val="single" w:sz="4" w:space="0" w:color="auto"/>
              <w:right w:val="single" w:sz="4" w:space="0" w:color="auto"/>
            </w:tcBorders>
          </w:tcPr>
          <w:p w:rsidR="00E84AC7" w:rsidRPr="009D1F2C" w:rsidRDefault="00E84AC7" w:rsidP="00815086">
            <w:pPr>
              <w:autoSpaceDE w:val="0"/>
              <w:autoSpaceDN w:val="0"/>
              <w:adjustRightInd w:val="0"/>
              <w:ind w:left="567" w:right="-426" w:firstLine="426"/>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360</w:t>
            </w:r>
          </w:p>
        </w:tc>
        <w:tc>
          <w:tcPr>
            <w:tcW w:w="1800" w:type="dxa"/>
            <w:tcBorders>
              <w:top w:val="single" w:sz="4" w:space="0" w:color="auto"/>
              <w:left w:val="single" w:sz="4" w:space="0" w:color="auto"/>
              <w:bottom w:val="single" w:sz="4" w:space="0" w:color="auto"/>
              <w:right w:val="single" w:sz="4" w:space="0" w:color="auto"/>
            </w:tcBorders>
          </w:tcPr>
          <w:p w:rsidR="00E84AC7" w:rsidRPr="009D1F2C" w:rsidRDefault="00E84AC7" w:rsidP="00815086">
            <w:pPr>
              <w:autoSpaceDE w:val="0"/>
              <w:autoSpaceDN w:val="0"/>
              <w:adjustRightInd w:val="0"/>
              <w:ind w:left="567" w:right="-426" w:firstLine="426"/>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0,3</w:t>
            </w:r>
          </w:p>
        </w:tc>
        <w:tc>
          <w:tcPr>
            <w:tcW w:w="1534" w:type="dxa"/>
            <w:tcBorders>
              <w:top w:val="single" w:sz="4" w:space="0" w:color="auto"/>
              <w:left w:val="single" w:sz="4" w:space="0" w:color="auto"/>
              <w:bottom w:val="single" w:sz="4" w:space="0" w:color="auto"/>
              <w:right w:val="single" w:sz="4" w:space="0" w:color="auto"/>
            </w:tcBorders>
          </w:tcPr>
          <w:p w:rsidR="00E84AC7" w:rsidRPr="009D1F2C" w:rsidRDefault="00E84AC7" w:rsidP="00815086">
            <w:pPr>
              <w:autoSpaceDE w:val="0"/>
              <w:autoSpaceDN w:val="0"/>
              <w:adjustRightInd w:val="0"/>
              <w:ind w:left="567" w:right="-426" w:firstLine="426"/>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0,6</w:t>
            </w:r>
          </w:p>
        </w:tc>
      </w:tr>
      <w:tr w:rsidR="00E84AC7" w:rsidRPr="009D1F2C" w:rsidTr="00815086">
        <w:tc>
          <w:tcPr>
            <w:tcW w:w="1320" w:type="dxa"/>
            <w:vMerge/>
            <w:tcBorders>
              <w:top w:val="single" w:sz="4" w:space="0" w:color="auto"/>
              <w:left w:val="single" w:sz="4" w:space="0" w:color="auto"/>
              <w:bottom w:val="single" w:sz="4" w:space="0" w:color="auto"/>
              <w:right w:val="single" w:sz="4" w:space="0" w:color="auto"/>
            </w:tcBorders>
          </w:tcPr>
          <w:p w:rsidR="00E84AC7" w:rsidRPr="009D1F2C" w:rsidRDefault="00E84AC7" w:rsidP="003F5ECD">
            <w:pPr>
              <w:autoSpaceDE w:val="0"/>
              <w:autoSpaceDN w:val="0"/>
              <w:adjustRightInd w:val="0"/>
              <w:ind w:left="567" w:right="-426" w:firstLine="426"/>
              <w:jc w:val="both"/>
              <w:rPr>
                <w:rFonts w:ascii="Times New Roman" w:eastAsia="Times New Roman" w:hAnsi="Times New Roman" w:cs="Times New Roman"/>
                <w:sz w:val="24"/>
                <w:szCs w:val="24"/>
              </w:rPr>
            </w:pPr>
          </w:p>
        </w:tc>
        <w:tc>
          <w:tcPr>
            <w:tcW w:w="2280" w:type="dxa"/>
            <w:tcBorders>
              <w:top w:val="single" w:sz="4" w:space="0" w:color="auto"/>
              <w:left w:val="single" w:sz="4" w:space="0" w:color="auto"/>
              <w:bottom w:val="single" w:sz="4" w:space="0" w:color="auto"/>
              <w:right w:val="single" w:sz="4" w:space="0" w:color="auto"/>
            </w:tcBorders>
          </w:tcPr>
          <w:p w:rsidR="00E84AC7" w:rsidRPr="009D1F2C" w:rsidRDefault="00E84AC7" w:rsidP="00815086">
            <w:pPr>
              <w:autoSpaceDE w:val="0"/>
              <w:autoSpaceDN w:val="0"/>
              <w:adjustRightInd w:val="0"/>
              <w:ind w:left="567" w:right="-426" w:firstLine="426"/>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500</w:t>
            </w:r>
          </w:p>
        </w:tc>
        <w:tc>
          <w:tcPr>
            <w:tcW w:w="2280" w:type="dxa"/>
            <w:tcBorders>
              <w:top w:val="single" w:sz="4" w:space="0" w:color="auto"/>
              <w:left w:val="single" w:sz="4" w:space="0" w:color="auto"/>
              <w:bottom w:val="single" w:sz="4" w:space="0" w:color="auto"/>
              <w:right w:val="single" w:sz="4" w:space="0" w:color="auto"/>
            </w:tcBorders>
          </w:tcPr>
          <w:p w:rsidR="00E84AC7" w:rsidRPr="009D1F2C" w:rsidRDefault="00E84AC7" w:rsidP="00815086">
            <w:pPr>
              <w:autoSpaceDE w:val="0"/>
              <w:autoSpaceDN w:val="0"/>
              <w:adjustRightInd w:val="0"/>
              <w:ind w:left="567" w:right="-426" w:firstLine="426"/>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300</w:t>
            </w:r>
          </w:p>
        </w:tc>
        <w:tc>
          <w:tcPr>
            <w:tcW w:w="1800" w:type="dxa"/>
            <w:tcBorders>
              <w:top w:val="single" w:sz="4" w:space="0" w:color="auto"/>
              <w:left w:val="single" w:sz="4" w:space="0" w:color="auto"/>
              <w:bottom w:val="single" w:sz="4" w:space="0" w:color="auto"/>
              <w:right w:val="single" w:sz="4" w:space="0" w:color="auto"/>
            </w:tcBorders>
          </w:tcPr>
          <w:p w:rsidR="00E84AC7" w:rsidRPr="009D1F2C" w:rsidRDefault="00E84AC7" w:rsidP="00815086">
            <w:pPr>
              <w:autoSpaceDE w:val="0"/>
              <w:autoSpaceDN w:val="0"/>
              <w:adjustRightInd w:val="0"/>
              <w:ind w:left="567" w:right="-426" w:firstLine="426"/>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0,3</w:t>
            </w:r>
          </w:p>
        </w:tc>
        <w:tc>
          <w:tcPr>
            <w:tcW w:w="1534" w:type="dxa"/>
            <w:tcBorders>
              <w:top w:val="single" w:sz="4" w:space="0" w:color="auto"/>
              <w:left w:val="single" w:sz="4" w:space="0" w:color="auto"/>
              <w:bottom w:val="single" w:sz="4" w:space="0" w:color="auto"/>
              <w:right w:val="single" w:sz="4" w:space="0" w:color="auto"/>
            </w:tcBorders>
          </w:tcPr>
          <w:p w:rsidR="00E84AC7" w:rsidRPr="009D1F2C" w:rsidRDefault="00E84AC7" w:rsidP="00815086">
            <w:pPr>
              <w:autoSpaceDE w:val="0"/>
              <w:autoSpaceDN w:val="0"/>
              <w:adjustRightInd w:val="0"/>
              <w:ind w:left="567" w:right="-426" w:firstLine="426"/>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0,6</w:t>
            </w:r>
          </w:p>
        </w:tc>
      </w:tr>
      <w:tr w:rsidR="00E84AC7" w:rsidRPr="009D1F2C" w:rsidTr="00815086">
        <w:tc>
          <w:tcPr>
            <w:tcW w:w="1320" w:type="dxa"/>
            <w:vMerge/>
            <w:tcBorders>
              <w:top w:val="single" w:sz="4" w:space="0" w:color="auto"/>
              <w:left w:val="single" w:sz="4" w:space="0" w:color="auto"/>
              <w:bottom w:val="single" w:sz="4" w:space="0" w:color="auto"/>
              <w:right w:val="single" w:sz="4" w:space="0" w:color="auto"/>
            </w:tcBorders>
          </w:tcPr>
          <w:p w:rsidR="00E84AC7" w:rsidRPr="009D1F2C" w:rsidRDefault="00E84AC7" w:rsidP="003F5ECD">
            <w:pPr>
              <w:autoSpaceDE w:val="0"/>
              <w:autoSpaceDN w:val="0"/>
              <w:adjustRightInd w:val="0"/>
              <w:ind w:left="567" w:right="-426" w:firstLine="426"/>
              <w:jc w:val="both"/>
              <w:rPr>
                <w:rFonts w:ascii="Times New Roman" w:eastAsia="Times New Roman" w:hAnsi="Times New Roman" w:cs="Times New Roman"/>
                <w:sz w:val="24"/>
                <w:szCs w:val="24"/>
              </w:rPr>
            </w:pPr>
          </w:p>
        </w:tc>
        <w:tc>
          <w:tcPr>
            <w:tcW w:w="2280" w:type="dxa"/>
            <w:tcBorders>
              <w:top w:val="single" w:sz="4" w:space="0" w:color="auto"/>
              <w:left w:val="single" w:sz="4" w:space="0" w:color="auto"/>
              <w:bottom w:val="single" w:sz="4" w:space="0" w:color="auto"/>
              <w:right w:val="single" w:sz="4" w:space="0" w:color="auto"/>
            </w:tcBorders>
          </w:tcPr>
          <w:p w:rsidR="00E84AC7" w:rsidRPr="009D1F2C" w:rsidRDefault="00E84AC7" w:rsidP="00815086">
            <w:pPr>
              <w:autoSpaceDE w:val="0"/>
              <w:autoSpaceDN w:val="0"/>
              <w:adjustRightInd w:val="0"/>
              <w:ind w:left="567" w:right="-426" w:firstLine="426"/>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400</w:t>
            </w:r>
          </w:p>
        </w:tc>
        <w:tc>
          <w:tcPr>
            <w:tcW w:w="2280" w:type="dxa"/>
            <w:tcBorders>
              <w:top w:val="single" w:sz="4" w:space="0" w:color="auto"/>
              <w:left w:val="single" w:sz="4" w:space="0" w:color="auto"/>
              <w:bottom w:val="single" w:sz="4" w:space="0" w:color="auto"/>
              <w:right w:val="single" w:sz="4" w:space="0" w:color="auto"/>
            </w:tcBorders>
          </w:tcPr>
          <w:p w:rsidR="00E84AC7" w:rsidRPr="009D1F2C" w:rsidRDefault="00E84AC7" w:rsidP="00815086">
            <w:pPr>
              <w:autoSpaceDE w:val="0"/>
              <w:autoSpaceDN w:val="0"/>
              <w:adjustRightInd w:val="0"/>
              <w:ind w:left="567" w:right="-426" w:firstLine="426"/>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240</w:t>
            </w:r>
          </w:p>
        </w:tc>
        <w:tc>
          <w:tcPr>
            <w:tcW w:w="1800" w:type="dxa"/>
            <w:tcBorders>
              <w:top w:val="single" w:sz="4" w:space="0" w:color="auto"/>
              <w:left w:val="single" w:sz="4" w:space="0" w:color="auto"/>
              <w:bottom w:val="single" w:sz="4" w:space="0" w:color="auto"/>
              <w:right w:val="single" w:sz="4" w:space="0" w:color="auto"/>
            </w:tcBorders>
          </w:tcPr>
          <w:p w:rsidR="00E84AC7" w:rsidRPr="009D1F2C" w:rsidRDefault="00E84AC7" w:rsidP="00815086">
            <w:pPr>
              <w:autoSpaceDE w:val="0"/>
              <w:autoSpaceDN w:val="0"/>
              <w:adjustRightInd w:val="0"/>
              <w:ind w:left="567" w:right="-426" w:firstLine="426"/>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0,3</w:t>
            </w:r>
          </w:p>
        </w:tc>
        <w:tc>
          <w:tcPr>
            <w:tcW w:w="1534" w:type="dxa"/>
            <w:tcBorders>
              <w:top w:val="single" w:sz="4" w:space="0" w:color="auto"/>
              <w:left w:val="single" w:sz="4" w:space="0" w:color="auto"/>
              <w:bottom w:val="single" w:sz="4" w:space="0" w:color="auto"/>
              <w:right w:val="single" w:sz="4" w:space="0" w:color="auto"/>
            </w:tcBorders>
          </w:tcPr>
          <w:p w:rsidR="00E84AC7" w:rsidRPr="009D1F2C" w:rsidRDefault="00E84AC7" w:rsidP="00815086">
            <w:pPr>
              <w:autoSpaceDE w:val="0"/>
              <w:autoSpaceDN w:val="0"/>
              <w:adjustRightInd w:val="0"/>
              <w:ind w:left="567" w:right="-426" w:firstLine="426"/>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0,6</w:t>
            </w:r>
          </w:p>
        </w:tc>
      </w:tr>
      <w:tr w:rsidR="00E84AC7" w:rsidRPr="009D1F2C" w:rsidTr="00815086">
        <w:tc>
          <w:tcPr>
            <w:tcW w:w="1320" w:type="dxa"/>
            <w:vMerge/>
            <w:tcBorders>
              <w:top w:val="single" w:sz="4" w:space="0" w:color="auto"/>
              <w:left w:val="single" w:sz="4" w:space="0" w:color="auto"/>
              <w:bottom w:val="single" w:sz="4" w:space="0" w:color="auto"/>
              <w:right w:val="single" w:sz="4" w:space="0" w:color="auto"/>
            </w:tcBorders>
          </w:tcPr>
          <w:p w:rsidR="00E84AC7" w:rsidRPr="009D1F2C" w:rsidRDefault="00E84AC7" w:rsidP="003F5ECD">
            <w:pPr>
              <w:autoSpaceDE w:val="0"/>
              <w:autoSpaceDN w:val="0"/>
              <w:adjustRightInd w:val="0"/>
              <w:ind w:left="567" w:right="-426" w:firstLine="426"/>
              <w:jc w:val="both"/>
              <w:rPr>
                <w:rFonts w:ascii="Times New Roman" w:eastAsia="Times New Roman" w:hAnsi="Times New Roman" w:cs="Times New Roman"/>
                <w:sz w:val="24"/>
                <w:szCs w:val="24"/>
              </w:rPr>
            </w:pPr>
          </w:p>
        </w:tc>
        <w:tc>
          <w:tcPr>
            <w:tcW w:w="2280" w:type="dxa"/>
            <w:tcBorders>
              <w:top w:val="single" w:sz="4" w:space="0" w:color="auto"/>
              <w:left w:val="single" w:sz="4" w:space="0" w:color="auto"/>
              <w:bottom w:val="single" w:sz="4" w:space="0" w:color="auto"/>
              <w:right w:val="single" w:sz="4" w:space="0" w:color="auto"/>
            </w:tcBorders>
          </w:tcPr>
          <w:p w:rsidR="00E84AC7" w:rsidRPr="009D1F2C" w:rsidRDefault="00E84AC7" w:rsidP="00815086">
            <w:pPr>
              <w:autoSpaceDE w:val="0"/>
              <w:autoSpaceDN w:val="0"/>
              <w:adjustRightInd w:val="0"/>
              <w:ind w:left="567" w:right="-426" w:firstLine="426"/>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300</w:t>
            </w:r>
          </w:p>
        </w:tc>
        <w:tc>
          <w:tcPr>
            <w:tcW w:w="2280" w:type="dxa"/>
            <w:tcBorders>
              <w:top w:val="single" w:sz="4" w:space="0" w:color="auto"/>
              <w:left w:val="single" w:sz="4" w:space="0" w:color="auto"/>
              <w:bottom w:val="single" w:sz="4" w:space="0" w:color="auto"/>
              <w:right w:val="single" w:sz="4" w:space="0" w:color="auto"/>
            </w:tcBorders>
          </w:tcPr>
          <w:p w:rsidR="00E84AC7" w:rsidRPr="009D1F2C" w:rsidRDefault="00E84AC7" w:rsidP="00815086">
            <w:pPr>
              <w:autoSpaceDE w:val="0"/>
              <w:autoSpaceDN w:val="0"/>
              <w:adjustRightInd w:val="0"/>
              <w:ind w:left="567" w:right="-426" w:firstLine="426"/>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240</w:t>
            </w:r>
          </w:p>
        </w:tc>
        <w:tc>
          <w:tcPr>
            <w:tcW w:w="1800" w:type="dxa"/>
            <w:tcBorders>
              <w:top w:val="single" w:sz="4" w:space="0" w:color="auto"/>
              <w:left w:val="single" w:sz="4" w:space="0" w:color="auto"/>
              <w:bottom w:val="single" w:sz="4" w:space="0" w:color="auto"/>
              <w:right w:val="single" w:sz="4" w:space="0" w:color="auto"/>
            </w:tcBorders>
          </w:tcPr>
          <w:p w:rsidR="00E84AC7" w:rsidRPr="009D1F2C" w:rsidRDefault="00E84AC7" w:rsidP="00815086">
            <w:pPr>
              <w:autoSpaceDE w:val="0"/>
              <w:autoSpaceDN w:val="0"/>
              <w:adjustRightInd w:val="0"/>
              <w:ind w:left="567" w:right="-426" w:firstLine="426"/>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0,4</w:t>
            </w:r>
          </w:p>
        </w:tc>
        <w:tc>
          <w:tcPr>
            <w:tcW w:w="1534" w:type="dxa"/>
            <w:tcBorders>
              <w:top w:val="single" w:sz="4" w:space="0" w:color="auto"/>
              <w:left w:val="single" w:sz="4" w:space="0" w:color="auto"/>
              <w:bottom w:val="single" w:sz="4" w:space="0" w:color="auto"/>
              <w:right w:val="single" w:sz="4" w:space="0" w:color="auto"/>
            </w:tcBorders>
          </w:tcPr>
          <w:p w:rsidR="00E84AC7" w:rsidRPr="009D1F2C" w:rsidRDefault="00E84AC7" w:rsidP="00815086">
            <w:pPr>
              <w:autoSpaceDE w:val="0"/>
              <w:autoSpaceDN w:val="0"/>
              <w:adjustRightInd w:val="0"/>
              <w:ind w:left="567" w:right="-426" w:firstLine="426"/>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0,8</w:t>
            </w:r>
          </w:p>
        </w:tc>
      </w:tr>
      <w:tr w:rsidR="00E84AC7" w:rsidRPr="009D1F2C" w:rsidTr="00815086">
        <w:tc>
          <w:tcPr>
            <w:tcW w:w="1320" w:type="dxa"/>
            <w:tcBorders>
              <w:top w:val="single" w:sz="4" w:space="0" w:color="auto"/>
              <w:left w:val="single" w:sz="4" w:space="0" w:color="auto"/>
              <w:bottom w:val="single" w:sz="4" w:space="0" w:color="auto"/>
              <w:right w:val="single" w:sz="4" w:space="0" w:color="auto"/>
            </w:tcBorders>
          </w:tcPr>
          <w:p w:rsidR="00E84AC7" w:rsidRPr="009D1F2C" w:rsidRDefault="00E84AC7" w:rsidP="003F5ECD">
            <w:pPr>
              <w:autoSpaceDE w:val="0"/>
              <w:autoSpaceDN w:val="0"/>
              <w:adjustRightInd w:val="0"/>
              <w:ind w:left="567" w:right="-426" w:firstLine="426"/>
              <w:jc w:val="center"/>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в</w:t>
            </w:r>
          </w:p>
        </w:tc>
        <w:tc>
          <w:tcPr>
            <w:tcW w:w="2280" w:type="dxa"/>
            <w:tcBorders>
              <w:top w:val="single" w:sz="4" w:space="0" w:color="auto"/>
              <w:left w:val="single" w:sz="4" w:space="0" w:color="auto"/>
              <w:bottom w:val="single" w:sz="4" w:space="0" w:color="auto"/>
              <w:right w:val="single" w:sz="4" w:space="0" w:color="auto"/>
            </w:tcBorders>
          </w:tcPr>
          <w:p w:rsidR="00E84AC7" w:rsidRPr="009D1F2C" w:rsidRDefault="00E84AC7" w:rsidP="00815086">
            <w:pPr>
              <w:autoSpaceDE w:val="0"/>
              <w:autoSpaceDN w:val="0"/>
              <w:adjustRightInd w:val="0"/>
              <w:ind w:left="567" w:right="-426" w:firstLine="426"/>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200</w:t>
            </w:r>
          </w:p>
        </w:tc>
        <w:tc>
          <w:tcPr>
            <w:tcW w:w="2280" w:type="dxa"/>
            <w:tcBorders>
              <w:top w:val="single" w:sz="4" w:space="0" w:color="auto"/>
              <w:left w:val="single" w:sz="4" w:space="0" w:color="auto"/>
              <w:bottom w:val="single" w:sz="4" w:space="0" w:color="auto"/>
              <w:right w:val="single" w:sz="4" w:space="0" w:color="auto"/>
            </w:tcBorders>
          </w:tcPr>
          <w:p w:rsidR="00E84AC7" w:rsidRPr="009D1F2C" w:rsidRDefault="00E84AC7" w:rsidP="00815086">
            <w:pPr>
              <w:autoSpaceDE w:val="0"/>
              <w:autoSpaceDN w:val="0"/>
              <w:adjustRightInd w:val="0"/>
              <w:ind w:left="567" w:right="-426" w:firstLine="426"/>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160</w:t>
            </w:r>
          </w:p>
        </w:tc>
        <w:tc>
          <w:tcPr>
            <w:tcW w:w="1800" w:type="dxa"/>
            <w:tcBorders>
              <w:top w:val="single" w:sz="4" w:space="0" w:color="auto"/>
              <w:left w:val="single" w:sz="4" w:space="0" w:color="auto"/>
              <w:bottom w:val="single" w:sz="4" w:space="0" w:color="auto"/>
              <w:right w:val="single" w:sz="4" w:space="0" w:color="auto"/>
            </w:tcBorders>
          </w:tcPr>
          <w:p w:rsidR="00E84AC7" w:rsidRPr="009D1F2C" w:rsidRDefault="00E84AC7" w:rsidP="00815086">
            <w:pPr>
              <w:autoSpaceDE w:val="0"/>
              <w:autoSpaceDN w:val="0"/>
              <w:adjustRightInd w:val="0"/>
              <w:ind w:left="567" w:right="-426" w:firstLine="426"/>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0,4</w:t>
            </w:r>
          </w:p>
        </w:tc>
        <w:tc>
          <w:tcPr>
            <w:tcW w:w="1534" w:type="dxa"/>
            <w:tcBorders>
              <w:top w:val="single" w:sz="4" w:space="0" w:color="auto"/>
              <w:left w:val="single" w:sz="4" w:space="0" w:color="auto"/>
              <w:bottom w:val="single" w:sz="4" w:space="0" w:color="auto"/>
              <w:right w:val="single" w:sz="4" w:space="0" w:color="auto"/>
            </w:tcBorders>
          </w:tcPr>
          <w:p w:rsidR="00E84AC7" w:rsidRPr="009D1F2C" w:rsidRDefault="00E84AC7" w:rsidP="00815086">
            <w:pPr>
              <w:autoSpaceDE w:val="0"/>
              <w:autoSpaceDN w:val="0"/>
              <w:adjustRightInd w:val="0"/>
              <w:ind w:left="567" w:right="-426" w:firstLine="426"/>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0,8</w:t>
            </w:r>
          </w:p>
        </w:tc>
      </w:tr>
    </w:tbl>
    <w:p w:rsidR="00E84AC7" w:rsidRPr="00B9466D" w:rsidRDefault="00E84AC7" w:rsidP="00B9466D">
      <w:pPr>
        <w:autoSpaceDE w:val="0"/>
        <w:autoSpaceDN w:val="0"/>
        <w:adjustRightInd w:val="0"/>
        <w:ind w:right="1"/>
        <w:jc w:val="both"/>
        <w:rPr>
          <w:rFonts w:ascii="Times New Roman" w:eastAsia="Times New Roman" w:hAnsi="Times New Roman" w:cs="Times New Roman"/>
        </w:rPr>
      </w:pPr>
      <w:r w:rsidRPr="00B9466D">
        <w:rPr>
          <w:rFonts w:ascii="Times New Roman" w:eastAsia="Times New Roman" w:hAnsi="Times New Roman" w:cs="Times New Roman"/>
        </w:rPr>
        <w:t>Примечания:</w:t>
      </w:r>
    </w:p>
    <w:p w:rsidR="00E84AC7" w:rsidRPr="00B9466D" w:rsidRDefault="00E84AC7" w:rsidP="00B9466D">
      <w:pPr>
        <w:autoSpaceDE w:val="0"/>
        <w:autoSpaceDN w:val="0"/>
        <w:adjustRightInd w:val="0"/>
        <w:ind w:right="1"/>
        <w:jc w:val="both"/>
        <w:rPr>
          <w:rFonts w:ascii="Times New Roman" w:eastAsia="Times New Roman" w:hAnsi="Times New Roman" w:cs="Times New Roman"/>
        </w:rPr>
      </w:pPr>
      <w:r w:rsidRPr="00B9466D">
        <w:rPr>
          <w:rFonts w:ascii="Times New Roman" w:eastAsia="Times New Roman" w:hAnsi="Times New Roman" w:cs="Times New Roman"/>
        </w:rPr>
        <w:t>1. Типы застроек:</w:t>
      </w:r>
    </w:p>
    <w:p w:rsidR="00E84AC7" w:rsidRPr="00B9466D" w:rsidRDefault="00E84AC7" w:rsidP="00B9466D">
      <w:pPr>
        <w:autoSpaceDE w:val="0"/>
        <w:autoSpaceDN w:val="0"/>
        <w:adjustRightInd w:val="0"/>
        <w:ind w:right="1"/>
        <w:jc w:val="both"/>
        <w:rPr>
          <w:rFonts w:ascii="Times New Roman" w:eastAsia="Times New Roman" w:hAnsi="Times New Roman" w:cs="Times New Roman"/>
        </w:rPr>
      </w:pPr>
      <w:r w:rsidRPr="00B9466D">
        <w:rPr>
          <w:rFonts w:ascii="Times New Roman" w:eastAsia="Times New Roman" w:hAnsi="Times New Roman" w:cs="Times New Roman"/>
        </w:rPr>
        <w:t>а - усадебная застройка одно-, двухквартирными домами с земельными участками размером 1000-1200 м</w:t>
      </w:r>
      <w:r w:rsidRPr="00B9466D">
        <w:rPr>
          <w:rFonts w:ascii="Times New Roman" w:eastAsia="Times New Roman" w:hAnsi="Times New Roman" w:cs="Times New Roman"/>
          <w:vertAlign w:val="superscript"/>
        </w:rPr>
        <w:t>2</w:t>
      </w:r>
      <w:r w:rsidRPr="00B9466D">
        <w:rPr>
          <w:rFonts w:ascii="Times New Roman" w:eastAsia="Times New Roman" w:hAnsi="Times New Roman" w:cs="Times New Roman"/>
        </w:rPr>
        <w:t xml:space="preserve"> и более с развитой хозяйственной частью;</w:t>
      </w:r>
    </w:p>
    <w:p w:rsidR="00E84AC7" w:rsidRPr="00B9466D" w:rsidRDefault="00E84AC7" w:rsidP="00B9466D">
      <w:pPr>
        <w:autoSpaceDE w:val="0"/>
        <w:autoSpaceDN w:val="0"/>
        <w:adjustRightInd w:val="0"/>
        <w:ind w:right="1"/>
        <w:jc w:val="both"/>
        <w:rPr>
          <w:rFonts w:ascii="Times New Roman" w:eastAsia="Times New Roman" w:hAnsi="Times New Roman" w:cs="Times New Roman"/>
        </w:rPr>
      </w:pPr>
      <w:r w:rsidRPr="00B9466D">
        <w:rPr>
          <w:rFonts w:ascii="Times New Roman" w:eastAsia="Times New Roman" w:hAnsi="Times New Roman" w:cs="Times New Roman"/>
        </w:rPr>
        <w:t>б - застройка блокированными 2-4-квартирными домами с земельными участками размером от 300 до 800 м</w:t>
      </w:r>
      <w:r w:rsidRPr="00B9466D">
        <w:rPr>
          <w:rFonts w:ascii="Times New Roman" w:eastAsia="Times New Roman" w:hAnsi="Times New Roman" w:cs="Times New Roman"/>
          <w:vertAlign w:val="superscript"/>
        </w:rPr>
        <w:t>2</w:t>
      </w:r>
      <w:r w:rsidRPr="00B9466D">
        <w:rPr>
          <w:rFonts w:ascii="Times New Roman" w:eastAsia="Times New Roman" w:hAnsi="Times New Roman" w:cs="Times New Roman"/>
        </w:rPr>
        <w:t xml:space="preserve"> с минимальной хозяйственной частью;</w:t>
      </w:r>
    </w:p>
    <w:p w:rsidR="00571B70" w:rsidRDefault="00E84AC7" w:rsidP="00571B70">
      <w:pPr>
        <w:autoSpaceDE w:val="0"/>
        <w:autoSpaceDN w:val="0"/>
        <w:adjustRightInd w:val="0"/>
        <w:ind w:right="1"/>
        <w:jc w:val="both"/>
        <w:rPr>
          <w:rFonts w:ascii="Times New Roman" w:eastAsia="Times New Roman" w:hAnsi="Times New Roman" w:cs="Times New Roman"/>
        </w:rPr>
      </w:pPr>
      <w:r w:rsidRPr="00B9466D">
        <w:rPr>
          <w:rFonts w:ascii="Times New Roman" w:eastAsia="Times New Roman" w:hAnsi="Times New Roman" w:cs="Times New Roman"/>
        </w:rPr>
        <w:t>в - многоквартирная застройка блокированного типа с земельными участками размером 200 м</w:t>
      </w:r>
      <w:r w:rsidRPr="00B9466D">
        <w:rPr>
          <w:rFonts w:ascii="Times New Roman" w:eastAsia="Times New Roman" w:hAnsi="Times New Roman" w:cs="Times New Roman"/>
          <w:vertAlign w:val="superscript"/>
        </w:rPr>
        <w:t>2</w:t>
      </w:r>
      <w:r w:rsidRPr="00B9466D">
        <w:rPr>
          <w:rFonts w:ascii="Times New Roman" w:eastAsia="Times New Roman" w:hAnsi="Times New Roman" w:cs="Times New Roman"/>
        </w:rPr>
        <w:t>.</w:t>
      </w:r>
    </w:p>
    <w:p w:rsidR="00B11F8A" w:rsidRDefault="00E84AC7" w:rsidP="00571B70">
      <w:pPr>
        <w:autoSpaceDE w:val="0"/>
        <w:autoSpaceDN w:val="0"/>
        <w:adjustRightInd w:val="0"/>
        <w:ind w:right="1"/>
        <w:jc w:val="both"/>
        <w:rPr>
          <w:rFonts w:ascii="Times New Roman" w:eastAsia="Times New Roman" w:hAnsi="Times New Roman" w:cs="Times New Roman"/>
        </w:rPr>
      </w:pPr>
      <w:r w:rsidRPr="00571B70">
        <w:rPr>
          <w:rFonts w:ascii="Times New Roman" w:eastAsia="Times New Roman" w:hAnsi="Times New Roman" w:cs="Times New Roman"/>
        </w:rPr>
        <w:t>2. При размерах приквартирных земельных участков менее 200 м</w:t>
      </w:r>
      <w:r w:rsidRPr="00571B70">
        <w:rPr>
          <w:rFonts w:ascii="Times New Roman" w:eastAsia="Times New Roman" w:hAnsi="Times New Roman" w:cs="Times New Roman"/>
          <w:vertAlign w:val="superscript"/>
        </w:rPr>
        <w:t>2</w:t>
      </w:r>
      <w:r w:rsidRPr="00571B70">
        <w:rPr>
          <w:rFonts w:ascii="Times New Roman" w:eastAsia="Times New Roman" w:hAnsi="Times New Roman" w:cs="Times New Roman"/>
        </w:rPr>
        <w:t xml:space="preserve"> плотность застройки (Кпз) не должна превышать 1,2. При этом Кз не нормируется при соблюдении санитарно-гигиенических и противопожарных требований.</w:t>
      </w:r>
    </w:p>
    <w:p w:rsidR="00571B70" w:rsidRPr="00571B70" w:rsidRDefault="00571B70" w:rsidP="00571B70">
      <w:pPr>
        <w:autoSpaceDE w:val="0"/>
        <w:autoSpaceDN w:val="0"/>
        <w:adjustRightInd w:val="0"/>
        <w:ind w:right="1"/>
        <w:jc w:val="both"/>
        <w:rPr>
          <w:rFonts w:ascii="Times New Roman" w:eastAsia="Times New Roman" w:hAnsi="Times New Roman" w:cs="Times New Roman"/>
        </w:rPr>
      </w:pPr>
    </w:p>
    <w:p w:rsidR="00E84AC7" w:rsidRPr="009D1F2C" w:rsidRDefault="00B11F8A" w:rsidP="00B76238">
      <w:pPr>
        <w:autoSpaceDE w:val="0"/>
        <w:autoSpaceDN w:val="0"/>
        <w:adjustRightInd w:val="0"/>
        <w:ind w:right="1" w:firstLine="851"/>
        <w:jc w:val="both"/>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4</w:t>
      </w:r>
      <w:r w:rsidR="00E84AC7" w:rsidRPr="009D1F2C">
        <w:rPr>
          <w:rFonts w:ascii="Times New Roman" w:eastAsia="Times New Roman" w:hAnsi="Times New Roman" w:cs="Times New Roman"/>
          <w:sz w:val="24"/>
          <w:szCs w:val="24"/>
        </w:rPr>
        <w:t>. Удельный вес озелененных территорий участков малоэтажной застройки должен составить в границах территории жилого района малоэтажной застройки домами усадебного, коттеджного и блокированного типа - не менее 25%.</w:t>
      </w:r>
    </w:p>
    <w:p w:rsidR="00E84AC7" w:rsidRPr="009D1F2C" w:rsidRDefault="00B11F8A" w:rsidP="00B76238">
      <w:pPr>
        <w:autoSpaceDE w:val="0"/>
        <w:autoSpaceDN w:val="0"/>
        <w:adjustRightInd w:val="0"/>
        <w:ind w:right="1" w:firstLine="851"/>
        <w:jc w:val="both"/>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5</w:t>
      </w:r>
      <w:r w:rsidR="00E84AC7" w:rsidRPr="009D1F2C">
        <w:rPr>
          <w:rFonts w:ascii="Times New Roman" w:eastAsia="Times New Roman" w:hAnsi="Times New Roman" w:cs="Times New Roman"/>
          <w:sz w:val="24"/>
          <w:szCs w:val="24"/>
        </w:rPr>
        <w:t>. На территории малоэтажной жилой застройки, как правило, следует предусматривать 100%-ю обеспеченность машино-местами для хранения и парковки легковых автомобилей, мотоциклов, мопедов. Размещение других видов транспортных средств возможно по согласованию с органами местного самоуправления.</w:t>
      </w:r>
    </w:p>
    <w:p w:rsidR="00E84AC7" w:rsidRPr="009D1F2C" w:rsidRDefault="00B11F8A" w:rsidP="00B76238">
      <w:pPr>
        <w:autoSpaceDE w:val="0"/>
        <w:autoSpaceDN w:val="0"/>
        <w:adjustRightInd w:val="0"/>
        <w:ind w:right="1" w:firstLine="851"/>
        <w:jc w:val="both"/>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6</w:t>
      </w:r>
      <w:r w:rsidR="00E84AC7" w:rsidRPr="009D1F2C">
        <w:rPr>
          <w:rFonts w:ascii="Times New Roman" w:eastAsia="Times New Roman" w:hAnsi="Times New Roman" w:cs="Times New Roman"/>
          <w:sz w:val="24"/>
          <w:szCs w:val="24"/>
        </w:rPr>
        <w:t>. На территории с застройкой жилыми домами с приквартирными участками (одно-, двухквартирными и многоквартирными блокированными) автостоянки следует размещать в пределах отведенного участка.</w:t>
      </w:r>
    </w:p>
    <w:p w:rsidR="00E84AC7" w:rsidRPr="009D1F2C" w:rsidRDefault="00E84AC7" w:rsidP="00B76238">
      <w:pPr>
        <w:autoSpaceDE w:val="0"/>
        <w:autoSpaceDN w:val="0"/>
        <w:adjustRightInd w:val="0"/>
        <w:ind w:right="1" w:firstLine="851"/>
        <w:jc w:val="both"/>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На территории малоэтажной застройки на приусадебных участках запрещается строительство стоянок для грузового транспорта и транспорта для перевозки людей, находящегося в личной собственности, кроме автотранспорта грузоподъемностью менее 1,5 т.</w:t>
      </w:r>
    </w:p>
    <w:p w:rsidR="00E84AC7" w:rsidRPr="009D1F2C" w:rsidRDefault="00B11F8A" w:rsidP="00B76238">
      <w:pPr>
        <w:autoSpaceDE w:val="0"/>
        <w:autoSpaceDN w:val="0"/>
        <w:adjustRightInd w:val="0"/>
        <w:ind w:right="1" w:firstLine="851"/>
        <w:jc w:val="both"/>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lastRenderedPageBreak/>
        <w:t>7</w:t>
      </w:r>
      <w:r w:rsidR="00E84AC7" w:rsidRPr="009D1F2C">
        <w:rPr>
          <w:rFonts w:ascii="Times New Roman" w:eastAsia="Times New Roman" w:hAnsi="Times New Roman" w:cs="Times New Roman"/>
          <w:sz w:val="24"/>
          <w:szCs w:val="24"/>
        </w:rPr>
        <w:t>. Застройка общественного центра территории малоэтажного строительства формируется как из отдельно стоящих зданий, так и пристроенных к жилым домам предприятий комплексного обслуживания населения.</w:t>
      </w:r>
    </w:p>
    <w:p w:rsidR="00E84AC7" w:rsidRPr="009D1F2C" w:rsidRDefault="00B11F8A" w:rsidP="00B76238">
      <w:pPr>
        <w:autoSpaceDE w:val="0"/>
        <w:autoSpaceDN w:val="0"/>
        <w:adjustRightInd w:val="0"/>
        <w:ind w:right="1" w:firstLine="851"/>
        <w:jc w:val="both"/>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8</w:t>
      </w:r>
      <w:r w:rsidR="00E84AC7" w:rsidRPr="009D1F2C">
        <w:rPr>
          <w:rFonts w:ascii="Times New Roman" w:eastAsia="Times New Roman" w:hAnsi="Times New Roman" w:cs="Times New Roman"/>
          <w:sz w:val="24"/>
          <w:szCs w:val="24"/>
        </w:rPr>
        <w:t>. На территории малоэтажной застройки допускается размещать объекты обслуживания районного и городского значения, а также места приложения труда, размещение которых разрешено в жилых зонах, в том числе на первых этажах жилых зданий.</w:t>
      </w:r>
    </w:p>
    <w:p w:rsidR="00E84AC7" w:rsidRPr="009D1F2C" w:rsidRDefault="00B11F8A" w:rsidP="00B76238">
      <w:pPr>
        <w:autoSpaceDE w:val="0"/>
        <w:autoSpaceDN w:val="0"/>
        <w:adjustRightInd w:val="0"/>
        <w:ind w:right="1" w:firstLine="851"/>
        <w:jc w:val="both"/>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9</w:t>
      </w:r>
      <w:r w:rsidR="00E84AC7" w:rsidRPr="009D1F2C">
        <w:rPr>
          <w:rFonts w:ascii="Times New Roman" w:eastAsia="Times New Roman" w:hAnsi="Times New Roman" w:cs="Times New Roman"/>
          <w:sz w:val="24"/>
          <w:szCs w:val="24"/>
        </w:rPr>
        <w:t>. Учреждения и предприятия обслуживания населения на территориях малоэтажной застройки в городских округах и поселениях следует проектировать в соответствии с расчетом числа и вместимости учреждений и предприятий обслуживания для удовлетворения потребностей различных социально-демографических групп населения.</w:t>
      </w:r>
    </w:p>
    <w:p w:rsidR="00E84AC7" w:rsidRPr="009D1F2C" w:rsidRDefault="00B11F8A" w:rsidP="00B76238">
      <w:pPr>
        <w:autoSpaceDE w:val="0"/>
        <w:autoSpaceDN w:val="0"/>
        <w:adjustRightInd w:val="0"/>
        <w:ind w:right="1" w:firstLine="851"/>
        <w:jc w:val="both"/>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10</w:t>
      </w:r>
      <w:r w:rsidR="00E84AC7" w:rsidRPr="009D1F2C">
        <w:rPr>
          <w:rFonts w:ascii="Times New Roman" w:eastAsia="Times New Roman" w:hAnsi="Times New Roman" w:cs="Times New Roman"/>
          <w:sz w:val="24"/>
          <w:szCs w:val="24"/>
        </w:rPr>
        <w:t>. Размещение учреждений и предприятий обслуживания на территории малоэтажной застройки (нормативы обеспеченности, радиус пешеходной доступности, удельные показатели обеспеченности объектами обслуживания и др.) принимаются в соответствии с требованиями по обеспечению населения объектами социальной инфраструктуры.</w:t>
      </w:r>
    </w:p>
    <w:p w:rsidR="00E84AC7" w:rsidRPr="009D1F2C" w:rsidRDefault="00B11F8A" w:rsidP="00B76238">
      <w:pPr>
        <w:autoSpaceDE w:val="0"/>
        <w:autoSpaceDN w:val="0"/>
        <w:adjustRightInd w:val="0"/>
        <w:ind w:right="1" w:firstLine="851"/>
        <w:jc w:val="both"/>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11</w:t>
      </w:r>
      <w:r w:rsidR="00E84AC7" w:rsidRPr="009D1F2C">
        <w:rPr>
          <w:rFonts w:ascii="Times New Roman" w:eastAsia="Times New Roman" w:hAnsi="Times New Roman" w:cs="Times New Roman"/>
          <w:sz w:val="24"/>
          <w:szCs w:val="24"/>
        </w:rPr>
        <w:t>. Инженерное обеспечение территорий малоэтажной застройки и проектирование улично-дорожной сети формируются во взаимоувязке с инженерными сетями и системой улиц и дорог городских округов и поселений.</w:t>
      </w:r>
    </w:p>
    <w:p w:rsidR="00E84AC7" w:rsidRPr="009D1F2C" w:rsidRDefault="00B11F8A" w:rsidP="003B47EA">
      <w:pPr>
        <w:autoSpaceDE w:val="0"/>
        <w:autoSpaceDN w:val="0"/>
        <w:adjustRightInd w:val="0"/>
        <w:ind w:right="1" w:firstLine="851"/>
        <w:jc w:val="both"/>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12</w:t>
      </w:r>
      <w:r w:rsidR="00E84AC7" w:rsidRPr="009D1F2C">
        <w:rPr>
          <w:rFonts w:ascii="Times New Roman" w:eastAsia="Times New Roman" w:hAnsi="Times New Roman" w:cs="Times New Roman"/>
          <w:sz w:val="24"/>
          <w:szCs w:val="24"/>
        </w:rPr>
        <w:t xml:space="preserve">. Рекомендуемые удельные показатели нормируемых элементов территории микрорайона малоэтажной застройки в пределах </w:t>
      </w:r>
      <w:r w:rsidR="00213F26" w:rsidRPr="009D1F2C">
        <w:rPr>
          <w:rFonts w:ascii="Times New Roman" w:eastAsia="Times New Roman" w:hAnsi="Times New Roman" w:cs="Times New Roman"/>
          <w:sz w:val="24"/>
          <w:szCs w:val="24"/>
        </w:rPr>
        <w:t>границы населенного пункта</w:t>
      </w:r>
      <w:r w:rsidR="00E84AC7" w:rsidRPr="009D1F2C">
        <w:rPr>
          <w:rFonts w:ascii="Times New Roman" w:eastAsia="Times New Roman" w:hAnsi="Times New Roman" w:cs="Times New Roman"/>
          <w:sz w:val="24"/>
          <w:szCs w:val="24"/>
        </w:rPr>
        <w:t xml:space="preserve"> принимаются всоответствии с таблицей </w:t>
      </w:r>
      <w:r w:rsidRPr="009D1F2C">
        <w:rPr>
          <w:rFonts w:ascii="Times New Roman" w:eastAsia="Times New Roman" w:hAnsi="Times New Roman" w:cs="Times New Roman"/>
          <w:sz w:val="24"/>
          <w:szCs w:val="24"/>
        </w:rPr>
        <w:t>2</w:t>
      </w:r>
      <w:r w:rsidR="00E84AC7" w:rsidRPr="009D1F2C">
        <w:rPr>
          <w:rFonts w:ascii="Times New Roman" w:eastAsia="Times New Roman" w:hAnsi="Times New Roman" w:cs="Times New Roman"/>
          <w:sz w:val="24"/>
          <w:szCs w:val="24"/>
        </w:rPr>
        <w:t>.</w:t>
      </w:r>
      <w:r w:rsidRPr="009D1F2C">
        <w:rPr>
          <w:rFonts w:ascii="Times New Roman" w:eastAsia="Times New Roman" w:hAnsi="Times New Roman" w:cs="Times New Roman"/>
          <w:sz w:val="24"/>
          <w:szCs w:val="24"/>
        </w:rPr>
        <w:t>5</w:t>
      </w:r>
      <w:r w:rsidR="00E84AC7" w:rsidRPr="009D1F2C">
        <w:rPr>
          <w:rFonts w:ascii="Times New Roman" w:eastAsia="Times New Roman" w:hAnsi="Times New Roman" w:cs="Times New Roman"/>
          <w:sz w:val="24"/>
          <w:szCs w:val="24"/>
        </w:rPr>
        <w:t>.</w:t>
      </w:r>
    </w:p>
    <w:p w:rsidR="00E84AC7" w:rsidRPr="009D1F2C" w:rsidRDefault="00E84AC7" w:rsidP="00571B70">
      <w:pPr>
        <w:autoSpaceDE w:val="0"/>
        <w:autoSpaceDN w:val="0"/>
        <w:adjustRightInd w:val="0"/>
        <w:ind w:left="567" w:right="1" w:firstLine="426"/>
        <w:jc w:val="right"/>
        <w:outlineLvl w:val="3"/>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 xml:space="preserve">Таблица </w:t>
      </w:r>
      <w:r w:rsidR="00B11F8A" w:rsidRPr="009D1F2C">
        <w:rPr>
          <w:rFonts w:ascii="Times New Roman" w:eastAsia="Times New Roman" w:hAnsi="Times New Roman" w:cs="Times New Roman"/>
          <w:sz w:val="24"/>
          <w:szCs w:val="24"/>
        </w:rPr>
        <w:t>2</w:t>
      </w:r>
      <w:r w:rsidRPr="009D1F2C">
        <w:rPr>
          <w:rFonts w:ascii="Times New Roman" w:eastAsia="Times New Roman" w:hAnsi="Times New Roman" w:cs="Times New Roman"/>
          <w:sz w:val="24"/>
          <w:szCs w:val="24"/>
        </w:rPr>
        <w:t>.</w:t>
      </w:r>
      <w:r w:rsidR="00B11F8A" w:rsidRPr="009D1F2C">
        <w:rPr>
          <w:rFonts w:ascii="Times New Roman" w:eastAsia="Times New Roman" w:hAnsi="Times New Roman" w:cs="Times New Roman"/>
          <w:sz w:val="24"/>
          <w:szCs w:val="24"/>
        </w:rPr>
        <w:t>5</w:t>
      </w:r>
    </w:p>
    <w:p w:rsidR="00E84AC7" w:rsidRPr="009D1F2C" w:rsidRDefault="00E84AC7" w:rsidP="003F5ECD">
      <w:pPr>
        <w:autoSpaceDE w:val="0"/>
        <w:autoSpaceDN w:val="0"/>
        <w:adjustRightInd w:val="0"/>
        <w:ind w:left="567" w:right="-426" w:firstLine="426"/>
        <w:jc w:val="both"/>
        <w:rPr>
          <w:rFonts w:eastAsia="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570"/>
        <w:gridCol w:w="4579"/>
        <w:gridCol w:w="4031"/>
      </w:tblGrid>
      <w:tr w:rsidR="00E84AC7" w:rsidRPr="009D1F2C">
        <w:tc>
          <w:tcPr>
            <w:tcW w:w="570" w:type="dxa"/>
            <w:tcBorders>
              <w:top w:val="single" w:sz="4" w:space="0" w:color="auto"/>
              <w:left w:val="single" w:sz="4" w:space="0" w:color="auto"/>
              <w:bottom w:val="single" w:sz="4" w:space="0" w:color="auto"/>
              <w:right w:val="single" w:sz="4" w:space="0" w:color="auto"/>
            </w:tcBorders>
          </w:tcPr>
          <w:p w:rsidR="00E84AC7" w:rsidRPr="009D1F2C" w:rsidRDefault="00E84AC7" w:rsidP="003F5ECD">
            <w:pPr>
              <w:autoSpaceDE w:val="0"/>
              <w:autoSpaceDN w:val="0"/>
              <w:adjustRightInd w:val="0"/>
              <w:ind w:left="567" w:right="-426" w:firstLine="426"/>
              <w:jc w:val="center"/>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N п/п</w:t>
            </w:r>
          </w:p>
        </w:tc>
        <w:tc>
          <w:tcPr>
            <w:tcW w:w="4579" w:type="dxa"/>
            <w:tcBorders>
              <w:top w:val="single" w:sz="4" w:space="0" w:color="auto"/>
              <w:left w:val="single" w:sz="4" w:space="0" w:color="auto"/>
              <w:bottom w:val="single" w:sz="4" w:space="0" w:color="auto"/>
              <w:right w:val="single" w:sz="4" w:space="0" w:color="auto"/>
            </w:tcBorders>
          </w:tcPr>
          <w:p w:rsidR="00E84AC7" w:rsidRPr="009D1F2C" w:rsidRDefault="00E84AC7" w:rsidP="00571B70">
            <w:pPr>
              <w:autoSpaceDE w:val="0"/>
              <w:autoSpaceDN w:val="0"/>
              <w:adjustRightInd w:val="0"/>
              <w:ind w:right="-426"/>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Элементы территории микрорайона</w:t>
            </w:r>
          </w:p>
        </w:tc>
        <w:tc>
          <w:tcPr>
            <w:tcW w:w="4031" w:type="dxa"/>
            <w:tcBorders>
              <w:top w:val="single" w:sz="4" w:space="0" w:color="auto"/>
              <w:left w:val="single" w:sz="4" w:space="0" w:color="auto"/>
              <w:bottom w:val="single" w:sz="4" w:space="0" w:color="auto"/>
              <w:right w:val="single" w:sz="4" w:space="0" w:color="auto"/>
            </w:tcBorders>
          </w:tcPr>
          <w:p w:rsidR="00E84AC7" w:rsidRPr="009D1F2C" w:rsidRDefault="00E84AC7" w:rsidP="00571B70">
            <w:pPr>
              <w:autoSpaceDE w:val="0"/>
              <w:autoSpaceDN w:val="0"/>
              <w:adjustRightInd w:val="0"/>
              <w:ind w:left="567" w:right="-426"/>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Удельная площадь, м</w:t>
            </w:r>
            <w:r w:rsidRPr="009D1F2C">
              <w:rPr>
                <w:rFonts w:ascii="Times New Roman" w:eastAsia="Times New Roman" w:hAnsi="Times New Roman" w:cs="Times New Roman"/>
                <w:sz w:val="24"/>
                <w:szCs w:val="24"/>
                <w:vertAlign w:val="superscript"/>
              </w:rPr>
              <w:t>2</w:t>
            </w:r>
            <w:r w:rsidRPr="009D1F2C">
              <w:rPr>
                <w:rFonts w:ascii="Times New Roman" w:eastAsia="Times New Roman" w:hAnsi="Times New Roman" w:cs="Times New Roman"/>
                <w:sz w:val="24"/>
                <w:szCs w:val="24"/>
              </w:rPr>
              <w:t xml:space="preserve">/чел., </w:t>
            </w:r>
            <w:r w:rsidR="00571B70" w:rsidRPr="009D1F2C">
              <w:rPr>
                <w:rFonts w:ascii="Times New Roman" w:eastAsia="Times New Roman" w:hAnsi="Times New Roman" w:cs="Times New Roman"/>
                <w:sz w:val="24"/>
                <w:szCs w:val="24"/>
              </w:rPr>
              <w:br/>
            </w:r>
            <w:r w:rsidRPr="009D1F2C">
              <w:rPr>
                <w:rFonts w:ascii="Times New Roman" w:eastAsia="Times New Roman" w:hAnsi="Times New Roman" w:cs="Times New Roman"/>
                <w:sz w:val="24"/>
                <w:szCs w:val="24"/>
              </w:rPr>
              <w:t>не менее</w:t>
            </w:r>
          </w:p>
        </w:tc>
      </w:tr>
      <w:tr w:rsidR="00E84AC7" w:rsidRPr="009D1F2C">
        <w:tc>
          <w:tcPr>
            <w:tcW w:w="570" w:type="dxa"/>
            <w:tcBorders>
              <w:top w:val="single" w:sz="4" w:space="0" w:color="auto"/>
              <w:left w:val="single" w:sz="4" w:space="0" w:color="auto"/>
              <w:right w:val="single" w:sz="4" w:space="0" w:color="auto"/>
            </w:tcBorders>
          </w:tcPr>
          <w:p w:rsidR="00E84AC7" w:rsidRPr="009D1F2C" w:rsidRDefault="00E84AC7" w:rsidP="003F5ECD">
            <w:pPr>
              <w:autoSpaceDE w:val="0"/>
              <w:autoSpaceDN w:val="0"/>
              <w:adjustRightInd w:val="0"/>
              <w:ind w:left="567" w:right="-426" w:firstLine="426"/>
              <w:jc w:val="center"/>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1.</w:t>
            </w:r>
          </w:p>
        </w:tc>
        <w:tc>
          <w:tcPr>
            <w:tcW w:w="4579" w:type="dxa"/>
            <w:tcBorders>
              <w:top w:val="single" w:sz="4" w:space="0" w:color="auto"/>
              <w:left w:val="single" w:sz="4" w:space="0" w:color="auto"/>
              <w:right w:val="single" w:sz="4" w:space="0" w:color="auto"/>
            </w:tcBorders>
          </w:tcPr>
          <w:p w:rsidR="00E84AC7" w:rsidRPr="009D1F2C" w:rsidRDefault="00E84AC7" w:rsidP="00571B70">
            <w:pPr>
              <w:autoSpaceDE w:val="0"/>
              <w:autoSpaceDN w:val="0"/>
              <w:adjustRightInd w:val="0"/>
              <w:ind w:right="-426"/>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Территория - всего, в том числе:</w:t>
            </w:r>
          </w:p>
        </w:tc>
        <w:tc>
          <w:tcPr>
            <w:tcW w:w="4031" w:type="dxa"/>
            <w:tcBorders>
              <w:top w:val="single" w:sz="4" w:space="0" w:color="auto"/>
              <w:left w:val="single" w:sz="4" w:space="0" w:color="auto"/>
              <w:right w:val="single" w:sz="4" w:space="0" w:color="auto"/>
            </w:tcBorders>
          </w:tcPr>
          <w:p w:rsidR="00E84AC7" w:rsidRPr="009D1F2C" w:rsidRDefault="00E84AC7" w:rsidP="00571B70">
            <w:pPr>
              <w:autoSpaceDE w:val="0"/>
              <w:autoSpaceDN w:val="0"/>
              <w:adjustRightInd w:val="0"/>
              <w:ind w:left="567" w:right="-426" w:firstLine="426"/>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10,0</w:t>
            </w:r>
          </w:p>
        </w:tc>
      </w:tr>
      <w:tr w:rsidR="00E84AC7" w:rsidRPr="009D1F2C">
        <w:tc>
          <w:tcPr>
            <w:tcW w:w="570" w:type="dxa"/>
            <w:tcBorders>
              <w:left w:val="single" w:sz="4" w:space="0" w:color="auto"/>
              <w:bottom w:val="single" w:sz="4" w:space="0" w:color="auto"/>
              <w:right w:val="single" w:sz="4" w:space="0" w:color="auto"/>
            </w:tcBorders>
          </w:tcPr>
          <w:p w:rsidR="00E84AC7" w:rsidRPr="009D1F2C" w:rsidRDefault="00E84AC7" w:rsidP="003F5ECD">
            <w:pPr>
              <w:autoSpaceDE w:val="0"/>
              <w:autoSpaceDN w:val="0"/>
              <w:adjustRightInd w:val="0"/>
              <w:ind w:left="567" w:right="-426" w:firstLine="426"/>
              <w:rPr>
                <w:rFonts w:ascii="Times New Roman" w:eastAsia="Times New Roman" w:hAnsi="Times New Roman" w:cs="Times New Roman"/>
                <w:sz w:val="24"/>
                <w:szCs w:val="24"/>
              </w:rPr>
            </w:pPr>
          </w:p>
        </w:tc>
        <w:tc>
          <w:tcPr>
            <w:tcW w:w="4579" w:type="dxa"/>
            <w:tcBorders>
              <w:left w:val="single" w:sz="4" w:space="0" w:color="auto"/>
              <w:bottom w:val="single" w:sz="4" w:space="0" w:color="auto"/>
              <w:right w:val="single" w:sz="4" w:space="0" w:color="auto"/>
            </w:tcBorders>
          </w:tcPr>
          <w:p w:rsidR="00E84AC7" w:rsidRPr="009D1F2C" w:rsidRDefault="00E84AC7" w:rsidP="00571B70">
            <w:pPr>
              <w:autoSpaceDE w:val="0"/>
              <w:autoSpaceDN w:val="0"/>
              <w:adjustRightInd w:val="0"/>
              <w:ind w:right="-426"/>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Участки школ</w:t>
            </w:r>
          </w:p>
        </w:tc>
        <w:tc>
          <w:tcPr>
            <w:tcW w:w="4031" w:type="dxa"/>
            <w:tcBorders>
              <w:left w:val="single" w:sz="4" w:space="0" w:color="auto"/>
              <w:bottom w:val="single" w:sz="4" w:space="0" w:color="auto"/>
              <w:right w:val="single" w:sz="4" w:space="0" w:color="auto"/>
            </w:tcBorders>
          </w:tcPr>
          <w:p w:rsidR="00E84AC7" w:rsidRPr="009D1F2C" w:rsidRDefault="00E84AC7" w:rsidP="00571B70">
            <w:pPr>
              <w:autoSpaceDE w:val="0"/>
              <w:autoSpaceDN w:val="0"/>
              <w:adjustRightInd w:val="0"/>
              <w:ind w:left="567" w:right="-426" w:firstLine="426"/>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1,8</w:t>
            </w:r>
          </w:p>
        </w:tc>
      </w:tr>
      <w:tr w:rsidR="00E84AC7" w:rsidRPr="009D1F2C">
        <w:tc>
          <w:tcPr>
            <w:tcW w:w="570" w:type="dxa"/>
            <w:tcBorders>
              <w:top w:val="single" w:sz="4" w:space="0" w:color="auto"/>
              <w:left w:val="single" w:sz="4" w:space="0" w:color="auto"/>
              <w:bottom w:val="single" w:sz="4" w:space="0" w:color="auto"/>
              <w:right w:val="single" w:sz="4" w:space="0" w:color="auto"/>
            </w:tcBorders>
          </w:tcPr>
          <w:p w:rsidR="00E84AC7" w:rsidRPr="009D1F2C" w:rsidRDefault="00E84AC7" w:rsidP="003F5ECD">
            <w:pPr>
              <w:autoSpaceDE w:val="0"/>
              <w:autoSpaceDN w:val="0"/>
              <w:adjustRightInd w:val="0"/>
              <w:ind w:left="567" w:right="-426" w:firstLine="426"/>
              <w:jc w:val="center"/>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2.</w:t>
            </w:r>
          </w:p>
        </w:tc>
        <w:tc>
          <w:tcPr>
            <w:tcW w:w="4579" w:type="dxa"/>
            <w:tcBorders>
              <w:top w:val="single" w:sz="4" w:space="0" w:color="auto"/>
              <w:left w:val="single" w:sz="4" w:space="0" w:color="auto"/>
              <w:bottom w:val="single" w:sz="4" w:space="0" w:color="auto"/>
              <w:right w:val="single" w:sz="4" w:space="0" w:color="auto"/>
            </w:tcBorders>
          </w:tcPr>
          <w:p w:rsidR="00E84AC7" w:rsidRPr="009D1F2C" w:rsidRDefault="00E84AC7" w:rsidP="00571B70">
            <w:pPr>
              <w:autoSpaceDE w:val="0"/>
              <w:autoSpaceDN w:val="0"/>
              <w:adjustRightInd w:val="0"/>
              <w:ind w:right="-426"/>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Участки детских садов</w:t>
            </w:r>
          </w:p>
        </w:tc>
        <w:tc>
          <w:tcPr>
            <w:tcW w:w="4031" w:type="dxa"/>
            <w:tcBorders>
              <w:top w:val="single" w:sz="4" w:space="0" w:color="auto"/>
              <w:left w:val="single" w:sz="4" w:space="0" w:color="auto"/>
              <w:bottom w:val="single" w:sz="4" w:space="0" w:color="auto"/>
              <w:right w:val="single" w:sz="4" w:space="0" w:color="auto"/>
            </w:tcBorders>
          </w:tcPr>
          <w:p w:rsidR="00E84AC7" w:rsidRPr="009D1F2C" w:rsidRDefault="00E84AC7" w:rsidP="00571B70">
            <w:pPr>
              <w:autoSpaceDE w:val="0"/>
              <w:autoSpaceDN w:val="0"/>
              <w:adjustRightInd w:val="0"/>
              <w:ind w:left="567" w:right="-426" w:firstLine="426"/>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1,4</w:t>
            </w:r>
          </w:p>
        </w:tc>
      </w:tr>
      <w:tr w:rsidR="00E84AC7" w:rsidRPr="009D1F2C">
        <w:tc>
          <w:tcPr>
            <w:tcW w:w="570" w:type="dxa"/>
            <w:tcBorders>
              <w:top w:val="single" w:sz="4" w:space="0" w:color="auto"/>
              <w:left w:val="single" w:sz="4" w:space="0" w:color="auto"/>
              <w:bottom w:val="single" w:sz="4" w:space="0" w:color="auto"/>
              <w:right w:val="single" w:sz="4" w:space="0" w:color="auto"/>
            </w:tcBorders>
          </w:tcPr>
          <w:p w:rsidR="00E84AC7" w:rsidRPr="009D1F2C" w:rsidRDefault="00E84AC7" w:rsidP="003F5ECD">
            <w:pPr>
              <w:autoSpaceDE w:val="0"/>
              <w:autoSpaceDN w:val="0"/>
              <w:adjustRightInd w:val="0"/>
              <w:ind w:left="567" w:right="-426" w:firstLine="426"/>
              <w:jc w:val="center"/>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3.</w:t>
            </w:r>
          </w:p>
        </w:tc>
        <w:tc>
          <w:tcPr>
            <w:tcW w:w="4579" w:type="dxa"/>
            <w:tcBorders>
              <w:top w:val="single" w:sz="4" w:space="0" w:color="auto"/>
              <w:left w:val="single" w:sz="4" w:space="0" w:color="auto"/>
              <w:bottom w:val="single" w:sz="4" w:space="0" w:color="auto"/>
              <w:right w:val="single" w:sz="4" w:space="0" w:color="auto"/>
            </w:tcBorders>
          </w:tcPr>
          <w:p w:rsidR="00E84AC7" w:rsidRPr="009D1F2C" w:rsidRDefault="00E84AC7" w:rsidP="00571B70">
            <w:pPr>
              <w:autoSpaceDE w:val="0"/>
              <w:autoSpaceDN w:val="0"/>
              <w:adjustRightInd w:val="0"/>
              <w:ind w:right="-426"/>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Участки объектов обслуживания</w:t>
            </w:r>
          </w:p>
        </w:tc>
        <w:tc>
          <w:tcPr>
            <w:tcW w:w="4031" w:type="dxa"/>
            <w:tcBorders>
              <w:top w:val="single" w:sz="4" w:space="0" w:color="auto"/>
              <w:left w:val="single" w:sz="4" w:space="0" w:color="auto"/>
              <w:bottom w:val="single" w:sz="4" w:space="0" w:color="auto"/>
              <w:right w:val="single" w:sz="4" w:space="0" w:color="auto"/>
            </w:tcBorders>
          </w:tcPr>
          <w:p w:rsidR="00E84AC7" w:rsidRPr="009D1F2C" w:rsidRDefault="00E84AC7" w:rsidP="00571B70">
            <w:pPr>
              <w:autoSpaceDE w:val="0"/>
              <w:autoSpaceDN w:val="0"/>
              <w:adjustRightInd w:val="0"/>
              <w:ind w:left="567" w:right="-426" w:firstLine="426"/>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0,8</w:t>
            </w:r>
          </w:p>
        </w:tc>
      </w:tr>
      <w:tr w:rsidR="00E84AC7" w:rsidRPr="009D1F2C">
        <w:tc>
          <w:tcPr>
            <w:tcW w:w="570" w:type="dxa"/>
            <w:tcBorders>
              <w:top w:val="single" w:sz="4" w:space="0" w:color="auto"/>
              <w:left w:val="single" w:sz="4" w:space="0" w:color="auto"/>
              <w:bottom w:val="single" w:sz="4" w:space="0" w:color="auto"/>
              <w:right w:val="single" w:sz="4" w:space="0" w:color="auto"/>
            </w:tcBorders>
          </w:tcPr>
          <w:p w:rsidR="00E84AC7" w:rsidRPr="009D1F2C" w:rsidRDefault="00E84AC7" w:rsidP="003F5ECD">
            <w:pPr>
              <w:autoSpaceDE w:val="0"/>
              <w:autoSpaceDN w:val="0"/>
              <w:adjustRightInd w:val="0"/>
              <w:ind w:left="567" w:right="-426" w:firstLine="426"/>
              <w:jc w:val="center"/>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4.</w:t>
            </w:r>
          </w:p>
        </w:tc>
        <w:tc>
          <w:tcPr>
            <w:tcW w:w="4579" w:type="dxa"/>
            <w:tcBorders>
              <w:top w:val="single" w:sz="4" w:space="0" w:color="auto"/>
              <w:left w:val="single" w:sz="4" w:space="0" w:color="auto"/>
              <w:bottom w:val="single" w:sz="4" w:space="0" w:color="auto"/>
              <w:right w:val="single" w:sz="4" w:space="0" w:color="auto"/>
            </w:tcBorders>
          </w:tcPr>
          <w:p w:rsidR="00E84AC7" w:rsidRPr="009D1F2C" w:rsidRDefault="00E84AC7" w:rsidP="00571B70">
            <w:pPr>
              <w:autoSpaceDE w:val="0"/>
              <w:autoSpaceDN w:val="0"/>
              <w:adjustRightInd w:val="0"/>
              <w:ind w:right="-426"/>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Участки зеленых насаждений</w:t>
            </w:r>
          </w:p>
        </w:tc>
        <w:tc>
          <w:tcPr>
            <w:tcW w:w="4031" w:type="dxa"/>
            <w:tcBorders>
              <w:top w:val="single" w:sz="4" w:space="0" w:color="auto"/>
              <w:left w:val="single" w:sz="4" w:space="0" w:color="auto"/>
              <w:bottom w:val="single" w:sz="4" w:space="0" w:color="auto"/>
              <w:right w:val="single" w:sz="4" w:space="0" w:color="auto"/>
            </w:tcBorders>
          </w:tcPr>
          <w:p w:rsidR="00E84AC7" w:rsidRPr="009D1F2C" w:rsidRDefault="00E84AC7" w:rsidP="00571B70">
            <w:pPr>
              <w:autoSpaceDE w:val="0"/>
              <w:autoSpaceDN w:val="0"/>
              <w:adjustRightInd w:val="0"/>
              <w:ind w:left="567" w:right="-426" w:firstLine="426"/>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6,0</w:t>
            </w:r>
          </w:p>
        </w:tc>
      </w:tr>
    </w:tbl>
    <w:p w:rsidR="00B11F8A" w:rsidRPr="009D1F2C" w:rsidRDefault="00B11F8A" w:rsidP="003F5ECD">
      <w:pPr>
        <w:autoSpaceDE w:val="0"/>
        <w:autoSpaceDN w:val="0"/>
        <w:adjustRightInd w:val="0"/>
        <w:ind w:left="567" w:right="-426" w:firstLine="426"/>
        <w:jc w:val="both"/>
        <w:outlineLvl w:val="2"/>
        <w:rPr>
          <w:rFonts w:eastAsia="Times New Roman"/>
          <w:sz w:val="24"/>
          <w:szCs w:val="24"/>
        </w:rPr>
      </w:pPr>
    </w:p>
    <w:p w:rsidR="00204321" w:rsidRPr="009D1F2C" w:rsidRDefault="00204321" w:rsidP="009E01B5">
      <w:pPr>
        <w:autoSpaceDE w:val="0"/>
        <w:autoSpaceDN w:val="0"/>
        <w:adjustRightInd w:val="0"/>
        <w:ind w:right="1" w:firstLine="851"/>
        <w:jc w:val="both"/>
        <w:outlineLvl w:val="2"/>
        <w:rPr>
          <w:rFonts w:ascii="Times New Roman" w:eastAsia="Times New Roman" w:hAnsi="Times New Roman" w:cs="Times New Roman"/>
          <w:b/>
          <w:sz w:val="24"/>
          <w:szCs w:val="24"/>
        </w:rPr>
      </w:pPr>
      <w:r w:rsidRPr="009D1F2C">
        <w:rPr>
          <w:rFonts w:ascii="Times New Roman" w:eastAsia="Times New Roman" w:hAnsi="Times New Roman" w:cs="Times New Roman"/>
          <w:b/>
          <w:sz w:val="24"/>
          <w:szCs w:val="24"/>
        </w:rPr>
        <w:t>2.4. Особенности планировки жилой зоны сельского поселения</w:t>
      </w:r>
    </w:p>
    <w:p w:rsidR="00204321" w:rsidRPr="009D1F2C" w:rsidRDefault="00204321" w:rsidP="009E01B5">
      <w:pPr>
        <w:autoSpaceDE w:val="0"/>
        <w:autoSpaceDN w:val="0"/>
        <w:adjustRightInd w:val="0"/>
        <w:ind w:right="1" w:firstLine="851"/>
        <w:jc w:val="both"/>
        <w:outlineLvl w:val="2"/>
        <w:rPr>
          <w:rFonts w:ascii="Times New Roman" w:eastAsia="Times New Roman" w:hAnsi="Times New Roman" w:cs="Times New Roman"/>
          <w:b/>
          <w:sz w:val="24"/>
          <w:szCs w:val="24"/>
        </w:rPr>
      </w:pPr>
    </w:p>
    <w:p w:rsidR="00204321" w:rsidRPr="009D1F2C" w:rsidRDefault="00204321" w:rsidP="00204321">
      <w:pPr>
        <w:autoSpaceDE w:val="0"/>
        <w:autoSpaceDN w:val="0"/>
        <w:adjustRightInd w:val="0"/>
        <w:ind w:right="1" w:firstLine="851"/>
        <w:jc w:val="both"/>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1. В жилой зоне сельских населенных пунктов следует предусматривать одно-, двухквартирные жилые дома усадебного, коттеджного типа, допускаются многоквартирные блокированные дома с земельными участками при квартирах, а также при соответствующем обосновании секционные дома высотой до 4 этажей.</w:t>
      </w:r>
    </w:p>
    <w:p w:rsidR="00204321" w:rsidRPr="009D1F2C" w:rsidRDefault="00204321" w:rsidP="00204321">
      <w:pPr>
        <w:autoSpaceDE w:val="0"/>
        <w:autoSpaceDN w:val="0"/>
        <w:adjustRightInd w:val="0"/>
        <w:ind w:right="1" w:firstLine="851"/>
        <w:jc w:val="both"/>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Преимущественным типом застройки в сельских поселениях являются жилые дома усадебного типа (одноквартирные и двухквартирные блокированные).</w:t>
      </w:r>
    </w:p>
    <w:p w:rsidR="00204321" w:rsidRPr="009D1F2C" w:rsidRDefault="00204321" w:rsidP="00204321">
      <w:pPr>
        <w:autoSpaceDE w:val="0"/>
        <w:autoSpaceDN w:val="0"/>
        <w:adjustRightInd w:val="0"/>
        <w:ind w:right="1" w:firstLine="851"/>
        <w:jc w:val="both"/>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Жилая зона сельских населенных пунктов, включая индивидуальную отдельно стоящую и блокированную жилую застройку с участками, должна быть обеспечена централизованными или локальными системами водоснабжения и канализации. В жилых зонах, не обеспеченных централизованным водоснабжением и канализацией, размещение среднеэтажных многоквартирных жилых домов не допускается.</w:t>
      </w:r>
    </w:p>
    <w:p w:rsidR="00204321" w:rsidRPr="009D1F2C" w:rsidRDefault="00204321" w:rsidP="00204321">
      <w:pPr>
        <w:autoSpaceDE w:val="0"/>
        <w:autoSpaceDN w:val="0"/>
        <w:adjustRightInd w:val="0"/>
        <w:ind w:right="1" w:firstLine="851"/>
        <w:jc w:val="both"/>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2. Предельные размеры земельных участков для индивидуального жилищного строительства и личного подсобного хозяйства в сельских поселениях устанавливаются органами местного самоуправления.</w:t>
      </w:r>
    </w:p>
    <w:p w:rsidR="00204321" w:rsidRPr="009D1F2C" w:rsidRDefault="00204321" w:rsidP="00204321">
      <w:pPr>
        <w:autoSpaceDE w:val="0"/>
        <w:autoSpaceDN w:val="0"/>
        <w:adjustRightInd w:val="0"/>
        <w:ind w:right="1" w:firstLine="851"/>
        <w:jc w:val="both"/>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lastRenderedPageBreak/>
        <w:t>Для жителей многоквартирных жилых домов, а также жителей усадебной застройки при дефиците территории могут предусматриваться дополнительные участки для размещения хозяйственных построек, огородничества и развития личного подсобного хозяйства за пределами границ населенного пункта, на земельных участках, не являющихся резервом для жилищного строительства, с соблюдением природоохранных, санитарных, противопожарных и зооветеринарных требований.</w:t>
      </w:r>
    </w:p>
    <w:p w:rsidR="00204321" w:rsidRPr="009D1F2C" w:rsidRDefault="00204321" w:rsidP="00204321">
      <w:pPr>
        <w:autoSpaceDE w:val="0"/>
        <w:autoSpaceDN w:val="0"/>
        <w:adjustRightInd w:val="0"/>
        <w:ind w:right="1" w:firstLine="851"/>
        <w:jc w:val="both"/>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3. Расчетные показатели жилищной обеспеченности в сельской малоэтажной, в том числе индивидуальной, застройке не нормируются.</w:t>
      </w:r>
    </w:p>
    <w:p w:rsidR="00204321" w:rsidRPr="009D1F2C" w:rsidRDefault="00204321" w:rsidP="00204321">
      <w:pPr>
        <w:autoSpaceDE w:val="0"/>
        <w:autoSpaceDN w:val="0"/>
        <w:adjustRightInd w:val="0"/>
        <w:ind w:right="1" w:firstLine="851"/>
        <w:jc w:val="both"/>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4. Интенсивность использования территории населенного пункта сельского поселения определяется коэффициентом застройки (Кз) и коэффициентом плотности застройки (Кпз).</w:t>
      </w:r>
    </w:p>
    <w:p w:rsidR="00204321" w:rsidRPr="009D1F2C" w:rsidRDefault="00204321" w:rsidP="00204321">
      <w:pPr>
        <w:autoSpaceDE w:val="0"/>
        <w:autoSpaceDN w:val="0"/>
        <w:adjustRightInd w:val="0"/>
        <w:ind w:right="1" w:firstLine="851"/>
        <w:jc w:val="both"/>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Предельно допустимые параметры застройки (Кз и Кпз) сельской жилой зоны приведены в таблице 2.6.</w:t>
      </w:r>
    </w:p>
    <w:p w:rsidR="00204321" w:rsidRPr="009D1F2C" w:rsidRDefault="00204321" w:rsidP="00204321">
      <w:pPr>
        <w:autoSpaceDE w:val="0"/>
        <w:autoSpaceDN w:val="0"/>
        <w:adjustRightInd w:val="0"/>
        <w:ind w:left="567" w:right="1" w:firstLine="426"/>
        <w:jc w:val="right"/>
        <w:outlineLvl w:val="3"/>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Таблица 2.6</w:t>
      </w:r>
    </w:p>
    <w:p w:rsidR="00204321" w:rsidRPr="009D1F2C" w:rsidRDefault="00204321" w:rsidP="00204321">
      <w:pPr>
        <w:autoSpaceDE w:val="0"/>
        <w:autoSpaceDN w:val="0"/>
        <w:adjustRightInd w:val="0"/>
        <w:ind w:left="567" w:right="-426" w:firstLine="426"/>
        <w:jc w:val="both"/>
        <w:rPr>
          <w:rFonts w:eastAsia="Times New Roman"/>
          <w:sz w:val="24"/>
          <w:szCs w:val="24"/>
        </w:rPr>
      </w:pPr>
    </w:p>
    <w:tbl>
      <w:tblPr>
        <w:tblW w:w="9214" w:type="dxa"/>
        <w:tblInd w:w="62" w:type="dxa"/>
        <w:tblLayout w:type="fixed"/>
        <w:tblCellMar>
          <w:top w:w="102" w:type="dxa"/>
          <w:left w:w="62" w:type="dxa"/>
          <w:bottom w:w="102" w:type="dxa"/>
          <w:right w:w="62" w:type="dxa"/>
        </w:tblCellMar>
        <w:tblLook w:val="0000"/>
      </w:tblPr>
      <w:tblGrid>
        <w:gridCol w:w="2321"/>
        <w:gridCol w:w="1919"/>
        <w:gridCol w:w="2900"/>
        <w:gridCol w:w="2074"/>
      </w:tblGrid>
      <w:tr w:rsidR="00204321" w:rsidRPr="009D1F2C" w:rsidTr="00765592">
        <w:tc>
          <w:tcPr>
            <w:tcW w:w="2321" w:type="dxa"/>
            <w:tcBorders>
              <w:top w:val="single" w:sz="4" w:space="0" w:color="auto"/>
              <w:left w:val="single" w:sz="4" w:space="0" w:color="auto"/>
              <w:bottom w:val="single" w:sz="4" w:space="0" w:color="auto"/>
              <w:right w:val="single" w:sz="4" w:space="0" w:color="auto"/>
            </w:tcBorders>
          </w:tcPr>
          <w:p w:rsidR="00204321" w:rsidRPr="009D1F2C" w:rsidRDefault="00204321" w:rsidP="00765592">
            <w:pPr>
              <w:autoSpaceDE w:val="0"/>
              <w:autoSpaceDN w:val="0"/>
              <w:adjustRightInd w:val="0"/>
              <w:ind w:right="-426"/>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Размер</w:t>
            </w:r>
          </w:p>
          <w:p w:rsidR="00204321" w:rsidRPr="009D1F2C" w:rsidRDefault="00204321" w:rsidP="00765592">
            <w:pPr>
              <w:autoSpaceDE w:val="0"/>
              <w:autoSpaceDN w:val="0"/>
              <w:adjustRightInd w:val="0"/>
              <w:ind w:right="-426"/>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земельного</w:t>
            </w:r>
          </w:p>
          <w:p w:rsidR="00204321" w:rsidRPr="009D1F2C" w:rsidRDefault="00204321" w:rsidP="00765592">
            <w:pPr>
              <w:autoSpaceDE w:val="0"/>
              <w:autoSpaceDN w:val="0"/>
              <w:adjustRightInd w:val="0"/>
              <w:ind w:right="-426"/>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участка, м</w:t>
            </w:r>
            <w:r w:rsidRPr="009D1F2C">
              <w:rPr>
                <w:rFonts w:ascii="Times New Roman" w:eastAsia="Times New Roman" w:hAnsi="Times New Roman" w:cs="Times New Roman"/>
                <w:sz w:val="24"/>
                <w:szCs w:val="24"/>
                <w:vertAlign w:val="superscript"/>
              </w:rPr>
              <w:t>2</w:t>
            </w:r>
          </w:p>
        </w:tc>
        <w:tc>
          <w:tcPr>
            <w:tcW w:w="1919" w:type="dxa"/>
            <w:tcBorders>
              <w:top w:val="single" w:sz="4" w:space="0" w:color="auto"/>
              <w:left w:val="single" w:sz="4" w:space="0" w:color="auto"/>
              <w:bottom w:val="single" w:sz="4" w:space="0" w:color="auto"/>
              <w:right w:val="single" w:sz="4" w:space="0" w:color="auto"/>
            </w:tcBorders>
          </w:tcPr>
          <w:p w:rsidR="00204321" w:rsidRPr="009D1F2C" w:rsidRDefault="00204321" w:rsidP="00765592">
            <w:pPr>
              <w:autoSpaceDE w:val="0"/>
              <w:autoSpaceDN w:val="0"/>
              <w:adjustRightInd w:val="0"/>
              <w:ind w:right="-426"/>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 xml:space="preserve">Общая площадь </w:t>
            </w:r>
          </w:p>
          <w:p w:rsidR="00204321" w:rsidRPr="009D1F2C" w:rsidRDefault="00204321" w:rsidP="00765592">
            <w:pPr>
              <w:autoSpaceDE w:val="0"/>
              <w:autoSpaceDN w:val="0"/>
              <w:adjustRightInd w:val="0"/>
              <w:ind w:right="-426"/>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 xml:space="preserve">2-этажного </w:t>
            </w:r>
            <w:r w:rsidRPr="009D1F2C">
              <w:rPr>
                <w:rFonts w:ascii="Times New Roman" w:eastAsia="Times New Roman" w:hAnsi="Times New Roman" w:cs="Times New Roman"/>
                <w:sz w:val="24"/>
                <w:szCs w:val="24"/>
              </w:rPr>
              <w:br/>
              <w:t>жилого</w:t>
            </w:r>
          </w:p>
          <w:p w:rsidR="00204321" w:rsidRPr="009D1F2C" w:rsidRDefault="00204321" w:rsidP="00765592">
            <w:pPr>
              <w:autoSpaceDE w:val="0"/>
              <w:autoSpaceDN w:val="0"/>
              <w:adjustRightInd w:val="0"/>
              <w:ind w:right="-426"/>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дома, м</w:t>
            </w:r>
            <w:r w:rsidRPr="009D1F2C">
              <w:rPr>
                <w:rFonts w:ascii="Times New Roman" w:eastAsia="Times New Roman" w:hAnsi="Times New Roman" w:cs="Times New Roman"/>
                <w:sz w:val="24"/>
                <w:szCs w:val="24"/>
                <w:vertAlign w:val="superscript"/>
              </w:rPr>
              <w:t>2</w:t>
            </w:r>
          </w:p>
        </w:tc>
        <w:tc>
          <w:tcPr>
            <w:tcW w:w="2900" w:type="dxa"/>
            <w:tcBorders>
              <w:top w:val="single" w:sz="4" w:space="0" w:color="auto"/>
              <w:left w:val="single" w:sz="4" w:space="0" w:color="auto"/>
              <w:bottom w:val="single" w:sz="4" w:space="0" w:color="auto"/>
              <w:right w:val="single" w:sz="4" w:space="0" w:color="auto"/>
            </w:tcBorders>
          </w:tcPr>
          <w:p w:rsidR="00204321" w:rsidRPr="009D1F2C" w:rsidRDefault="00204321" w:rsidP="00765592">
            <w:pPr>
              <w:autoSpaceDE w:val="0"/>
              <w:autoSpaceDN w:val="0"/>
              <w:adjustRightInd w:val="0"/>
              <w:ind w:right="-426"/>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 xml:space="preserve">Коэффициент застройки - отношение площади </w:t>
            </w:r>
            <w:r w:rsidRPr="009D1F2C">
              <w:rPr>
                <w:rFonts w:ascii="Times New Roman" w:eastAsia="Times New Roman" w:hAnsi="Times New Roman" w:cs="Times New Roman"/>
                <w:sz w:val="24"/>
                <w:szCs w:val="24"/>
              </w:rPr>
              <w:br/>
              <w:t>жилого дома к площади земельного участка, Кз</w:t>
            </w:r>
          </w:p>
        </w:tc>
        <w:tc>
          <w:tcPr>
            <w:tcW w:w="2074" w:type="dxa"/>
            <w:tcBorders>
              <w:top w:val="single" w:sz="4" w:space="0" w:color="auto"/>
              <w:left w:val="single" w:sz="4" w:space="0" w:color="auto"/>
              <w:bottom w:val="single" w:sz="4" w:space="0" w:color="auto"/>
              <w:right w:val="single" w:sz="4" w:space="0" w:color="auto"/>
            </w:tcBorders>
          </w:tcPr>
          <w:p w:rsidR="00204321" w:rsidRPr="009D1F2C" w:rsidRDefault="00204321" w:rsidP="00765592">
            <w:pPr>
              <w:autoSpaceDE w:val="0"/>
              <w:autoSpaceDN w:val="0"/>
              <w:adjustRightInd w:val="0"/>
              <w:ind w:right="-426"/>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 xml:space="preserve">Коэффициент плотности </w:t>
            </w:r>
            <w:r w:rsidRPr="009D1F2C">
              <w:rPr>
                <w:rFonts w:ascii="Times New Roman" w:eastAsia="Times New Roman" w:hAnsi="Times New Roman" w:cs="Times New Roman"/>
                <w:sz w:val="24"/>
                <w:szCs w:val="24"/>
              </w:rPr>
              <w:br/>
              <w:t xml:space="preserve">застройки - </w:t>
            </w:r>
            <w:r w:rsidRPr="009D1F2C">
              <w:rPr>
                <w:rFonts w:ascii="Times New Roman" w:eastAsia="Times New Roman" w:hAnsi="Times New Roman" w:cs="Times New Roman"/>
                <w:sz w:val="24"/>
                <w:szCs w:val="24"/>
              </w:rPr>
              <w:br/>
              <w:t xml:space="preserve">отношение </w:t>
            </w:r>
            <w:r w:rsidRPr="009D1F2C">
              <w:rPr>
                <w:rFonts w:ascii="Times New Roman" w:eastAsia="Times New Roman" w:hAnsi="Times New Roman" w:cs="Times New Roman"/>
                <w:sz w:val="24"/>
                <w:szCs w:val="24"/>
              </w:rPr>
              <w:br/>
              <w:t xml:space="preserve">площади жилых </w:t>
            </w:r>
            <w:r w:rsidRPr="009D1F2C">
              <w:rPr>
                <w:rFonts w:ascii="Times New Roman" w:eastAsia="Times New Roman" w:hAnsi="Times New Roman" w:cs="Times New Roman"/>
                <w:sz w:val="24"/>
                <w:szCs w:val="24"/>
              </w:rPr>
              <w:br/>
              <w:t xml:space="preserve">домов к площади </w:t>
            </w:r>
            <w:r w:rsidRPr="009D1F2C">
              <w:rPr>
                <w:rFonts w:ascii="Times New Roman" w:eastAsia="Times New Roman" w:hAnsi="Times New Roman" w:cs="Times New Roman"/>
                <w:sz w:val="24"/>
                <w:szCs w:val="24"/>
              </w:rPr>
              <w:br/>
              <w:t>1 га</w:t>
            </w:r>
          </w:p>
        </w:tc>
      </w:tr>
      <w:tr w:rsidR="00204321" w:rsidRPr="009D1F2C" w:rsidTr="00765592">
        <w:tc>
          <w:tcPr>
            <w:tcW w:w="2321" w:type="dxa"/>
            <w:tcBorders>
              <w:top w:val="single" w:sz="4" w:space="0" w:color="auto"/>
              <w:left w:val="single" w:sz="4" w:space="0" w:color="auto"/>
              <w:bottom w:val="single" w:sz="4" w:space="0" w:color="auto"/>
              <w:right w:val="single" w:sz="4" w:space="0" w:color="auto"/>
            </w:tcBorders>
          </w:tcPr>
          <w:p w:rsidR="00204321" w:rsidRPr="009D1F2C" w:rsidRDefault="00204321" w:rsidP="00765592">
            <w:pPr>
              <w:autoSpaceDE w:val="0"/>
              <w:autoSpaceDN w:val="0"/>
              <w:adjustRightInd w:val="0"/>
              <w:ind w:left="567" w:right="-426" w:firstLine="426"/>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1000 и более</w:t>
            </w:r>
          </w:p>
        </w:tc>
        <w:tc>
          <w:tcPr>
            <w:tcW w:w="1919" w:type="dxa"/>
            <w:tcBorders>
              <w:top w:val="single" w:sz="4" w:space="0" w:color="auto"/>
              <w:left w:val="single" w:sz="4" w:space="0" w:color="auto"/>
              <w:bottom w:val="single" w:sz="4" w:space="0" w:color="auto"/>
              <w:right w:val="single" w:sz="4" w:space="0" w:color="auto"/>
            </w:tcBorders>
          </w:tcPr>
          <w:p w:rsidR="00204321" w:rsidRPr="009D1F2C" w:rsidRDefault="00204321" w:rsidP="00765592">
            <w:pPr>
              <w:autoSpaceDE w:val="0"/>
              <w:autoSpaceDN w:val="0"/>
              <w:adjustRightInd w:val="0"/>
              <w:ind w:right="-426"/>
              <w:jc w:val="center"/>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480-400</w:t>
            </w:r>
          </w:p>
        </w:tc>
        <w:tc>
          <w:tcPr>
            <w:tcW w:w="2900" w:type="dxa"/>
            <w:tcBorders>
              <w:top w:val="single" w:sz="4" w:space="0" w:color="auto"/>
              <w:left w:val="single" w:sz="4" w:space="0" w:color="auto"/>
              <w:bottom w:val="single" w:sz="4" w:space="0" w:color="auto"/>
              <w:right w:val="single" w:sz="4" w:space="0" w:color="auto"/>
            </w:tcBorders>
          </w:tcPr>
          <w:p w:rsidR="00204321" w:rsidRPr="009D1F2C" w:rsidRDefault="00204321" w:rsidP="00765592">
            <w:pPr>
              <w:autoSpaceDE w:val="0"/>
              <w:autoSpaceDN w:val="0"/>
              <w:adjustRightInd w:val="0"/>
              <w:ind w:left="567" w:right="-426" w:firstLine="426"/>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0,2</w:t>
            </w:r>
          </w:p>
        </w:tc>
        <w:tc>
          <w:tcPr>
            <w:tcW w:w="2074" w:type="dxa"/>
            <w:tcBorders>
              <w:top w:val="single" w:sz="4" w:space="0" w:color="auto"/>
              <w:left w:val="single" w:sz="4" w:space="0" w:color="auto"/>
              <w:bottom w:val="single" w:sz="4" w:space="0" w:color="auto"/>
              <w:right w:val="single" w:sz="4" w:space="0" w:color="auto"/>
            </w:tcBorders>
          </w:tcPr>
          <w:p w:rsidR="00204321" w:rsidRPr="009D1F2C" w:rsidRDefault="00204321" w:rsidP="00765592">
            <w:pPr>
              <w:autoSpaceDE w:val="0"/>
              <w:autoSpaceDN w:val="0"/>
              <w:adjustRightInd w:val="0"/>
              <w:ind w:left="567" w:right="-426" w:firstLine="426"/>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0,4</w:t>
            </w:r>
          </w:p>
        </w:tc>
      </w:tr>
      <w:tr w:rsidR="00204321" w:rsidRPr="009D1F2C" w:rsidTr="00765592">
        <w:tc>
          <w:tcPr>
            <w:tcW w:w="2321" w:type="dxa"/>
            <w:tcBorders>
              <w:top w:val="single" w:sz="4" w:space="0" w:color="auto"/>
              <w:left w:val="single" w:sz="4" w:space="0" w:color="auto"/>
              <w:bottom w:val="single" w:sz="4" w:space="0" w:color="auto"/>
              <w:right w:val="single" w:sz="4" w:space="0" w:color="auto"/>
            </w:tcBorders>
          </w:tcPr>
          <w:p w:rsidR="00204321" w:rsidRPr="009D1F2C" w:rsidRDefault="00204321" w:rsidP="00765592">
            <w:pPr>
              <w:autoSpaceDE w:val="0"/>
              <w:autoSpaceDN w:val="0"/>
              <w:adjustRightInd w:val="0"/>
              <w:ind w:left="567" w:right="-426" w:firstLine="426"/>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800</w:t>
            </w:r>
          </w:p>
        </w:tc>
        <w:tc>
          <w:tcPr>
            <w:tcW w:w="1919" w:type="dxa"/>
            <w:tcBorders>
              <w:top w:val="single" w:sz="4" w:space="0" w:color="auto"/>
              <w:left w:val="single" w:sz="4" w:space="0" w:color="auto"/>
              <w:bottom w:val="single" w:sz="4" w:space="0" w:color="auto"/>
              <w:right w:val="single" w:sz="4" w:space="0" w:color="auto"/>
            </w:tcBorders>
          </w:tcPr>
          <w:p w:rsidR="00204321" w:rsidRPr="009D1F2C" w:rsidRDefault="00204321" w:rsidP="00765592">
            <w:pPr>
              <w:autoSpaceDE w:val="0"/>
              <w:autoSpaceDN w:val="0"/>
              <w:adjustRightInd w:val="0"/>
              <w:ind w:left="567" w:right="-426" w:firstLine="426"/>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480</w:t>
            </w:r>
          </w:p>
        </w:tc>
        <w:tc>
          <w:tcPr>
            <w:tcW w:w="2900" w:type="dxa"/>
            <w:tcBorders>
              <w:top w:val="single" w:sz="4" w:space="0" w:color="auto"/>
              <w:left w:val="single" w:sz="4" w:space="0" w:color="auto"/>
              <w:bottom w:val="single" w:sz="4" w:space="0" w:color="auto"/>
              <w:right w:val="single" w:sz="4" w:space="0" w:color="auto"/>
            </w:tcBorders>
          </w:tcPr>
          <w:p w:rsidR="00204321" w:rsidRPr="009D1F2C" w:rsidRDefault="00204321" w:rsidP="00765592">
            <w:pPr>
              <w:autoSpaceDE w:val="0"/>
              <w:autoSpaceDN w:val="0"/>
              <w:adjustRightInd w:val="0"/>
              <w:ind w:left="567" w:right="-426" w:firstLine="426"/>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0,3</w:t>
            </w:r>
          </w:p>
        </w:tc>
        <w:tc>
          <w:tcPr>
            <w:tcW w:w="2074" w:type="dxa"/>
            <w:tcBorders>
              <w:top w:val="single" w:sz="4" w:space="0" w:color="auto"/>
              <w:left w:val="single" w:sz="4" w:space="0" w:color="auto"/>
              <w:bottom w:val="single" w:sz="4" w:space="0" w:color="auto"/>
              <w:right w:val="single" w:sz="4" w:space="0" w:color="auto"/>
            </w:tcBorders>
          </w:tcPr>
          <w:p w:rsidR="00204321" w:rsidRPr="009D1F2C" w:rsidRDefault="00204321" w:rsidP="00765592">
            <w:pPr>
              <w:autoSpaceDE w:val="0"/>
              <w:autoSpaceDN w:val="0"/>
              <w:adjustRightInd w:val="0"/>
              <w:ind w:left="567" w:right="-426" w:firstLine="426"/>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0,6</w:t>
            </w:r>
          </w:p>
        </w:tc>
      </w:tr>
      <w:tr w:rsidR="00204321" w:rsidRPr="009D1F2C" w:rsidTr="00765592">
        <w:tc>
          <w:tcPr>
            <w:tcW w:w="2321" w:type="dxa"/>
            <w:tcBorders>
              <w:top w:val="single" w:sz="4" w:space="0" w:color="auto"/>
              <w:left w:val="single" w:sz="4" w:space="0" w:color="auto"/>
              <w:bottom w:val="single" w:sz="4" w:space="0" w:color="auto"/>
              <w:right w:val="single" w:sz="4" w:space="0" w:color="auto"/>
            </w:tcBorders>
          </w:tcPr>
          <w:p w:rsidR="00204321" w:rsidRPr="009D1F2C" w:rsidRDefault="00204321" w:rsidP="00765592">
            <w:pPr>
              <w:autoSpaceDE w:val="0"/>
              <w:autoSpaceDN w:val="0"/>
              <w:adjustRightInd w:val="0"/>
              <w:ind w:left="567" w:right="-426" w:firstLine="426"/>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600</w:t>
            </w:r>
          </w:p>
        </w:tc>
        <w:tc>
          <w:tcPr>
            <w:tcW w:w="1919" w:type="dxa"/>
            <w:tcBorders>
              <w:top w:val="single" w:sz="4" w:space="0" w:color="auto"/>
              <w:left w:val="single" w:sz="4" w:space="0" w:color="auto"/>
              <w:bottom w:val="single" w:sz="4" w:space="0" w:color="auto"/>
              <w:right w:val="single" w:sz="4" w:space="0" w:color="auto"/>
            </w:tcBorders>
          </w:tcPr>
          <w:p w:rsidR="00204321" w:rsidRPr="009D1F2C" w:rsidRDefault="00204321" w:rsidP="00765592">
            <w:pPr>
              <w:autoSpaceDE w:val="0"/>
              <w:autoSpaceDN w:val="0"/>
              <w:adjustRightInd w:val="0"/>
              <w:ind w:left="567" w:right="-426" w:firstLine="426"/>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360</w:t>
            </w:r>
          </w:p>
        </w:tc>
        <w:tc>
          <w:tcPr>
            <w:tcW w:w="2900" w:type="dxa"/>
            <w:tcBorders>
              <w:top w:val="single" w:sz="4" w:space="0" w:color="auto"/>
              <w:left w:val="single" w:sz="4" w:space="0" w:color="auto"/>
              <w:bottom w:val="single" w:sz="4" w:space="0" w:color="auto"/>
              <w:right w:val="single" w:sz="4" w:space="0" w:color="auto"/>
            </w:tcBorders>
          </w:tcPr>
          <w:p w:rsidR="00204321" w:rsidRPr="009D1F2C" w:rsidRDefault="00204321" w:rsidP="00765592">
            <w:pPr>
              <w:autoSpaceDE w:val="0"/>
              <w:autoSpaceDN w:val="0"/>
              <w:adjustRightInd w:val="0"/>
              <w:ind w:left="567" w:right="-426" w:firstLine="426"/>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0,3</w:t>
            </w:r>
          </w:p>
        </w:tc>
        <w:tc>
          <w:tcPr>
            <w:tcW w:w="2074" w:type="dxa"/>
            <w:tcBorders>
              <w:top w:val="single" w:sz="4" w:space="0" w:color="auto"/>
              <w:left w:val="single" w:sz="4" w:space="0" w:color="auto"/>
              <w:bottom w:val="single" w:sz="4" w:space="0" w:color="auto"/>
              <w:right w:val="single" w:sz="4" w:space="0" w:color="auto"/>
            </w:tcBorders>
          </w:tcPr>
          <w:p w:rsidR="00204321" w:rsidRPr="009D1F2C" w:rsidRDefault="00204321" w:rsidP="00765592">
            <w:pPr>
              <w:autoSpaceDE w:val="0"/>
              <w:autoSpaceDN w:val="0"/>
              <w:adjustRightInd w:val="0"/>
              <w:ind w:left="567" w:right="-426" w:firstLine="426"/>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0,6</w:t>
            </w:r>
          </w:p>
        </w:tc>
      </w:tr>
      <w:tr w:rsidR="00204321" w:rsidRPr="009D1F2C" w:rsidTr="00765592">
        <w:tc>
          <w:tcPr>
            <w:tcW w:w="2321" w:type="dxa"/>
            <w:tcBorders>
              <w:top w:val="single" w:sz="4" w:space="0" w:color="auto"/>
              <w:left w:val="single" w:sz="4" w:space="0" w:color="auto"/>
              <w:bottom w:val="single" w:sz="4" w:space="0" w:color="auto"/>
              <w:right w:val="single" w:sz="4" w:space="0" w:color="auto"/>
            </w:tcBorders>
          </w:tcPr>
          <w:p w:rsidR="00204321" w:rsidRPr="009D1F2C" w:rsidRDefault="00204321" w:rsidP="00765592">
            <w:pPr>
              <w:autoSpaceDE w:val="0"/>
              <w:autoSpaceDN w:val="0"/>
              <w:adjustRightInd w:val="0"/>
              <w:ind w:left="567" w:right="-426" w:firstLine="426"/>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500</w:t>
            </w:r>
          </w:p>
        </w:tc>
        <w:tc>
          <w:tcPr>
            <w:tcW w:w="1919" w:type="dxa"/>
            <w:tcBorders>
              <w:top w:val="single" w:sz="4" w:space="0" w:color="auto"/>
              <w:left w:val="single" w:sz="4" w:space="0" w:color="auto"/>
              <w:bottom w:val="single" w:sz="4" w:space="0" w:color="auto"/>
              <w:right w:val="single" w:sz="4" w:space="0" w:color="auto"/>
            </w:tcBorders>
          </w:tcPr>
          <w:p w:rsidR="00204321" w:rsidRPr="009D1F2C" w:rsidRDefault="00204321" w:rsidP="00765592">
            <w:pPr>
              <w:autoSpaceDE w:val="0"/>
              <w:autoSpaceDN w:val="0"/>
              <w:adjustRightInd w:val="0"/>
              <w:ind w:left="567" w:right="-426" w:firstLine="426"/>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300</w:t>
            </w:r>
          </w:p>
        </w:tc>
        <w:tc>
          <w:tcPr>
            <w:tcW w:w="2900" w:type="dxa"/>
            <w:tcBorders>
              <w:top w:val="single" w:sz="4" w:space="0" w:color="auto"/>
              <w:left w:val="single" w:sz="4" w:space="0" w:color="auto"/>
              <w:bottom w:val="single" w:sz="4" w:space="0" w:color="auto"/>
              <w:right w:val="single" w:sz="4" w:space="0" w:color="auto"/>
            </w:tcBorders>
          </w:tcPr>
          <w:p w:rsidR="00204321" w:rsidRPr="009D1F2C" w:rsidRDefault="00204321" w:rsidP="00765592">
            <w:pPr>
              <w:autoSpaceDE w:val="0"/>
              <w:autoSpaceDN w:val="0"/>
              <w:adjustRightInd w:val="0"/>
              <w:ind w:left="567" w:right="-426" w:firstLine="426"/>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0,3</w:t>
            </w:r>
          </w:p>
        </w:tc>
        <w:tc>
          <w:tcPr>
            <w:tcW w:w="2074" w:type="dxa"/>
            <w:tcBorders>
              <w:top w:val="single" w:sz="4" w:space="0" w:color="auto"/>
              <w:left w:val="single" w:sz="4" w:space="0" w:color="auto"/>
              <w:bottom w:val="single" w:sz="4" w:space="0" w:color="auto"/>
              <w:right w:val="single" w:sz="4" w:space="0" w:color="auto"/>
            </w:tcBorders>
          </w:tcPr>
          <w:p w:rsidR="00204321" w:rsidRPr="009D1F2C" w:rsidRDefault="00204321" w:rsidP="00765592">
            <w:pPr>
              <w:autoSpaceDE w:val="0"/>
              <w:autoSpaceDN w:val="0"/>
              <w:adjustRightInd w:val="0"/>
              <w:ind w:left="567" w:right="-426" w:firstLine="426"/>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0,6</w:t>
            </w:r>
          </w:p>
        </w:tc>
      </w:tr>
      <w:tr w:rsidR="00204321" w:rsidRPr="009D1F2C" w:rsidTr="00765592">
        <w:tc>
          <w:tcPr>
            <w:tcW w:w="2321" w:type="dxa"/>
            <w:tcBorders>
              <w:top w:val="single" w:sz="4" w:space="0" w:color="auto"/>
              <w:left w:val="single" w:sz="4" w:space="0" w:color="auto"/>
              <w:bottom w:val="single" w:sz="4" w:space="0" w:color="auto"/>
              <w:right w:val="single" w:sz="4" w:space="0" w:color="auto"/>
            </w:tcBorders>
          </w:tcPr>
          <w:p w:rsidR="00204321" w:rsidRPr="009D1F2C" w:rsidRDefault="00204321" w:rsidP="00765592">
            <w:pPr>
              <w:autoSpaceDE w:val="0"/>
              <w:autoSpaceDN w:val="0"/>
              <w:adjustRightInd w:val="0"/>
              <w:ind w:left="567" w:right="-426" w:firstLine="426"/>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400</w:t>
            </w:r>
          </w:p>
        </w:tc>
        <w:tc>
          <w:tcPr>
            <w:tcW w:w="1919" w:type="dxa"/>
            <w:tcBorders>
              <w:top w:val="single" w:sz="4" w:space="0" w:color="auto"/>
              <w:left w:val="single" w:sz="4" w:space="0" w:color="auto"/>
              <w:bottom w:val="single" w:sz="4" w:space="0" w:color="auto"/>
              <w:right w:val="single" w:sz="4" w:space="0" w:color="auto"/>
            </w:tcBorders>
          </w:tcPr>
          <w:p w:rsidR="00204321" w:rsidRPr="009D1F2C" w:rsidRDefault="00204321" w:rsidP="00765592">
            <w:pPr>
              <w:autoSpaceDE w:val="0"/>
              <w:autoSpaceDN w:val="0"/>
              <w:adjustRightInd w:val="0"/>
              <w:ind w:left="567" w:right="-426" w:firstLine="426"/>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240</w:t>
            </w:r>
          </w:p>
        </w:tc>
        <w:tc>
          <w:tcPr>
            <w:tcW w:w="2900" w:type="dxa"/>
            <w:tcBorders>
              <w:top w:val="single" w:sz="4" w:space="0" w:color="auto"/>
              <w:left w:val="single" w:sz="4" w:space="0" w:color="auto"/>
              <w:bottom w:val="single" w:sz="4" w:space="0" w:color="auto"/>
              <w:right w:val="single" w:sz="4" w:space="0" w:color="auto"/>
            </w:tcBorders>
          </w:tcPr>
          <w:p w:rsidR="00204321" w:rsidRPr="009D1F2C" w:rsidRDefault="00204321" w:rsidP="00765592">
            <w:pPr>
              <w:autoSpaceDE w:val="0"/>
              <w:autoSpaceDN w:val="0"/>
              <w:adjustRightInd w:val="0"/>
              <w:ind w:left="567" w:right="-426" w:firstLine="426"/>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0,4</w:t>
            </w:r>
          </w:p>
        </w:tc>
        <w:tc>
          <w:tcPr>
            <w:tcW w:w="2074" w:type="dxa"/>
            <w:tcBorders>
              <w:top w:val="single" w:sz="4" w:space="0" w:color="auto"/>
              <w:left w:val="single" w:sz="4" w:space="0" w:color="auto"/>
              <w:bottom w:val="single" w:sz="4" w:space="0" w:color="auto"/>
              <w:right w:val="single" w:sz="4" w:space="0" w:color="auto"/>
            </w:tcBorders>
          </w:tcPr>
          <w:p w:rsidR="00204321" w:rsidRPr="009D1F2C" w:rsidRDefault="00204321" w:rsidP="00765592">
            <w:pPr>
              <w:autoSpaceDE w:val="0"/>
              <w:autoSpaceDN w:val="0"/>
              <w:adjustRightInd w:val="0"/>
              <w:ind w:left="567" w:right="-426" w:firstLine="426"/>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0,8</w:t>
            </w:r>
          </w:p>
        </w:tc>
      </w:tr>
      <w:tr w:rsidR="00204321" w:rsidRPr="009D1F2C" w:rsidTr="00765592">
        <w:tc>
          <w:tcPr>
            <w:tcW w:w="2321" w:type="dxa"/>
            <w:tcBorders>
              <w:top w:val="single" w:sz="4" w:space="0" w:color="auto"/>
              <w:left w:val="single" w:sz="4" w:space="0" w:color="auto"/>
              <w:bottom w:val="single" w:sz="4" w:space="0" w:color="auto"/>
              <w:right w:val="single" w:sz="4" w:space="0" w:color="auto"/>
            </w:tcBorders>
          </w:tcPr>
          <w:p w:rsidR="00204321" w:rsidRPr="009D1F2C" w:rsidRDefault="00204321" w:rsidP="00765592">
            <w:pPr>
              <w:autoSpaceDE w:val="0"/>
              <w:autoSpaceDN w:val="0"/>
              <w:adjustRightInd w:val="0"/>
              <w:ind w:left="567" w:right="-426" w:firstLine="426"/>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200</w:t>
            </w:r>
          </w:p>
        </w:tc>
        <w:tc>
          <w:tcPr>
            <w:tcW w:w="1919" w:type="dxa"/>
            <w:tcBorders>
              <w:top w:val="single" w:sz="4" w:space="0" w:color="auto"/>
              <w:left w:val="single" w:sz="4" w:space="0" w:color="auto"/>
              <w:bottom w:val="single" w:sz="4" w:space="0" w:color="auto"/>
              <w:right w:val="single" w:sz="4" w:space="0" w:color="auto"/>
            </w:tcBorders>
          </w:tcPr>
          <w:p w:rsidR="00204321" w:rsidRPr="009D1F2C" w:rsidRDefault="00204321" w:rsidP="00765592">
            <w:pPr>
              <w:autoSpaceDE w:val="0"/>
              <w:autoSpaceDN w:val="0"/>
              <w:adjustRightInd w:val="0"/>
              <w:ind w:left="567" w:right="-426" w:firstLine="426"/>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160</w:t>
            </w:r>
          </w:p>
        </w:tc>
        <w:tc>
          <w:tcPr>
            <w:tcW w:w="2900" w:type="dxa"/>
            <w:tcBorders>
              <w:top w:val="single" w:sz="4" w:space="0" w:color="auto"/>
              <w:left w:val="single" w:sz="4" w:space="0" w:color="auto"/>
              <w:bottom w:val="single" w:sz="4" w:space="0" w:color="auto"/>
              <w:right w:val="single" w:sz="4" w:space="0" w:color="auto"/>
            </w:tcBorders>
          </w:tcPr>
          <w:p w:rsidR="00204321" w:rsidRPr="009D1F2C" w:rsidRDefault="00204321" w:rsidP="00765592">
            <w:pPr>
              <w:autoSpaceDE w:val="0"/>
              <w:autoSpaceDN w:val="0"/>
              <w:adjustRightInd w:val="0"/>
              <w:ind w:left="567" w:right="-426" w:firstLine="426"/>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0,4</w:t>
            </w:r>
          </w:p>
        </w:tc>
        <w:tc>
          <w:tcPr>
            <w:tcW w:w="2074" w:type="dxa"/>
            <w:tcBorders>
              <w:top w:val="single" w:sz="4" w:space="0" w:color="auto"/>
              <w:left w:val="single" w:sz="4" w:space="0" w:color="auto"/>
              <w:bottom w:val="single" w:sz="4" w:space="0" w:color="auto"/>
              <w:right w:val="single" w:sz="4" w:space="0" w:color="auto"/>
            </w:tcBorders>
          </w:tcPr>
          <w:p w:rsidR="00204321" w:rsidRPr="009D1F2C" w:rsidRDefault="00204321" w:rsidP="00765592">
            <w:pPr>
              <w:autoSpaceDE w:val="0"/>
              <w:autoSpaceDN w:val="0"/>
              <w:adjustRightInd w:val="0"/>
              <w:ind w:left="567" w:right="-426" w:firstLine="426"/>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0,8</w:t>
            </w:r>
          </w:p>
        </w:tc>
      </w:tr>
    </w:tbl>
    <w:p w:rsidR="00204321" w:rsidRPr="009D1F2C" w:rsidRDefault="00204321" w:rsidP="00204321">
      <w:pPr>
        <w:autoSpaceDE w:val="0"/>
        <w:autoSpaceDN w:val="0"/>
        <w:adjustRightInd w:val="0"/>
        <w:ind w:left="567" w:right="-426" w:firstLine="426"/>
        <w:jc w:val="both"/>
        <w:rPr>
          <w:rFonts w:eastAsia="Times New Roman"/>
          <w:sz w:val="24"/>
          <w:szCs w:val="24"/>
        </w:rPr>
      </w:pPr>
    </w:p>
    <w:p w:rsidR="00204321" w:rsidRPr="009D1F2C" w:rsidRDefault="00204321" w:rsidP="00204321">
      <w:pPr>
        <w:autoSpaceDE w:val="0"/>
        <w:autoSpaceDN w:val="0"/>
        <w:adjustRightInd w:val="0"/>
        <w:ind w:right="1" w:firstLine="851"/>
        <w:jc w:val="both"/>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5. На территории сельского населенного пункта усадебный, одно-, двухквартирный дом должен отстоять от красной линии улиц не менее чем на 5 м, от красной линии проездов - не менее чем на 3 м. Расстояние от хозяйственных построек до красных линий улиц и проездов должно быть не менее 5 м.</w:t>
      </w:r>
    </w:p>
    <w:p w:rsidR="00204321" w:rsidRPr="009D1F2C" w:rsidRDefault="00204321" w:rsidP="00204321">
      <w:pPr>
        <w:autoSpaceDE w:val="0"/>
        <w:autoSpaceDN w:val="0"/>
        <w:adjustRightInd w:val="0"/>
        <w:ind w:right="1" w:firstLine="851"/>
        <w:jc w:val="both"/>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В районах усадебной застройки жилые дома могут размещаться по красной линии жилых улиц в соответствии со сложившимися местными традициями с соблюдением необходимого санитарного разрыва от края проезжей части автодорог до границы жилой застройки, установленного на основании расчетов рассеивания загрязнений атмосферного воздуха и физических факторов (шума, вибрации).</w:t>
      </w:r>
    </w:p>
    <w:p w:rsidR="00204321" w:rsidRPr="009D1F2C" w:rsidRDefault="00204321" w:rsidP="00204321">
      <w:pPr>
        <w:autoSpaceDE w:val="0"/>
        <w:autoSpaceDN w:val="0"/>
        <w:adjustRightInd w:val="0"/>
        <w:ind w:right="1" w:firstLine="851"/>
        <w:jc w:val="both"/>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6. Минимальные расстояния между зданиями, а также между крайними строениями и группами строений на приквартирных участках принимаются в соответствии с требованиями пожарной безопасности, зооветеринарными, санитарно-гигиеническими требованиями.</w:t>
      </w:r>
    </w:p>
    <w:p w:rsidR="00204321" w:rsidRPr="009D1F2C" w:rsidRDefault="00204321" w:rsidP="00204321">
      <w:pPr>
        <w:autoSpaceDE w:val="0"/>
        <w:autoSpaceDN w:val="0"/>
        <w:adjustRightInd w:val="0"/>
        <w:ind w:right="1" w:firstLine="851"/>
        <w:jc w:val="both"/>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7. На приквартирных земельных участках содержание скота и птицы допускается лишь в районах усадебной застройки с размером участка не менее 0,1 га. На участках предусматриваются хозяйственные постройки для содержания скота и птицы, хранения кормов, инвентаря, топлива и других хозяйственных нужд, бани, а также хозяйственные подъезды и скотопрогоны.</w:t>
      </w:r>
    </w:p>
    <w:p w:rsidR="00204321" w:rsidRPr="009D1F2C" w:rsidRDefault="00204321" w:rsidP="00204321">
      <w:pPr>
        <w:autoSpaceDE w:val="0"/>
        <w:autoSpaceDN w:val="0"/>
        <w:adjustRightInd w:val="0"/>
        <w:ind w:right="1" w:firstLine="851"/>
        <w:jc w:val="both"/>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8. Для жителей многоквартирных домов хозяйственные постройки для скота выделяются за пределами жилой территории; при многоквартирных домах допускается устройство встроенных или отдельно стоящих коллективных подземных хранилищ сельскохозяйственных продуктов, площадь которых определяется заданием на проектирование.</w:t>
      </w:r>
    </w:p>
    <w:p w:rsidR="00204321" w:rsidRPr="009D1F2C" w:rsidRDefault="00204321" w:rsidP="00204321">
      <w:pPr>
        <w:autoSpaceDE w:val="0"/>
        <w:autoSpaceDN w:val="0"/>
        <w:adjustRightInd w:val="0"/>
        <w:ind w:right="1" w:firstLine="851"/>
        <w:jc w:val="both"/>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 xml:space="preserve">9. Разрешается размещать пасеки и улья в границах населенных пунктов на расстоянии не менее 10 м от ближайшего жилого дома и от границы с соседним земельным участком. </w:t>
      </w:r>
      <w:r w:rsidRPr="009D1F2C">
        <w:rPr>
          <w:rFonts w:ascii="Times New Roman" w:eastAsia="Times New Roman" w:hAnsi="Times New Roman" w:cs="Times New Roman"/>
          <w:sz w:val="24"/>
          <w:szCs w:val="24"/>
        </w:rPr>
        <w:lastRenderedPageBreak/>
        <w:t>Пасеки и улья должны быть огорожены плотными живыми изгородями из древесных и кустарниковых культур или сплошным деревянным забором высотой не менее 2 м.</w:t>
      </w:r>
    </w:p>
    <w:p w:rsidR="00204321" w:rsidRPr="009D1F2C" w:rsidRDefault="00204321" w:rsidP="00204321">
      <w:pPr>
        <w:autoSpaceDE w:val="0"/>
        <w:autoSpaceDN w:val="0"/>
        <w:adjustRightInd w:val="0"/>
        <w:ind w:right="1" w:firstLine="851"/>
        <w:jc w:val="both"/>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10. Размеры хозяйственных построек, размещаемых в сельских населенных пунктах на приусадебных и приквартирных участках и за пределами жилой зоны, следует принимать в соответствии с правилами землепользования и застройки.</w:t>
      </w:r>
    </w:p>
    <w:p w:rsidR="00204321" w:rsidRPr="009D1F2C" w:rsidRDefault="00204321" w:rsidP="00204321">
      <w:pPr>
        <w:autoSpaceDE w:val="0"/>
        <w:autoSpaceDN w:val="0"/>
        <w:adjustRightInd w:val="0"/>
        <w:ind w:right="1" w:firstLine="851"/>
        <w:jc w:val="both"/>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11. На территории сельской малоэтажной жилой застройки предусматривается 100%-я обеспеченность машино-местами для хранения и парковки легковых автомобилей и других транспортных средств. На территории с застройкой жилыми домами усадебного типа стоянки размещаются в пределах отведенного участка.</w:t>
      </w:r>
    </w:p>
    <w:p w:rsidR="00204321" w:rsidRPr="009D1F2C" w:rsidRDefault="00204321" w:rsidP="00204321">
      <w:pPr>
        <w:autoSpaceDE w:val="0"/>
        <w:autoSpaceDN w:val="0"/>
        <w:adjustRightInd w:val="0"/>
        <w:ind w:right="1" w:firstLine="851"/>
        <w:jc w:val="both"/>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12. Учреждения и предприятия обслуживания в населенных пунктах сельских поселений следует размещать из расчета обеспечения жителей услугами первой необходимости в пределах пешеходной доступности не более 30 мин. Удельные показатели нормируемых элементов территории населенного пункта в пределах сельского поселения принимаются в соответствии с таблицей 2.7.</w:t>
      </w:r>
    </w:p>
    <w:p w:rsidR="00204321" w:rsidRPr="009D1F2C" w:rsidRDefault="00204321" w:rsidP="00204321">
      <w:pPr>
        <w:autoSpaceDE w:val="0"/>
        <w:autoSpaceDN w:val="0"/>
        <w:adjustRightInd w:val="0"/>
        <w:ind w:left="567" w:right="1" w:firstLine="426"/>
        <w:jc w:val="right"/>
        <w:outlineLvl w:val="3"/>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Таблица 2.7</w:t>
      </w:r>
    </w:p>
    <w:p w:rsidR="00204321" w:rsidRPr="009D1F2C" w:rsidRDefault="00204321" w:rsidP="00204321">
      <w:pPr>
        <w:autoSpaceDE w:val="0"/>
        <w:autoSpaceDN w:val="0"/>
        <w:adjustRightInd w:val="0"/>
        <w:ind w:left="567" w:right="-426" w:firstLine="426"/>
        <w:jc w:val="both"/>
        <w:rPr>
          <w:rFonts w:eastAsia="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520"/>
        <w:gridCol w:w="4700"/>
        <w:gridCol w:w="3960"/>
      </w:tblGrid>
      <w:tr w:rsidR="00204321" w:rsidRPr="009D1F2C" w:rsidTr="00765592">
        <w:tc>
          <w:tcPr>
            <w:tcW w:w="520" w:type="dxa"/>
            <w:tcBorders>
              <w:top w:val="single" w:sz="4" w:space="0" w:color="auto"/>
              <w:left w:val="single" w:sz="4" w:space="0" w:color="auto"/>
              <w:bottom w:val="single" w:sz="4" w:space="0" w:color="auto"/>
              <w:right w:val="single" w:sz="4" w:space="0" w:color="auto"/>
            </w:tcBorders>
          </w:tcPr>
          <w:p w:rsidR="00204321" w:rsidRPr="009D1F2C" w:rsidRDefault="00204321" w:rsidP="00765592">
            <w:pPr>
              <w:autoSpaceDE w:val="0"/>
              <w:autoSpaceDN w:val="0"/>
              <w:adjustRightInd w:val="0"/>
              <w:ind w:left="567" w:right="-426" w:firstLine="426"/>
              <w:jc w:val="center"/>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N п/п</w:t>
            </w:r>
          </w:p>
        </w:tc>
        <w:tc>
          <w:tcPr>
            <w:tcW w:w="4700" w:type="dxa"/>
            <w:tcBorders>
              <w:top w:val="single" w:sz="4" w:space="0" w:color="auto"/>
              <w:left w:val="single" w:sz="4" w:space="0" w:color="auto"/>
              <w:bottom w:val="single" w:sz="4" w:space="0" w:color="auto"/>
              <w:right w:val="single" w:sz="4" w:space="0" w:color="auto"/>
            </w:tcBorders>
          </w:tcPr>
          <w:p w:rsidR="00204321" w:rsidRPr="009D1F2C" w:rsidRDefault="00204321" w:rsidP="00765592">
            <w:pPr>
              <w:autoSpaceDE w:val="0"/>
              <w:autoSpaceDN w:val="0"/>
              <w:adjustRightInd w:val="0"/>
              <w:ind w:left="567" w:right="-426" w:firstLine="426"/>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Элементы территории</w:t>
            </w:r>
          </w:p>
        </w:tc>
        <w:tc>
          <w:tcPr>
            <w:tcW w:w="3960" w:type="dxa"/>
            <w:tcBorders>
              <w:top w:val="single" w:sz="4" w:space="0" w:color="auto"/>
              <w:left w:val="single" w:sz="4" w:space="0" w:color="auto"/>
              <w:bottom w:val="single" w:sz="4" w:space="0" w:color="auto"/>
              <w:right w:val="single" w:sz="4" w:space="0" w:color="auto"/>
            </w:tcBorders>
          </w:tcPr>
          <w:p w:rsidR="00204321" w:rsidRPr="009D1F2C" w:rsidRDefault="00204321" w:rsidP="00765592">
            <w:pPr>
              <w:autoSpaceDE w:val="0"/>
              <w:autoSpaceDN w:val="0"/>
              <w:adjustRightInd w:val="0"/>
              <w:ind w:right="-426"/>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Удельная площадь, м</w:t>
            </w:r>
            <w:r w:rsidRPr="009D1F2C">
              <w:rPr>
                <w:rFonts w:ascii="Times New Roman" w:eastAsia="Times New Roman" w:hAnsi="Times New Roman" w:cs="Times New Roman"/>
                <w:sz w:val="24"/>
                <w:szCs w:val="24"/>
                <w:vertAlign w:val="superscript"/>
              </w:rPr>
              <w:t>2</w:t>
            </w:r>
            <w:r w:rsidRPr="009D1F2C">
              <w:rPr>
                <w:rFonts w:ascii="Times New Roman" w:eastAsia="Times New Roman" w:hAnsi="Times New Roman" w:cs="Times New Roman"/>
                <w:sz w:val="24"/>
                <w:szCs w:val="24"/>
              </w:rPr>
              <w:t>/чел.,</w:t>
            </w:r>
          </w:p>
          <w:p w:rsidR="00204321" w:rsidRPr="009D1F2C" w:rsidRDefault="00204321" w:rsidP="00765592">
            <w:pPr>
              <w:autoSpaceDE w:val="0"/>
              <w:autoSpaceDN w:val="0"/>
              <w:adjustRightInd w:val="0"/>
              <w:ind w:left="567" w:right="-426" w:firstLine="426"/>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не менее</w:t>
            </w:r>
          </w:p>
        </w:tc>
      </w:tr>
      <w:tr w:rsidR="00204321" w:rsidRPr="009D1F2C" w:rsidTr="00765592">
        <w:tc>
          <w:tcPr>
            <w:tcW w:w="520" w:type="dxa"/>
            <w:tcBorders>
              <w:top w:val="single" w:sz="4" w:space="0" w:color="auto"/>
              <w:left w:val="single" w:sz="4" w:space="0" w:color="auto"/>
              <w:bottom w:val="single" w:sz="4" w:space="0" w:color="auto"/>
              <w:right w:val="single" w:sz="4" w:space="0" w:color="auto"/>
            </w:tcBorders>
          </w:tcPr>
          <w:p w:rsidR="00204321" w:rsidRPr="009D1F2C" w:rsidRDefault="00204321" w:rsidP="00765592">
            <w:pPr>
              <w:autoSpaceDE w:val="0"/>
              <w:autoSpaceDN w:val="0"/>
              <w:adjustRightInd w:val="0"/>
              <w:ind w:left="567" w:right="-426" w:firstLine="426"/>
              <w:rPr>
                <w:rFonts w:ascii="Times New Roman" w:eastAsia="Times New Roman" w:hAnsi="Times New Roman" w:cs="Times New Roman"/>
                <w:sz w:val="24"/>
                <w:szCs w:val="24"/>
              </w:rPr>
            </w:pPr>
          </w:p>
        </w:tc>
        <w:tc>
          <w:tcPr>
            <w:tcW w:w="4700" w:type="dxa"/>
            <w:tcBorders>
              <w:top w:val="single" w:sz="4" w:space="0" w:color="auto"/>
              <w:left w:val="single" w:sz="4" w:space="0" w:color="auto"/>
              <w:bottom w:val="single" w:sz="4" w:space="0" w:color="auto"/>
              <w:right w:val="single" w:sz="4" w:space="0" w:color="auto"/>
            </w:tcBorders>
          </w:tcPr>
          <w:p w:rsidR="00204321" w:rsidRPr="009D1F2C" w:rsidRDefault="00204321" w:rsidP="00765592">
            <w:pPr>
              <w:autoSpaceDE w:val="0"/>
              <w:autoSpaceDN w:val="0"/>
              <w:adjustRightInd w:val="0"/>
              <w:ind w:right="-426"/>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Территория, в том числе</w:t>
            </w:r>
          </w:p>
        </w:tc>
        <w:tc>
          <w:tcPr>
            <w:tcW w:w="3960" w:type="dxa"/>
            <w:tcBorders>
              <w:top w:val="single" w:sz="4" w:space="0" w:color="auto"/>
              <w:left w:val="single" w:sz="4" w:space="0" w:color="auto"/>
              <w:bottom w:val="single" w:sz="4" w:space="0" w:color="auto"/>
              <w:right w:val="single" w:sz="4" w:space="0" w:color="auto"/>
            </w:tcBorders>
          </w:tcPr>
          <w:p w:rsidR="00204321" w:rsidRPr="009D1F2C" w:rsidRDefault="00204321" w:rsidP="00765592">
            <w:pPr>
              <w:autoSpaceDE w:val="0"/>
              <w:autoSpaceDN w:val="0"/>
              <w:adjustRightInd w:val="0"/>
              <w:ind w:left="567" w:right="-426" w:firstLine="426"/>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10,1</w:t>
            </w:r>
          </w:p>
        </w:tc>
      </w:tr>
      <w:tr w:rsidR="00204321" w:rsidRPr="009D1F2C" w:rsidTr="00765592">
        <w:tc>
          <w:tcPr>
            <w:tcW w:w="520" w:type="dxa"/>
            <w:tcBorders>
              <w:top w:val="single" w:sz="4" w:space="0" w:color="auto"/>
              <w:left w:val="single" w:sz="4" w:space="0" w:color="auto"/>
              <w:bottom w:val="single" w:sz="4" w:space="0" w:color="auto"/>
              <w:right w:val="single" w:sz="4" w:space="0" w:color="auto"/>
            </w:tcBorders>
          </w:tcPr>
          <w:p w:rsidR="00204321" w:rsidRPr="009D1F2C" w:rsidRDefault="00204321" w:rsidP="00765592">
            <w:pPr>
              <w:autoSpaceDE w:val="0"/>
              <w:autoSpaceDN w:val="0"/>
              <w:adjustRightInd w:val="0"/>
              <w:ind w:left="567" w:right="-426" w:firstLine="426"/>
              <w:jc w:val="center"/>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1</w:t>
            </w:r>
          </w:p>
        </w:tc>
        <w:tc>
          <w:tcPr>
            <w:tcW w:w="4700" w:type="dxa"/>
            <w:tcBorders>
              <w:top w:val="single" w:sz="4" w:space="0" w:color="auto"/>
              <w:left w:val="single" w:sz="4" w:space="0" w:color="auto"/>
              <w:bottom w:val="single" w:sz="4" w:space="0" w:color="auto"/>
              <w:right w:val="single" w:sz="4" w:space="0" w:color="auto"/>
            </w:tcBorders>
          </w:tcPr>
          <w:p w:rsidR="00204321" w:rsidRPr="009D1F2C" w:rsidRDefault="00204321" w:rsidP="00765592">
            <w:pPr>
              <w:autoSpaceDE w:val="0"/>
              <w:autoSpaceDN w:val="0"/>
              <w:adjustRightInd w:val="0"/>
              <w:ind w:right="-426"/>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участки общеобразовательных учреждений</w:t>
            </w:r>
          </w:p>
        </w:tc>
        <w:tc>
          <w:tcPr>
            <w:tcW w:w="3960" w:type="dxa"/>
            <w:tcBorders>
              <w:top w:val="single" w:sz="4" w:space="0" w:color="auto"/>
              <w:left w:val="single" w:sz="4" w:space="0" w:color="auto"/>
              <w:bottom w:val="single" w:sz="4" w:space="0" w:color="auto"/>
              <w:right w:val="single" w:sz="4" w:space="0" w:color="auto"/>
            </w:tcBorders>
          </w:tcPr>
          <w:p w:rsidR="00204321" w:rsidRPr="009D1F2C" w:rsidRDefault="00204321" w:rsidP="00765592">
            <w:pPr>
              <w:autoSpaceDE w:val="0"/>
              <w:autoSpaceDN w:val="0"/>
              <w:adjustRightInd w:val="0"/>
              <w:ind w:left="567" w:right="-426" w:firstLine="426"/>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1,5</w:t>
            </w:r>
          </w:p>
        </w:tc>
      </w:tr>
      <w:tr w:rsidR="00204321" w:rsidRPr="009D1F2C" w:rsidTr="00765592">
        <w:tc>
          <w:tcPr>
            <w:tcW w:w="520" w:type="dxa"/>
            <w:tcBorders>
              <w:top w:val="single" w:sz="4" w:space="0" w:color="auto"/>
              <w:left w:val="single" w:sz="4" w:space="0" w:color="auto"/>
              <w:bottom w:val="single" w:sz="4" w:space="0" w:color="auto"/>
              <w:right w:val="single" w:sz="4" w:space="0" w:color="auto"/>
            </w:tcBorders>
          </w:tcPr>
          <w:p w:rsidR="00204321" w:rsidRPr="009D1F2C" w:rsidRDefault="00204321" w:rsidP="00765592">
            <w:pPr>
              <w:autoSpaceDE w:val="0"/>
              <w:autoSpaceDN w:val="0"/>
              <w:adjustRightInd w:val="0"/>
              <w:ind w:left="567" w:right="-426" w:firstLine="426"/>
              <w:jc w:val="center"/>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2</w:t>
            </w:r>
          </w:p>
        </w:tc>
        <w:tc>
          <w:tcPr>
            <w:tcW w:w="4700" w:type="dxa"/>
            <w:tcBorders>
              <w:top w:val="single" w:sz="4" w:space="0" w:color="auto"/>
              <w:left w:val="single" w:sz="4" w:space="0" w:color="auto"/>
              <w:bottom w:val="single" w:sz="4" w:space="0" w:color="auto"/>
              <w:right w:val="single" w:sz="4" w:space="0" w:color="auto"/>
            </w:tcBorders>
          </w:tcPr>
          <w:p w:rsidR="00204321" w:rsidRPr="009D1F2C" w:rsidRDefault="00204321" w:rsidP="00765592">
            <w:pPr>
              <w:autoSpaceDE w:val="0"/>
              <w:autoSpaceDN w:val="0"/>
              <w:adjustRightInd w:val="0"/>
              <w:ind w:right="-426"/>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участки дошкольных организаций</w:t>
            </w:r>
          </w:p>
        </w:tc>
        <w:tc>
          <w:tcPr>
            <w:tcW w:w="3960" w:type="dxa"/>
            <w:tcBorders>
              <w:top w:val="single" w:sz="4" w:space="0" w:color="auto"/>
              <w:left w:val="single" w:sz="4" w:space="0" w:color="auto"/>
              <w:bottom w:val="single" w:sz="4" w:space="0" w:color="auto"/>
              <w:right w:val="single" w:sz="4" w:space="0" w:color="auto"/>
            </w:tcBorders>
          </w:tcPr>
          <w:p w:rsidR="00204321" w:rsidRPr="009D1F2C" w:rsidRDefault="00204321" w:rsidP="00765592">
            <w:pPr>
              <w:autoSpaceDE w:val="0"/>
              <w:autoSpaceDN w:val="0"/>
              <w:adjustRightInd w:val="0"/>
              <w:ind w:left="567" w:right="-426" w:firstLine="426"/>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1,8</w:t>
            </w:r>
          </w:p>
        </w:tc>
      </w:tr>
      <w:tr w:rsidR="00204321" w:rsidRPr="009D1F2C" w:rsidTr="00765592">
        <w:tc>
          <w:tcPr>
            <w:tcW w:w="520" w:type="dxa"/>
            <w:tcBorders>
              <w:top w:val="single" w:sz="4" w:space="0" w:color="auto"/>
              <w:left w:val="single" w:sz="4" w:space="0" w:color="auto"/>
              <w:bottom w:val="single" w:sz="4" w:space="0" w:color="auto"/>
              <w:right w:val="single" w:sz="4" w:space="0" w:color="auto"/>
            </w:tcBorders>
          </w:tcPr>
          <w:p w:rsidR="00204321" w:rsidRPr="009D1F2C" w:rsidRDefault="00204321" w:rsidP="00765592">
            <w:pPr>
              <w:autoSpaceDE w:val="0"/>
              <w:autoSpaceDN w:val="0"/>
              <w:adjustRightInd w:val="0"/>
              <w:ind w:left="567" w:right="-426" w:firstLine="426"/>
              <w:jc w:val="center"/>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3</w:t>
            </w:r>
          </w:p>
        </w:tc>
        <w:tc>
          <w:tcPr>
            <w:tcW w:w="4700" w:type="dxa"/>
            <w:tcBorders>
              <w:top w:val="single" w:sz="4" w:space="0" w:color="auto"/>
              <w:left w:val="single" w:sz="4" w:space="0" w:color="auto"/>
              <w:bottom w:val="single" w:sz="4" w:space="0" w:color="auto"/>
              <w:right w:val="single" w:sz="4" w:space="0" w:color="auto"/>
            </w:tcBorders>
          </w:tcPr>
          <w:p w:rsidR="00204321" w:rsidRPr="009D1F2C" w:rsidRDefault="00204321" w:rsidP="00765592">
            <w:pPr>
              <w:autoSpaceDE w:val="0"/>
              <w:autoSpaceDN w:val="0"/>
              <w:adjustRightInd w:val="0"/>
              <w:ind w:right="-426"/>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участки объектов обслуживания</w:t>
            </w:r>
          </w:p>
        </w:tc>
        <w:tc>
          <w:tcPr>
            <w:tcW w:w="3960" w:type="dxa"/>
            <w:tcBorders>
              <w:top w:val="single" w:sz="4" w:space="0" w:color="auto"/>
              <w:left w:val="single" w:sz="4" w:space="0" w:color="auto"/>
              <w:bottom w:val="single" w:sz="4" w:space="0" w:color="auto"/>
              <w:right w:val="single" w:sz="4" w:space="0" w:color="auto"/>
            </w:tcBorders>
          </w:tcPr>
          <w:p w:rsidR="00204321" w:rsidRPr="009D1F2C" w:rsidRDefault="00204321" w:rsidP="00765592">
            <w:pPr>
              <w:autoSpaceDE w:val="0"/>
              <w:autoSpaceDN w:val="0"/>
              <w:adjustRightInd w:val="0"/>
              <w:ind w:left="567" w:right="-426" w:firstLine="426"/>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0,8</w:t>
            </w:r>
          </w:p>
        </w:tc>
      </w:tr>
      <w:tr w:rsidR="00204321" w:rsidRPr="009D1F2C" w:rsidTr="00765592">
        <w:tc>
          <w:tcPr>
            <w:tcW w:w="520" w:type="dxa"/>
            <w:tcBorders>
              <w:top w:val="single" w:sz="4" w:space="0" w:color="auto"/>
              <w:left w:val="single" w:sz="4" w:space="0" w:color="auto"/>
              <w:bottom w:val="single" w:sz="4" w:space="0" w:color="auto"/>
              <w:right w:val="single" w:sz="4" w:space="0" w:color="auto"/>
            </w:tcBorders>
          </w:tcPr>
          <w:p w:rsidR="00204321" w:rsidRPr="009D1F2C" w:rsidRDefault="00204321" w:rsidP="00765592">
            <w:pPr>
              <w:autoSpaceDE w:val="0"/>
              <w:autoSpaceDN w:val="0"/>
              <w:adjustRightInd w:val="0"/>
              <w:ind w:left="567" w:right="-426" w:firstLine="426"/>
              <w:jc w:val="center"/>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4</w:t>
            </w:r>
          </w:p>
        </w:tc>
        <w:tc>
          <w:tcPr>
            <w:tcW w:w="4700" w:type="dxa"/>
            <w:tcBorders>
              <w:top w:val="single" w:sz="4" w:space="0" w:color="auto"/>
              <w:left w:val="single" w:sz="4" w:space="0" w:color="auto"/>
              <w:bottom w:val="single" w:sz="4" w:space="0" w:color="auto"/>
              <w:right w:val="single" w:sz="4" w:space="0" w:color="auto"/>
            </w:tcBorders>
          </w:tcPr>
          <w:p w:rsidR="00204321" w:rsidRPr="009D1F2C" w:rsidRDefault="00204321" w:rsidP="00765592">
            <w:pPr>
              <w:autoSpaceDE w:val="0"/>
              <w:autoSpaceDN w:val="0"/>
              <w:adjustRightInd w:val="0"/>
              <w:ind w:right="-426"/>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участки зеленных насаждений</w:t>
            </w:r>
          </w:p>
        </w:tc>
        <w:tc>
          <w:tcPr>
            <w:tcW w:w="3960" w:type="dxa"/>
            <w:tcBorders>
              <w:top w:val="single" w:sz="4" w:space="0" w:color="auto"/>
              <w:left w:val="single" w:sz="4" w:space="0" w:color="auto"/>
              <w:bottom w:val="single" w:sz="4" w:space="0" w:color="auto"/>
              <w:right w:val="single" w:sz="4" w:space="0" w:color="auto"/>
            </w:tcBorders>
          </w:tcPr>
          <w:p w:rsidR="00204321" w:rsidRPr="009D1F2C" w:rsidRDefault="00204321" w:rsidP="00765592">
            <w:pPr>
              <w:autoSpaceDE w:val="0"/>
              <w:autoSpaceDN w:val="0"/>
              <w:adjustRightInd w:val="0"/>
              <w:ind w:left="567" w:right="-426" w:firstLine="426"/>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6,0</w:t>
            </w:r>
          </w:p>
        </w:tc>
      </w:tr>
    </w:tbl>
    <w:p w:rsidR="00204321" w:rsidRPr="009D1F2C" w:rsidRDefault="00204321" w:rsidP="009E01B5">
      <w:pPr>
        <w:autoSpaceDE w:val="0"/>
        <w:autoSpaceDN w:val="0"/>
        <w:adjustRightInd w:val="0"/>
        <w:ind w:right="1" w:firstLine="851"/>
        <w:jc w:val="both"/>
        <w:outlineLvl w:val="2"/>
        <w:rPr>
          <w:rFonts w:ascii="Times New Roman" w:eastAsia="Times New Roman" w:hAnsi="Times New Roman" w:cs="Times New Roman"/>
          <w:sz w:val="24"/>
          <w:szCs w:val="24"/>
        </w:rPr>
      </w:pPr>
    </w:p>
    <w:p w:rsidR="00204321" w:rsidRPr="009D1F2C" w:rsidRDefault="00204321" w:rsidP="009E01B5">
      <w:pPr>
        <w:autoSpaceDE w:val="0"/>
        <w:autoSpaceDN w:val="0"/>
        <w:adjustRightInd w:val="0"/>
        <w:ind w:right="1" w:firstLine="851"/>
        <w:jc w:val="both"/>
        <w:outlineLvl w:val="2"/>
        <w:rPr>
          <w:rFonts w:ascii="Times New Roman" w:eastAsia="Times New Roman" w:hAnsi="Times New Roman" w:cs="Times New Roman"/>
          <w:b/>
          <w:sz w:val="24"/>
          <w:szCs w:val="24"/>
        </w:rPr>
      </w:pPr>
    </w:p>
    <w:p w:rsidR="00E84AC7" w:rsidRPr="009D1F2C" w:rsidRDefault="00E84A50" w:rsidP="009E01B5">
      <w:pPr>
        <w:autoSpaceDE w:val="0"/>
        <w:autoSpaceDN w:val="0"/>
        <w:adjustRightInd w:val="0"/>
        <w:ind w:right="1" w:firstLine="851"/>
        <w:jc w:val="both"/>
        <w:outlineLvl w:val="2"/>
        <w:rPr>
          <w:rFonts w:ascii="Times New Roman" w:eastAsia="Times New Roman" w:hAnsi="Times New Roman" w:cs="Times New Roman"/>
          <w:b/>
          <w:sz w:val="24"/>
          <w:szCs w:val="24"/>
        </w:rPr>
      </w:pPr>
      <w:r w:rsidRPr="009D1F2C">
        <w:rPr>
          <w:rFonts w:ascii="Times New Roman" w:eastAsia="Times New Roman" w:hAnsi="Times New Roman" w:cs="Times New Roman"/>
          <w:b/>
          <w:sz w:val="24"/>
          <w:szCs w:val="24"/>
        </w:rPr>
        <w:t>2</w:t>
      </w:r>
      <w:r w:rsidR="00C6171C" w:rsidRPr="009D1F2C">
        <w:rPr>
          <w:rFonts w:ascii="Times New Roman" w:eastAsia="Times New Roman" w:hAnsi="Times New Roman" w:cs="Times New Roman"/>
          <w:b/>
          <w:sz w:val="24"/>
          <w:szCs w:val="24"/>
        </w:rPr>
        <w:t>.</w:t>
      </w:r>
      <w:r w:rsidR="001174AB" w:rsidRPr="009D1F2C">
        <w:rPr>
          <w:rFonts w:ascii="Times New Roman" w:eastAsia="Times New Roman" w:hAnsi="Times New Roman" w:cs="Times New Roman"/>
          <w:b/>
          <w:sz w:val="24"/>
          <w:szCs w:val="24"/>
        </w:rPr>
        <w:t>5</w:t>
      </w:r>
      <w:r w:rsidR="00E84AC7" w:rsidRPr="009D1F2C">
        <w:rPr>
          <w:rFonts w:ascii="Times New Roman" w:eastAsia="Times New Roman" w:hAnsi="Times New Roman" w:cs="Times New Roman"/>
          <w:b/>
          <w:sz w:val="24"/>
          <w:szCs w:val="24"/>
        </w:rPr>
        <w:t>. Особенности застройки жилых зон шахтерских поселений</w:t>
      </w:r>
    </w:p>
    <w:p w:rsidR="00D41A33" w:rsidRPr="009D1F2C" w:rsidRDefault="00D41A33" w:rsidP="009E01B5">
      <w:pPr>
        <w:autoSpaceDE w:val="0"/>
        <w:autoSpaceDN w:val="0"/>
        <w:adjustRightInd w:val="0"/>
        <w:ind w:right="1" w:firstLine="851"/>
        <w:jc w:val="both"/>
        <w:outlineLvl w:val="2"/>
        <w:rPr>
          <w:rFonts w:ascii="Times New Roman" w:eastAsia="Times New Roman" w:hAnsi="Times New Roman" w:cs="Times New Roman"/>
          <w:b/>
          <w:sz w:val="24"/>
          <w:szCs w:val="24"/>
        </w:rPr>
      </w:pPr>
    </w:p>
    <w:p w:rsidR="00E84AC7" w:rsidRPr="009D1F2C" w:rsidRDefault="00E84AC7" w:rsidP="009E01B5">
      <w:pPr>
        <w:autoSpaceDE w:val="0"/>
        <w:autoSpaceDN w:val="0"/>
        <w:adjustRightInd w:val="0"/>
        <w:ind w:right="1" w:firstLine="851"/>
        <w:jc w:val="both"/>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 xml:space="preserve">1. На </w:t>
      </w:r>
      <w:r w:rsidR="000105C5" w:rsidRPr="009D1F2C">
        <w:rPr>
          <w:rFonts w:ascii="Times New Roman" w:eastAsia="Times New Roman" w:hAnsi="Times New Roman" w:cs="Times New Roman"/>
          <w:sz w:val="24"/>
          <w:szCs w:val="24"/>
        </w:rPr>
        <w:t xml:space="preserve">шахтерских территориях </w:t>
      </w:r>
      <w:r w:rsidRPr="009D1F2C">
        <w:rPr>
          <w:rFonts w:ascii="Times New Roman" w:eastAsia="Times New Roman" w:hAnsi="Times New Roman" w:cs="Times New Roman"/>
          <w:sz w:val="24"/>
          <w:szCs w:val="24"/>
        </w:rPr>
        <w:t>не допускается размещение промышленных предприятий I и II класса, требующих организации санитарно-защитных зон 1000 м и 500 м соответственно.</w:t>
      </w:r>
    </w:p>
    <w:p w:rsidR="00E84AC7" w:rsidRPr="009D1F2C" w:rsidRDefault="00E84AC7" w:rsidP="009E01B5">
      <w:pPr>
        <w:autoSpaceDE w:val="0"/>
        <w:autoSpaceDN w:val="0"/>
        <w:adjustRightInd w:val="0"/>
        <w:ind w:right="1" w:firstLine="851"/>
        <w:jc w:val="both"/>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2.Не допускается размещение жилой застройки на территории месторождения полезных ископаемых (угольных пород).</w:t>
      </w:r>
    </w:p>
    <w:p w:rsidR="00E84AC7" w:rsidRPr="009D1F2C" w:rsidRDefault="00E84AC7" w:rsidP="009E01B5">
      <w:pPr>
        <w:autoSpaceDE w:val="0"/>
        <w:autoSpaceDN w:val="0"/>
        <w:adjustRightInd w:val="0"/>
        <w:ind w:right="1" w:firstLine="851"/>
        <w:jc w:val="both"/>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 xml:space="preserve">3. Жилые зоны должны быть расположены на расстоянии от территорий промышленных площадок угольной шахты не менее размеров санитарно-защитной зоны, приведенных в таблице </w:t>
      </w:r>
      <w:r w:rsidR="00E84A50" w:rsidRPr="009D1F2C">
        <w:rPr>
          <w:rFonts w:ascii="Times New Roman" w:eastAsia="Times New Roman" w:hAnsi="Times New Roman" w:cs="Times New Roman"/>
          <w:sz w:val="24"/>
          <w:szCs w:val="24"/>
        </w:rPr>
        <w:t>2</w:t>
      </w:r>
      <w:r w:rsidRPr="009D1F2C">
        <w:rPr>
          <w:rFonts w:ascii="Times New Roman" w:eastAsia="Times New Roman" w:hAnsi="Times New Roman" w:cs="Times New Roman"/>
          <w:sz w:val="24"/>
          <w:szCs w:val="24"/>
        </w:rPr>
        <w:t>.</w:t>
      </w:r>
      <w:r w:rsidR="00E84A50" w:rsidRPr="009D1F2C">
        <w:rPr>
          <w:rFonts w:ascii="Times New Roman" w:eastAsia="Times New Roman" w:hAnsi="Times New Roman" w:cs="Times New Roman"/>
          <w:sz w:val="24"/>
          <w:szCs w:val="24"/>
        </w:rPr>
        <w:t>8</w:t>
      </w:r>
      <w:r w:rsidRPr="009D1F2C">
        <w:rPr>
          <w:rFonts w:ascii="Times New Roman" w:eastAsia="Times New Roman" w:hAnsi="Times New Roman" w:cs="Times New Roman"/>
          <w:sz w:val="24"/>
          <w:szCs w:val="24"/>
        </w:rPr>
        <w:t>.</w:t>
      </w:r>
    </w:p>
    <w:p w:rsidR="00E84AC7" w:rsidRPr="009D1F2C" w:rsidRDefault="00E84AC7" w:rsidP="009E01B5">
      <w:pPr>
        <w:autoSpaceDE w:val="0"/>
        <w:autoSpaceDN w:val="0"/>
        <w:adjustRightInd w:val="0"/>
        <w:ind w:left="567" w:right="1" w:firstLine="426"/>
        <w:jc w:val="right"/>
        <w:outlineLvl w:val="3"/>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 xml:space="preserve">Таблица </w:t>
      </w:r>
      <w:r w:rsidR="00E84A50" w:rsidRPr="009D1F2C">
        <w:rPr>
          <w:rFonts w:ascii="Times New Roman" w:eastAsia="Times New Roman" w:hAnsi="Times New Roman" w:cs="Times New Roman"/>
          <w:sz w:val="24"/>
          <w:szCs w:val="24"/>
        </w:rPr>
        <w:t>2</w:t>
      </w:r>
      <w:r w:rsidRPr="009D1F2C">
        <w:rPr>
          <w:rFonts w:ascii="Times New Roman" w:eastAsia="Times New Roman" w:hAnsi="Times New Roman" w:cs="Times New Roman"/>
          <w:sz w:val="24"/>
          <w:szCs w:val="24"/>
        </w:rPr>
        <w:t>.</w:t>
      </w:r>
      <w:r w:rsidR="00E84A50" w:rsidRPr="009D1F2C">
        <w:rPr>
          <w:rFonts w:ascii="Times New Roman" w:eastAsia="Times New Roman" w:hAnsi="Times New Roman" w:cs="Times New Roman"/>
          <w:sz w:val="24"/>
          <w:szCs w:val="24"/>
        </w:rPr>
        <w:t>8</w:t>
      </w:r>
    </w:p>
    <w:p w:rsidR="00E84AC7" w:rsidRPr="009D1F2C" w:rsidRDefault="00E84AC7" w:rsidP="003F5ECD">
      <w:pPr>
        <w:autoSpaceDE w:val="0"/>
        <w:autoSpaceDN w:val="0"/>
        <w:adjustRightInd w:val="0"/>
        <w:ind w:left="567" w:right="-426" w:firstLine="426"/>
        <w:jc w:val="both"/>
        <w:rPr>
          <w:rFonts w:eastAsia="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4208"/>
        <w:gridCol w:w="2362"/>
        <w:gridCol w:w="2717"/>
      </w:tblGrid>
      <w:tr w:rsidR="00E84AC7" w:rsidRPr="009D1F2C">
        <w:tc>
          <w:tcPr>
            <w:tcW w:w="4208" w:type="dxa"/>
            <w:tcBorders>
              <w:top w:val="single" w:sz="4" w:space="0" w:color="auto"/>
              <w:left w:val="single" w:sz="4" w:space="0" w:color="auto"/>
              <w:bottom w:val="single" w:sz="4" w:space="0" w:color="auto"/>
              <w:right w:val="single" w:sz="4" w:space="0" w:color="auto"/>
            </w:tcBorders>
          </w:tcPr>
          <w:p w:rsidR="00E84AC7" w:rsidRPr="009D1F2C" w:rsidRDefault="00E84AC7" w:rsidP="009E01B5">
            <w:pPr>
              <w:autoSpaceDE w:val="0"/>
              <w:autoSpaceDN w:val="0"/>
              <w:adjustRightInd w:val="0"/>
              <w:ind w:right="-426"/>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Тип предприятия</w:t>
            </w:r>
          </w:p>
        </w:tc>
        <w:tc>
          <w:tcPr>
            <w:tcW w:w="2362" w:type="dxa"/>
            <w:tcBorders>
              <w:top w:val="single" w:sz="4" w:space="0" w:color="auto"/>
              <w:left w:val="single" w:sz="4" w:space="0" w:color="auto"/>
              <w:bottom w:val="single" w:sz="4" w:space="0" w:color="auto"/>
              <w:right w:val="single" w:sz="4" w:space="0" w:color="auto"/>
            </w:tcBorders>
          </w:tcPr>
          <w:p w:rsidR="00E84AC7" w:rsidRPr="009D1F2C" w:rsidRDefault="00E84AC7" w:rsidP="009E01B5">
            <w:pPr>
              <w:autoSpaceDE w:val="0"/>
              <w:autoSpaceDN w:val="0"/>
              <w:adjustRightInd w:val="0"/>
              <w:ind w:right="-426"/>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Класс предприятия</w:t>
            </w:r>
          </w:p>
        </w:tc>
        <w:tc>
          <w:tcPr>
            <w:tcW w:w="2717" w:type="dxa"/>
            <w:tcBorders>
              <w:top w:val="single" w:sz="4" w:space="0" w:color="auto"/>
              <w:left w:val="single" w:sz="4" w:space="0" w:color="auto"/>
              <w:bottom w:val="single" w:sz="4" w:space="0" w:color="auto"/>
              <w:right w:val="single" w:sz="4" w:space="0" w:color="auto"/>
            </w:tcBorders>
          </w:tcPr>
          <w:p w:rsidR="009E01B5" w:rsidRPr="009D1F2C" w:rsidRDefault="00E84AC7" w:rsidP="009E01B5">
            <w:pPr>
              <w:autoSpaceDE w:val="0"/>
              <w:autoSpaceDN w:val="0"/>
              <w:adjustRightInd w:val="0"/>
              <w:ind w:right="-426"/>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 xml:space="preserve">Санитарно-защитная </w:t>
            </w:r>
          </w:p>
          <w:p w:rsidR="00E84AC7" w:rsidRPr="009D1F2C" w:rsidRDefault="00E84AC7" w:rsidP="009E01B5">
            <w:pPr>
              <w:autoSpaceDE w:val="0"/>
              <w:autoSpaceDN w:val="0"/>
              <w:adjustRightInd w:val="0"/>
              <w:ind w:right="-426"/>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зона, м</w:t>
            </w:r>
          </w:p>
        </w:tc>
      </w:tr>
      <w:tr w:rsidR="00E84AC7" w:rsidRPr="009D1F2C">
        <w:tc>
          <w:tcPr>
            <w:tcW w:w="4208" w:type="dxa"/>
            <w:tcBorders>
              <w:top w:val="single" w:sz="4" w:space="0" w:color="auto"/>
              <w:left w:val="single" w:sz="4" w:space="0" w:color="auto"/>
              <w:bottom w:val="single" w:sz="4" w:space="0" w:color="auto"/>
              <w:right w:val="single" w:sz="4" w:space="0" w:color="auto"/>
            </w:tcBorders>
          </w:tcPr>
          <w:p w:rsidR="00E84AC7" w:rsidRPr="009D1F2C" w:rsidRDefault="00E84AC7" w:rsidP="00E84A50">
            <w:pPr>
              <w:autoSpaceDE w:val="0"/>
              <w:autoSpaceDN w:val="0"/>
              <w:adjustRightInd w:val="0"/>
              <w:ind w:right="-426"/>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Предприятия по добыче каменного угля</w:t>
            </w:r>
          </w:p>
        </w:tc>
        <w:tc>
          <w:tcPr>
            <w:tcW w:w="2362" w:type="dxa"/>
            <w:tcBorders>
              <w:top w:val="single" w:sz="4" w:space="0" w:color="auto"/>
              <w:left w:val="single" w:sz="4" w:space="0" w:color="auto"/>
              <w:bottom w:val="single" w:sz="4" w:space="0" w:color="auto"/>
              <w:right w:val="single" w:sz="4" w:space="0" w:color="auto"/>
            </w:tcBorders>
          </w:tcPr>
          <w:p w:rsidR="00E84AC7" w:rsidRPr="009D1F2C" w:rsidRDefault="00E84AC7" w:rsidP="009E01B5">
            <w:pPr>
              <w:autoSpaceDE w:val="0"/>
              <w:autoSpaceDN w:val="0"/>
              <w:adjustRightInd w:val="0"/>
              <w:ind w:left="567" w:right="-426" w:firstLine="426"/>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III</w:t>
            </w:r>
          </w:p>
        </w:tc>
        <w:tc>
          <w:tcPr>
            <w:tcW w:w="2717" w:type="dxa"/>
            <w:tcBorders>
              <w:top w:val="single" w:sz="4" w:space="0" w:color="auto"/>
              <w:left w:val="single" w:sz="4" w:space="0" w:color="auto"/>
              <w:bottom w:val="single" w:sz="4" w:space="0" w:color="auto"/>
              <w:right w:val="single" w:sz="4" w:space="0" w:color="auto"/>
            </w:tcBorders>
          </w:tcPr>
          <w:p w:rsidR="00E84AC7" w:rsidRPr="009D1F2C" w:rsidRDefault="00E84AC7" w:rsidP="009E01B5">
            <w:pPr>
              <w:autoSpaceDE w:val="0"/>
              <w:autoSpaceDN w:val="0"/>
              <w:adjustRightInd w:val="0"/>
              <w:ind w:left="567" w:right="-426" w:firstLine="426"/>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300</w:t>
            </w:r>
          </w:p>
        </w:tc>
      </w:tr>
      <w:tr w:rsidR="00E84AC7" w:rsidRPr="009D1F2C">
        <w:tc>
          <w:tcPr>
            <w:tcW w:w="4208" w:type="dxa"/>
            <w:tcBorders>
              <w:top w:val="single" w:sz="4" w:space="0" w:color="auto"/>
              <w:left w:val="single" w:sz="4" w:space="0" w:color="auto"/>
              <w:bottom w:val="single" w:sz="4" w:space="0" w:color="auto"/>
              <w:right w:val="single" w:sz="4" w:space="0" w:color="auto"/>
            </w:tcBorders>
          </w:tcPr>
          <w:p w:rsidR="00E84AC7" w:rsidRPr="009D1F2C" w:rsidRDefault="00E84AC7" w:rsidP="00E84A50">
            <w:pPr>
              <w:autoSpaceDE w:val="0"/>
              <w:autoSpaceDN w:val="0"/>
              <w:adjustRightInd w:val="0"/>
              <w:ind w:right="-426"/>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Производство брикетов из мелкого угля</w:t>
            </w:r>
          </w:p>
        </w:tc>
        <w:tc>
          <w:tcPr>
            <w:tcW w:w="2362" w:type="dxa"/>
            <w:tcBorders>
              <w:top w:val="single" w:sz="4" w:space="0" w:color="auto"/>
              <w:left w:val="single" w:sz="4" w:space="0" w:color="auto"/>
              <w:bottom w:val="single" w:sz="4" w:space="0" w:color="auto"/>
              <w:right w:val="single" w:sz="4" w:space="0" w:color="auto"/>
            </w:tcBorders>
          </w:tcPr>
          <w:p w:rsidR="00E84AC7" w:rsidRPr="009D1F2C" w:rsidRDefault="00E84AC7" w:rsidP="009E01B5">
            <w:pPr>
              <w:autoSpaceDE w:val="0"/>
              <w:autoSpaceDN w:val="0"/>
              <w:adjustRightInd w:val="0"/>
              <w:ind w:left="567" w:right="-426" w:firstLine="426"/>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III</w:t>
            </w:r>
          </w:p>
        </w:tc>
        <w:tc>
          <w:tcPr>
            <w:tcW w:w="2717" w:type="dxa"/>
            <w:tcBorders>
              <w:top w:val="single" w:sz="4" w:space="0" w:color="auto"/>
              <w:left w:val="single" w:sz="4" w:space="0" w:color="auto"/>
              <w:bottom w:val="single" w:sz="4" w:space="0" w:color="auto"/>
              <w:right w:val="single" w:sz="4" w:space="0" w:color="auto"/>
            </w:tcBorders>
          </w:tcPr>
          <w:p w:rsidR="00E84AC7" w:rsidRPr="009D1F2C" w:rsidRDefault="00E84AC7" w:rsidP="009E01B5">
            <w:pPr>
              <w:autoSpaceDE w:val="0"/>
              <w:autoSpaceDN w:val="0"/>
              <w:adjustRightInd w:val="0"/>
              <w:ind w:left="567" w:right="-426" w:firstLine="426"/>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300</w:t>
            </w:r>
          </w:p>
        </w:tc>
      </w:tr>
      <w:tr w:rsidR="00E84AC7" w:rsidRPr="009D1F2C">
        <w:tc>
          <w:tcPr>
            <w:tcW w:w="4208" w:type="dxa"/>
            <w:tcBorders>
              <w:top w:val="single" w:sz="4" w:space="0" w:color="auto"/>
              <w:left w:val="single" w:sz="4" w:space="0" w:color="auto"/>
              <w:bottom w:val="single" w:sz="4" w:space="0" w:color="auto"/>
              <w:right w:val="single" w:sz="4" w:space="0" w:color="auto"/>
            </w:tcBorders>
          </w:tcPr>
          <w:p w:rsidR="009E01B5" w:rsidRPr="009D1F2C" w:rsidRDefault="00E84AC7" w:rsidP="009E01B5">
            <w:pPr>
              <w:autoSpaceDE w:val="0"/>
              <w:autoSpaceDN w:val="0"/>
              <w:adjustRightInd w:val="0"/>
              <w:ind w:right="-426"/>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 xml:space="preserve">Шахтные терриконы без мероприятий </w:t>
            </w:r>
          </w:p>
          <w:p w:rsidR="00E84AC7" w:rsidRPr="009D1F2C" w:rsidRDefault="00E84AC7" w:rsidP="009E01B5">
            <w:pPr>
              <w:autoSpaceDE w:val="0"/>
              <w:autoSpaceDN w:val="0"/>
              <w:adjustRightInd w:val="0"/>
              <w:ind w:right="-426"/>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по подавлению самовозгорания</w:t>
            </w:r>
          </w:p>
        </w:tc>
        <w:tc>
          <w:tcPr>
            <w:tcW w:w="2362" w:type="dxa"/>
            <w:tcBorders>
              <w:top w:val="single" w:sz="4" w:space="0" w:color="auto"/>
              <w:left w:val="single" w:sz="4" w:space="0" w:color="auto"/>
              <w:bottom w:val="single" w:sz="4" w:space="0" w:color="auto"/>
              <w:right w:val="single" w:sz="4" w:space="0" w:color="auto"/>
            </w:tcBorders>
          </w:tcPr>
          <w:p w:rsidR="00E84AC7" w:rsidRPr="009D1F2C" w:rsidRDefault="00E84AC7" w:rsidP="009E01B5">
            <w:pPr>
              <w:autoSpaceDE w:val="0"/>
              <w:autoSpaceDN w:val="0"/>
              <w:adjustRightInd w:val="0"/>
              <w:ind w:left="567" w:right="-426" w:firstLine="426"/>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II</w:t>
            </w:r>
          </w:p>
        </w:tc>
        <w:tc>
          <w:tcPr>
            <w:tcW w:w="2717" w:type="dxa"/>
            <w:tcBorders>
              <w:top w:val="single" w:sz="4" w:space="0" w:color="auto"/>
              <w:left w:val="single" w:sz="4" w:space="0" w:color="auto"/>
              <w:bottom w:val="single" w:sz="4" w:space="0" w:color="auto"/>
              <w:right w:val="single" w:sz="4" w:space="0" w:color="auto"/>
            </w:tcBorders>
          </w:tcPr>
          <w:p w:rsidR="00E84AC7" w:rsidRPr="009D1F2C" w:rsidRDefault="00E84AC7" w:rsidP="009E01B5">
            <w:pPr>
              <w:autoSpaceDE w:val="0"/>
              <w:autoSpaceDN w:val="0"/>
              <w:adjustRightInd w:val="0"/>
              <w:ind w:left="567" w:right="-426" w:firstLine="426"/>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500</w:t>
            </w:r>
          </w:p>
        </w:tc>
      </w:tr>
    </w:tbl>
    <w:p w:rsidR="00E84AC7" w:rsidRPr="009D1F2C" w:rsidRDefault="00E84AC7" w:rsidP="003F5ECD">
      <w:pPr>
        <w:autoSpaceDE w:val="0"/>
        <w:autoSpaceDN w:val="0"/>
        <w:adjustRightInd w:val="0"/>
        <w:ind w:left="567" w:right="-426" w:firstLine="426"/>
        <w:jc w:val="both"/>
        <w:rPr>
          <w:rFonts w:eastAsia="Times New Roman"/>
          <w:sz w:val="24"/>
          <w:szCs w:val="24"/>
        </w:rPr>
      </w:pPr>
    </w:p>
    <w:p w:rsidR="00E84AC7" w:rsidRPr="009D1F2C" w:rsidRDefault="00E84AC7" w:rsidP="00D86002">
      <w:pPr>
        <w:autoSpaceDE w:val="0"/>
        <w:autoSpaceDN w:val="0"/>
        <w:adjustRightInd w:val="0"/>
        <w:ind w:right="1" w:firstLine="851"/>
        <w:jc w:val="both"/>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 xml:space="preserve">4. Породные отвалы (терриконы) должны проектироваться за пределами населенных пунктов и предприятий с подветренной (для ветров преобладающего направления) стороны к </w:t>
      </w:r>
      <w:r w:rsidRPr="009D1F2C">
        <w:rPr>
          <w:rFonts w:ascii="Times New Roman" w:eastAsia="Times New Roman" w:hAnsi="Times New Roman" w:cs="Times New Roman"/>
          <w:sz w:val="24"/>
          <w:szCs w:val="24"/>
        </w:rPr>
        <w:lastRenderedPageBreak/>
        <w:t>предприятиям, жилым зданиям, зданиям общественного и коммунального назначения на расстоянии не менее 1000 м от жилых строений и 200 м от производственных объектов.</w:t>
      </w:r>
    </w:p>
    <w:p w:rsidR="00E84AC7" w:rsidRPr="009D1F2C" w:rsidRDefault="00E84AC7" w:rsidP="00D86002">
      <w:pPr>
        <w:autoSpaceDE w:val="0"/>
        <w:autoSpaceDN w:val="0"/>
        <w:adjustRightInd w:val="0"/>
        <w:ind w:right="1" w:firstLine="851"/>
        <w:jc w:val="both"/>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С целью защиты жилой застройки от загрязнений вновь закладываемые породные отвалы должны быть плоской формы и размещаться в балках, оврагах и отработанных карьерах с обеспечением отвода и перепуска дождевых и паводковых вод.</w:t>
      </w:r>
    </w:p>
    <w:p w:rsidR="009521F6" w:rsidRPr="009D1F2C" w:rsidRDefault="00E84AC7" w:rsidP="00D86002">
      <w:pPr>
        <w:autoSpaceDE w:val="0"/>
        <w:autoSpaceDN w:val="0"/>
        <w:adjustRightInd w:val="0"/>
        <w:ind w:right="1" w:firstLine="851"/>
        <w:jc w:val="both"/>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5. Отработанные породные отвалы должны подвергаться рекультивации (озеленению).</w:t>
      </w:r>
    </w:p>
    <w:p w:rsidR="00E84AC7" w:rsidRPr="009D1F2C" w:rsidRDefault="00E84AC7" w:rsidP="00D86002">
      <w:pPr>
        <w:autoSpaceDE w:val="0"/>
        <w:autoSpaceDN w:val="0"/>
        <w:adjustRightInd w:val="0"/>
        <w:ind w:right="1" w:firstLine="851"/>
        <w:jc w:val="both"/>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6. Санитарно-защитная зона должна быть озеленена в соответствии с проектом строительства, реконструкции и эксплуатации предприятия с целью создания безопасной среды проживания населения, в том числе:</w:t>
      </w:r>
    </w:p>
    <w:p w:rsidR="00E84AC7" w:rsidRPr="009D1F2C" w:rsidRDefault="00E84AC7" w:rsidP="00D86002">
      <w:pPr>
        <w:autoSpaceDE w:val="0"/>
        <w:autoSpaceDN w:val="0"/>
        <w:adjustRightInd w:val="0"/>
        <w:ind w:right="1" w:firstLine="851"/>
        <w:jc w:val="both"/>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 для предприятий II и III класса - не менее 50%;</w:t>
      </w:r>
    </w:p>
    <w:p w:rsidR="00E84AC7" w:rsidRPr="009D1F2C" w:rsidRDefault="00E84AC7" w:rsidP="00D86002">
      <w:pPr>
        <w:autoSpaceDE w:val="0"/>
        <w:autoSpaceDN w:val="0"/>
        <w:adjustRightInd w:val="0"/>
        <w:ind w:right="1" w:firstLine="851"/>
        <w:jc w:val="both"/>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 для предприятий, имеющих санитарно-защитную зону 1000 м и более - не менее 40% ее территории с обязательной организацией полосы древесно-кустарниковых насаждений со стороны жилой застройки.</w:t>
      </w:r>
    </w:p>
    <w:p w:rsidR="00E84AC7" w:rsidRPr="009D1F2C" w:rsidRDefault="00E84AC7" w:rsidP="00D86002">
      <w:pPr>
        <w:autoSpaceDE w:val="0"/>
        <w:autoSpaceDN w:val="0"/>
        <w:adjustRightInd w:val="0"/>
        <w:ind w:right="1" w:firstLine="851"/>
        <w:jc w:val="both"/>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7. Допускается использовать не более 50% территории санитарно-защитной зоны для размещения зданий и сооружений по обслуживанию населения шахтерских населенных пунктов.</w:t>
      </w:r>
    </w:p>
    <w:p w:rsidR="00E84AC7" w:rsidRPr="009D1F2C" w:rsidRDefault="00E84A50" w:rsidP="00D86002">
      <w:pPr>
        <w:autoSpaceDE w:val="0"/>
        <w:autoSpaceDN w:val="0"/>
        <w:adjustRightInd w:val="0"/>
        <w:ind w:right="1" w:firstLine="851"/>
        <w:jc w:val="both"/>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8</w:t>
      </w:r>
      <w:r w:rsidR="00E84AC7" w:rsidRPr="009D1F2C">
        <w:rPr>
          <w:rFonts w:ascii="Times New Roman" w:eastAsia="Times New Roman" w:hAnsi="Times New Roman" w:cs="Times New Roman"/>
          <w:sz w:val="24"/>
          <w:szCs w:val="24"/>
        </w:rPr>
        <w:t xml:space="preserve">. Проектирование и застройка на отрабатываемых и отработанных угленосных площадях ведется в соответствии с требованиями </w:t>
      </w:r>
      <w:hyperlink r:id="rId12" w:history="1">
        <w:r w:rsidR="00E84AC7" w:rsidRPr="009D1F2C">
          <w:rPr>
            <w:rFonts w:ascii="Times New Roman" w:eastAsia="Times New Roman" w:hAnsi="Times New Roman" w:cs="Times New Roman"/>
            <w:sz w:val="24"/>
            <w:szCs w:val="24"/>
          </w:rPr>
          <w:t>СНиП 2.01.09-91</w:t>
        </w:r>
      </w:hyperlink>
      <w:r w:rsidR="00E84AC7" w:rsidRPr="009D1F2C">
        <w:rPr>
          <w:rFonts w:ascii="Times New Roman" w:eastAsia="Times New Roman" w:hAnsi="Times New Roman" w:cs="Times New Roman"/>
          <w:sz w:val="24"/>
          <w:szCs w:val="24"/>
        </w:rPr>
        <w:t xml:space="preserve"> "Здания и сооружения на подрабатываемых территориях и просадочных грунтах".</w:t>
      </w:r>
    </w:p>
    <w:p w:rsidR="00E84A50" w:rsidRPr="009D1F2C" w:rsidRDefault="00E84A50" w:rsidP="00D86002">
      <w:pPr>
        <w:autoSpaceDE w:val="0"/>
        <w:autoSpaceDN w:val="0"/>
        <w:adjustRightInd w:val="0"/>
        <w:ind w:right="1" w:firstLine="851"/>
        <w:jc w:val="both"/>
        <w:outlineLvl w:val="2"/>
        <w:rPr>
          <w:rFonts w:ascii="Times New Roman" w:eastAsia="Times New Roman" w:hAnsi="Times New Roman" w:cs="Times New Roman"/>
          <w:sz w:val="24"/>
          <w:szCs w:val="24"/>
        </w:rPr>
      </w:pPr>
    </w:p>
    <w:p w:rsidR="00E84AC7" w:rsidRPr="009D1F2C" w:rsidRDefault="00E84A50" w:rsidP="00D86002">
      <w:pPr>
        <w:autoSpaceDE w:val="0"/>
        <w:autoSpaceDN w:val="0"/>
        <w:adjustRightInd w:val="0"/>
        <w:ind w:right="1" w:firstLine="851"/>
        <w:jc w:val="both"/>
        <w:outlineLvl w:val="2"/>
        <w:rPr>
          <w:rFonts w:ascii="Times New Roman" w:eastAsia="Times New Roman" w:hAnsi="Times New Roman" w:cs="Times New Roman"/>
          <w:b/>
          <w:sz w:val="24"/>
          <w:szCs w:val="24"/>
        </w:rPr>
      </w:pPr>
      <w:r w:rsidRPr="009D1F2C">
        <w:rPr>
          <w:rFonts w:ascii="Times New Roman" w:eastAsia="Times New Roman" w:hAnsi="Times New Roman" w:cs="Times New Roman"/>
          <w:b/>
          <w:sz w:val="24"/>
          <w:szCs w:val="24"/>
        </w:rPr>
        <w:t>2</w:t>
      </w:r>
      <w:r w:rsidR="00C6171C" w:rsidRPr="009D1F2C">
        <w:rPr>
          <w:rFonts w:ascii="Times New Roman" w:eastAsia="Times New Roman" w:hAnsi="Times New Roman" w:cs="Times New Roman"/>
          <w:b/>
          <w:sz w:val="24"/>
          <w:szCs w:val="24"/>
        </w:rPr>
        <w:t>.</w:t>
      </w:r>
      <w:r w:rsidR="001174AB" w:rsidRPr="009D1F2C">
        <w:rPr>
          <w:rFonts w:ascii="Times New Roman" w:eastAsia="Times New Roman" w:hAnsi="Times New Roman" w:cs="Times New Roman"/>
          <w:b/>
          <w:sz w:val="24"/>
          <w:szCs w:val="24"/>
        </w:rPr>
        <w:t>6</w:t>
      </w:r>
      <w:r w:rsidR="00E84AC7" w:rsidRPr="009D1F2C">
        <w:rPr>
          <w:rFonts w:ascii="Times New Roman" w:eastAsia="Times New Roman" w:hAnsi="Times New Roman" w:cs="Times New Roman"/>
          <w:b/>
          <w:sz w:val="24"/>
          <w:szCs w:val="24"/>
        </w:rPr>
        <w:t>. Расчет нормативного размера земельного участка при размещении жилых домов</w:t>
      </w:r>
    </w:p>
    <w:p w:rsidR="00E84AC7" w:rsidRPr="009D1F2C" w:rsidRDefault="00E84AC7" w:rsidP="00D86002">
      <w:pPr>
        <w:autoSpaceDE w:val="0"/>
        <w:autoSpaceDN w:val="0"/>
        <w:adjustRightInd w:val="0"/>
        <w:ind w:right="1" w:firstLine="851"/>
        <w:jc w:val="both"/>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1. Нормативный размер земельного участка определяется в зависимости от площади земельного участка, занятого непосредственно жилыми зданиями, а также прилегающими к ним территориями, необходимыми для обеспечения их функционирования (обслуживания).</w:t>
      </w:r>
    </w:p>
    <w:p w:rsidR="00E84AC7" w:rsidRPr="009D1F2C" w:rsidRDefault="00E84AC7" w:rsidP="00D86002">
      <w:pPr>
        <w:autoSpaceDE w:val="0"/>
        <w:autoSpaceDN w:val="0"/>
        <w:adjustRightInd w:val="0"/>
        <w:ind w:right="1" w:firstLine="851"/>
        <w:jc w:val="both"/>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2. Земельный участок жилой застройки, формируемой как единый планировочно обо</w:t>
      </w:r>
      <w:r w:rsidR="00E84A50" w:rsidRPr="009D1F2C">
        <w:rPr>
          <w:rFonts w:ascii="Times New Roman" w:eastAsia="Times New Roman" w:hAnsi="Times New Roman" w:cs="Times New Roman"/>
          <w:sz w:val="24"/>
          <w:szCs w:val="24"/>
        </w:rPr>
        <w:t>собленный комплекс недвижимости</w:t>
      </w:r>
      <w:r w:rsidRPr="009D1F2C">
        <w:rPr>
          <w:rFonts w:ascii="Times New Roman" w:eastAsia="Times New Roman" w:hAnsi="Times New Roman" w:cs="Times New Roman"/>
          <w:sz w:val="24"/>
          <w:szCs w:val="24"/>
        </w:rPr>
        <w:t>, должен содержать следующие элементы территорий:</w:t>
      </w:r>
    </w:p>
    <w:p w:rsidR="00E84AC7" w:rsidRPr="009D1F2C" w:rsidRDefault="00E84AC7" w:rsidP="00D86002">
      <w:pPr>
        <w:autoSpaceDE w:val="0"/>
        <w:autoSpaceDN w:val="0"/>
        <w:adjustRightInd w:val="0"/>
        <w:ind w:right="1" w:firstLine="851"/>
        <w:jc w:val="both"/>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 территории под жилыми зданиями;</w:t>
      </w:r>
    </w:p>
    <w:p w:rsidR="00E84AC7" w:rsidRPr="009D1F2C" w:rsidRDefault="00E84AC7" w:rsidP="00D86002">
      <w:pPr>
        <w:autoSpaceDE w:val="0"/>
        <w:autoSpaceDN w:val="0"/>
        <w:adjustRightInd w:val="0"/>
        <w:ind w:right="1" w:firstLine="851"/>
        <w:jc w:val="both"/>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 проезды и пешеходные дороги, ведущие к жилым зданиям;</w:t>
      </w:r>
    </w:p>
    <w:p w:rsidR="00E84AC7" w:rsidRPr="009D1F2C" w:rsidRDefault="00E84AC7" w:rsidP="00D86002">
      <w:pPr>
        <w:autoSpaceDE w:val="0"/>
        <w:autoSpaceDN w:val="0"/>
        <w:adjustRightInd w:val="0"/>
        <w:ind w:right="1" w:firstLine="851"/>
        <w:jc w:val="both"/>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 открытые площадки для временного хранения автомобилей;</w:t>
      </w:r>
    </w:p>
    <w:p w:rsidR="00E84AC7" w:rsidRPr="009D1F2C" w:rsidRDefault="00E84AC7" w:rsidP="00D86002">
      <w:pPr>
        <w:autoSpaceDE w:val="0"/>
        <w:autoSpaceDN w:val="0"/>
        <w:adjustRightInd w:val="0"/>
        <w:ind w:right="1" w:firstLine="851"/>
        <w:jc w:val="both"/>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 придомовые зеленые насаждения, площадки для отдыха и игр детей;</w:t>
      </w:r>
    </w:p>
    <w:p w:rsidR="00E84AC7" w:rsidRPr="009D1F2C" w:rsidRDefault="00E84AC7" w:rsidP="00D86002">
      <w:pPr>
        <w:autoSpaceDE w:val="0"/>
        <w:autoSpaceDN w:val="0"/>
        <w:adjustRightInd w:val="0"/>
        <w:ind w:right="1" w:firstLine="851"/>
        <w:jc w:val="both"/>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 хозяйственные площадки.</w:t>
      </w:r>
    </w:p>
    <w:p w:rsidR="00E84AC7" w:rsidRPr="009D1F2C" w:rsidRDefault="00E84AC7" w:rsidP="00852C52">
      <w:pPr>
        <w:autoSpaceDE w:val="0"/>
        <w:autoSpaceDN w:val="0"/>
        <w:adjustRightInd w:val="0"/>
        <w:ind w:right="1" w:firstLine="851"/>
        <w:jc w:val="both"/>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 xml:space="preserve">3. Нормативный размер земельного участка при развитии застроенных территорий рассчитывается в соответствии с формулой по показателям таблицы </w:t>
      </w:r>
      <w:r w:rsidR="00E84A50" w:rsidRPr="009D1F2C">
        <w:rPr>
          <w:rFonts w:ascii="Times New Roman" w:eastAsia="Times New Roman" w:hAnsi="Times New Roman" w:cs="Times New Roman"/>
          <w:sz w:val="24"/>
          <w:szCs w:val="24"/>
        </w:rPr>
        <w:t>2</w:t>
      </w:r>
      <w:r w:rsidRPr="009D1F2C">
        <w:rPr>
          <w:rFonts w:ascii="Times New Roman" w:eastAsia="Times New Roman" w:hAnsi="Times New Roman" w:cs="Times New Roman"/>
          <w:sz w:val="24"/>
          <w:szCs w:val="24"/>
        </w:rPr>
        <w:t>.</w:t>
      </w:r>
      <w:r w:rsidR="00E84A50" w:rsidRPr="009D1F2C">
        <w:rPr>
          <w:rFonts w:ascii="Times New Roman" w:eastAsia="Times New Roman" w:hAnsi="Times New Roman" w:cs="Times New Roman"/>
          <w:sz w:val="24"/>
          <w:szCs w:val="24"/>
        </w:rPr>
        <w:t>9</w:t>
      </w:r>
      <w:r w:rsidRPr="009D1F2C">
        <w:rPr>
          <w:rFonts w:ascii="Times New Roman" w:eastAsia="Times New Roman" w:hAnsi="Times New Roman" w:cs="Times New Roman"/>
          <w:sz w:val="24"/>
          <w:szCs w:val="24"/>
        </w:rPr>
        <w:t>.</w:t>
      </w:r>
    </w:p>
    <w:p w:rsidR="00E84AC7" w:rsidRPr="009D1F2C" w:rsidRDefault="00E84AC7" w:rsidP="00D86002">
      <w:pPr>
        <w:autoSpaceDE w:val="0"/>
        <w:autoSpaceDN w:val="0"/>
        <w:adjustRightInd w:val="0"/>
        <w:ind w:right="1" w:firstLine="851"/>
        <w:jc w:val="center"/>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S</w:t>
      </w:r>
      <w:r w:rsidRPr="009D1F2C">
        <w:rPr>
          <w:rFonts w:ascii="Times New Roman" w:eastAsia="Times New Roman" w:hAnsi="Times New Roman" w:cs="Times New Roman"/>
          <w:sz w:val="24"/>
          <w:szCs w:val="24"/>
          <w:vertAlign w:val="subscript"/>
        </w:rPr>
        <w:t>норм.</w:t>
      </w:r>
      <w:r w:rsidRPr="009D1F2C">
        <w:rPr>
          <w:rFonts w:ascii="Times New Roman" w:eastAsia="Times New Roman" w:hAnsi="Times New Roman" w:cs="Times New Roman"/>
          <w:sz w:val="24"/>
          <w:szCs w:val="24"/>
        </w:rPr>
        <w:t xml:space="preserve"> = S</w:t>
      </w:r>
      <w:r w:rsidRPr="009D1F2C">
        <w:rPr>
          <w:rFonts w:ascii="Times New Roman" w:eastAsia="Times New Roman" w:hAnsi="Times New Roman" w:cs="Times New Roman"/>
          <w:sz w:val="24"/>
          <w:szCs w:val="24"/>
          <w:vertAlign w:val="subscript"/>
        </w:rPr>
        <w:t>общ.</w:t>
      </w:r>
      <w:r w:rsidRPr="009D1F2C">
        <w:rPr>
          <w:rFonts w:ascii="Times New Roman" w:eastAsia="Times New Roman" w:hAnsi="Times New Roman" w:cs="Times New Roman"/>
          <w:sz w:val="24"/>
          <w:szCs w:val="24"/>
        </w:rPr>
        <w:t xml:space="preserve"> х У</w:t>
      </w:r>
      <w:r w:rsidRPr="009D1F2C">
        <w:rPr>
          <w:rFonts w:ascii="Times New Roman" w:eastAsia="Times New Roman" w:hAnsi="Times New Roman" w:cs="Times New Roman"/>
          <w:sz w:val="24"/>
          <w:szCs w:val="24"/>
          <w:vertAlign w:val="subscript"/>
        </w:rPr>
        <w:t>зд.</w:t>
      </w:r>
      <w:r w:rsidRPr="009D1F2C">
        <w:rPr>
          <w:rFonts w:ascii="Times New Roman" w:eastAsia="Times New Roman" w:hAnsi="Times New Roman" w:cs="Times New Roman"/>
          <w:sz w:val="24"/>
          <w:szCs w:val="24"/>
        </w:rPr>
        <w:t>,</w:t>
      </w:r>
    </w:p>
    <w:p w:rsidR="00E84AC7" w:rsidRPr="009D1F2C" w:rsidRDefault="00E84AC7" w:rsidP="00D86002">
      <w:pPr>
        <w:autoSpaceDE w:val="0"/>
        <w:autoSpaceDN w:val="0"/>
        <w:adjustRightInd w:val="0"/>
        <w:ind w:right="1" w:firstLine="851"/>
        <w:jc w:val="both"/>
        <w:rPr>
          <w:rFonts w:ascii="Times New Roman" w:eastAsia="Times New Roman" w:hAnsi="Times New Roman" w:cs="Times New Roman"/>
          <w:sz w:val="24"/>
          <w:szCs w:val="24"/>
        </w:rPr>
      </w:pPr>
    </w:p>
    <w:p w:rsidR="00E84AC7" w:rsidRPr="009D1F2C" w:rsidRDefault="00E84AC7" w:rsidP="00D86002">
      <w:pPr>
        <w:autoSpaceDE w:val="0"/>
        <w:autoSpaceDN w:val="0"/>
        <w:adjustRightInd w:val="0"/>
        <w:ind w:right="1" w:firstLine="851"/>
        <w:jc w:val="both"/>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где S</w:t>
      </w:r>
      <w:r w:rsidRPr="009D1F2C">
        <w:rPr>
          <w:rFonts w:ascii="Times New Roman" w:eastAsia="Times New Roman" w:hAnsi="Times New Roman" w:cs="Times New Roman"/>
          <w:sz w:val="24"/>
          <w:szCs w:val="24"/>
          <w:vertAlign w:val="subscript"/>
        </w:rPr>
        <w:t>норм.</w:t>
      </w:r>
      <w:r w:rsidRPr="009D1F2C">
        <w:rPr>
          <w:rFonts w:ascii="Times New Roman" w:eastAsia="Times New Roman" w:hAnsi="Times New Roman" w:cs="Times New Roman"/>
          <w:sz w:val="24"/>
          <w:szCs w:val="24"/>
        </w:rPr>
        <w:t xml:space="preserve"> - нормативный размер земельного участка, м</w:t>
      </w:r>
      <w:r w:rsidRPr="009D1F2C">
        <w:rPr>
          <w:rFonts w:ascii="Times New Roman" w:eastAsia="Times New Roman" w:hAnsi="Times New Roman" w:cs="Times New Roman"/>
          <w:sz w:val="24"/>
          <w:szCs w:val="24"/>
          <w:vertAlign w:val="superscript"/>
        </w:rPr>
        <w:t>2</w:t>
      </w:r>
      <w:r w:rsidRPr="009D1F2C">
        <w:rPr>
          <w:rFonts w:ascii="Times New Roman" w:eastAsia="Times New Roman" w:hAnsi="Times New Roman" w:cs="Times New Roman"/>
          <w:sz w:val="24"/>
          <w:szCs w:val="24"/>
        </w:rPr>
        <w:t>;</w:t>
      </w:r>
    </w:p>
    <w:p w:rsidR="00E84AC7" w:rsidRPr="00852C52" w:rsidRDefault="00E84AC7" w:rsidP="00852C52">
      <w:pPr>
        <w:autoSpaceDE w:val="0"/>
        <w:autoSpaceDN w:val="0"/>
        <w:adjustRightInd w:val="0"/>
        <w:ind w:right="1" w:firstLine="851"/>
        <w:jc w:val="both"/>
        <w:rPr>
          <w:rFonts w:ascii="Times New Roman" w:eastAsia="Times New Roman" w:hAnsi="Times New Roman" w:cs="Times New Roman"/>
          <w:sz w:val="28"/>
          <w:szCs w:val="28"/>
        </w:rPr>
      </w:pPr>
      <w:r w:rsidRPr="009D1F2C">
        <w:rPr>
          <w:rFonts w:ascii="Times New Roman" w:eastAsia="Times New Roman" w:hAnsi="Times New Roman" w:cs="Times New Roman"/>
          <w:sz w:val="24"/>
          <w:szCs w:val="24"/>
        </w:rPr>
        <w:t>S</w:t>
      </w:r>
      <w:r w:rsidRPr="009D1F2C">
        <w:rPr>
          <w:rFonts w:ascii="Times New Roman" w:eastAsia="Times New Roman" w:hAnsi="Times New Roman" w:cs="Times New Roman"/>
          <w:sz w:val="24"/>
          <w:szCs w:val="24"/>
          <w:vertAlign w:val="subscript"/>
        </w:rPr>
        <w:t>общ.</w:t>
      </w:r>
      <w:r w:rsidRPr="009D1F2C">
        <w:rPr>
          <w:rFonts w:ascii="Times New Roman" w:eastAsia="Times New Roman" w:hAnsi="Times New Roman" w:cs="Times New Roman"/>
          <w:sz w:val="24"/>
          <w:szCs w:val="24"/>
        </w:rPr>
        <w:t xml:space="preserve"> - общая площадь жилых помещений в проектируемом комплексе</w:t>
      </w:r>
      <w:r w:rsidRPr="00D86002">
        <w:rPr>
          <w:rFonts w:ascii="Times New Roman" w:eastAsia="Times New Roman" w:hAnsi="Times New Roman" w:cs="Times New Roman"/>
          <w:sz w:val="28"/>
          <w:szCs w:val="28"/>
        </w:rPr>
        <w:t>;</w:t>
      </w:r>
    </w:p>
    <w:p w:rsidR="00E84AC7" w:rsidRPr="00D86002" w:rsidRDefault="00E84AC7" w:rsidP="00D86002">
      <w:pPr>
        <w:autoSpaceDE w:val="0"/>
        <w:autoSpaceDN w:val="0"/>
        <w:adjustRightInd w:val="0"/>
        <w:ind w:left="567" w:right="1" w:firstLine="426"/>
        <w:jc w:val="right"/>
        <w:outlineLvl w:val="3"/>
        <w:rPr>
          <w:rFonts w:ascii="Times New Roman" w:eastAsia="Times New Roman" w:hAnsi="Times New Roman" w:cs="Times New Roman"/>
          <w:sz w:val="24"/>
          <w:szCs w:val="24"/>
        </w:rPr>
      </w:pPr>
      <w:r w:rsidRPr="00D86002">
        <w:rPr>
          <w:rFonts w:ascii="Times New Roman" w:eastAsia="Times New Roman" w:hAnsi="Times New Roman" w:cs="Times New Roman"/>
          <w:sz w:val="24"/>
          <w:szCs w:val="24"/>
        </w:rPr>
        <w:t xml:space="preserve">Таблица </w:t>
      </w:r>
      <w:r w:rsidR="00E84A50" w:rsidRPr="00D86002">
        <w:rPr>
          <w:rFonts w:ascii="Times New Roman" w:eastAsia="Times New Roman" w:hAnsi="Times New Roman" w:cs="Times New Roman"/>
          <w:sz w:val="24"/>
          <w:szCs w:val="24"/>
        </w:rPr>
        <w:t>2</w:t>
      </w:r>
      <w:r w:rsidRPr="00D86002">
        <w:rPr>
          <w:rFonts w:ascii="Times New Roman" w:eastAsia="Times New Roman" w:hAnsi="Times New Roman" w:cs="Times New Roman"/>
          <w:sz w:val="24"/>
          <w:szCs w:val="24"/>
        </w:rPr>
        <w:t>.</w:t>
      </w:r>
      <w:r w:rsidR="00E84A50" w:rsidRPr="00D86002">
        <w:rPr>
          <w:rFonts w:ascii="Times New Roman" w:eastAsia="Times New Roman" w:hAnsi="Times New Roman" w:cs="Times New Roman"/>
          <w:sz w:val="24"/>
          <w:szCs w:val="24"/>
        </w:rPr>
        <w:t>9</w:t>
      </w:r>
    </w:p>
    <w:p w:rsidR="00E84AC7" w:rsidRDefault="00E84AC7" w:rsidP="003F5ECD">
      <w:pPr>
        <w:autoSpaceDE w:val="0"/>
        <w:autoSpaceDN w:val="0"/>
        <w:adjustRightInd w:val="0"/>
        <w:ind w:left="567" w:right="-426" w:firstLine="426"/>
        <w:jc w:val="both"/>
        <w:rPr>
          <w:rFonts w:eastAsia="Times New Roman"/>
        </w:rPr>
      </w:pPr>
    </w:p>
    <w:tbl>
      <w:tblPr>
        <w:tblW w:w="0" w:type="auto"/>
        <w:tblInd w:w="62" w:type="dxa"/>
        <w:tblLayout w:type="fixed"/>
        <w:tblCellMar>
          <w:top w:w="102" w:type="dxa"/>
          <w:left w:w="62" w:type="dxa"/>
          <w:bottom w:w="102" w:type="dxa"/>
          <w:right w:w="62" w:type="dxa"/>
        </w:tblCellMar>
        <w:tblLook w:val="0000"/>
      </w:tblPr>
      <w:tblGrid>
        <w:gridCol w:w="1980"/>
        <w:gridCol w:w="7200"/>
      </w:tblGrid>
      <w:tr w:rsidR="00E84AC7" w:rsidRPr="00D86002">
        <w:tc>
          <w:tcPr>
            <w:tcW w:w="9180" w:type="dxa"/>
            <w:gridSpan w:val="2"/>
            <w:tcBorders>
              <w:top w:val="single" w:sz="4" w:space="0" w:color="auto"/>
              <w:left w:val="single" w:sz="4" w:space="0" w:color="auto"/>
              <w:bottom w:val="single" w:sz="4" w:space="0" w:color="auto"/>
              <w:right w:val="single" w:sz="4" w:space="0" w:color="auto"/>
            </w:tcBorders>
          </w:tcPr>
          <w:p w:rsidR="00E84AC7" w:rsidRPr="00D86002" w:rsidRDefault="00E84AC7" w:rsidP="00663C5C">
            <w:pPr>
              <w:autoSpaceDE w:val="0"/>
              <w:autoSpaceDN w:val="0"/>
              <w:adjustRightInd w:val="0"/>
              <w:ind w:right="1"/>
              <w:rPr>
                <w:rFonts w:ascii="Times New Roman" w:eastAsia="Times New Roman" w:hAnsi="Times New Roman" w:cs="Times New Roman"/>
                <w:sz w:val="24"/>
                <w:szCs w:val="24"/>
              </w:rPr>
            </w:pPr>
            <w:r w:rsidRPr="00D86002">
              <w:rPr>
                <w:rFonts w:ascii="Times New Roman" w:eastAsia="Times New Roman" w:hAnsi="Times New Roman" w:cs="Times New Roman"/>
                <w:sz w:val="24"/>
                <w:szCs w:val="24"/>
              </w:rPr>
              <w:t>Нормативный коэффициент для определения</w:t>
            </w:r>
            <w:r w:rsidR="00663C5C">
              <w:rPr>
                <w:rFonts w:ascii="Times New Roman" w:eastAsia="Times New Roman" w:hAnsi="Times New Roman" w:cs="Times New Roman"/>
                <w:sz w:val="24"/>
                <w:szCs w:val="24"/>
              </w:rPr>
              <w:t xml:space="preserve"> необходимой площади земельного </w:t>
            </w:r>
            <w:r w:rsidRPr="00D86002">
              <w:rPr>
                <w:rFonts w:ascii="Times New Roman" w:eastAsia="Times New Roman" w:hAnsi="Times New Roman" w:cs="Times New Roman"/>
                <w:sz w:val="24"/>
                <w:szCs w:val="24"/>
              </w:rPr>
              <w:t>участка, при размещении жилых домов на обособленном земельном участке на свободной территории - У зд. - удельный показатель земельного участка, приходящийся на 1 м</w:t>
            </w:r>
            <w:r w:rsidRPr="00D86002">
              <w:rPr>
                <w:rFonts w:ascii="Times New Roman" w:eastAsia="Times New Roman" w:hAnsi="Times New Roman" w:cs="Times New Roman"/>
                <w:sz w:val="24"/>
                <w:szCs w:val="24"/>
                <w:vertAlign w:val="superscript"/>
              </w:rPr>
              <w:t>2</w:t>
            </w:r>
            <w:r w:rsidRPr="00D86002">
              <w:rPr>
                <w:rFonts w:ascii="Times New Roman" w:eastAsia="Times New Roman" w:hAnsi="Times New Roman" w:cs="Times New Roman"/>
                <w:sz w:val="24"/>
                <w:szCs w:val="24"/>
              </w:rPr>
              <w:t xml:space="preserve"> общей площади жилых помещений, при жилищной обеспеченности</w:t>
            </w:r>
          </w:p>
        </w:tc>
      </w:tr>
      <w:tr w:rsidR="00E84AC7" w:rsidRPr="00D86002">
        <w:tc>
          <w:tcPr>
            <w:tcW w:w="1980" w:type="dxa"/>
            <w:tcBorders>
              <w:top w:val="single" w:sz="4" w:space="0" w:color="auto"/>
              <w:left w:val="single" w:sz="4" w:space="0" w:color="auto"/>
              <w:bottom w:val="single" w:sz="4" w:space="0" w:color="auto"/>
              <w:right w:val="single" w:sz="4" w:space="0" w:color="auto"/>
            </w:tcBorders>
          </w:tcPr>
          <w:p w:rsidR="00710344" w:rsidRPr="00D86002" w:rsidRDefault="00710344" w:rsidP="00D86002">
            <w:pPr>
              <w:autoSpaceDE w:val="0"/>
              <w:autoSpaceDN w:val="0"/>
              <w:adjustRightInd w:val="0"/>
              <w:ind w:right="1"/>
              <w:rPr>
                <w:rFonts w:ascii="Times New Roman" w:eastAsia="Times New Roman" w:hAnsi="Times New Roman" w:cs="Times New Roman"/>
                <w:sz w:val="24"/>
                <w:szCs w:val="24"/>
              </w:rPr>
            </w:pPr>
            <w:r w:rsidRPr="00D86002">
              <w:rPr>
                <w:rFonts w:ascii="Times New Roman" w:eastAsia="Times New Roman" w:hAnsi="Times New Roman" w:cs="Times New Roman"/>
                <w:sz w:val="24"/>
                <w:szCs w:val="24"/>
              </w:rPr>
              <w:t>Жилищная</w:t>
            </w:r>
          </w:p>
          <w:p w:rsidR="00E84AC7" w:rsidRPr="00D86002" w:rsidRDefault="00E84AC7" w:rsidP="00D86002">
            <w:pPr>
              <w:autoSpaceDE w:val="0"/>
              <w:autoSpaceDN w:val="0"/>
              <w:adjustRightInd w:val="0"/>
              <w:ind w:right="1"/>
              <w:rPr>
                <w:rFonts w:ascii="Times New Roman" w:eastAsia="Times New Roman" w:hAnsi="Times New Roman" w:cs="Times New Roman"/>
                <w:sz w:val="24"/>
                <w:szCs w:val="24"/>
              </w:rPr>
            </w:pPr>
            <w:r w:rsidRPr="00D86002">
              <w:rPr>
                <w:rFonts w:ascii="Times New Roman" w:eastAsia="Times New Roman" w:hAnsi="Times New Roman" w:cs="Times New Roman"/>
                <w:sz w:val="24"/>
                <w:szCs w:val="24"/>
              </w:rPr>
              <w:t>обеспеченность,</w:t>
            </w:r>
          </w:p>
          <w:p w:rsidR="00E84AC7" w:rsidRPr="00D86002" w:rsidRDefault="00E84AC7" w:rsidP="00D86002">
            <w:pPr>
              <w:autoSpaceDE w:val="0"/>
              <w:autoSpaceDN w:val="0"/>
              <w:adjustRightInd w:val="0"/>
              <w:ind w:right="1"/>
              <w:rPr>
                <w:rFonts w:ascii="Times New Roman" w:eastAsia="Times New Roman" w:hAnsi="Times New Roman" w:cs="Times New Roman"/>
                <w:sz w:val="24"/>
                <w:szCs w:val="24"/>
              </w:rPr>
            </w:pPr>
            <w:r w:rsidRPr="00D86002">
              <w:rPr>
                <w:rFonts w:ascii="Times New Roman" w:eastAsia="Times New Roman" w:hAnsi="Times New Roman" w:cs="Times New Roman"/>
                <w:sz w:val="24"/>
                <w:szCs w:val="24"/>
              </w:rPr>
              <w:t>м</w:t>
            </w:r>
            <w:r w:rsidRPr="00D86002">
              <w:rPr>
                <w:rFonts w:ascii="Times New Roman" w:eastAsia="Times New Roman" w:hAnsi="Times New Roman" w:cs="Times New Roman"/>
                <w:sz w:val="24"/>
                <w:szCs w:val="24"/>
                <w:vertAlign w:val="superscript"/>
              </w:rPr>
              <w:t>2</w:t>
            </w:r>
            <w:r w:rsidRPr="00D86002">
              <w:rPr>
                <w:rFonts w:ascii="Times New Roman" w:eastAsia="Times New Roman" w:hAnsi="Times New Roman" w:cs="Times New Roman"/>
                <w:sz w:val="24"/>
                <w:szCs w:val="24"/>
              </w:rPr>
              <w:t xml:space="preserve"> на чел.</w:t>
            </w:r>
          </w:p>
        </w:tc>
        <w:tc>
          <w:tcPr>
            <w:tcW w:w="7200" w:type="dxa"/>
            <w:tcBorders>
              <w:top w:val="single" w:sz="4" w:space="0" w:color="auto"/>
              <w:left w:val="single" w:sz="4" w:space="0" w:color="auto"/>
              <w:bottom w:val="single" w:sz="4" w:space="0" w:color="auto"/>
              <w:right w:val="single" w:sz="4" w:space="0" w:color="auto"/>
            </w:tcBorders>
          </w:tcPr>
          <w:p w:rsidR="00710344" w:rsidRPr="00D86002" w:rsidRDefault="00E84AC7" w:rsidP="00D86002">
            <w:pPr>
              <w:autoSpaceDE w:val="0"/>
              <w:autoSpaceDN w:val="0"/>
              <w:adjustRightInd w:val="0"/>
              <w:ind w:right="1"/>
              <w:rPr>
                <w:rFonts w:ascii="Times New Roman" w:eastAsia="Times New Roman" w:hAnsi="Times New Roman" w:cs="Times New Roman"/>
                <w:sz w:val="24"/>
                <w:szCs w:val="24"/>
              </w:rPr>
            </w:pPr>
            <w:r w:rsidRPr="00D86002">
              <w:rPr>
                <w:rFonts w:ascii="Times New Roman" w:eastAsia="Times New Roman" w:hAnsi="Times New Roman" w:cs="Times New Roman"/>
                <w:sz w:val="24"/>
                <w:szCs w:val="24"/>
              </w:rPr>
              <w:t>Удельный показатель площади земельного участка в расчете на 1 м</w:t>
            </w:r>
            <w:r w:rsidRPr="00D86002">
              <w:rPr>
                <w:rFonts w:ascii="Times New Roman" w:eastAsia="Times New Roman" w:hAnsi="Times New Roman" w:cs="Times New Roman"/>
                <w:sz w:val="24"/>
                <w:szCs w:val="24"/>
                <w:vertAlign w:val="superscript"/>
              </w:rPr>
              <w:t>2</w:t>
            </w:r>
          </w:p>
          <w:p w:rsidR="00710344" w:rsidRPr="00D86002" w:rsidRDefault="00E84AC7" w:rsidP="00D86002">
            <w:pPr>
              <w:autoSpaceDE w:val="0"/>
              <w:autoSpaceDN w:val="0"/>
              <w:adjustRightInd w:val="0"/>
              <w:ind w:right="1"/>
              <w:rPr>
                <w:rFonts w:ascii="Times New Roman" w:eastAsia="Times New Roman" w:hAnsi="Times New Roman" w:cs="Times New Roman"/>
                <w:sz w:val="24"/>
                <w:szCs w:val="24"/>
              </w:rPr>
            </w:pPr>
            <w:r w:rsidRPr="00D86002">
              <w:rPr>
                <w:rFonts w:ascii="Times New Roman" w:eastAsia="Times New Roman" w:hAnsi="Times New Roman" w:cs="Times New Roman"/>
                <w:sz w:val="24"/>
                <w:szCs w:val="24"/>
              </w:rPr>
              <w:t xml:space="preserve">площади жилых помещений жилого дома, размещаемого </w:t>
            </w:r>
          </w:p>
          <w:p w:rsidR="00E84AC7" w:rsidRPr="00D86002" w:rsidRDefault="00E84AC7" w:rsidP="00D86002">
            <w:pPr>
              <w:autoSpaceDE w:val="0"/>
              <w:autoSpaceDN w:val="0"/>
              <w:adjustRightInd w:val="0"/>
              <w:ind w:right="1"/>
              <w:rPr>
                <w:rFonts w:ascii="Times New Roman" w:eastAsia="Times New Roman" w:hAnsi="Times New Roman" w:cs="Times New Roman"/>
                <w:sz w:val="24"/>
                <w:szCs w:val="24"/>
              </w:rPr>
            </w:pPr>
            <w:r w:rsidRPr="00D86002">
              <w:rPr>
                <w:rFonts w:ascii="Times New Roman" w:eastAsia="Times New Roman" w:hAnsi="Times New Roman" w:cs="Times New Roman"/>
                <w:sz w:val="24"/>
                <w:szCs w:val="24"/>
              </w:rPr>
              <w:t>на земельном участке</w:t>
            </w:r>
          </w:p>
        </w:tc>
      </w:tr>
      <w:tr w:rsidR="00E84AC7" w:rsidRPr="00D86002">
        <w:tc>
          <w:tcPr>
            <w:tcW w:w="1980" w:type="dxa"/>
            <w:tcBorders>
              <w:top w:val="single" w:sz="4" w:space="0" w:color="auto"/>
              <w:left w:val="single" w:sz="4" w:space="0" w:color="auto"/>
              <w:bottom w:val="single" w:sz="4" w:space="0" w:color="auto"/>
              <w:right w:val="single" w:sz="4" w:space="0" w:color="auto"/>
            </w:tcBorders>
          </w:tcPr>
          <w:p w:rsidR="00E84AC7" w:rsidRPr="00D86002" w:rsidRDefault="00E84AC7" w:rsidP="00D86002">
            <w:pPr>
              <w:autoSpaceDE w:val="0"/>
              <w:autoSpaceDN w:val="0"/>
              <w:adjustRightInd w:val="0"/>
              <w:ind w:left="567" w:right="1" w:firstLine="426"/>
              <w:jc w:val="center"/>
              <w:rPr>
                <w:rFonts w:ascii="Times New Roman" w:eastAsia="Times New Roman" w:hAnsi="Times New Roman" w:cs="Times New Roman"/>
                <w:sz w:val="24"/>
                <w:szCs w:val="24"/>
              </w:rPr>
            </w:pPr>
            <w:r w:rsidRPr="00D86002">
              <w:rPr>
                <w:rFonts w:ascii="Times New Roman" w:eastAsia="Times New Roman" w:hAnsi="Times New Roman" w:cs="Times New Roman"/>
                <w:sz w:val="24"/>
                <w:szCs w:val="24"/>
              </w:rPr>
              <w:t>18</w:t>
            </w:r>
          </w:p>
        </w:tc>
        <w:tc>
          <w:tcPr>
            <w:tcW w:w="7200" w:type="dxa"/>
            <w:tcBorders>
              <w:top w:val="single" w:sz="4" w:space="0" w:color="auto"/>
              <w:left w:val="single" w:sz="4" w:space="0" w:color="auto"/>
              <w:bottom w:val="single" w:sz="4" w:space="0" w:color="auto"/>
              <w:right w:val="single" w:sz="4" w:space="0" w:color="auto"/>
            </w:tcBorders>
          </w:tcPr>
          <w:p w:rsidR="00E84AC7" w:rsidRPr="00D86002" w:rsidRDefault="00E84AC7" w:rsidP="00D86002">
            <w:pPr>
              <w:autoSpaceDE w:val="0"/>
              <w:autoSpaceDN w:val="0"/>
              <w:adjustRightInd w:val="0"/>
              <w:ind w:left="567" w:right="1" w:firstLine="426"/>
              <w:jc w:val="center"/>
              <w:rPr>
                <w:rFonts w:ascii="Times New Roman" w:eastAsia="Times New Roman" w:hAnsi="Times New Roman" w:cs="Times New Roman"/>
                <w:sz w:val="24"/>
                <w:szCs w:val="24"/>
              </w:rPr>
            </w:pPr>
            <w:r w:rsidRPr="00D86002">
              <w:rPr>
                <w:rFonts w:ascii="Times New Roman" w:eastAsia="Times New Roman" w:hAnsi="Times New Roman" w:cs="Times New Roman"/>
                <w:sz w:val="24"/>
                <w:szCs w:val="24"/>
              </w:rPr>
              <w:t>0,92</w:t>
            </w:r>
          </w:p>
        </w:tc>
      </w:tr>
      <w:tr w:rsidR="00E84AC7" w:rsidRPr="00D86002">
        <w:tc>
          <w:tcPr>
            <w:tcW w:w="1980" w:type="dxa"/>
            <w:tcBorders>
              <w:top w:val="single" w:sz="4" w:space="0" w:color="auto"/>
              <w:left w:val="single" w:sz="4" w:space="0" w:color="auto"/>
              <w:bottom w:val="single" w:sz="4" w:space="0" w:color="auto"/>
              <w:right w:val="single" w:sz="4" w:space="0" w:color="auto"/>
            </w:tcBorders>
          </w:tcPr>
          <w:p w:rsidR="00E84AC7" w:rsidRPr="00D86002" w:rsidRDefault="00E84AC7" w:rsidP="00D86002">
            <w:pPr>
              <w:autoSpaceDE w:val="0"/>
              <w:autoSpaceDN w:val="0"/>
              <w:adjustRightInd w:val="0"/>
              <w:ind w:left="567" w:right="1" w:firstLine="426"/>
              <w:jc w:val="center"/>
              <w:rPr>
                <w:rFonts w:ascii="Times New Roman" w:eastAsia="Times New Roman" w:hAnsi="Times New Roman" w:cs="Times New Roman"/>
                <w:sz w:val="24"/>
                <w:szCs w:val="24"/>
              </w:rPr>
            </w:pPr>
            <w:r w:rsidRPr="00D86002">
              <w:rPr>
                <w:rFonts w:ascii="Times New Roman" w:eastAsia="Times New Roman" w:hAnsi="Times New Roman" w:cs="Times New Roman"/>
                <w:sz w:val="24"/>
                <w:szCs w:val="24"/>
              </w:rPr>
              <w:t>20</w:t>
            </w:r>
          </w:p>
        </w:tc>
        <w:tc>
          <w:tcPr>
            <w:tcW w:w="7200" w:type="dxa"/>
            <w:tcBorders>
              <w:top w:val="single" w:sz="4" w:space="0" w:color="auto"/>
              <w:left w:val="single" w:sz="4" w:space="0" w:color="auto"/>
              <w:bottom w:val="single" w:sz="4" w:space="0" w:color="auto"/>
              <w:right w:val="single" w:sz="4" w:space="0" w:color="auto"/>
            </w:tcBorders>
          </w:tcPr>
          <w:p w:rsidR="00E84AC7" w:rsidRPr="00D86002" w:rsidRDefault="00E84AC7" w:rsidP="00D86002">
            <w:pPr>
              <w:autoSpaceDE w:val="0"/>
              <w:autoSpaceDN w:val="0"/>
              <w:adjustRightInd w:val="0"/>
              <w:ind w:left="567" w:right="1" w:firstLine="426"/>
              <w:jc w:val="center"/>
              <w:rPr>
                <w:rFonts w:ascii="Times New Roman" w:eastAsia="Times New Roman" w:hAnsi="Times New Roman" w:cs="Times New Roman"/>
                <w:sz w:val="24"/>
                <w:szCs w:val="24"/>
              </w:rPr>
            </w:pPr>
            <w:r w:rsidRPr="00D86002">
              <w:rPr>
                <w:rFonts w:ascii="Times New Roman" w:eastAsia="Times New Roman" w:hAnsi="Times New Roman" w:cs="Times New Roman"/>
                <w:sz w:val="24"/>
                <w:szCs w:val="24"/>
              </w:rPr>
              <w:t>0,83</w:t>
            </w:r>
          </w:p>
        </w:tc>
      </w:tr>
      <w:tr w:rsidR="00E84AC7" w:rsidRPr="00D86002">
        <w:tc>
          <w:tcPr>
            <w:tcW w:w="1980" w:type="dxa"/>
            <w:tcBorders>
              <w:top w:val="single" w:sz="4" w:space="0" w:color="auto"/>
              <w:left w:val="single" w:sz="4" w:space="0" w:color="auto"/>
              <w:bottom w:val="single" w:sz="4" w:space="0" w:color="auto"/>
              <w:right w:val="single" w:sz="4" w:space="0" w:color="auto"/>
            </w:tcBorders>
          </w:tcPr>
          <w:p w:rsidR="00E84AC7" w:rsidRPr="00D86002" w:rsidRDefault="00E84AC7" w:rsidP="00D86002">
            <w:pPr>
              <w:autoSpaceDE w:val="0"/>
              <w:autoSpaceDN w:val="0"/>
              <w:adjustRightInd w:val="0"/>
              <w:ind w:left="567" w:right="1" w:firstLine="426"/>
              <w:jc w:val="center"/>
              <w:rPr>
                <w:rFonts w:ascii="Times New Roman" w:eastAsia="Times New Roman" w:hAnsi="Times New Roman" w:cs="Times New Roman"/>
                <w:sz w:val="24"/>
                <w:szCs w:val="24"/>
              </w:rPr>
            </w:pPr>
            <w:r w:rsidRPr="00D86002">
              <w:rPr>
                <w:rFonts w:ascii="Times New Roman" w:eastAsia="Times New Roman" w:hAnsi="Times New Roman" w:cs="Times New Roman"/>
                <w:sz w:val="24"/>
                <w:szCs w:val="24"/>
              </w:rPr>
              <w:t>23</w:t>
            </w:r>
          </w:p>
        </w:tc>
        <w:tc>
          <w:tcPr>
            <w:tcW w:w="7200" w:type="dxa"/>
            <w:tcBorders>
              <w:top w:val="single" w:sz="4" w:space="0" w:color="auto"/>
              <w:left w:val="single" w:sz="4" w:space="0" w:color="auto"/>
              <w:bottom w:val="single" w:sz="4" w:space="0" w:color="auto"/>
              <w:right w:val="single" w:sz="4" w:space="0" w:color="auto"/>
            </w:tcBorders>
          </w:tcPr>
          <w:p w:rsidR="00E84AC7" w:rsidRPr="00D86002" w:rsidRDefault="00E84AC7" w:rsidP="00D86002">
            <w:pPr>
              <w:autoSpaceDE w:val="0"/>
              <w:autoSpaceDN w:val="0"/>
              <w:adjustRightInd w:val="0"/>
              <w:ind w:left="567" w:right="1" w:firstLine="426"/>
              <w:jc w:val="center"/>
              <w:rPr>
                <w:rFonts w:ascii="Times New Roman" w:eastAsia="Times New Roman" w:hAnsi="Times New Roman" w:cs="Times New Roman"/>
                <w:sz w:val="24"/>
                <w:szCs w:val="24"/>
              </w:rPr>
            </w:pPr>
            <w:r w:rsidRPr="00D86002">
              <w:rPr>
                <w:rFonts w:ascii="Times New Roman" w:eastAsia="Times New Roman" w:hAnsi="Times New Roman" w:cs="Times New Roman"/>
                <w:sz w:val="24"/>
                <w:szCs w:val="24"/>
              </w:rPr>
              <w:t>0,72</w:t>
            </w:r>
          </w:p>
        </w:tc>
      </w:tr>
      <w:tr w:rsidR="00E84AC7" w:rsidRPr="00D86002">
        <w:tc>
          <w:tcPr>
            <w:tcW w:w="1980" w:type="dxa"/>
            <w:tcBorders>
              <w:top w:val="single" w:sz="4" w:space="0" w:color="auto"/>
              <w:left w:val="single" w:sz="4" w:space="0" w:color="auto"/>
              <w:bottom w:val="single" w:sz="4" w:space="0" w:color="auto"/>
              <w:right w:val="single" w:sz="4" w:space="0" w:color="auto"/>
            </w:tcBorders>
          </w:tcPr>
          <w:p w:rsidR="00E84AC7" w:rsidRPr="00D86002" w:rsidRDefault="00E84AC7" w:rsidP="00D86002">
            <w:pPr>
              <w:autoSpaceDE w:val="0"/>
              <w:autoSpaceDN w:val="0"/>
              <w:adjustRightInd w:val="0"/>
              <w:ind w:left="567" w:right="1" w:firstLine="426"/>
              <w:jc w:val="center"/>
              <w:rPr>
                <w:rFonts w:ascii="Times New Roman" w:eastAsia="Times New Roman" w:hAnsi="Times New Roman" w:cs="Times New Roman"/>
                <w:sz w:val="24"/>
                <w:szCs w:val="24"/>
              </w:rPr>
            </w:pPr>
            <w:r w:rsidRPr="00D86002">
              <w:rPr>
                <w:rFonts w:ascii="Times New Roman" w:eastAsia="Times New Roman" w:hAnsi="Times New Roman" w:cs="Times New Roman"/>
                <w:sz w:val="24"/>
                <w:szCs w:val="24"/>
              </w:rPr>
              <w:t>25</w:t>
            </w:r>
          </w:p>
        </w:tc>
        <w:tc>
          <w:tcPr>
            <w:tcW w:w="7200" w:type="dxa"/>
            <w:tcBorders>
              <w:top w:val="single" w:sz="4" w:space="0" w:color="auto"/>
              <w:left w:val="single" w:sz="4" w:space="0" w:color="auto"/>
              <w:bottom w:val="single" w:sz="4" w:space="0" w:color="auto"/>
              <w:right w:val="single" w:sz="4" w:space="0" w:color="auto"/>
            </w:tcBorders>
          </w:tcPr>
          <w:p w:rsidR="00E84AC7" w:rsidRPr="00D86002" w:rsidRDefault="00E84AC7" w:rsidP="00D86002">
            <w:pPr>
              <w:autoSpaceDE w:val="0"/>
              <w:autoSpaceDN w:val="0"/>
              <w:adjustRightInd w:val="0"/>
              <w:ind w:left="567" w:right="1" w:firstLine="426"/>
              <w:jc w:val="center"/>
              <w:rPr>
                <w:rFonts w:ascii="Times New Roman" w:eastAsia="Times New Roman" w:hAnsi="Times New Roman" w:cs="Times New Roman"/>
                <w:sz w:val="24"/>
                <w:szCs w:val="24"/>
              </w:rPr>
            </w:pPr>
            <w:r w:rsidRPr="00D86002">
              <w:rPr>
                <w:rFonts w:ascii="Times New Roman" w:eastAsia="Times New Roman" w:hAnsi="Times New Roman" w:cs="Times New Roman"/>
                <w:sz w:val="24"/>
                <w:szCs w:val="24"/>
              </w:rPr>
              <w:t>0,66</w:t>
            </w:r>
          </w:p>
        </w:tc>
      </w:tr>
      <w:tr w:rsidR="00E84AC7" w:rsidRPr="00D86002">
        <w:tc>
          <w:tcPr>
            <w:tcW w:w="1980" w:type="dxa"/>
            <w:tcBorders>
              <w:top w:val="single" w:sz="4" w:space="0" w:color="auto"/>
              <w:left w:val="single" w:sz="4" w:space="0" w:color="auto"/>
              <w:bottom w:val="single" w:sz="4" w:space="0" w:color="auto"/>
              <w:right w:val="single" w:sz="4" w:space="0" w:color="auto"/>
            </w:tcBorders>
          </w:tcPr>
          <w:p w:rsidR="00E84AC7" w:rsidRPr="00D86002" w:rsidRDefault="00E84AC7" w:rsidP="00D86002">
            <w:pPr>
              <w:autoSpaceDE w:val="0"/>
              <w:autoSpaceDN w:val="0"/>
              <w:adjustRightInd w:val="0"/>
              <w:ind w:left="567" w:right="1" w:firstLine="426"/>
              <w:jc w:val="center"/>
              <w:rPr>
                <w:rFonts w:ascii="Times New Roman" w:eastAsia="Times New Roman" w:hAnsi="Times New Roman" w:cs="Times New Roman"/>
                <w:sz w:val="24"/>
                <w:szCs w:val="24"/>
              </w:rPr>
            </w:pPr>
            <w:r w:rsidRPr="00D86002">
              <w:rPr>
                <w:rFonts w:ascii="Times New Roman" w:eastAsia="Times New Roman" w:hAnsi="Times New Roman" w:cs="Times New Roman"/>
                <w:sz w:val="24"/>
                <w:szCs w:val="24"/>
              </w:rPr>
              <w:lastRenderedPageBreak/>
              <w:t>30</w:t>
            </w:r>
          </w:p>
        </w:tc>
        <w:tc>
          <w:tcPr>
            <w:tcW w:w="7200" w:type="dxa"/>
            <w:tcBorders>
              <w:top w:val="single" w:sz="4" w:space="0" w:color="auto"/>
              <w:left w:val="single" w:sz="4" w:space="0" w:color="auto"/>
              <w:bottom w:val="single" w:sz="4" w:space="0" w:color="auto"/>
              <w:right w:val="single" w:sz="4" w:space="0" w:color="auto"/>
            </w:tcBorders>
          </w:tcPr>
          <w:p w:rsidR="00E84AC7" w:rsidRPr="00D86002" w:rsidRDefault="00E84AC7" w:rsidP="00D86002">
            <w:pPr>
              <w:autoSpaceDE w:val="0"/>
              <w:autoSpaceDN w:val="0"/>
              <w:adjustRightInd w:val="0"/>
              <w:ind w:left="567" w:right="1" w:firstLine="426"/>
              <w:jc w:val="center"/>
              <w:rPr>
                <w:rFonts w:ascii="Times New Roman" w:eastAsia="Times New Roman" w:hAnsi="Times New Roman" w:cs="Times New Roman"/>
                <w:sz w:val="24"/>
                <w:szCs w:val="24"/>
              </w:rPr>
            </w:pPr>
            <w:r w:rsidRPr="00D86002">
              <w:rPr>
                <w:rFonts w:ascii="Times New Roman" w:eastAsia="Times New Roman" w:hAnsi="Times New Roman" w:cs="Times New Roman"/>
                <w:sz w:val="24"/>
                <w:szCs w:val="24"/>
              </w:rPr>
              <w:t>0,55</w:t>
            </w:r>
          </w:p>
        </w:tc>
      </w:tr>
      <w:tr w:rsidR="00E84AC7" w:rsidRPr="00D86002">
        <w:tc>
          <w:tcPr>
            <w:tcW w:w="1980" w:type="dxa"/>
            <w:tcBorders>
              <w:top w:val="single" w:sz="4" w:space="0" w:color="auto"/>
              <w:left w:val="single" w:sz="4" w:space="0" w:color="auto"/>
              <w:bottom w:val="single" w:sz="4" w:space="0" w:color="auto"/>
              <w:right w:val="single" w:sz="4" w:space="0" w:color="auto"/>
            </w:tcBorders>
          </w:tcPr>
          <w:p w:rsidR="00E84AC7" w:rsidRPr="00D86002" w:rsidRDefault="00E84AC7" w:rsidP="00D86002">
            <w:pPr>
              <w:autoSpaceDE w:val="0"/>
              <w:autoSpaceDN w:val="0"/>
              <w:adjustRightInd w:val="0"/>
              <w:ind w:left="567" w:right="1" w:firstLine="426"/>
              <w:jc w:val="center"/>
              <w:rPr>
                <w:rFonts w:ascii="Times New Roman" w:eastAsia="Times New Roman" w:hAnsi="Times New Roman" w:cs="Times New Roman"/>
                <w:sz w:val="24"/>
                <w:szCs w:val="24"/>
              </w:rPr>
            </w:pPr>
            <w:r w:rsidRPr="00D86002">
              <w:rPr>
                <w:rFonts w:ascii="Times New Roman" w:eastAsia="Times New Roman" w:hAnsi="Times New Roman" w:cs="Times New Roman"/>
                <w:sz w:val="24"/>
                <w:szCs w:val="24"/>
              </w:rPr>
              <w:t>40</w:t>
            </w:r>
          </w:p>
        </w:tc>
        <w:tc>
          <w:tcPr>
            <w:tcW w:w="7200" w:type="dxa"/>
            <w:tcBorders>
              <w:top w:val="single" w:sz="4" w:space="0" w:color="auto"/>
              <w:left w:val="single" w:sz="4" w:space="0" w:color="auto"/>
              <w:bottom w:val="single" w:sz="4" w:space="0" w:color="auto"/>
              <w:right w:val="single" w:sz="4" w:space="0" w:color="auto"/>
            </w:tcBorders>
          </w:tcPr>
          <w:p w:rsidR="00E84AC7" w:rsidRPr="00D86002" w:rsidRDefault="00E84AC7" w:rsidP="00D86002">
            <w:pPr>
              <w:autoSpaceDE w:val="0"/>
              <w:autoSpaceDN w:val="0"/>
              <w:adjustRightInd w:val="0"/>
              <w:ind w:left="567" w:right="1" w:firstLine="426"/>
              <w:jc w:val="center"/>
              <w:rPr>
                <w:rFonts w:ascii="Times New Roman" w:eastAsia="Times New Roman" w:hAnsi="Times New Roman" w:cs="Times New Roman"/>
                <w:sz w:val="24"/>
                <w:szCs w:val="24"/>
              </w:rPr>
            </w:pPr>
            <w:r w:rsidRPr="00D86002">
              <w:rPr>
                <w:rFonts w:ascii="Times New Roman" w:eastAsia="Times New Roman" w:hAnsi="Times New Roman" w:cs="Times New Roman"/>
                <w:sz w:val="24"/>
                <w:szCs w:val="24"/>
              </w:rPr>
              <w:t>0,41</w:t>
            </w:r>
          </w:p>
        </w:tc>
      </w:tr>
      <w:tr w:rsidR="00E84AC7" w:rsidRPr="00D86002">
        <w:tc>
          <w:tcPr>
            <w:tcW w:w="1980" w:type="dxa"/>
            <w:tcBorders>
              <w:top w:val="single" w:sz="4" w:space="0" w:color="auto"/>
              <w:left w:val="single" w:sz="4" w:space="0" w:color="auto"/>
              <w:bottom w:val="single" w:sz="4" w:space="0" w:color="auto"/>
              <w:right w:val="single" w:sz="4" w:space="0" w:color="auto"/>
            </w:tcBorders>
          </w:tcPr>
          <w:p w:rsidR="00E84AC7" w:rsidRPr="00D86002" w:rsidRDefault="00E84AC7" w:rsidP="00D86002">
            <w:pPr>
              <w:autoSpaceDE w:val="0"/>
              <w:autoSpaceDN w:val="0"/>
              <w:adjustRightInd w:val="0"/>
              <w:ind w:left="567" w:right="1" w:firstLine="426"/>
              <w:jc w:val="center"/>
              <w:rPr>
                <w:rFonts w:ascii="Times New Roman" w:eastAsia="Times New Roman" w:hAnsi="Times New Roman" w:cs="Times New Roman"/>
                <w:sz w:val="24"/>
                <w:szCs w:val="24"/>
              </w:rPr>
            </w:pPr>
            <w:r w:rsidRPr="00D86002">
              <w:rPr>
                <w:rFonts w:ascii="Times New Roman" w:eastAsia="Times New Roman" w:hAnsi="Times New Roman" w:cs="Times New Roman"/>
                <w:sz w:val="24"/>
                <w:szCs w:val="24"/>
              </w:rPr>
              <w:t>50</w:t>
            </w:r>
          </w:p>
        </w:tc>
        <w:tc>
          <w:tcPr>
            <w:tcW w:w="7200" w:type="dxa"/>
            <w:tcBorders>
              <w:top w:val="single" w:sz="4" w:space="0" w:color="auto"/>
              <w:left w:val="single" w:sz="4" w:space="0" w:color="auto"/>
              <w:bottom w:val="single" w:sz="4" w:space="0" w:color="auto"/>
              <w:right w:val="single" w:sz="4" w:space="0" w:color="auto"/>
            </w:tcBorders>
          </w:tcPr>
          <w:p w:rsidR="00E84AC7" w:rsidRPr="00D86002" w:rsidRDefault="00E84AC7" w:rsidP="00D86002">
            <w:pPr>
              <w:autoSpaceDE w:val="0"/>
              <w:autoSpaceDN w:val="0"/>
              <w:adjustRightInd w:val="0"/>
              <w:ind w:left="567" w:right="1" w:firstLine="426"/>
              <w:jc w:val="center"/>
              <w:rPr>
                <w:rFonts w:ascii="Times New Roman" w:eastAsia="Times New Roman" w:hAnsi="Times New Roman" w:cs="Times New Roman"/>
                <w:sz w:val="24"/>
                <w:szCs w:val="24"/>
              </w:rPr>
            </w:pPr>
            <w:r w:rsidRPr="00D86002">
              <w:rPr>
                <w:rFonts w:ascii="Times New Roman" w:eastAsia="Times New Roman" w:hAnsi="Times New Roman" w:cs="Times New Roman"/>
                <w:sz w:val="24"/>
                <w:szCs w:val="24"/>
              </w:rPr>
              <w:t>0,33</w:t>
            </w:r>
          </w:p>
        </w:tc>
      </w:tr>
    </w:tbl>
    <w:p w:rsidR="00D86002" w:rsidRPr="00D86002" w:rsidRDefault="00D86002" w:rsidP="00D86002">
      <w:pPr>
        <w:autoSpaceDE w:val="0"/>
        <w:autoSpaceDN w:val="0"/>
        <w:adjustRightInd w:val="0"/>
        <w:ind w:right="1"/>
        <w:jc w:val="both"/>
        <w:rPr>
          <w:rFonts w:ascii="Times New Roman" w:eastAsia="Times New Roman" w:hAnsi="Times New Roman" w:cs="Times New Roman"/>
          <w:sz w:val="24"/>
          <w:szCs w:val="24"/>
        </w:rPr>
      </w:pPr>
    </w:p>
    <w:tbl>
      <w:tblPr>
        <w:tblW w:w="9305" w:type="dxa"/>
        <w:tblInd w:w="62" w:type="dxa"/>
        <w:tblLayout w:type="fixed"/>
        <w:tblCellMar>
          <w:top w:w="102" w:type="dxa"/>
          <w:left w:w="62" w:type="dxa"/>
          <w:bottom w:w="102" w:type="dxa"/>
          <w:right w:w="62" w:type="dxa"/>
        </w:tblCellMar>
        <w:tblLook w:val="0000"/>
      </w:tblPr>
      <w:tblGrid>
        <w:gridCol w:w="1135"/>
        <w:gridCol w:w="818"/>
        <w:gridCol w:w="840"/>
        <w:gridCol w:w="751"/>
        <w:gridCol w:w="762"/>
        <w:gridCol w:w="709"/>
        <w:gridCol w:w="783"/>
        <w:gridCol w:w="709"/>
        <w:gridCol w:w="708"/>
        <w:gridCol w:w="673"/>
        <w:gridCol w:w="708"/>
        <w:gridCol w:w="709"/>
      </w:tblGrid>
      <w:tr w:rsidR="00E84AC7" w:rsidRPr="00D86002" w:rsidTr="00852C52">
        <w:tc>
          <w:tcPr>
            <w:tcW w:w="9305" w:type="dxa"/>
            <w:gridSpan w:val="12"/>
            <w:tcBorders>
              <w:top w:val="single" w:sz="4" w:space="0" w:color="auto"/>
              <w:left w:val="single" w:sz="4" w:space="0" w:color="auto"/>
              <w:bottom w:val="single" w:sz="4" w:space="0" w:color="auto"/>
              <w:right w:val="single" w:sz="4" w:space="0" w:color="auto"/>
            </w:tcBorders>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Нормативный коэффициент для определения необходимой площади земельного участка, при размещении жилых домов на обособленном земельном участке на реконструируемой территории - У зд. - удельный показатель земельного участка, приходящийся на 1 м</w:t>
            </w:r>
            <w:r w:rsidRPr="00D86002">
              <w:rPr>
                <w:rFonts w:ascii="Times New Roman" w:eastAsia="Times New Roman" w:hAnsi="Times New Roman" w:cs="Times New Roman"/>
                <w:vertAlign w:val="superscript"/>
              </w:rPr>
              <w:t>2</w:t>
            </w:r>
            <w:r w:rsidRPr="00D86002">
              <w:rPr>
                <w:rFonts w:ascii="Times New Roman" w:eastAsia="Times New Roman" w:hAnsi="Times New Roman" w:cs="Times New Roman"/>
              </w:rPr>
              <w:t xml:space="preserve"> общей площади жилых помещений, при жилищной обеспеченности</w:t>
            </w:r>
          </w:p>
        </w:tc>
      </w:tr>
      <w:tr w:rsidR="00E84AC7" w:rsidRPr="00D86002" w:rsidTr="00852C52">
        <w:tc>
          <w:tcPr>
            <w:tcW w:w="1135" w:type="dxa"/>
            <w:tcBorders>
              <w:top w:val="single" w:sz="4" w:space="0" w:color="auto"/>
              <w:left w:val="single" w:sz="4" w:space="0" w:color="auto"/>
              <w:bottom w:val="single" w:sz="4" w:space="0" w:color="auto"/>
              <w:right w:val="single" w:sz="4" w:space="0" w:color="auto"/>
            </w:tcBorders>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жилищная обеспеченность,</w:t>
            </w:r>
          </w:p>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м</w:t>
            </w:r>
            <w:r w:rsidRPr="00D86002">
              <w:rPr>
                <w:rFonts w:ascii="Times New Roman" w:eastAsia="Times New Roman" w:hAnsi="Times New Roman" w:cs="Times New Roman"/>
                <w:vertAlign w:val="superscript"/>
              </w:rPr>
              <w:t>2</w:t>
            </w:r>
            <w:r w:rsidRPr="00D86002">
              <w:rPr>
                <w:rFonts w:ascii="Times New Roman" w:eastAsia="Times New Roman" w:hAnsi="Times New Roman" w:cs="Times New Roman"/>
              </w:rPr>
              <w:t>/чел.</w:t>
            </w:r>
          </w:p>
        </w:tc>
        <w:tc>
          <w:tcPr>
            <w:tcW w:w="8170" w:type="dxa"/>
            <w:gridSpan w:val="11"/>
            <w:tcBorders>
              <w:top w:val="single" w:sz="4" w:space="0" w:color="auto"/>
              <w:left w:val="single" w:sz="4" w:space="0" w:color="auto"/>
              <w:bottom w:val="single" w:sz="4" w:space="0" w:color="auto"/>
              <w:right w:val="single" w:sz="4" w:space="0" w:color="auto"/>
            </w:tcBorders>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Удельный показатель площади земельного участка в расчете на 1 м</w:t>
            </w:r>
            <w:r w:rsidRPr="00D86002">
              <w:rPr>
                <w:rFonts w:ascii="Times New Roman" w:eastAsia="Times New Roman" w:hAnsi="Times New Roman" w:cs="Times New Roman"/>
                <w:vertAlign w:val="superscript"/>
              </w:rPr>
              <w:t>2</w:t>
            </w:r>
            <w:r w:rsidRPr="00D86002">
              <w:rPr>
                <w:rFonts w:ascii="Times New Roman" w:eastAsia="Times New Roman" w:hAnsi="Times New Roman" w:cs="Times New Roman"/>
              </w:rPr>
              <w:t xml:space="preserve"> площади жилых помещений жилого дома, размещаемого на земельном участке</w:t>
            </w:r>
          </w:p>
        </w:tc>
      </w:tr>
      <w:tr w:rsidR="00E84AC7" w:rsidRPr="00D86002" w:rsidTr="00852C52">
        <w:tc>
          <w:tcPr>
            <w:tcW w:w="1135"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18</w:t>
            </w:r>
          </w:p>
        </w:tc>
        <w:tc>
          <w:tcPr>
            <w:tcW w:w="818"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1,5</w:t>
            </w:r>
          </w:p>
        </w:tc>
        <w:tc>
          <w:tcPr>
            <w:tcW w:w="840"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1,09</w:t>
            </w:r>
          </w:p>
        </w:tc>
        <w:tc>
          <w:tcPr>
            <w:tcW w:w="751"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0,82</w:t>
            </w:r>
          </w:p>
        </w:tc>
        <w:tc>
          <w:tcPr>
            <w:tcW w:w="762"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0,71</w:t>
            </w:r>
          </w:p>
        </w:tc>
        <w:tc>
          <w:tcPr>
            <w:tcW w:w="709"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0,65</w:t>
            </w:r>
          </w:p>
        </w:tc>
        <w:tc>
          <w:tcPr>
            <w:tcW w:w="783"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0,62</w:t>
            </w:r>
          </w:p>
        </w:tc>
        <w:tc>
          <w:tcPr>
            <w:tcW w:w="709"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0,56</w:t>
            </w:r>
          </w:p>
        </w:tc>
        <w:tc>
          <w:tcPr>
            <w:tcW w:w="708"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0,51</w:t>
            </w:r>
          </w:p>
        </w:tc>
        <w:tc>
          <w:tcPr>
            <w:tcW w:w="673"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0,45</w:t>
            </w:r>
          </w:p>
        </w:tc>
        <w:tc>
          <w:tcPr>
            <w:tcW w:w="708"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0,40</w:t>
            </w:r>
          </w:p>
        </w:tc>
        <w:tc>
          <w:tcPr>
            <w:tcW w:w="709"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0,36</w:t>
            </w:r>
          </w:p>
        </w:tc>
      </w:tr>
      <w:tr w:rsidR="00E84AC7" w:rsidRPr="00D86002" w:rsidTr="00852C52">
        <w:tc>
          <w:tcPr>
            <w:tcW w:w="1135"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20</w:t>
            </w:r>
          </w:p>
        </w:tc>
        <w:tc>
          <w:tcPr>
            <w:tcW w:w="818"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1,35</w:t>
            </w:r>
          </w:p>
        </w:tc>
        <w:tc>
          <w:tcPr>
            <w:tcW w:w="840"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0,98</w:t>
            </w:r>
          </w:p>
        </w:tc>
        <w:tc>
          <w:tcPr>
            <w:tcW w:w="751"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0,74</w:t>
            </w:r>
          </w:p>
        </w:tc>
        <w:tc>
          <w:tcPr>
            <w:tcW w:w="762"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0,64</w:t>
            </w:r>
          </w:p>
        </w:tc>
        <w:tc>
          <w:tcPr>
            <w:tcW w:w="709"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0,59</w:t>
            </w:r>
          </w:p>
        </w:tc>
        <w:tc>
          <w:tcPr>
            <w:tcW w:w="783"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0,56</w:t>
            </w:r>
          </w:p>
        </w:tc>
        <w:tc>
          <w:tcPr>
            <w:tcW w:w="709"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0,51</w:t>
            </w:r>
          </w:p>
        </w:tc>
        <w:tc>
          <w:tcPr>
            <w:tcW w:w="708"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0,46</w:t>
            </w:r>
          </w:p>
        </w:tc>
        <w:tc>
          <w:tcPr>
            <w:tcW w:w="673"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0,41</w:t>
            </w:r>
          </w:p>
        </w:tc>
        <w:tc>
          <w:tcPr>
            <w:tcW w:w="708"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0,36</w:t>
            </w:r>
          </w:p>
        </w:tc>
        <w:tc>
          <w:tcPr>
            <w:tcW w:w="709"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0,32</w:t>
            </w:r>
          </w:p>
        </w:tc>
      </w:tr>
      <w:tr w:rsidR="00E84AC7" w:rsidRPr="00D86002" w:rsidTr="00852C52">
        <w:tc>
          <w:tcPr>
            <w:tcW w:w="1135"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25</w:t>
            </w:r>
          </w:p>
        </w:tc>
        <w:tc>
          <w:tcPr>
            <w:tcW w:w="818"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1,08</w:t>
            </w:r>
          </w:p>
        </w:tc>
        <w:tc>
          <w:tcPr>
            <w:tcW w:w="840"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0,78</w:t>
            </w:r>
          </w:p>
        </w:tc>
        <w:tc>
          <w:tcPr>
            <w:tcW w:w="751"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0,59</w:t>
            </w:r>
          </w:p>
        </w:tc>
        <w:tc>
          <w:tcPr>
            <w:tcW w:w="762"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0,51</w:t>
            </w:r>
          </w:p>
        </w:tc>
        <w:tc>
          <w:tcPr>
            <w:tcW w:w="709"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0,47</w:t>
            </w:r>
          </w:p>
        </w:tc>
        <w:tc>
          <w:tcPr>
            <w:tcW w:w="783"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0,45</w:t>
            </w:r>
          </w:p>
        </w:tc>
        <w:tc>
          <w:tcPr>
            <w:tcW w:w="709"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0,41</w:t>
            </w:r>
          </w:p>
        </w:tc>
        <w:tc>
          <w:tcPr>
            <w:tcW w:w="708"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0,37</w:t>
            </w:r>
          </w:p>
        </w:tc>
        <w:tc>
          <w:tcPr>
            <w:tcW w:w="673"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0,32</w:t>
            </w:r>
          </w:p>
        </w:tc>
        <w:tc>
          <w:tcPr>
            <w:tcW w:w="708"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0,29</w:t>
            </w:r>
          </w:p>
        </w:tc>
        <w:tc>
          <w:tcPr>
            <w:tcW w:w="709"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0,26</w:t>
            </w:r>
          </w:p>
        </w:tc>
      </w:tr>
      <w:tr w:rsidR="00E84AC7" w:rsidRPr="00D86002" w:rsidTr="00852C52">
        <w:tc>
          <w:tcPr>
            <w:tcW w:w="1135"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30</w:t>
            </w:r>
          </w:p>
        </w:tc>
        <w:tc>
          <w:tcPr>
            <w:tcW w:w="818"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0,9</w:t>
            </w:r>
          </w:p>
        </w:tc>
        <w:tc>
          <w:tcPr>
            <w:tcW w:w="840"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0,65</w:t>
            </w:r>
          </w:p>
        </w:tc>
        <w:tc>
          <w:tcPr>
            <w:tcW w:w="751"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0,49</w:t>
            </w:r>
          </w:p>
        </w:tc>
        <w:tc>
          <w:tcPr>
            <w:tcW w:w="762"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0,42</w:t>
            </w:r>
          </w:p>
        </w:tc>
        <w:tc>
          <w:tcPr>
            <w:tcW w:w="709"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0,39</w:t>
            </w:r>
          </w:p>
        </w:tc>
        <w:tc>
          <w:tcPr>
            <w:tcW w:w="783"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0,37</w:t>
            </w:r>
          </w:p>
        </w:tc>
        <w:tc>
          <w:tcPr>
            <w:tcW w:w="709"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0,34</w:t>
            </w:r>
          </w:p>
        </w:tc>
        <w:tc>
          <w:tcPr>
            <w:tcW w:w="708"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0,30</w:t>
            </w:r>
          </w:p>
        </w:tc>
        <w:tc>
          <w:tcPr>
            <w:tcW w:w="673"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0,27</w:t>
            </w:r>
          </w:p>
        </w:tc>
        <w:tc>
          <w:tcPr>
            <w:tcW w:w="708"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0,24</w:t>
            </w:r>
          </w:p>
        </w:tc>
        <w:tc>
          <w:tcPr>
            <w:tcW w:w="709"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0,22</w:t>
            </w:r>
          </w:p>
        </w:tc>
      </w:tr>
      <w:tr w:rsidR="00E84AC7" w:rsidRPr="00D86002" w:rsidTr="00852C52">
        <w:tc>
          <w:tcPr>
            <w:tcW w:w="1135"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35</w:t>
            </w:r>
          </w:p>
        </w:tc>
        <w:tc>
          <w:tcPr>
            <w:tcW w:w="818"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0,77</w:t>
            </w:r>
          </w:p>
        </w:tc>
        <w:tc>
          <w:tcPr>
            <w:tcW w:w="840"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0,56</w:t>
            </w:r>
          </w:p>
        </w:tc>
        <w:tc>
          <w:tcPr>
            <w:tcW w:w="751"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0,42</w:t>
            </w:r>
          </w:p>
        </w:tc>
        <w:tc>
          <w:tcPr>
            <w:tcW w:w="762"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0,37</w:t>
            </w:r>
          </w:p>
        </w:tc>
        <w:tc>
          <w:tcPr>
            <w:tcW w:w="709"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0,33</w:t>
            </w:r>
          </w:p>
        </w:tc>
        <w:tc>
          <w:tcPr>
            <w:tcW w:w="783"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0,32</w:t>
            </w:r>
          </w:p>
        </w:tc>
        <w:tc>
          <w:tcPr>
            <w:tcW w:w="709"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0,29</w:t>
            </w:r>
          </w:p>
        </w:tc>
        <w:tc>
          <w:tcPr>
            <w:tcW w:w="708"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0,26</w:t>
            </w:r>
          </w:p>
        </w:tc>
        <w:tc>
          <w:tcPr>
            <w:tcW w:w="673"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0,23</w:t>
            </w:r>
          </w:p>
        </w:tc>
        <w:tc>
          <w:tcPr>
            <w:tcW w:w="708"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0,21</w:t>
            </w:r>
          </w:p>
        </w:tc>
        <w:tc>
          <w:tcPr>
            <w:tcW w:w="709"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0,19</w:t>
            </w:r>
          </w:p>
        </w:tc>
      </w:tr>
      <w:tr w:rsidR="00E84AC7" w:rsidRPr="00D86002" w:rsidTr="00852C52">
        <w:tc>
          <w:tcPr>
            <w:tcW w:w="1135"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40</w:t>
            </w:r>
          </w:p>
        </w:tc>
        <w:tc>
          <w:tcPr>
            <w:tcW w:w="818"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0,68</w:t>
            </w:r>
          </w:p>
        </w:tc>
        <w:tc>
          <w:tcPr>
            <w:tcW w:w="840"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0,49</w:t>
            </w:r>
          </w:p>
        </w:tc>
        <w:tc>
          <w:tcPr>
            <w:tcW w:w="751"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0,37</w:t>
            </w:r>
          </w:p>
        </w:tc>
        <w:tc>
          <w:tcPr>
            <w:tcW w:w="762"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0,32</w:t>
            </w:r>
          </w:p>
        </w:tc>
        <w:tc>
          <w:tcPr>
            <w:tcW w:w="709"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0,29</w:t>
            </w:r>
          </w:p>
        </w:tc>
        <w:tc>
          <w:tcPr>
            <w:tcW w:w="783"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0,28</w:t>
            </w:r>
          </w:p>
        </w:tc>
        <w:tc>
          <w:tcPr>
            <w:tcW w:w="709"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0,23</w:t>
            </w:r>
          </w:p>
        </w:tc>
        <w:tc>
          <w:tcPr>
            <w:tcW w:w="708"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0,21</w:t>
            </w:r>
          </w:p>
        </w:tc>
        <w:tc>
          <w:tcPr>
            <w:tcW w:w="673"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0,20</w:t>
            </w:r>
          </w:p>
        </w:tc>
        <w:tc>
          <w:tcPr>
            <w:tcW w:w="708"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0,18</w:t>
            </w:r>
          </w:p>
        </w:tc>
        <w:tc>
          <w:tcPr>
            <w:tcW w:w="709"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0,16</w:t>
            </w:r>
          </w:p>
        </w:tc>
      </w:tr>
    </w:tbl>
    <w:p w:rsidR="00710344" w:rsidRDefault="00710344" w:rsidP="00E84AC7">
      <w:pPr>
        <w:autoSpaceDE w:val="0"/>
        <w:autoSpaceDN w:val="0"/>
        <w:adjustRightInd w:val="0"/>
        <w:ind w:firstLine="540"/>
        <w:jc w:val="both"/>
        <w:outlineLvl w:val="1"/>
        <w:rPr>
          <w:rFonts w:eastAsia="Times New Roman"/>
        </w:rPr>
      </w:pPr>
    </w:p>
    <w:p w:rsidR="00E84AC7" w:rsidRPr="009D1F2C" w:rsidRDefault="00710344" w:rsidP="00695E76">
      <w:pPr>
        <w:autoSpaceDE w:val="0"/>
        <w:autoSpaceDN w:val="0"/>
        <w:adjustRightInd w:val="0"/>
        <w:jc w:val="both"/>
        <w:outlineLvl w:val="1"/>
        <w:rPr>
          <w:rFonts w:ascii="Times New Roman" w:eastAsia="Times New Roman" w:hAnsi="Times New Roman" w:cs="Times New Roman"/>
          <w:b/>
          <w:sz w:val="24"/>
          <w:szCs w:val="24"/>
        </w:rPr>
      </w:pPr>
      <w:r w:rsidRPr="009D1F2C">
        <w:rPr>
          <w:rFonts w:ascii="Times New Roman" w:eastAsia="Times New Roman" w:hAnsi="Times New Roman" w:cs="Times New Roman"/>
          <w:b/>
          <w:sz w:val="24"/>
          <w:szCs w:val="24"/>
        </w:rPr>
        <w:t>2</w:t>
      </w:r>
      <w:r w:rsidR="00E84AC7" w:rsidRPr="009D1F2C">
        <w:rPr>
          <w:rFonts w:ascii="Times New Roman" w:eastAsia="Times New Roman" w:hAnsi="Times New Roman" w:cs="Times New Roman"/>
          <w:b/>
          <w:sz w:val="24"/>
          <w:szCs w:val="24"/>
        </w:rPr>
        <w:t>.</w:t>
      </w:r>
      <w:r w:rsidR="001174AB" w:rsidRPr="009D1F2C">
        <w:rPr>
          <w:rFonts w:ascii="Times New Roman" w:eastAsia="Times New Roman" w:hAnsi="Times New Roman" w:cs="Times New Roman"/>
          <w:b/>
          <w:sz w:val="24"/>
          <w:szCs w:val="24"/>
        </w:rPr>
        <w:t>7</w:t>
      </w:r>
      <w:r w:rsidR="00E84AC7" w:rsidRPr="009D1F2C">
        <w:rPr>
          <w:rFonts w:ascii="Times New Roman" w:eastAsia="Times New Roman" w:hAnsi="Times New Roman" w:cs="Times New Roman"/>
          <w:b/>
          <w:sz w:val="24"/>
          <w:szCs w:val="24"/>
        </w:rPr>
        <w:t>. Обеспечение доступности жилых объектов и объектов социальной инфраструктуры для инвалидов и маломобильных групп населения</w:t>
      </w:r>
    </w:p>
    <w:p w:rsidR="00695E76" w:rsidRPr="009D1F2C" w:rsidRDefault="00695E76" w:rsidP="00695E76">
      <w:pPr>
        <w:autoSpaceDE w:val="0"/>
        <w:autoSpaceDN w:val="0"/>
        <w:adjustRightInd w:val="0"/>
        <w:ind w:firstLine="709"/>
        <w:jc w:val="both"/>
        <w:outlineLvl w:val="1"/>
        <w:rPr>
          <w:rFonts w:ascii="Times New Roman" w:eastAsia="Times New Roman" w:hAnsi="Times New Roman" w:cs="Times New Roman"/>
          <w:b/>
          <w:sz w:val="24"/>
          <w:szCs w:val="24"/>
        </w:rPr>
      </w:pPr>
    </w:p>
    <w:p w:rsidR="00E84AC7" w:rsidRPr="009D1F2C" w:rsidRDefault="00E84AC7" w:rsidP="00695E76">
      <w:pPr>
        <w:autoSpaceDE w:val="0"/>
        <w:autoSpaceDN w:val="0"/>
        <w:adjustRightInd w:val="0"/>
        <w:ind w:firstLine="709"/>
        <w:jc w:val="both"/>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1. При планировке и застройке территорий населенных пунктов необходимо обеспечивать доступность объектов социальной инфраструктуры для инвалидов и маломобильных групп населения.</w:t>
      </w:r>
    </w:p>
    <w:p w:rsidR="00E84AC7" w:rsidRPr="009D1F2C" w:rsidRDefault="00E84AC7" w:rsidP="00695E76">
      <w:pPr>
        <w:autoSpaceDE w:val="0"/>
        <w:autoSpaceDN w:val="0"/>
        <w:adjustRightInd w:val="0"/>
        <w:ind w:firstLine="709"/>
        <w:jc w:val="both"/>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 xml:space="preserve">При проектировании и реконструкции общественных, жилых и промышленных зданий следует предусматривать для инвалидов и граждан других маломобильных групп населения условия жизнедеятельности, равные с остальными категориями населения, в соответствии со </w:t>
      </w:r>
      <w:hyperlink r:id="rId13" w:history="1">
        <w:r w:rsidRPr="009D1F2C">
          <w:rPr>
            <w:rFonts w:ascii="Times New Roman" w:eastAsia="Times New Roman" w:hAnsi="Times New Roman" w:cs="Times New Roman"/>
            <w:sz w:val="24"/>
            <w:szCs w:val="24"/>
          </w:rPr>
          <w:t>СНиП 35-01-2001</w:t>
        </w:r>
      </w:hyperlink>
      <w:r w:rsidRPr="009D1F2C">
        <w:rPr>
          <w:rFonts w:ascii="Times New Roman" w:eastAsia="Times New Roman" w:hAnsi="Times New Roman" w:cs="Times New Roman"/>
          <w:sz w:val="24"/>
          <w:szCs w:val="24"/>
        </w:rPr>
        <w:t xml:space="preserve">, </w:t>
      </w:r>
      <w:hyperlink r:id="rId14" w:history="1">
        <w:r w:rsidRPr="009D1F2C">
          <w:rPr>
            <w:rFonts w:ascii="Times New Roman" w:eastAsia="Times New Roman" w:hAnsi="Times New Roman" w:cs="Times New Roman"/>
            <w:sz w:val="24"/>
            <w:szCs w:val="24"/>
          </w:rPr>
          <w:t>СП 35-101-2001</w:t>
        </w:r>
      </w:hyperlink>
      <w:r w:rsidRPr="009D1F2C">
        <w:rPr>
          <w:rFonts w:ascii="Times New Roman" w:eastAsia="Times New Roman" w:hAnsi="Times New Roman" w:cs="Times New Roman"/>
          <w:sz w:val="24"/>
          <w:szCs w:val="24"/>
        </w:rPr>
        <w:t xml:space="preserve">, </w:t>
      </w:r>
      <w:hyperlink r:id="rId15" w:history="1">
        <w:r w:rsidRPr="009D1F2C">
          <w:rPr>
            <w:rFonts w:ascii="Times New Roman" w:eastAsia="Times New Roman" w:hAnsi="Times New Roman" w:cs="Times New Roman"/>
            <w:sz w:val="24"/>
            <w:szCs w:val="24"/>
          </w:rPr>
          <w:t>СП 35-102-2001</w:t>
        </w:r>
      </w:hyperlink>
      <w:r w:rsidRPr="009D1F2C">
        <w:rPr>
          <w:rFonts w:ascii="Times New Roman" w:eastAsia="Times New Roman" w:hAnsi="Times New Roman" w:cs="Times New Roman"/>
          <w:sz w:val="24"/>
          <w:szCs w:val="24"/>
        </w:rPr>
        <w:t xml:space="preserve">, </w:t>
      </w:r>
      <w:hyperlink r:id="rId16" w:history="1">
        <w:r w:rsidRPr="009D1F2C">
          <w:rPr>
            <w:rFonts w:ascii="Times New Roman" w:eastAsia="Times New Roman" w:hAnsi="Times New Roman" w:cs="Times New Roman"/>
            <w:sz w:val="24"/>
            <w:szCs w:val="24"/>
          </w:rPr>
          <w:t>СП 31-102-99</w:t>
        </w:r>
      </w:hyperlink>
      <w:r w:rsidRPr="009D1F2C">
        <w:rPr>
          <w:rFonts w:ascii="Times New Roman" w:eastAsia="Times New Roman" w:hAnsi="Times New Roman" w:cs="Times New Roman"/>
          <w:sz w:val="24"/>
          <w:szCs w:val="24"/>
        </w:rPr>
        <w:t xml:space="preserve">, </w:t>
      </w:r>
      <w:hyperlink r:id="rId17" w:history="1">
        <w:r w:rsidRPr="009D1F2C">
          <w:rPr>
            <w:rFonts w:ascii="Times New Roman" w:eastAsia="Times New Roman" w:hAnsi="Times New Roman" w:cs="Times New Roman"/>
            <w:sz w:val="24"/>
            <w:szCs w:val="24"/>
          </w:rPr>
          <w:t>СП 35-103-2001</w:t>
        </w:r>
      </w:hyperlink>
      <w:r w:rsidRPr="009D1F2C">
        <w:rPr>
          <w:rFonts w:ascii="Times New Roman" w:eastAsia="Times New Roman" w:hAnsi="Times New Roman" w:cs="Times New Roman"/>
          <w:sz w:val="24"/>
          <w:szCs w:val="24"/>
        </w:rPr>
        <w:t xml:space="preserve">, </w:t>
      </w:r>
      <w:hyperlink r:id="rId18" w:history="1">
        <w:r w:rsidRPr="009D1F2C">
          <w:rPr>
            <w:rFonts w:ascii="Times New Roman" w:eastAsia="Times New Roman" w:hAnsi="Times New Roman" w:cs="Times New Roman"/>
            <w:sz w:val="24"/>
            <w:szCs w:val="24"/>
          </w:rPr>
          <w:t>ВСН 62-91*</w:t>
        </w:r>
      </w:hyperlink>
      <w:r w:rsidRPr="009D1F2C">
        <w:rPr>
          <w:rFonts w:ascii="Times New Roman" w:eastAsia="Times New Roman" w:hAnsi="Times New Roman" w:cs="Times New Roman"/>
          <w:sz w:val="24"/>
          <w:szCs w:val="24"/>
        </w:rPr>
        <w:t xml:space="preserve">, </w:t>
      </w:r>
      <w:hyperlink r:id="rId19" w:history="1">
        <w:r w:rsidRPr="009D1F2C">
          <w:rPr>
            <w:rFonts w:ascii="Times New Roman" w:eastAsia="Times New Roman" w:hAnsi="Times New Roman" w:cs="Times New Roman"/>
            <w:sz w:val="24"/>
            <w:szCs w:val="24"/>
          </w:rPr>
          <w:t>РДС 35-201-99</w:t>
        </w:r>
      </w:hyperlink>
      <w:r w:rsidRPr="009D1F2C">
        <w:rPr>
          <w:rFonts w:ascii="Times New Roman" w:eastAsia="Times New Roman" w:hAnsi="Times New Roman" w:cs="Times New Roman"/>
          <w:sz w:val="24"/>
          <w:szCs w:val="24"/>
        </w:rPr>
        <w:t>.</w:t>
      </w:r>
    </w:p>
    <w:p w:rsidR="00E84AC7" w:rsidRPr="009D1F2C" w:rsidRDefault="00E84AC7" w:rsidP="00695E76">
      <w:pPr>
        <w:autoSpaceDE w:val="0"/>
        <w:autoSpaceDN w:val="0"/>
        <w:adjustRightInd w:val="0"/>
        <w:ind w:firstLine="709"/>
        <w:jc w:val="both"/>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Норматив проектирования специализированных жилых домов или группы квартир для инвалидов колясочников - 5 чел./10000 чел. населения.</w:t>
      </w:r>
    </w:p>
    <w:p w:rsidR="00710344" w:rsidRPr="009D1F2C" w:rsidRDefault="00E84AC7" w:rsidP="00695E76">
      <w:pPr>
        <w:autoSpaceDE w:val="0"/>
        <w:autoSpaceDN w:val="0"/>
        <w:adjustRightInd w:val="0"/>
        <w:ind w:firstLine="709"/>
        <w:jc w:val="both"/>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2. 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w:t>
      </w:r>
    </w:p>
    <w:p w:rsidR="00695E76" w:rsidRPr="009D1F2C" w:rsidRDefault="00710344" w:rsidP="001174AB">
      <w:pPr>
        <w:pStyle w:val="Style28"/>
        <w:spacing w:before="211" w:line="240" w:lineRule="auto"/>
        <w:ind w:right="-426"/>
        <w:jc w:val="center"/>
        <w:rPr>
          <w:rFonts w:ascii="Times New Roman" w:hAnsi="Times New Roman" w:cs="Times New Roman"/>
          <w:b/>
          <w:bCs/>
          <w:sz w:val="24"/>
          <w:szCs w:val="24"/>
        </w:rPr>
      </w:pPr>
      <w:r w:rsidRPr="009D1F2C">
        <w:rPr>
          <w:rFonts w:ascii="Times New Roman" w:eastAsia="Times New Roman" w:hAnsi="Times New Roman" w:cs="Times New Roman"/>
          <w:b/>
          <w:sz w:val="24"/>
          <w:szCs w:val="24"/>
        </w:rPr>
        <w:t>Раздел 3. Планирование учреждений и предприятий социальной инфраструктуры</w:t>
      </w:r>
    </w:p>
    <w:p w:rsidR="00E84AC7" w:rsidRPr="009D1F2C" w:rsidRDefault="00695E76" w:rsidP="00695E76">
      <w:pPr>
        <w:autoSpaceDE w:val="0"/>
        <w:autoSpaceDN w:val="0"/>
        <w:adjustRightInd w:val="0"/>
        <w:ind w:firstLine="709"/>
        <w:jc w:val="both"/>
        <w:outlineLvl w:val="1"/>
        <w:rPr>
          <w:rFonts w:ascii="Times New Roman" w:eastAsia="Times New Roman" w:hAnsi="Times New Roman" w:cs="Times New Roman"/>
          <w:b/>
          <w:sz w:val="24"/>
          <w:szCs w:val="24"/>
        </w:rPr>
      </w:pPr>
      <w:r w:rsidRPr="009D1F2C">
        <w:rPr>
          <w:rFonts w:ascii="Times New Roman" w:eastAsia="Times New Roman" w:hAnsi="Times New Roman" w:cs="Times New Roman"/>
          <w:b/>
          <w:sz w:val="24"/>
          <w:szCs w:val="24"/>
        </w:rPr>
        <w:br/>
        <w:t>3.1. Общие положения</w:t>
      </w:r>
    </w:p>
    <w:p w:rsidR="00695E76" w:rsidRPr="009D1F2C" w:rsidRDefault="00695E76" w:rsidP="00695E76">
      <w:pPr>
        <w:autoSpaceDE w:val="0"/>
        <w:autoSpaceDN w:val="0"/>
        <w:adjustRightInd w:val="0"/>
        <w:ind w:firstLine="709"/>
        <w:jc w:val="both"/>
        <w:outlineLvl w:val="1"/>
        <w:rPr>
          <w:rFonts w:ascii="Times New Roman" w:eastAsia="Times New Roman" w:hAnsi="Times New Roman" w:cs="Times New Roman"/>
          <w:b/>
          <w:sz w:val="24"/>
          <w:szCs w:val="24"/>
        </w:rPr>
      </w:pPr>
    </w:p>
    <w:p w:rsidR="00E84AC7" w:rsidRPr="009D1F2C" w:rsidRDefault="00E84AC7" w:rsidP="00695E76">
      <w:pPr>
        <w:autoSpaceDE w:val="0"/>
        <w:autoSpaceDN w:val="0"/>
        <w:adjustRightInd w:val="0"/>
        <w:ind w:firstLine="709"/>
        <w:jc w:val="both"/>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1. К учреждениям и предприятиям социальной инфраструктуры относятся учреждения образования, здравоохранения, социального обеспечения, спортивные и физкультурно-оздоровительные учреждения, учреждения культуры и искусства, предприятия торговли, общественного питания и бытового обслуживания, организации и учреждения управления, проектные организации, кредитно-финансовые учреждения и предприятия связи, научные и административные организации и другие (далее - учреждения и предприятия обслуживания).</w:t>
      </w:r>
    </w:p>
    <w:p w:rsidR="00E84AC7" w:rsidRPr="009D1F2C" w:rsidRDefault="00E84AC7" w:rsidP="00695E76">
      <w:pPr>
        <w:autoSpaceDE w:val="0"/>
        <w:autoSpaceDN w:val="0"/>
        <w:adjustRightInd w:val="0"/>
        <w:ind w:firstLine="709"/>
        <w:jc w:val="both"/>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Учреждения и предприятия обслуживания всех видов и форм собственности следует размещать с учетом градостроительной ситуации, планировочной структуры городских округов и поселений (жилые районы и микрорайоны (кварталы) в целях создания единой системы обслуживания.</w:t>
      </w:r>
    </w:p>
    <w:p w:rsidR="00E84AC7" w:rsidRPr="009D1F2C" w:rsidRDefault="00E84AC7" w:rsidP="00695E76">
      <w:pPr>
        <w:autoSpaceDE w:val="0"/>
        <w:autoSpaceDN w:val="0"/>
        <w:adjustRightInd w:val="0"/>
        <w:ind w:firstLine="709"/>
        <w:jc w:val="both"/>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lastRenderedPageBreak/>
        <w:t>Учреждения и предприятия обслуживания необходимо размещать с учетом следующих факторов:</w:t>
      </w:r>
    </w:p>
    <w:p w:rsidR="00E84AC7" w:rsidRPr="009D1F2C" w:rsidRDefault="00E84AC7" w:rsidP="00695E76">
      <w:pPr>
        <w:autoSpaceDE w:val="0"/>
        <w:autoSpaceDN w:val="0"/>
        <w:adjustRightInd w:val="0"/>
        <w:ind w:firstLine="709"/>
        <w:jc w:val="both"/>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 приближения их к местам жительства и работы;</w:t>
      </w:r>
    </w:p>
    <w:p w:rsidR="00E84AC7" w:rsidRPr="009D1F2C" w:rsidRDefault="00E84AC7" w:rsidP="00695E76">
      <w:pPr>
        <w:autoSpaceDE w:val="0"/>
        <w:autoSpaceDN w:val="0"/>
        <w:adjustRightInd w:val="0"/>
        <w:ind w:firstLine="709"/>
        <w:jc w:val="both"/>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 увязки с сетью общественного пассажирского транспорта.</w:t>
      </w:r>
    </w:p>
    <w:p w:rsidR="00E84AC7" w:rsidRPr="009D1F2C" w:rsidRDefault="00E84AC7" w:rsidP="00695E76">
      <w:pPr>
        <w:autoSpaceDE w:val="0"/>
        <w:autoSpaceDN w:val="0"/>
        <w:adjustRightInd w:val="0"/>
        <w:ind w:firstLine="709"/>
        <w:jc w:val="both"/>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2. При формировании системы обслуживания должны предусматриваться уровни обеспеченности учреждениями и объектами, в том числе повседневного, периодического и эпизодического обслуживания:</w:t>
      </w:r>
    </w:p>
    <w:p w:rsidR="00E84AC7" w:rsidRPr="009D1F2C" w:rsidRDefault="00E84AC7" w:rsidP="00695E76">
      <w:pPr>
        <w:autoSpaceDE w:val="0"/>
        <w:autoSpaceDN w:val="0"/>
        <w:adjustRightInd w:val="0"/>
        <w:ind w:firstLine="709"/>
        <w:jc w:val="both"/>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 повседневного обслуживания - учреждения и предприятия, посещаемые населением не реже одного раза в неделю, или те, которые должны быть расположены в непосредственной близости к местам проживания и работы населения;</w:t>
      </w:r>
    </w:p>
    <w:p w:rsidR="00E84AC7" w:rsidRPr="009D1F2C" w:rsidRDefault="00E84AC7" w:rsidP="00695E76">
      <w:pPr>
        <w:autoSpaceDE w:val="0"/>
        <w:autoSpaceDN w:val="0"/>
        <w:adjustRightInd w:val="0"/>
        <w:ind w:firstLine="709"/>
        <w:jc w:val="both"/>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 периодического обслуживания - учреждения и предприятия, посещаемые населением не реже одного раза в месяц;</w:t>
      </w:r>
    </w:p>
    <w:p w:rsidR="00E84AC7" w:rsidRPr="009D1F2C" w:rsidRDefault="00E84AC7" w:rsidP="00695E76">
      <w:pPr>
        <w:autoSpaceDE w:val="0"/>
        <w:autoSpaceDN w:val="0"/>
        <w:adjustRightInd w:val="0"/>
        <w:ind w:firstLine="709"/>
        <w:jc w:val="both"/>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 эпизодического обслуживания - учреждения и предприятия, посещаемые населением реже одного раза в месяц (специализированные учебные заведения, больницы, универмаги, театры, концертные и выставочные залы и др.).</w:t>
      </w:r>
    </w:p>
    <w:p w:rsidR="00E84AC7" w:rsidRPr="009D1F2C" w:rsidRDefault="00E84AC7" w:rsidP="005E003B">
      <w:pPr>
        <w:autoSpaceDE w:val="0"/>
        <w:autoSpaceDN w:val="0"/>
        <w:adjustRightInd w:val="0"/>
        <w:ind w:firstLine="709"/>
        <w:jc w:val="both"/>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3. Перечень и расчетные показатели минимальной обеспеченности социально значимыми объектами повседневного обслуживания приведены в таблице 3.</w:t>
      </w:r>
      <w:r w:rsidR="00710344" w:rsidRPr="009D1F2C">
        <w:rPr>
          <w:rFonts w:ascii="Times New Roman" w:eastAsia="Times New Roman" w:hAnsi="Times New Roman" w:cs="Times New Roman"/>
          <w:sz w:val="24"/>
          <w:szCs w:val="24"/>
        </w:rPr>
        <w:t>1</w:t>
      </w:r>
      <w:r w:rsidRPr="009D1F2C">
        <w:rPr>
          <w:rFonts w:ascii="Times New Roman" w:eastAsia="Times New Roman" w:hAnsi="Times New Roman" w:cs="Times New Roman"/>
          <w:sz w:val="24"/>
          <w:szCs w:val="24"/>
        </w:rPr>
        <w:t>.</w:t>
      </w:r>
    </w:p>
    <w:p w:rsidR="00E84AC7" w:rsidRPr="005E003B" w:rsidRDefault="00E84AC7" w:rsidP="00E84AC7">
      <w:pPr>
        <w:autoSpaceDE w:val="0"/>
        <w:autoSpaceDN w:val="0"/>
        <w:adjustRightInd w:val="0"/>
        <w:jc w:val="right"/>
        <w:outlineLvl w:val="2"/>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Таблица 3.1</w:t>
      </w:r>
    </w:p>
    <w:p w:rsidR="00E84AC7" w:rsidRPr="003F5ECD" w:rsidRDefault="00E84AC7" w:rsidP="00E84AC7">
      <w:pPr>
        <w:autoSpaceDE w:val="0"/>
        <w:autoSpaceDN w:val="0"/>
        <w:adjustRightInd w:val="0"/>
        <w:jc w:val="both"/>
        <w:rPr>
          <w:rFonts w:eastAsia="Times New Roman"/>
        </w:rPr>
      </w:pPr>
    </w:p>
    <w:tbl>
      <w:tblPr>
        <w:tblW w:w="0" w:type="auto"/>
        <w:tblInd w:w="62" w:type="dxa"/>
        <w:tblLayout w:type="fixed"/>
        <w:tblCellMar>
          <w:top w:w="102" w:type="dxa"/>
          <w:left w:w="62" w:type="dxa"/>
          <w:bottom w:w="102" w:type="dxa"/>
          <w:right w:w="62" w:type="dxa"/>
        </w:tblCellMar>
        <w:tblLook w:val="0000"/>
      </w:tblPr>
      <w:tblGrid>
        <w:gridCol w:w="3540"/>
        <w:gridCol w:w="3841"/>
        <w:gridCol w:w="1756"/>
      </w:tblGrid>
      <w:tr w:rsidR="00E84AC7" w:rsidRPr="005E003B">
        <w:tc>
          <w:tcPr>
            <w:tcW w:w="3540" w:type="dxa"/>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jc w:val="center"/>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Предприятия и учреждения повседневного обслуживания</w:t>
            </w:r>
          </w:p>
        </w:tc>
        <w:tc>
          <w:tcPr>
            <w:tcW w:w="3841" w:type="dxa"/>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jc w:val="center"/>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Единица измерения</w:t>
            </w:r>
          </w:p>
        </w:tc>
        <w:tc>
          <w:tcPr>
            <w:tcW w:w="1756" w:type="dxa"/>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jc w:val="center"/>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Минимальная обеспеченность</w:t>
            </w:r>
          </w:p>
        </w:tc>
      </w:tr>
      <w:tr w:rsidR="00E84AC7" w:rsidRPr="005E003B">
        <w:tc>
          <w:tcPr>
            <w:tcW w:w="3540" w:type="dxa"/>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Дошкольные образовательные учреждения</w:t>
            </w:r>
          </w:p>
        </w:tc>
        <w:tc>
          <w:tcPr>
            <w:tcW w:w="3841" w:type="dxa"/>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jc w:val="center"/>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мест на 1000 жителей</w:t>
            </w:r>
          </w:p>
        </w:tc>
        <w:tc>
          <w:tcPr>
            <w:tcW w:w="1756" w:type="dxa"/>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jc w:val="center"/>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41 - 49</w:t>
            </w:r>
          </w:p>
        </w:tc>
      </w:tr>
      <w:tr w:rsidR="00E84AC7" w:rsidRPr="005E003B">
        <w:tc>
          <w:tcPr>
            <w:tcW w:w="3540" w:type="dxa"/>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Общеобразовательные школы</w:t>
            </w:r>
          </w:p>
        </w:tc>
        <w:tc>
          <w:tcPr>
            <w:tcW w:w="3841" w:type="dxa"/>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jc w:val="center"/>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мест на 1000 жителей</w:t>
            </w:r>
          </w:p>
        </w:tc>
        <w:tc>
          <w:tcPr>
            <w:tcW w:w="1756" w:type="dxa"/>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jc w:val="center"/>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112</w:t>
            </w:r>
          </w:p>
        </w:tc>
      </w:tr>
      <w:tr w:rsidR="00E84AC7" w:rsidRPr="005E003B">
        <w:tc>
          <w:tcPr>
            <w:tcW w:w="3540" w:type="dxa"/>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Продовольственные магазины</w:t>
            </w:r>
          </w:p>
        </w:tc>
        <w:tc>
          <w:tcPr>
            <w:tcW w:w="3841" w:type="dxa"/>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jc w:val="center"/>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м</w:t>
            </w:r>
            <w:r w:rsidRPr="005E003B">
              <w:rPr>
                <w:rFonts w:ascii="Times New Roman" w:eastAsia="Times New Roman" w:hAnsi="Times New Roman" w:cs="Times New Roman"/>
                <w:sz w:val="24"/>
                <w:szCs w:val="24"/>
                <w:vertAlign w:val="superscript"/>
              </w:rPr>
              <w:t>2</w:t>
            </w:r>
            <w:r w:rsidRPr="005E003B">
              <w:rPr>
                <w:rFonts w:ascii="Times New Roman" w:eastAsia="Times New Roman" w:hAnsi="Times New Roman" w:cs="Times New Roman"/>
                <w:sz w:val="24"/>
                <w:szCs w:val="24"/>
              </w:rPr>
              <w:t xml:space="preserve"> торговой площади на 1000 жителей</w:t>
            </w:r>
          </w:p>
        </w:tc>
        <w:tc>
          <w:tcPr>
            <w:tcW w:w="1756" w:type="dxa"/>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jc w:val="center"/>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70</w:t>
            </w:r>
          </w:p>
        </w:tc>
      </w:tr>
      <w:tr w:rsidR="00E84AC7" w:rsidRPr="005E003B">
        <w:tc>
          <w:tcPr>
            <w:tcW w:w="3540" w:type="dxa"/>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Непродовольственные магазины товаров первой необходимости</w:t>
            </w:r>
          </w:p>
        </w:tc>
        <w:tc>
          <w:tcPr>
            <w:tcW w:w="3841" w:type="dxa"/>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jc w:val="center"/>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м</w:t>
            </w:r>
            <w:r w:rsidRPr="005E003B">
              <w:rPr>
                <w:rFonts w:ascii="Times New Roman" w:eastAsia="Times New Roman" w:hAnsi="Times New Roman" w:cs="Times New Roman"/>
                <w:sz w:val="24"/>
                <w:szCs w:val="24"/>
                <w:vertAlign w:val="superscript"/>
              </w:rPr>
              <w:t>2</w:t>
            </w:r>
            <w:r w:rsidRPr="005E003B">
              <w:rPr>
                <w:rFonts w:ascii="Times New Roman" w:eastAsia="Times New Roman" w:hAnsi="Times New Roman" w:cs="Times New Roman"/>
                <w:sz w:val="24"/>
                <w:szCs w:val="24"/>
              </w:rPr>
              <w:t xml:space="preserve"> торговой площади на 1000 жителей</w:t>
            </w:r>
          </w:p>
        </w:tc>
        <w:tc>
          <w:tcPr>
            <w:tcW w:w="1756" w:type="dxa"/>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jc w:val="center"/>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30</w:t>
            </w:r>
          </w:p>
        </w:tc>
      </w:tr>
      <w:tr w:rsidR="00E84AC7" w:rsidRPr="005E003B">
        <w:tc>
          <w:tcPr>
            <w:tcW w:w="3540" w:type="dxa"/>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Аптечный пункт</w:t>
            </w:r>
          </w:p>
        </w:tc>
        <w:tc>
          <w:tcPr>
            <w:tcW w:w="3841" w:type="dxa"/>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jc w:val="center"/>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объектов на жилую группу</w:t>
            </w:r>
          </w:p>
        </w:tc>
        <w:tc>
          <w:tcPr>
            <w:tcW w:w="1756" w:type="dxa"/>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jc w:val="center"/>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1</w:t>
            </w:r>
          </w:p>
        </w:tc>
      </w:tr>
      <w:tr w:rsidR="00E84AC7" w:rsidRPr="005E003B">
        <w:tc>
          <w:tcPr>
            <w:tcW w:w="3540" w:type="dxa"/>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Отделение банка</w:t>
            </w:r>
          </w:p>
        </w:tc>
        <w:tc>
          <w:tcPr>
            <w:tcW w:w="3841" w:type="dxa"/>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jc w:val="center"/>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объектов на жилую группу</w:t>
            </w:r>
          </w:p>
        </w:tc>
        <w:tc>
          <w:tcPr>
            <w:tcW w:w="1756" w:type="dxa"/>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jc w:val="center"/>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1</w:t>
            </w:r>
          </w:p>
        </w:tc>
      </w:tr>
      <w:tr w:rsidR="00E84AC7" w:rsidRPr="005E003B">
        <w:tc>
          <w:tcPr>
            <w:tcW w:w="3540" w:type="dxa"/>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Отделение связи</w:t>
            </w:r>
          </w:p>
        </w:tc>
        <w:tc>
          <w:tcPr>
            <w:tcW w:w="3841" w:type="dxa"/>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jc w:val="center"/>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объектов на жилую группу</w:t>
            </w:r>
          </w:p>
        </w:tc>
        <w:tc>
          <w:tcPr>
            <w:tcW w:w="1756" w:type="dxa"/>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jc w:val="center"/>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1</w:t>
            </w:r>
          </w:p>
        </w:tc>
      </w:tr>
      <w:tr w:rsidR="00E84AC7" w:rsidRPr="005E003B">
        <w:tc>
          <w:tcPr>
            <w:tcW w:w="3540" w:type="dxa"/>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Предприятия бытового обслуживания (мастерские, ателье, парикмахерские и т.п.)</w:t>
            </w:r>
          </w:p>
        </w:tc>
        <w:tc>
          <w:tcPr>
            <w:tcW w:w="3841" w:type="dxa"/>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jc w:val="center"/>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рабочих мест на 1000 жителей</w:t>
            </w:r>
          </w:p>
        </w:tc>
        <w:tc>
          <w:tcPr>
            <w:tcW w:w="1756" w:type="dxa"/>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jc w:val="center"/>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2</w:t>
            </w:r>
          </w:p>
        </w:tc>
      </w:tr>
      <w:tr w:rsidR="00E84AC7" w:rsidRPr="005E003B">
        <w:tc>
          <w:tcPr>
            <w:tcW w:w="3540" w:type="dxa"/>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Приемный пункт прачечной, химчистки</w:t>
            </w:r>
          </w:p>
        </w:tc>
        <w:tc>
          <w:tcPr>
            <w:tcW w:w="3841" w:type="dxa"/>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jc w:val="center"/>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объектов на жилую группу</w:t>
            </w:r>
          </w:p>
        </w:tc>
        <w:tc>
          <w:tcPr>
            <w:tcW w:w="1756" w:type="dxa"/>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jc w:val="center"/>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1</w:t>
            </w:r>
          </w:p>
        </w:tc>
      </w:tr>
      <w:tr w:rsidR="00E84AC7" w:rsidRPr="005E003B">
        <w:tc>
          <w:tcPr>
            <w:tcW w:w="3540" w:type="dxa"/>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Общественные туалеты</w:t>
            </w:r>
          </w:p>
        </w:tc>
        <w:tc>
          <w:tcPr>
            <w:tcW w:w="3841" w:type="dxa"/>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jc w:val="center"/>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приборов на 1000 жителей</w:t>
            </w:r>
          </w:p>
        </w:tc>
        <w:tc>
          <w:tcPr>
            <w:tcW w:w="1756" w:type="dxa"/>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jc w:val="center"/>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2</w:t>
            </w:r>
          </w:p>
        </w:tc>
      </w:tr>
      <w:tr w:rsidR="00E84AC7" w:rsidRPr="005E003B">
        <w:tc>
          <w:tcPr>
            <w:tcW w:w="3540" w:type="dxa"/>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Учреждения культуры</w:t>
            </w:r>
          </w:p>
        </w:tc>
        <w:tc>
          <w:tcPr>
            <w:tcW w:w="3841" w:type="dxa"/>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jc w:val="center"/>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м</w:t>
            </w:r>
            <w:r w:rsidRPr="005E003B">
              <w:rPr>
                <w:rFonts w:ascii="Times New Roman" w:eastAsia="Times New Roman" w:hAnsi="Times New Roman" w:cs="Times New Roman"/>
                <w:sz w:val="24"/>
                <w:szCs w:val="24"/>
                <w:vertAlign w:val="superscript"/>
              </w:rPr>
              <w:t>2</w:t>
            </w:r>
            <w:r w:rsidRPr="005E003B">
              <w:rPr>
                <w:rFonts w:ascii="Times New Roman" w:eastAsia="Times New Roman" w:hAnsi="Times New Roman" w:cs="Times New Roman"/>
                <w:sz w:val="24"/>
                <w:szCs w:val="24"/>
              </w:rPr>
              <w:t xml:space="preserve"> общей площади на 1000 жителей</w:t>
            </w:r>
          </w:p>
        </w:tc>
        <w:tc>
          <w:tcPr>
            <w:tcW w:w="1756" w:type="dxa"/>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jc w:val="center"/>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50</w:t>
            </w:r>
          </w:p>
        </w:tc>
      </w:tr>
      <w:tr w:rsidR="00E84AC7" w:rsidRPr="005E003B">
        <w:tc>
          <w:tcPr>
            <w:tcW w:w="3540" w:type="dxa"/>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Закрытые спортивные сооружения</w:t>
            </w:r>
          </w:p>
        </w:tc>
        <w:tc>
          <w:tcPr>
            <w:tcW w:w="3841" w:type="dxa"/>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jc w:val="center"/>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м</w:t>
            </w:r>
            <w:r w:rsidRPr="005E003B">
              <w:rPr>
                <w:rFonts w:ascii="Times New Roman" w:eastAsia="Times New Roman" w:hAnsi="Times New Roman" w:cs="Times New Roman"/>
                <w:sz w:val="24"/>
                <w:szCs w:val="24"/>
                <w:vertAlign w:val="superscript"/>
              </w:rPr>
              <w:t>2</w:t>
            </w:r>
            <w:r w:rsidRPr="005E003B">
              <w:rPr>
                <w:rFonts w:ascii="Times New Roman" w:eastAsia="Times New Roman" w:hAnsi="Times New Roman" w:cs="Times New Roman"/>
                <w:sz w:val="24"/>
                <w:szCs w:val="24"/>
              </w:rPr>
              <w:t xml:space="preserve"> общей площади на 1000 жителей</w:t>
            </w:r>
          </w:p>
        </w:tc>
        <w:tc>
          <w:tcPr>
            <w:tcW w:w="1756" w:type="dxa"/>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jc w:val="center"/>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30</w:t>
            </w:r>
          </w:p>
        </w:tc>
      </w:tr>
      <w:tr w:rsidR="00E84AC7" w:rsidRPr="005E003B">
        <w:tc>
          <w:tcPr>
            <w:tcW w:w="3540" w:type="dxa"/>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Пункт охраны порядка</w:t>
            </w:r>
          </w:p>
        </w:tc>
        <w:tc>
          <w:tcPr>
            <w:tcW w:w="3841" w:type="dxa"/>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jc w:val="center"/>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м</w:t>
            </w:r>
            <w:r w:rsidRPr="005E003B">
              <w:rPr>
                <w:rFonts w:ascii="Times New Roman" w:eastAsia="Times New Roman" w:hAnsi="Times New Roman" w:cs="Times New Roman"/>
                <w:sz w:val="24"/>
                <w:szCs w:val="24"/>
                <w:vertAlign w:val="superscript"/>
              </w:rPr>
              <w:t>2</w:t>
            </w:r>
            <w:r w:rsidRPr="005E003B">
              <w:rPr>
                <w:rFonts w:ascii="Times New Roman" w:eastAsia="Times New Roman" w:hAnsi="Times New Roman" w:cs="Times New Roman"/>
                <w:sz w:val="24"/>
                <w:szCs w:val="24"/>
              </w:rPr>
              <w:t xml:space="preserve"> общей площади на жилую группу</w:t>
            </w:r>
          </w:p>
        </w:tc>
        <w:tc>
          <w:tcPr>
            <w:tcW w:w="1756" w:type="dxa"/>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jc w:val="center"/>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10</w:t>
            </w:r>
          </w:p>
        </w:tc>
      </w:tr>
    </w:tbl>
    <w:p w:rsidR="00E84AC7" w:rsidRPr="005E003B" w:rsidRDefault="00E84AC7" w:rsidP="00E84AC7">
      <w:pPr>
        <w:autoSpaceDE w:val="0"/>
        <w:autoSpaceDN w:val="0"/>
        <w:adjustRightInd w:val="0"/>
        <w:jc w:val="both"/>
        <w:rPr>
          <w:rFonts w:ascii="Times New Roman" w:eastAsia="Times New Roman" w:hAnsi="Times New Roman" w:cs="Times New Roman"/>
          <w:sz w:val="24"/>
          <w:szCs w:val="24"/>
        </w:rPr>
      </w:pPr>
    </w:p>
    <w:p w:rsidR="00E84AC7" w:rsidRPr="009D1F2C" w:rsidRDefault="00E84AC7" w:rsidP="005E003B">
      <w:pPr>
        <w:autoSpaceDE w:val="0"/>
        <w:autoSpaceDN w:val="0"/>
        <w:adjustRightInd w:val="0"/>
        <w:ind w:firstLine="709"/>
        <w:jc w:val="both"/>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4. Размещение объектов повседневного обслуживания обязательно при проектировании группы жилой, смешанной жилой застройки, размещаемой вне территории микрорайона (квартала) в окружении территорий иного функционального назначения.</w:t>
      </w:r>
    </w:p>
    <w:p w:rsidR="00E84AC7" w:rsidRPr="009D1F2C" w:rsidRDefault="00E84AC7" w:rsidP="009561D3">
      <w:pPr>
        <w:autoSpaceDE w:val="0"/>
        <w:autoSpaceDN w:val="0"/>
        <w:adjustRightInd w:val="0"/>
        <w:ind w:firstLine="851"/>
        <w:jc w:val="both"/>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lastRenderedPageBreak/>
        <w:t>5. Минимальные расстояния от стен зданий и границ земельных участков учреждений и предприятий обслуживаний следует принимать на основе расчетов инсоляции и освещенности, соблюдения противопожарных и бытовых разрывов, но не менее приведенных в таблице 3.2.</w:t>
      </w:r>
    </w:p>
    <w:p w:rsidR="00E84AC7" w:rsidRPr="005E003B" w:rsidRDefault="00E84AC7" w:rsidP="00E84AC7">
      <w:pPr>
        <w:autoSpaceDE w:val="0"/>
        <w:autoSpaceDN w:val="0"/>
        <w:adjustRightInd w:val="0"/>
        <w:jc w:val="right"/>
        <w:outlineLvl w:val="2"/>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Таблица 3.2</w:t>
      </w:r>
    </w:p>
    <w:p w:rsidR="00E84AC7" w:rsidRPr="003F5ECD" w:rsidRDefault="00E84AC7" w:rsidP="00E84AC7">
      <w:pPr>
        <w:autoSpaceDE w:val="0"/>
        <w:autoSpaceDN w:val="0"/>
        <w:adjustRightInd w:val="0"/>
        <w:jc w:val="both"/>
        <w:rPr>
          <w:rFonts w:eastAsia="Times New Roman"/>
        </w:rPr>
      </w:pPr>
    </w:p>
    <w:tbl>
      <w:tblPr>
        <w:tblW w:w="0" w:type="auto"/>
        <w:tblInd w:w="62" w:type="dxa"/>
        <w:tblLayout w:type="fixed"/>
        <w:tblCellMar>
          <w:top w:w="102" w:type="dxa"/>
          <w:left w:w="62" w:type="dxa"/>
          <w:bottom w:w="102" w:type="dxa"/>
          <w:right w:w="62" w:type="dxa"/>
        </w:tblCellMar>
        <w:tblLook w:val="0000"/>
      </w:tblPr>
      <w:tblGrid>
        <w:gridCol w:w="3029"/>
        <w:gridCol w:w="1351"/>
        <w:gridCol w:w="1389"/>
        <w:gridCol w:w="1131"/>
        <w:gridCol w:w="2400"/>
      </w:tblGrid>
      <w:tr w:rsidR="00E84AC7" w:rsidRPr="005E003B">
        <w:tc>
          <w:tcPr>
            <w:tcW w:w="3029" w:type="dxa"/>
            <w:vMerge w:val="restart"/>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jc w:val="center"/>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Здания (земельные участки) учреждений и предприятий обслуживания</w:t>
            </w:r>
          </w:p>
        </w:tc>
        <w:tc>
          <w:tcPr>
            <w:tcW w:w="6271" w:type="dxa"/>
            <w:gridSpan w:val="4"/>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jc w:val="center"/>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Расстояния от зданий (границ участков) учреждений и предприятий обслуживания, м</w:t>
            </w:r>
          </w:p>
        </w:tc>
      </w:tr>
      <w:tr w:rsidR="00E84AC7" w:rsidRPr="005E003B">
        <w:tc>
          <w:tcPr>
            <w:tcW w:w="3029" w:type="dxa"/>
            <w:vMerge/>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jc w:val="both"/>
              <w:rPr>
                <w:rFonts w:ascii="Times New Roman" w:eastAsia="Times New Roman" w:hAnsi="Times New Roman" w:cs="Times New Roman"/>
                <w:sz w:val="24"/>
                <w:szCs w:val="24"/>
              </w:rPr>
            </w:pPr>
          </w:p>
        </w:tc>
        <w:tc>
          <w:tcPr>
            <w:tcW w:w="2740" w:type="dxa"/>
            <w:gridSpan w:val="2"/>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jc w:val="center"/>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до красной линии</w:t>
            </w:r>
          </w:p>
        </w:tc>
        <w:tc>
          <w:tcPr>
            <w:tcW w:w="1131" w:type="dxa"/>
            <w:vMerge w:val="restart"/>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jc w:val="center"/>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до стен жилых домов</w:t>
            </w:r>
          </w:p>
        </w:tc>
        <w:tc>
          <w:tcPr>
            <w:tcW w:w="2400" w:type="dxa"/>
            <w:vMerge w:val="restart"/>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jc w:val="center"/>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до зданий общеобразовательных школ, дошкольных образовательных и лечебных учреждений</w:t>
            </w:r>
          </w:p>
        </w:tc>
      </w:tr>
      <w:tr w:rsidR="00E84AC7" w:rsidRPr="005E003B">
        <w:tc>
          <w:tcPr>
            <w:tcW w:w="3029" w:type="dxa"/>
            <w:vMerge/>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jc w:val="both"/>
              <w:rPr>
                <w:rFonts w:ascii="Times New Roman" w:eastAsia="Times New Roman" w:hAnsi="Times New Roman" w:cs="Times New Roman"/>
                <w:sz w:val="24"/>
                <w:szCs w:val="24"/>
              </w:rPr>
            </w:pPr>
          </w:p>
        </w:tc>
        <w:tc>
          <w:tcPr>
            <w:tcW w:w="1351" w:type="dxa"/>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jc w:val="center"/>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в городских округах и поселениях</w:t>
            </w:r>
          </w:p>
        </w:tc>
        <w:tc>
          <w:tcPr>
            <w:tcW w:w="1389" w:type="dxa"/>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jc w:val="center"/>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в сельских поселениях</w:t>
            </w:r>
          </w:p>
        </w:tc>
        <w:tc>
          <w:tcPr>
            <w:tcW w:w="1131" w:type="dxa"/>
            <w:vMerge/>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jc w:val="center"/>
              <w:rPr>
                <w:rFonts w:ascii="Times New Roman" w:eastAsia="Times New Roman" w:hAnsi="Times New Roman" w:cs="Times New Roman"/>
                <w:sz w:val="24"/>
                <w:szCs w:val="24"/>
              </w:rPr>
            </w:pPr>
          </w:p>
        </w:tc>
        <w:tc>
          <w:tcPr>
            <w:tcW w:w="2400" w:type="dxa"/>
            <w:vMerge/>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jc w:val="center"/>
              <w:rPr>
                <w:rFonts w:ascii="Times New Roman" w:eastAsia="Times New Roman" w:hAnsi="Times New Roman" w:cs="Times New Roman"/>
                <w:sz w:val="24"/>
                <w:szCs w:val="24"/>
              </w:rPr>
            </w:pPr>
          </w:p>
        </w:tc>
      </w:tr>
      <w:tr w:rsidR="00E84AC7" w:rsidRPr="005E003B">
        <w:tc>
          <w:tcPr>
            <w:tcW w:w="3029" w:type="dxa"/>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Дошкольные образовательные учреждения и общеобразовательные школы (стены здания)</w:t>
            </w:r>
          </w:p>
        </w:tc>
        <w:tc>
          <w:tcPr>
            <w:tcW w:w="1351" w:type="dxa"/>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jc w:val="center"/>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25</w:t>
            </w:r>
          </w:p>
        </w:tc>
        <w:tc>
          <w:tcPr>
            <w:tcW w:w="1389" w:type="dxa"/>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jc w:val="center"/>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10</w:t>
            </w:r>
          </w:p>
        </w:tc>
        <w:tc>
          <w:tcPr>
            <w:tcW w:w="3531" w:type="dxa"/>
            <w:gridSpan w:val="2"/>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jc w:val="center"/>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по нормам инсоляции, освещенности и противопожарным требованиям</w:t>
            </w:r>
          </w:p>
        </w:tc>
      </w:tr>
      <w:tr w:rsidR="00E84AC7" w:rsidRPr="005E003B">
        <w:tc>
          <w:tcPr>
            <w:tcW w:w="3029" w:type="dxa"/>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Приемные пункты вторичного сырья</w:t>
            </w:r>
          </w:p>
        </w:tc>
        <w:tc>
          <w:tcPr>
            <w:tcW w:w="1351" w:type="dxa"/>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rPr>
                <w:rFonts w:ascii="Times New Roman" w:eastAsia="Times New Roman" w:hAnsi="Times New Roman" w:cs="Times New Roman"/>
                <w:sz w:val="24"/>
                <w:szCs w:val="24"/>
              </w:rPr>
            </w:pPr>
          </w:p>
        </w:tc>
        <w:tc>
          <w:tcPr>
            <w:tcW w:w="1389" w:type="dxa"/>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rPr>
                <w:rFonts w:ascii="Times New Roman" w:eastAsia="Times New Roman" w:hAnsi="Times New Roman" w:cs="Times New Roman"/>
                <w:sz w:val="24"/>
                <w:szCs w:val="24"/>
              </w:rPr>
            </w:pPr>
          </w:p>
        </w:tc>
        <w:tc>
          <w:tcPr>
            <w:tcW w:w="1131" w:type="dxa"/>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jc w:val="center"/>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20</w:t>
            </w:r>
          </w:p>
        </w:tc>
        <w:tc>
          <w:tcPr>
            <w:tcW w:w="2400" w:type="dxa"/>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jc w:val="center"/>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50</w:t>
            </w:r>
          </w:p>
        </w:tc>
      </w:tr>
      <w:tr w:rsidR="00E84AC7" w:rsidRPr="005E003B">
        <w:tc>
          <w:tcPr>
            <w:tcW w:w="3029" w:type="dxa"/>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Пожарные депо</w:t>
            </w:r>
          </w:p>
        </w:tc>
        <w:tc>
          <w:tcPr>
            <w:tcW w:w="1351" w:type="dxa"/>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jc w:val="center"/>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15</w:t>
            </w:r>
          </w:p>
        </w:tc>
        <w:tc>
          <w:tcPr>
            <w:tcW w:w="1389" w:type="dxa"/>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jc w:val="center"/>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15</w:t>
            </w:r>
          </w:p>
        </w:tc>
        <w:tc>
          <w:tcPr>
            <w:tcW w:w="1131" w:type="dxa"/>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jc w:val="center"/>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50</w:t>
            </w:r>
          </w:p>
        </w:tc>
        <w:tc>
          <w:tcPr>
            <w:tcW w:w="2400" w:type="dxa"/>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jc w:val="center"/>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50</w:t>
            </w:r>
          </w:p>
        </w:tc>
      </w:tr>
      <w:tr w:rsidR="00E84AC7" w:rsidRPr="005E003B">
        <w:tc>
          <w:tcPr>
            <w:tcW w:w="3029" w:type="dxa"/>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Кладбища традиционного захоронения и крематории</w:t>
            </w:r>
          </w:p>
        </w:tc>
        <w:tc>
          <w:tcPr>
            <w:tcW w:w="1351" w:type="dxa"/>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jc w:val="center"/>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6</w:t>
            </w:r>
          </w:p>
        </w:tc>
        <w:tc>
          <w:tcPr>
            <w:tcW w:w="1389" w:type="dxa"/>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jc w:val="center"/>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6</w:t>
            </w:r>
          </w:p>
        </w:tc>
        <w:tc>
          <w:tcPr>
            <w:tcW w:w="1131" w:type="dxa"/>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jc w:val="center"/>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300 - 500</w:t>
            </w:r>
          </w:p>
        </w:tc>
        <w:tc>
          <w:tcPr>
            <w:tcW w:w="2400" w:type="dxa"/>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jc w:val="center"/>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300 - 500</w:t>
            </w:r>
          </w:p>
        </w:tc>
      </w:tr>
      <w:tr w:rsidR="00E84AC7" w:rsidRPr="005E003B">
        <w:tc>
          <w:tcPr>
            <w:tcW w:w="3029" w:type="dxa"/>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Кладбища для погребения после кремации</w:t>
            </w:r>
          </w:p>
        </w:tc>
        <w:tc>
          <w:tcPr>
            <w:tcW w:w="1351" w:type="dxa"/>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jc w:val="center"/>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6</w:t>
            </w:r>
          </w:p>
        </w:tc>
        <w:tc>
          <w:tcPr>
            <w:tcW w:w="1389" w:type="dxa"/>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jc w:val="center"/>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6</w:t>
            </w:r>
          </w:p>
        </w:tc>
        <w:tc>
          <w:tcPr>
            <w:tcW w:w="1131" w:type="dxa"/>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jc w:val="center"/>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50</w:t>
            </w:r>
          </w:p>
        </w:tc>
        <w:tc>
          <w:tcPr>
            <w:tcW w:w="2400" w:type="dxa"/>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jc w:val="center"/>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50</w:t>
            </w:r>
          </w:p>
        </w:tc>
      </w:tr>
    </w:tbl>
    <w:p w:rsidR="00E84AC7" w:rsidRPr="00C11B73" w:rsidRDefault="00E84AC7" w:rsidP="00E84AC7">
      <w:pPr>
        <w:autoSpaceDE w:val="0"/>
        <w:autoSpaceDN w:val="0"/>
        <w:adjustRightInd w:val="0"/>
        <w:ind w:firstLine="540"/>
        <w:jc w:val="both"/>
        <w:rPr>
          <w:rFonts w:ascii="Times New Roman" w:eastAsia="Times New Roman" w:hAnsi="Times New Roman" w:cs="Times New Roman"/>
          <w:sz w:val="18"/>
          <w:szCs w:val="18"/>
        </w:rPr>
      </w:pPr>
      <w:r w:rsidRPr="00C11B73">
        <w:rPr>
          <w:rFonts w:ascii="Times New Roman" w:eastAsia="Times New Roman" w:hAnsi="Times New Roman" w:cs="Times New Roman"/>
          <w:sz w:val="18"/>
          <w:szCs w:val="18"/>
        </w:rPr>
        <w:t>Примечания:</w:t>
      </w:r>
    </w:p>
    <w:p w:rsidR="00E84AC7" w:rsidRPr="00C11B73" w:rsidRDefault="00E84AC7" w:rsidP="00E84AC7">
      <w:pPr>
        <w:autoSpaceDE w:val="0"/>
        <w:autoSpaceDN w:val="0"/>
        <w:adjustRightInd w:val="0"/>
        <w:ind w:firstLine="540"/>
        <w:jc w:val="both"/>
        <w:rPr>
          <w:rFonts w:ascii="Times New Roman" w:eastAsia="Times New Roman" w:hAnsi="Times New Roman" w:cs="Times New Roman"/>
          <w:sz w:val="18"/>
          <w:szCs w:val="18"/>
        </w:rPr>
      </w:pPr>
      <w:r w:rsidRPr="00C11B73">
        <w:rPr>
          <w:rFonts w:ascii="Times New Roman" w:eastAsia="Times New Roman" w:hAnsi="Times New Roman" w:cs="Times New Roman"/>
          <w:sz w:val="18"/>
          <w:szCs w:val="18"/>
        </w:rPr>
        <w:t>1. Участки дошкольных образовательных учреждений не должны примыкать непосредственно к магистральным улицам.</w:t>
      </w:r>
    </w:p>
    <w:p w:rsidR="00E84AC7" w:rsidRPr="00C11B73" w:rsidRDefault="00E84AC7" w:rsidP="00E84AC7">
      <w:pPr>
        <w:autoSpaceDE w:val="0"/>
        <w:autoSpaceDN w:val="0"/>
        <w:adjustRightInd w:val="0"/>
        <w:ind w:firstLine="540"/>
        <w:jc w:val="both"/>
        <w:rPr>
          <w:rFonts w:ascii="Times New Roman" w:eastAsia="Times New Roman" w:hAnsi="Times New Roman" w:cs="Times New Roman"/>
          <w:sz w:val="18"/>
          <w:szCs w:val="18"/>
        </w:rPr>
      </w:pPr>
      <w:r w:rsidRPr="00C11B73">
        <w:rPr>
          <w:rFonts w:ascii="Times New Roman" w:eastAsia="Times New Roman" w:hAnsi="Times New Roman" w:cs="Times New Roman"/>
          <w:sz w:val="18"/>
          <w:szCs w:val="18"/>
        </w:rPr>
        <w:t>2.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E84AC7" w:rsidRPr="00C11B73" w:rsidRDefault="00E84AC7" w:rsidP="00E84AC7">
      <w:pPr>
        <w:autoSpaceDE w:val="0"/>
        <w:autoSpaceDN w:val="0"/>
        <w:adjustRightInd w:val="0"/>
        <w:ind w:firstLine="540"/>
        <w:jc w:val="both"/>
        <w:rPr>
          <w:rFonts w:ascii="Times New Roman" w:eastAsia="Times New Roman" w:hAnsi="Times New Roman" w:cs="Times New Roman"/>
          <w:sz w:val="18"/>
          <w:szCs w:val="18"/>
        </w:rPr>
      </w:pPr>
      <w:r w:rsidRPr="00C11B73">
        <w:rPr>
          <w:rFonts w:ascii="Times New Roman" w:eastAsia="Times New Roman" w:hAnsi="Times New Roman" w:cs="Times New Roman"/>
          <w:sz w:val="18"/>
          <w:szCs w:val="18"/>
        </w:rPr>
        <w:t>3. После закрытия кладбища традиционного захоронения по истечении 25 лет после последнего захоронения расстояния до жилой застройки могут быть сокращены до 100 м.</w:t>
      </w:r>
    </w:p>
    <w:p w:rsidR="00710344" w:rsidRPr="00926DD8" w:rsidRDefault="00E84AC7" w:rsidP="00926DD8">
      <w:pPr>
        <w:autoSpaceDE w:val="0"/>
        <w:autoSpaceDN w:val="0"/>
        <w:adjustRightInd w:val="0"/>
        <w:ind w:firstLine="540"/>
        <w:jc w:val="both"/>
        <w:rPr>
          <w:rFonts w:ascii="Times New Roman" w:eastAsia="Times New Roman" w:hAnsi="Times New Roman" w:cs="Times New Roman"/>
          <w:sz w:val="18"/>
          <w:szCs w:val="18"/>
        </w:rPr>
      </w:pPr>
      <w:r w:rsidRPr="00C11B73">
        <w:rPr>
          <w:rFonts w:ascii="Times New Roman" w:eastAsia="Times New Roman" w:hAnsi="Times New Roman" w:cs="Times New Roman"/>
          <w:sz w:val="18"/>
          <w:szCs w:val="18"/>
        </w:rPr>
        <w:t>В сельских поселениях и сложившихся районах городских округов и городских поселений, подлежащих реконструкции,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принимать не менее 100 м.</w:t>
      </w:r>
    </w:p>
    <w:p w:rsidR="009D1F2C" w:rsidRDefault="009D1F2C" w:rsidP="00C11B73">
      <w:pPr>
        <w:autoSpaceDE w:val="0"/>
        <w:autoSpaceDN w:val="0"/>
        <w:adjustRightInd w:val="0"/>
        <w:ind w:firstLine="540"/>
        <w:jc w:val="both"/>
        <w:rPr>
          <w:rFonts w:ascii="Times New Roman" w:eastAsia="Times New Roman" w:hAnsi="Times New Roman" w:cs="Times New Roman"/>
          <w:sz w:val="24"/>
          <w:szCs w:val="24"/>
        </w:rPr>
      </w:pPr>
    </w:p>
    <w:p w:rsidR="00E84AC7" w:rsidRPr="009D1F2C" w:rsidRDefault="00E84AC7" w:rsidP="00C11B73">
      <w:pPr>
        <w:autoSpaceDE w:val="0"/>
        <w:autoSpaceDN w:val="0"/>
        <w:adjustRightInd w:val="0"/>
        <w:ind w:firstLine="540"/>
        <w:jc w:val="both"/>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6. Радиус обслуживания населения учреждениями и предприятиями обслуживания, размещаемыми в жилой застройке в зависимости от элементов планировочной структуры (микрорайон (квартал), жилой район), следует принимать в соответствии с настоящими Нормативами и таблицей 3.</w:t>
      </w:r>
      <w:r w:rsidR="00710344" w:rsidRPr="009D1F2C">
        <w:rPr>
          <w:rFonts w:ascii="Times New Roman" w:eastAsia="Times New Roman" w:hAnsi="Times New Roman" w:cs="Times New Roman"/>
          <w:sz w:val="24"/>
          <w:szCs w:val="24"/>
        </w:rPr>
        <w:t>3</w:t>
      </w:r>
      <w:r w:rsidRPr="009D1F2C">
        <w:rPr>
          <w:rFonts w:ascii="Times New Roman" w:eastAsia="Times New Roman" w:hAnsi="Times New Roman" w:cs="Times New Roman"/>
          <w:sz w:val="24"/>
          <w:szCs w:val="24"/>
        </w:rPr>
        <w:t>.</w:t>
      </w:r>
    </w:p>
    <w:p w:rsidR="00E84AC7" w:rsidRPr="005E003B" w:rsidRDefault="00E84AC7" w:rsidP="00E84AC7">
      <w:pPr>
        <w:autoSpaceDE w:val="0"/>
        <w:autoSpaceDN w:val="0"/>
        <w:adjustRightInd w:val="0"/>
        <w:jc w:val="right"/>
        <w:outlineLvl w:val="2"/>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Таблица 3.</w:t>
      </w:r>
      <w:r w:rsidR="00710344" w:rsidRPr="005E003B">
        <w:rPr>
          <w:rFonts w:ascii="Times New Roman" w:eastAsia="Times New Roman" w:hAnsi="Times New Roman" w:cs="Times New Roman"/>
          <w:sz w:val="24"/>
          <w:szCs w:val="24"/>
        </w:rPr>
        <w:t>3</w:t>
      </w:r>
    </w:p>
    <w:p w:rsidR="00E84AC7" w:rsidRPr="003F5ECD" w:rsidRDefault="00E84AC7" w:rsidP="00E84AC7">
      <w:pPr>
        <w:autoSpaceDE w:val="0"/>
        <w:autoSpaceDN w:val="0"/>
        <w:adjustRightInd w:val="0"/>
        <w:jc w:val="both"/>
        <w:rPr>
          <w:rFonts w:eastAsia="Times New Roman"/>
        </w:rPr>
      </w:pPr>
    </w:p>
    <w:tbl>
      <w:tblPr>
        <w:tblW w:w="0" w:type="auto"/>
        <w:tblInd w:w="62" w:type="dxa"/>
        <w:tblLayout w:type="fixed"/>
        <w:tblCellMar>
          <w:top w:w="102" w:type="dxa"/>
          <w:left w:w="62" w:type="dxa"/>
          <w:bottom w:w="102" w:type="dxa"/>
          <w:right w:w="62" w:type="dxa"/>
        </w:tblCellMar>
        <w:tblLook w:val="0000"/>
      </w:tblPr>
      <w:tblGrid>
        <w:gridCol w:w="6661"/>
        <w:gridCol w:w="2519"/>
      </w:tblGrid>
      <w:tr w:rsidR="00E84AC7" w:rsidRPr="00C11B73">
        <w:tc>
          <w:tcPr>
            <w:tcW w:w="6661" w:type="dxa"/>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jc w:val="center"/>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Учреждения и предприятия обслуживания</w:t>
            </w:r>
          </w:p>
        </w:tc>
        <w:tc>
          <w:tcPr>
            <w:tcW w:w="2519" w:type="dxa"/>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jc w:val="center"/>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Радиус обслуживания, м</w:t>
            </w:r>
          </w:p>
        </w:tc>
      </w:tr>
      <w:tr w:rsidR="00E84AC7" w:rsidRPr="00C11B73">
        <w:tc>
          <w:tcPr>
            <w:tcW w:w="6661" w:type="dxa"/>
            <w:tcBorders>
              <w:top w:val="single" w:sz="4" w:space="0" w:color="auto"/>
              <w:left w:val="single" w:sz="4" w:space="0" w:color="auto"/>
              <w:right w:val="single" w:sz="4" w:space="0" w:color="auto"/>
            </w:tcBorders>
          </w:tcPr>
          <w:p w:rsidR="00E84AC7" w:rsidRPr="00C11B73" w:rsidRDefault="00E84AC7" w:rsidP="00E84AC7">
            <w:pPr>
              <w:autoSpaceDE w:val="0"/>
              <w:autoSpaceDN w:val="0"/>
              <w:adjustRightInd w:val="0"/>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Дошкольные образовательные учреждения:</w:t>
            </w:r>
          </w:p>
        </w:tc>
        <w:tc>
          <w:tcPr>
            <w:tcW w:w="2519" w:type="dxa"/>
            <w:tcBorders>
              <w:top w:val="single" w:sz="4" w:space="0" w:color="auto"/>
              <w:left w:val="single" w:sz="4" w:space="0" w:color="auto"/>
              <w:right w:val="single" w:sz="4" w:space="0" w:color="auto"/>
            </w:tcBorders>
          </w:tcPr>
          <w:p w:rsidR="00E84AC7" w:rsidRPr="00C11B73" w:rsidRDefault="00E84AC7" w:rsidP="00E84AC7">
            <w:pPr>
              <w:autoSpaceDE w:val="0"/>
              <w:autoSpaceDN w:val="0"/>
              <w:adjustRightInd w:val="0"/>
              <w:rPr>
                <w:rFonts w:ascii="Times New Roman" w:eastAsia="Times New Roman" w:hAnsi="Times New Roman" w:cs="Times New Roman"/>
                <w:sz w:val="24"/>
                <w:szCs w:val="24"/>
              </w:rPr>
            </w:pPr>
          </w:p>
        </w:tc>
      </w:tr>
      <w:tr w:rsidR="00E84AC7" w:rsidRPr="00C11B73">
        <w:tc>
          <w:tcPr>
            <w:tcW w:w="6661" w:type="dxa"/>
            <w:tcBorders>
              <w:left w:val="single" w:sz="4" w:space="0" w:color="auto"/>
              <w:right w:val="single" w:sz="4" w:space="0" w:color="auto"/>
            </w:tcBorders>
          </w:tcPr>
          <w:p w:rsidR="00E84AC7" w:rsidRPr="00C11B73" w:rsidRDefault="00E84AC7" w:rsidP="00E84AC7">
            <w:pPr>
              <w:autoSpaceDE w:val="0"/>
              <w:autoSpaceDN w:val="0"/>
              <w:adjustRightInd w:val="0"/>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в городских округах и поселениях</w:t>
            </w:r>
          </w:p>
        </w:tc>
        <w:tc>
          <w:tcPr>
            <w:tcW w:w="2519" w:type="dxa"/>
            <w:tcBorders>
              <w:left w:val="single" w:sz="4" w:space="0" w:color="auto"/>
              <w:right w:val="single" w:sz="4" w:space="0" w:color="auto"/>
            </w:tcBorders>
          </w:tcPr>
          <w:p w:rsidR="00E84AC7" w:rsidRPr="00C11B73" w:rsidRDefault="00E84AC7" w:rsidP="00E84AC7">
            <w:pPr>
              <w:autoSpaceDE w:val="0"/>
              <w:autoSpaceDN w:val="0"/>
              <w:adjustRightInd w:val="0"/>
              <w:jc w:val="center"/>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300</w:t>
            </w:r>
          </w:p>
        </w:tc>
      </w:tr>
      <w:tr w:rsidR="00E84AC7" w:rsidRPr="00C11B73">
        <w:tc>
          <w:tcPr>
            <w:tcW w:w="6661" w:type="dxa"/>
            <w:tcBorders>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в сельских поселениях и малых городских округах и городских поселениях при малоэтажной застройке</w:t>
            </w:r>
          </w:p>
        </w:tc>
        <w:tc>
          <w:tcPr>
            <w:tcW w:w="2519" w:type="dxa"/>
            <w:tcBorders>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jc w:val="center"/>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500</w:t>
            </w:r>
          </w:p>
        </w:tc>
      </w:tr>
      <w:tr w:rsidR="00E84AC7" w:rsidRPr="00C11B73">
        <w:tc>
          <w:tcPr>
            <w:tcW w:w="6661" w:type="dxa"/>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Общеобразовательные школы</w:t>
            </w:r>
          </w:p>
        </w:tc>
        <w:tc>
          <w:tcPr>
            <w:tcW w:w="2519" w:type="dxa"/>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jc w:val="center"/>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500</w:t>
            </w:r>
          </w:p>
        </w:tc>
      </w:tr>
      <w:tr w:rsidR="00E84AC7" w:rsidRPr="00C11B73">
        <w:tc>
          <w:tcPr>
            <w:tcW w:w="6661" w:type="dxa"/>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Помещения для физкультурно-оздоровительных занятий</w:t>
            </w:r>
          </w:p>
        </w:tc>
        <w:tc>
          <w:tcPr>
            <w:tcW w:w="2519" w:type="dxa"/>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jc w:val="center"/>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500</w:t>
            </w:r>
          </w:p>
        </w:tc>
      </w:tr>
      <w:tr w:rsidR="00E84AC7" w:rsidRPr="00C11B73">
        <w:tc>
          <w:tcPr>
            <w:tcW w:w="6661" w:type="dxa"/>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lastRenderedPageBreak/>
              <w:t>Физкультурно-спортивные центры жилых районов</w:t>
            </w:r>
          </w:p>
        </w:tc>
        <w:tc>
          <w:tcPr>
            <w:tcW w:w="2519" w:type="dxa"/>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jc w:val="center"/>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1500</w:t>
            </w:r>
          </w:p>
        </w:tc>
      </w:tr>
      <w:tr w:rsidR="00E84AC7" w:rsidRPr="00C11B73">
        <w:tc>
          <w:tcPr>
            <w:tcW w:w="6661" w:type="dxa"/>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Поликлиники и их филиалы в городских округах и поселениях</w:t>
            </w:r>
          </w:p>
        </w:tc>
        <w:tc>
          <w:tcPr>
            <w:tcW w:w="2519" w:type="dxa"/>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jc w:val="center"/>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1000</w:t>
            </w:r>
          </w:p>
        </w:tc>
      </w:tr>
      <w:tr w:rsidR="00E84AC7" w:rsidRPr="00C11B73">
        <w:tc>
          <w:tcPr>
            <w:tcW w:w="6661" w:type="dxa"/>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Аптеки в городских округах и поселениях</w:t>
            </w:r>
          </w:p>
        </w:tc>
        <w:tc>
          <w:tcPr>
            <w:tcW w:w="2519" w:type="dxa"/>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jc w:val="center"/>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500</w:t>
            </w:r>
          </w:p>
        </w:tc>
      </w:tr>
      <w:tr w:rsidR="00E84AC7" w:rsidRPr="00C11B73">
        <w:tc>
          <w:tcPr>
            <w:tcW w:w="6661" w:type="dxa"/>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То же, в районах малоэтажной застройки</w:t>
            </w:r>
          </w:p>
        </w:tc>
        <w:tc>
          <w:tcPr>
            <w:tcW w:w="2519" w:type="dxa"/>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jc w:val="center"/>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800</w:t>
            </w:r>
          </w:p>
        </w:tc>
      </w:tr>
      <w:tr w:rsidR="00E84AC7" w:rsidRPr="00C11B73">
        <w:tc>
          <w:tcPr>
            <w:tcW w:w="6661" w:type="dxa"/>
            <w:tcBorders>
              <w:top w:val="single" w:sz="4" w:space="0" w:color="auto"/>
              <w:left w:val="single" w:sz="4" w:space="0" w:color="auto"/>
              <w:right w:val="single" w:sz="4" w:space="0" w:color="auto"/>
            </w:tcBorders>
          </w:tcPr>
          <w:p w:rsidR="00E84AC7" w:rsidRPr="00C11B73" w:rsidRDefault="00E84AC7" w:rsidP="00E84AC7">
            <w:pPr>
              <w:autoSpaceDE w:val="0"/>
              <w:autoSpaceDN w:val="0"/>
              <w:adjustRightInd w:val="0"/>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Предприятия торговли, общественного питания и бытового обслуживания местного значения:</w:t>
            </w:r>
          </w:p>
          <w:p w:rsidR="00E84AC7" w:rsidRPr="00C11B73" w:rsidRDefault="00E84AC7" w:rsidP="00E84AC7">
            <w:pPr>
              <w:autoSpaceDE w:val="0"/>
              <w:autoSpaceDN w:val="0"/>
              <w:adjustRightInd w:val="0"/>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в городских округах и поселениях при застройке:</w:t>
            </w:r>
          </w:p>
        </w:tc>
        <w:tc>
          <w:tcPr>
            <w:tcW w:w="2519" w:type="dxa"/>
            <w:tcBorders>
              <w:top w:val="single" w:sz="4" w:space="0" w:color="auto"/>
              <w:left w:val="single" w:sz="4" w:space="0" w:color="auto"/>
              <w:right w:val="single" w:sz="4" w:space="0" w:color="auto"/>
            </w:tcBorders>
          </w:tcPr>
          <w:p w:rsidR="00E84AC7" w:rsidRPr="00C11B73" w:rsidRDefault="00E84AC7" w:rsidP="00E84AC7">
            <w:pPr>
              <w:autoSpaceDE w:val="0"/>
              <w:autoSpaceDN w:val="0"/>
              <w:adjustRightInd w:val="0"/>
              <w:rPr>
                <w:rFonts w:ascii="Times New Roman" w:eastAsia="Times New Roman" w:hAnsi="Times New Roman" w:cs="Times New Roman"/>
                <w:sz w:val="24"/>
                <w:szCs w:val="24"/>
              </w:rPr>
            </w:pPr>
          </w:p>
        </w:tc>
      </w:tr>
      <w:tr w:rsidR="00E84AC7" w:rsidRPr="00C11B73">
        <w:tc>
          <w:tcPr>
            <w:tcW w:w="6661" w:type="dxa"/>
            <w:tcBorders>
              <w:left w:val="single" w:sz="4" w:space="0" w:color="auto"/>
              <w:right w:val="single" w:sz="4" w:space="0" w:color="auto"/>
            </w:tcBorders>
          </w:tcPr>
          <w:p w:rsidR="00E84AC7" w:rsidRPr="00C11B73" w:rsidRDefault="00E84AC7" w:rsidP="00E84AC7">
            <w:pPr>
              <w:autoSpaceDE w:val="0"/>
              <w:autoSpaceDN w:val="0"/>
              <w:adjustRightInd w:val="0"/>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многоэтажной,</w:t>
            </w:r>
          </w:p>
        </w:tc>
        <w:tc>
          <w:tcPr>
            <w:tcW w:w="2519" w:type="dxa"/>
            <w:tcBorders>
              <w:left w:val="single" w:sz="4" w:space="0" w:color="auto"/>
              <w:right w:val="single" w:sz="4" w:space="0" w:color="auto"/>
            </w:tcBorders>
          </w:tcPr>
          <w:p w:rsidR="00E84AC7" w:rsidRPr="00C11B73" w:rsidRDefault="00E84AC7" w:rsidP="00E84AC7">
            <w:pPr>
              <w:autoSpaceDE w:val="0"/>
              <w:autoSpaceDN w:val="0"/>
              <w:adjustRightInd w:val="0"/>
              <w:jc w:val="center"/>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500</w:t>
            </w:r>
          </w:p>
        </w:tc>
      </w:tr>
      <w:tr w:rsidR="00E84AC7" w:rsidRPr="00C11B73">
        <w:tc>
          <w:tcPr>
            <w:tcW w:w="6661" w:type="dxa"/>
            <w:tcBorders>
              <w:left w:val="single" w:sz="4" w:space="0" w:color="auto"/>
              <w:right w:val="single" w:sz="4" w:space="0" w:color="auto"/>
            </w:tcBorders>
          </w:tcPr>
          <w:p w:rsidR="00E84AC7" w:rsidRPr="00C11B73" w:rsidRDefault="00E84AC7" w:rsidP="00E84AC7">
            <w:pPr>
              <w:autoSpaceDE w:val="0"/>
              <w:autoSpaceDN w:val="0"/>
              <w:adjustRightInd w:val="0"/>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малоэтажной</w:t>
            </w:r>
          </w:p>
        </w:tc>
        <w:tc>
          <w:tcPr>
            <w:tcW w:w="2519" w:type="dxa"/>
            <w:tcBorders>
              <w:left w:val="single" w:sz="4" w:space="0" w:color="auto"/>
              <w:right w:val="single" w:sz="4" w:space="0" w:color="auto"/>
            </w:tcBorders>
          </w:tcPr>
          <w:p w:rsidR="00E84AC7" w:rsidRPr="00C11B73" w:rsidRDefault="00E84AC7" w:rsidP="00E84AC7">
            <w:pPr>
              <w:autoSpaceDE w:val="0"/>
              <w:autoSpaceDN w:val="0"/>
              <w:adjustRightInd w:val="0"/>
              <w:jc w:val="center"/>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800</w:t>
            </w:r>
          </w:p>
        </w:tc>
      </w:tr>
      <w:tr w:rsidR="00E84AC7" w:rsidRPr="00C11B73">
        <w:tc>
          <w:tcPr>
            <w:tcW w:w="6661" w:type="dxa"/>
            <w:tcBorders>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в сельских поселениях</w:t>
            </w:r>
          </w:p>
        </w:tc>
        <w:tc>
          <w:tcPr>
            <w:tcW w:w="2519" w:type="dxa"/>
            <w:tcBorders>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jc w:val="center"/>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2000</w:t>
            </w:r>
          </w:p>
        </w:tc>
      </w:tr>
      <w:tr w:rsidR="00E84AC7" w:rsidRPr="00C11B73">
        <w:tc>
          <w:tcPr>
            <w:tcW w:w="6661" w:type="dxa"/>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Отделения связи и филиалы банков</w:t>
            </w:r>
          </w:p>
        </w:tc>
        <w:tc>
          <w:tcPr>
            <w:tcW w:w="2519" w:type="dxa"/>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jc w:val="center"/>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500</w:t>
            </w:r>
          </w:p>
        </w:tc>
      </w:tr>
    </w:tbl>
    <w:p w:rsidR="00E84AC7" w:rsidRPr="003F5ECD" w:rsidRDefault="00E84AC7" w:rsidP="00E84AC7">
      <w:pPr>
        <w:autoSpaceDE w:val="0"/>
        <w:autoSpaceDN w:val="0"/>
        <w:adjustRightInd w:val="0"/>
        <w:jc w:val="both"/>
        <w:rPr>
          <w:rFonts w:eastAsia="Times New Roman"/>
        </w:rPr>
      </w:pPr>
    </w:p>
    <w:p w:rsidR="00E84AC7" w:rsidRPr="00C11B73" w:rsidRDefault="00E84AC7" w:rsidP="00E84AC7">
      <w:pPr>
        <w:autoSpaceDE w:val="0"/>
        <w:autoSpaceDN w:val="0"/>
        <w:adjustRightInd w:val="0"/>
        <w:ind w:firstLine="540"/>
        <w:jc w:val="both"/>
        <w:rPr>
          <w:rFonts w:ascii="Times New Roman" w:eastAsia="Times New Roman" w:hAnsi="Times New Roman" w:cs="Times New Roman"/>
          <w:sz w:val="18"/>
          <w:szCs w:val="18"/>
        </w:rPr>
      </w:pPr>
      <w:r w:rsidRPr="00C11B73">
        <w:rPr>
          <w:rFonts w:ascii="Times New Roman" w:eastAsia="Times New Roman" w:hAnsi="Times New Roman" w:cs="Times New Roman"/>
          <w:sz w:val="18"/>
          <w:szCs w:val="18"/>
        </w:rPr>
        <w:t>Примечания:</w:t>
      </w:r>
    </w:p>
    <w:p w:rsidR="00E84AC7" w:rsidRPr="00C11B73" w:rsidRDefault="00E84AC7" w:rsidP="00E84AC7">
      <w:pPr>
        <w:autoSpaceDE w:val="0"/>
        <w:autoSpaceDN w:val="0"/>
        <w:adjustRightInd w:val="0"/>
        <w:ind w:firstLine="540"/>
        <w:jc w:val="both"/>
        <w:rPr>
          <w:rFonts w:ascii="Times New Roman" w:eastAsia="Times New Roman" w:hAnsi="Times New Roman" w:cs="Times New Roman"/>
          <w:sz w:val="18"/>
          <w:szCs w:val="18"/>
        </w:rPr>
      </w:pPr>
      <w:r w:rsidRPr="00C11B73">
        <w:rPr>
          <w:rFonts w:ascii="Times New Roman" w:eastAsia="Times New Roman" w:hAnsi="Times New Roman" w:cs="Times New Roman"/>
          <w:sz w:val="18"/>
          <w:szCs w:val="18"/>
        </w:rPr>
        <w:t xml:space="preserve">1. Нормы расчета учреждений и предприятий обслуживания и размеры их земельных участков представлены в </w:t>
      </w:r>
      <w:hyperlink w:anchor="Par706" w:history="1">
        <w:r w:rsidRPr="00C11B73">
          <w:rPr>
            <w:rFonts w:ascii="Times New Roman" w:eastAsia="Times New Roman" w:hAnsi="Times New Roman" w:cs="Times New Roman"/>
            <w:sz w:val="18"/>
            <w:szCs w:val="18"/>
          </w:rPr>
          <w:t xml:space="preserve">приложении N </w:t>
        </w:r>
      </w:hyperlink>
      <w:r w:rsidR="00076D9C" w:rsidRPr="00C11B73">
        <w:rPr>
          <w:rFonts w:ascii="Times New Roman" w:hAnsi="Times New Roman" w:cs="Times New Roman"/>
        </w:rPr>
        <w:t>1</w:t>
      </w:r>
      <w:r w:rsidRPr="00C11B73">
        <w:rPr>
          <w:rFonts w:ascii="Times New Roman" w:eastAsia="Times New Roman" w:hAnsi="Times New Roman" w:cs="Times New Roman"/>
          <w:sz w:val="18"/>
          <w:szCs w:val="18"/>
        </w:rPr>
        <w:t>.</w:t>
      </w:r>
    </w:p>
    <w:p w:rsidR="00E84AC7" w:rsidRPr="00C11B73" w:rsidRDefault="00E84AC7" w:rsidP="00E84AC7">
      <w:pPr>
        <w:autoSpaceDE w:val="0"/>
        <w:autoSpaceDN w:val="0"/>
        <w:adjustRightInd w:val="0"/>
        <w:ind w:firstLine="540"/>
        <w:jc w:val="both"/>
        <w:rPr>
          <w:rFonts w:ascii="Times New Roman" w:eastAsia="Times New Roman" w:hAnsi="Times New Roman" w:cs="Times New Roman"/>
          <w:sz w:val="18"/>
          <w:szCs w:val="18"/>
        </w:rPr>
      </w:pPr>
      <w:r w:rsidRPr="00C11B73">
        <w:rPr>
          <w:rFonts w:ascii="Times New Roman" w:eastAsia="Times New Roman" w:hAnsi="Times New Roman" w:cs="Times New Roman"/>
          <w:sz w:val="18"/>
          <w:szCs w:val="18"/>
        </w:rPr>
        <w:t>2. Радиусы обслуживания общеобразовательных школ в сельских поселениях принимаются по муниципальным нормативам, а при их отсутствии - по заданию на проектирование.</w:t>
      </w:r>
    </w:p>
    <w:p w:rsidR="00E84AC7" w:rsidRPr="00C11B73" w:rsidRDefault="00E84AC7" w:rsidP="00E84AC7">
      <w:pPr>
        <w:autoSpaceDE w:val="0"/>
        <w:autoSpaceDN w:val="0"/>
        <w:adjustRightInd w:val="0"/>
        <w:ind w:firstLine="540"/>
        <w:jc w:val="both"/>
        <w:rPr>
          <w:rFonts w:ascii="Times New Roman" w:eastAsia="Times New Roman" w:hAnsi="Times New Roman" w:cs="Times New Roman"/>
          <w:sz w:val="18"/>
          <w:szCs w:val="18"/>
        </w:rPr>
      </w:pPr>
      <w:r w:rsidRPr="00C11B73">
        <w:rPr>
          <w:rFonts w:ascii="Times New Roman" w:eastAsia="Times New Roman" w:hAnsi="Times New Roman" w:cs="Times New Roman"/>
          <w:sz w:val="18"/>
          <w:szCs w:val="18"/>
        </w:rPr>
        <w:t>3. Пути подходов учащихся к общеобразовательным школам с начальными классами не должны пересекать проезжую часть магистральных улиц в одном уровне.</w:t>
      </w:r>
    </w:p>
    <w:p w:rsidR="00710344" w:rsidRPr="009D1F2C" w:rsidRDefault="00710344" w:rsidP="00E84AC7">
      <w:pPr>
        <w:autoSpaceDE w:val="0"/>
        <w:autoSpaceDN w:val="0"/>
        <w:adjustRightInd w:val="0"/>
        <w:ind w:firstLine="540"/>
        <w:jc w:val="both"/>
        <w:rPr>
          <w:rFonts w:eastAsia="Times New Roman"/>
          <w:sz w:val="24"/>
          <w:szCs w:val="24"/>
        </w:rPr>
      </w:pPr>
    </w:p>
    <w:p w:rsidR="00E84AC7" w:rsidRPr="009D1F2C" w:rsidRDefault="00E84AC7" w:rsidP="00C11B73">
      <w:pPr>
        <w:autoSpaceDE w:val="0"/>
        <w:autoSpaceDN w:val="0"/>
        <w:adjustRightInd w:val="0"/>
        <w:ind w:firstLine="851"/>
        <w:jc w:val="both"/>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7. Радиус обслуживания специализированными и оздоровительными дошкольными образовательными учреждениями и общеобразовательными школами (языковые, математические, спортивные и т.п.) принимается по заданию на проектирование.</w:t>
      </w:r>
    </w:p>
    <w:p w:rsidR="00E84AC7" w:rsidRPr="009D1F2C" w:rsidRDefault="009561D3" w:rsidP="00C11B73">
      <w:pPr>
        <w:autoSpaceDE w:val="0"/>
        <w:autoSpaceDN w:val="0"/>
        <w:adjustRightInd w:val="0"/>
        <w:ind w:firstLine="851"/>
        <w:jc w:val="both"/>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8. При разработке генерального планапоселения</w:t>
      </w:r>
      <w:r w:rsidR="00E84AC7" w:rsidRPr="009D1F2C">
        <w:rPr>
          <w:rFonts w:ascii="Times New Roman" w:eastAsia="Times New Roman" w:hAnsi="Times New Roman" w:cs="Times New Roman"/>
          <w:sz w:val="24"/>
          <w:szCs w:val="24"/>
        </w:rPr>
        <w:t xml:space="preserve"> размещение дошкольных образовательных, общеобразовательных учреждений, учреждений начального профессионального образования, средних и высших учебных заведений, лечебно-профилактических учреждений следует проектировать в соответствии с требованиями нормативных документов и настоящего раздела. Через территории указанных учреждений, не должны проходить магистральные инженерные коммуникации городского (сельского) значения (водоснабжения, канализации, теплоснабжения, электроснабжения. Расстояния от территории учреждений до промышленных, коммунальных, сельскохозяйственных объектов, транспортных дорог и магистралей определяются в соответствии с требованиями к санитарно-защитным зонам указанных объектов и сооружений.</w:t>
      </w:r>
    </w:p>
    <w:p w:rsidR="003C5221" w:rsidRPr="009D1F2C" w:rsidRDefault="003C5221" w:rsidP="00C11B73">
      <w:pPr>
        <w:autoSpaceDE w:val="0"/>
        <w:autoSpaceDN w:val="0"/>
        <w:adjustRightInd w:val="0"/>
        <w:ind w:firstLine="851"/>
        <w:jc w:val="both"/>
        <w:rPr>
          <w:rFonts w:ascii="Times New Roman" w:eastAsia="Times New Roman" w:hAnsi="Times New Roman" w:cs="Times New Roman"/>
          <w:sz w:val="24"/>
          <w:szCs w:val="24"/>
        </w:rPr>
      </w:pPr>
    </w:p>
    <w:p w:rsidR="003C5221" w:rsidRPr="009D1F2C" w:rsidRDefault="003C5221" w:rsidP="00C11B73">
      <w:pPr>
        <w:autoSpaceDE w:val="0"/>
        <w:autoSpaceDN w:val="0"/>
        <w:adjustRightInd w:val="0"/>
        <w:ind w:firstLine="851"/>
        <w:jc w:val="both"/>
        <w:rPr>
          <w:rFonts w:ascii="Times New Roman" w:eastAsia="Times New Roman" w:hAnsi="Times New Roman" w:cs="Times New Roman"/>
          <w:b/>
          <w:sz w:val="24"/>
          <w:szCs w:val="24"/>
        </w:rPr>
      </w:pPr>
      <w:r w:rsidRPr="009D1F2C">
        <w:rPr>
          <w:rFonts w:ascii="Times New Roman" w:eastAsia="Times New Roman" w:hAnsi="Times New Roman" w:cs="Times New Roman"/>
          <w:b/>
          <w:sz w:val="24"/>
          <w:szCs w:val="24"/>
        </w:rPr>
        <w:t>3.2. Дошкольные образовательные учреждения.</w:t>
      </w:r>
    </w:p>
    <w:p w:rsidR="00C11B73" w:rsidRPr="009D1F2C" w:rsidRDefault="00C11B73" w:rsidP="00C11B73">
      <w:pPr>
        <w:autoSpaceDE w:val="0"/>
        <w:autoSpaceDN w:val="0"/>
        <w:adjustRightInd w:val="0"/>
        <w:ind w:firstLine="851"/>
        <w:jc w:val="both"/>
        <w:rPr>
          <w:rFonts w:ascii="Times New Roman" w:eastAsia="Times New Roman" w:hAnsi="Times New Roman" w:cs="Times New Roman"/>
          <w:b/>
          <w:sz w:val="24"/>
          <w:szCs w:val="24"/>
        </w:rPr>
      </w:pPr>
    </w:p>
    <w:p w:rsidR="00E84AC7" w:rsidRPr="009D1F2C" w:rsidRDefault="00E35E61" w:rsidP="00C11B73">
      <w:pPr>
        <w:autoSpaceDE w:val="0"/>
        <w:autoSpaceDN w:val="0"/>
        <w:adjustRightInd w:val="0"/>
        <w:ind w:firstLine="851"/>
        <w:jc w:val="both"/>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1</w:t>
      </w:r>
      <w:r w:rsidR="00E84AC7" w:rsidRPr="009D1F2C">
        <w:rPr>
          <w:rFonts w:ascii="Times New Roman" w:eastAsia="Times New Roman" w:hAnsi="Times New Roman" w:cs="Times New Roman"/>
          <w:sz w:val="24"/>
          <w:szCs w:val="24"/>
        </w:rPr>
        <w:t xml:space="preserve">. Дошкольные образовательные учреждения (ДОУ) следует размещать в микрорайонах на обособленных земельных участках, удаленных от магистральных улиц, коммунальных и промышленных предприятий, автостоянок при наличии в соответствии с Санитарно-эпидемиологическими </w:t>
      </w:r>
      <w:hyperlink r:id="rId20" w:history="1">
        <w:r w:rsidR="00E84AC7" w:rsidRPr="009D1F2C">
          <w:rPr>
            <w:rFonts w:ascii="Times New Roman" w:eastAsia="Times New Roman" w:hAnsi="Times New Roman" w:cs="Times New Roman"/>
            <w:sz w:val="24"/>
            <w:szCs w:val="24"/>
          </w:rPr>
          <w:t>правилами</w:t>
        </w:r>
      </w:hyperlink>
      <w:r w:rsidR="00E84AC7" w:rsidRPr="009D1F2C">
        <w:rPr>
          <w:rFonts w:ascii="Times New Roman" w:eastAsia="Times New Roman" w:hAnsi="Times New Roman" w:cs="Times New Roman"/>
          <w:sz w:val="24"/>
          <w:szCs w:val="24"/>
        </w:rPr>
        <w:t xml:space="preserve"> и нормативами СанПиН 2.4.1.2660-10 санитарно-эпидемиологического заключения о соответствии санитарным правилам.</w:t>
      </w:r>
    </w:p>
    <w:p w:rsidR="00E84AC7" w:rsidRPr="009D1F2C" w:rsidRDefault="00E35E61" w:rsidP="00C11B73">
      <w:pPr>
        <w:autoSpaceDE w:val="0"/>
        <w:autoSpaceDN w:val="0"/>
        <w:adjustRightInd w:val="0"/>
        <w:ind w:firstLine="851"/>
        <w:jc w:val="both"/>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2</w:t>
      </w:r>
      <w:r w:rsidR="00E84AC7" w:rsidRPr="009D1F2C">
        <w:rPr>
          <w:rFonts w:ascii="Times New Roman" w:eastAsia="Times New Roman" w:hAnsi="Times New Roman" w:cs="Times New Roman"/>
          <w:sz w:val="24"/>
          <w:szCs w:val="24"/>
        </w:rPr>
        <w:t>. При проектировании ДОУ их вместимость не должна превышать 350 мест. Вместимость ДОУ, пристроенных к торцам жилых домов и встроенных в жилые дома, не должна превышать 150 мест. Вместимость ДОУ в средних, малых городских поселениях и сельских поселениях рекомендуется не более 150 мест.</w:t>
      </w:r>
    </w:p>
    <w:p w:rsidR="00E84AC7" w:rsidRPr="009D1F2C" w:rsidRDefault="00E84AC7" w:rsidP="00C11B73">
      <w:pPr>
        <w:autoSpaceDE w:val="0"/>
        <w:autoSpaceDN w:val="0"/>
        <w:adjustRightInd w:val="0"/>
        <w:ind w:firstLine="851"/>
        <w:jc w:val="both"/>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Зона застройки включает основное здание ДОУ, которое размещают в границах участка. Территория дошкольной организации по периметру ограждается забором и полосой зеленых насаждений.</w:t>
      </w:r>
    </w:p>
    <w:p w:rsidR="00E84AC7" w:rsidRPr="009D1F2C" w:rsidRDefault="00E84AC7" w:rsidP="00C11B73">
      <w:pPr>
        <w:autoSpaceDE w:val="0"/>
        <w:autoSpaceDN w:val="0"/>
        <w:adjustRightInd w:val="0"/>
        <w:ind w:firstLine="851"/>
        <w:jc w:val="both"/>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Здания ДОУ проектируются отдельно стоящими. Расположение на участке посторонних учреждений, зданий и сооружений, функционально не связанных с ДОУ, не допускается.</w:t>
      </w:r>
    </w:p>
    <w:p w:rsidR="00E84AC7" w:rsidRPr="009D1F2C" w:rsidRDefault="00E84AC7" w:rsidP="00C11B73">
      <w:pPr>
        <w:autoSpaceDE w:val="0"/>
        <w:autoSpaceDN w:val="0"/>
        <w:adjustRightInd w:val="0"/>
        <w:ind w:firstLine="851"/>
        <w:jc w:val="both"/>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lastRenderedPageBreak/>
        <w:t>При новом строительстве, в условиях сложившейся затесненной застройки, допускается размещение дошкольных организаций во встроенных в жилые дома помещениях, вместимостью до 80 мест, и во встроенно-пристроенных помещениях к жилым домам (или пристроенных), вместимостью до 150 мест, при наличии отдельно огороженной территории с самостоятельным входом и выездом (въездом).</w:t>
      </w:r>
    </w:p>
    <w:p w:rsidR="00E84AC7" w:rsidRPr="009D1F2C" w:rsidRDefault="00E84AC7" w:rsidP="00C11B73">
      <w:pPr>
        <w:autoSpaceDE w:val="0"/>
        <w:autoSpaceDN w:val="0"/>
        <w:adjustRightInd w:val="0"/>
        <w:ind w:firstLine="851"/>
        <w:jc w:val="both"/>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Данные дошкольные организации размещают в жилых домах на внутриквартальных территориях жилых микрорайонов, удаленных от городских улиц, межквартальных проездов на расстояние от таких помещений до красных линий, не менее 25 м в городах и 10 м в сельских поселениях.</w:t>
      </w:r>
    </w:p>
    <w:p w:rsidR="00E84AC7" w:rsidRPr="009D1F2C" w:rsidRDefault="00E84AC7" w:rsidP="00C11B73">
      <w:pPr>
        <w:autoSpaceDE w:val="0"/>
        <w:autoSpaceDN w:val="0"/>
        <w:adjustRightInd w:val="0"/>
        <w:ind w:firstLine="851"/>
        <w:jc w:val="both"/>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 xml:space="preserve">В задании на проектирование жилого дома со встроенным (встроенно-пристроенным, пристроенным) дошкольным учреждением в зависимости от его организационно-правовой формы и формы собственности указываются основные требования к условиям размещения таких учреждений, их оборудованию и содержанию помещений и территории согласно </w:t>
      </w:r>
      <w:hyperlink r:id="rId21" w:history="1">
        <w:r w:rsidRPr="009D1F2C">
          <w:rPr>
            <w:rFonts w:ascii="Times New Roman" w:eastAsia="Times New Roman" w:hAnsi="Times New Roman" w:cs="Times New Roman"/>
            <w:sz w:val="24"/>
            <w:szCs w:val="24"/>
          </w:rPr>
          <w:t>СанПин 2.4.1.2660-10</w:t>
        </w:r>
      </w:hyperlink>
      <w:r w:rsidRPr="009D1F2C">
        <w:rPr>
          <w:rFonts w:ascii="Times New Roman" w:eastAsia="Times New Roman" w:hAnsi="Times New Roman" w:cs="Times New Roman"/>
          <w:sz w:val="24"/>
          <w:szCs w:val="24"/>
        </w:rPr>
        <w:t xml:space="preserve"> "Санитарно-эпидемиологические требования к устройству, содержанию и организации режима работы в дошкольных организациях".</w:t>
      </w:r>
    </w:p>
    <w:p w:rsidR="00E84AC7" w:rsidRPr="009D1F2C" w:rsidRDefault="00E35E61" w:rsidP="00C11B73">
      <w:pPr>
        <w:autoSpaceDE w:val="0"/>
        <w:autoSpaceDN w:val="0"/>
        <w:adjustRightInd w:val="0"/>
        <w:ind w:firstLine="851"/>
        <w:jc w:val="both"/>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3</w:t>
      </w:r>
      <w:r w:rsidR="00E84AC7" w:rsidRPr="009D1F2C">
        <w:rPr>
          <w:rFonts w:ascii="Times New Roman" w:eastAsia="Times New Roman" w:hAnsi="Times New Roman" w:cs="Times New Roman"/>
          <w:sz w:val="24"/>
          <w:szCs w:val="24"/>
        </w:rPr>
        <w:t>. Этажность зданий ДОУ не должна превышать 2 этажей. В крупных и больших городских округах в условиях плотной застройки, по согласованию с органами государственного санитарно-эпидемиологического надзора, допускается проектирование зданий высотой в 3 этажа.</w:t>
      </w:r>
    </w:p>
    <w:p w:rsidR="00E84AC7" w:rsidRPr="009D1F2C" w:rsidRDefault="00E35E61" w:rsidP="00C11B73">
      <w:pPr>
        <w:autoSpaceDE w:val="0"/>
        <w:autoSpaceDN w:val="0"/>
        <w:adjustRightInd w:val="0"/>
        <w:ind w:firstLine="851"/>
        <w:jc w:val="both"/>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4</w:t>
      </w:r>
      <w:r w:rsidR="00E84AC7" w:rsidRPr="009D1F2C">
        <w:rPr>
          <w:rFonts w:ascii="Times New Roman" w:eastAsia="Times New Roman" w:hAnsi="Times New Roman" w:cs="Times New Roman"/>
          <w:sz w:val="24"/>
          <w:szCs w:val="24"/>
        </w:rPr>
        <w:t>. При недостаточной или неинсолируемой территории ДОУ часть или всю игровую территорию, по согласованию с органами государственного санитарно-эпидемиологического надзора, допускается размещать на расстоянии не более 50 м от здания или участка, при этом суммарные удельные показатели расхода территорий должны соответствовать нормативным.</w:t>
      </w:r>
    </w:p>
    <w:p w:rsidR="00E84AC7" w:rsidRPr="009D1F2C" w:rsidRDefault="00E35E61" w:rsidP="00C11B73">
      <w:pPr>
        <w:autoSpaceDE w:val="0"/>
        <w:autoSpaceDN w:val="0"/>
        <w:adjustRightInd w:val="0"/>
        <w:ind w:firstLine="851"/>
        <w:jc w:val="both"/>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5</w:t>
      </w:r>
      <w:r w:rsidR="00E84AC7" w:rsidRPr="009D1F2C">
        <w:rPr>
          <w:rFonts w:ascii="Times New Roman" w:eastAsia="Times New Roman" w:hAnsi="Times New Roman" w:cs="Times New Roman"/>
          <w:sz w:val="24"/>
          <w:szCs w:val="24"/>
        </w:rPr>
        <w:t>. Площадь озеленения территории ДОУ должна составлять не менее 50% от свободной территории. При размещении территории ДОУ на границе с лесными и садовыми массивами допускается сокращать площадь озеленения на 10%.</w:t>
      </w:r>
    </w:p>
    <w:p w:rsidR="00E84AC7" w:rsidRPr="009D1F2C" w:rsidRDefault="00E35E61" w:rsidP="00C11B73">
      <w:pPr>
        <w:autoSpaceDE w:val="0"/>
        <w:autoSpaceDN w:val="0"/>
        <w:adjustRightInd w:val="0"/>
        <w:ind w:firstLine="851"/>
        <w:jc w:val="both"/>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6</w:t>
      </w:r>
      <w:r w:rsidR="00E84AC7" w:rsidRPr="009D1F2C">
        <w:rPr>
          <w:rFonts w:ascii="Times New Roman" w:eastAsia="Times New Roman" w:hAnsi="Times New Roman" w:cs="Times New Roman"/>
          <w:sz w:val="24"/>
          <w:szCs w:val="24"/>
        </w:rPr>
        <w:t>. Водоснабжение, канализация и теплоснабжение в ДОУ должны быть централизованными. Допускается применение автономного или газового отопления.</w:t>
      </w:r>
    </w:p>
    <w:p w:rsidR="003C5221" w:rsidRPr="009D1F2C" w:rsidRDefault="003C5221" w:rsidP="00C11B73">
      <w:pPr>
        <w:autoSpaceDE w:val="0"/>
        <w:autoSpaceDN w:val="0"/>
        <w:adjustRightInd w:val="0"/>
        <w:ind w:firstLine="851"/>
        <w:jc w:val="both"/>
        <w:rPr>
          <w:rFonts w:ascii="Times New Roman" w:eastAsia="Times New Roman" w:hAnsi="Times New Roman" w:cs="Times New Roman"/>
          <w:sz w:val="24"/>
          <w:szCs w:val="24"/>
        </w:rPr>
      </w:pPr>
    </w:p>
    <w:p w:rsidR="003C5221" w:rsidRPr="009D1F2C" w:rsidRDefault="003C5221" w:rsidP="00C11B73">
      <w:pPr>
        <w:autoSpaceDE w:val="0"/>
        <w:autoSpaceDN w:val="0"/>
        <w:adjustRightInd w:val="0"/>
        <w:ind w:firstLine="851"/>
        <w:jc w:val="both"/>
        <w:rPr>
          <w:rFonts w:ascii="Times New Roman" w:eastAsia="Times New Roman" w:hAnsi="Times New Roman" w:cs="Times New Roman"/>
          <w:b/>
          <w:sz w:val="24"/>
          <w:szCs w:val="24"/>
        </w:rPr>
      </w:pPr>
      <w:r w:rsidRPr="009D1F2C">
        <w:rPr>
          <w:rFonts w:ascii="Times New Roman" w:eastAsia="Times New Roman" w:hAnsi="Times New Roman" w:cs="Times New Roman"/>
          <w:b/>
          <w:sz w:val="24"/>
          <w:szCs w:val="24"/>
        </w:rPr>
        <w:t>3.3. Общеобразовательные учреждения.</w:t>
      </w:r>
    </w:p>
    <w:p w:rsidR="00C11B73" w:rsidRPr="009D1F2C" w:rsidRDefault="00C11B73" w:rsidP="00C11B73">
      <w:pPr>
        <w:autoSpaceDE w:val="0"/>
        <w:autoSpaceDN w:val="0"/>
        <w:adjustRightInd w:val="0"/>
        <w:ind w:firstLine="851"/>
        <w:jc w:val="both"/>
        <w:rPr>
          <w:rFonts w:ascii="Times New Roman" w:eastAsia="Times New Roman" w:hAnsi="Times New Roman" w:cs="Times New Roman"/>
          <w:b/>
          <w:sz w:val="24"/>
          <w:szCs w:val="24"/>
        </w:rPr>
      </w:pPr>
    </w:p>
    <w:p w:rsidR="00E84AC7" w:rsidRPr="009D1F2C" w:rsidRDefault="00E84AC7" w:rsidP="00C11B73">
      <w:pPr>
        <w:autoSpaceDE w:val="0"/>
        <w:autoSpaceDN w:val="0"/>
        <w:adjustRightInd w:val="0"/>
        <w:ind w:firstLine="851"/>
        <w:jc w:val="both"/>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1. Здания общеобразовательных учреждений допускается размещать:</w:t>
      </w:r>
    </w:p>
    <w:p w:rsidR="00E84AC7" w:rsidRPr="009D1F2C" w:rsidRDefault="00E84AC7" w:rsidP="00C11B73">
      <w:pPr>
        <w:autoSpaceDE w:val="0"/>
        <w:autoSpaceDN w:val="0"/>
        <w:adjustRightInd w:val="0"/>
        <w:ind w:firstLine="851"/>
        <w:jc w:val="both"/>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 на внутриквартальных территориях микрорайона, удаленных от межквартальных проездов с регулярным движением транспорта на расстояние 100-170 м;</w:t>
      </w:r>
    </w:p>
    <w:p w:rsidR="00E84AC7" w:rsidRPr="009D1F2C" w:rsidRDefault="00E84AC7" w:rsidP="00C11B73">
      <w:pPr>
        <w:autoSpaceDE w:val="0"/>
        <w:autoSpaceDN w:val="0"/>
        <w:adjustRightInd w:val="0"/>
        <w:ind w:firstLine="851"/>
        <w:jc w:val="both"/>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 на внутриквартальных проездах с периодическим (нерегулярным) движением автотранспорта только при условии увеличения минимального разрыва от границы участка учреждения до проезда на 15-25 м.</w:t>
      </w:r>
    </w:p>
    <w:p w:rsidR="00E84AC7" w:rsidRPr="009D1F2C" w:rsidRDefault="00E84AC7" w:rsidP="00C11B73">
      <w:pPr>
        <w:autoSpaceDE w:val="0"/>
        <w:autoSpaceDN w:val="0"/>
        <w:adjustRightInd w:val="0"/>
        <w:ind w:firstLine="851"/>
        <w:jc w:val="both"/>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Не допускается размещать общеобразовательные учреждения на внутриквартальных и межквартальных проездах с регулярным движением транспорта.</w:t>
      </w:r>
    </w:p>
    <w:p w:rsidR="00E84AC7" w:rsidRPr="009D1F2C" w:rsidRDefault="00E35E61" w:rsidP="00C11B73">
      <w:pPr>
        <w:autoSpaceDE w:val="0"/>
        <w:autoSpaceDN w:val="0"/>
        <w:adjustRightInd w:val="0"/>
        <w:ind w:firstLine="851"/>
        <w:jc w:val="both"/>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2</w:t>
      </w:r>
      <w:r w:rsidR="00E84AC7" w:rsidRPr="009D1F2C">
        <w:rPr>
          <w:rFonts w:ascii="Times New Roman" w:eastAsia="Times New Roman" w:hAnsi="Times New Roman" w:cs="Times New Roman"/>
          <w:sz w:val="24"/>
          <w:szCs w:val="24"/>
        </w:rPr>
        <w:t>. Допускается размещение общеобразовательных учреждений на расстоянии транспортной доступности: для обучающихся I ступени обучения - 15 мин. (в одну сторону), для обучающихся II и III ступени - не более 50 мин. (в одну сторону).</w:t>
      </w:r>
    </w:p>
    <w:p w:rsidR="00E84AC7" w:rsidRPr="009D1F2C" w:rsidRDefault="00E84AC7" w:rsidP="00C11B73">
      <w:pPr>
        <w:autoSpaceDE w:val="0"/>
        <w:autoSpaceDN w:val="0"/>
        <w:adjustRightInd w:val="0"/>
        <w:ind w:firstLine="851"/>
        <w:jc w:val="both"/>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Внешкольные учреждения (Дворцы, дома и центры детского творчества, станции юных техников, туристов, натуралистов, центры дополнительного образования (детско-юношеские спортивные школы, школы искусств, музыкальные, художественные, хореографические школы, центры народных ремесел и др.) следует размещать на территории населенных пунктов, приближая их к местам жительства и учебы, как правило, в составе общественных центров в увязке с сетью общественного пассажирского транспорта.</w:t>
      </w:r>
    </w:p>
    <w:p w:rsidR="00E84AC7" w:rsidRPr="009D1F2C" w:rsidRDefault="00E35E61" w:rsidP="00C11B73">
      <w:pPr>
        <w:autoSpaceDE w:val="0"/>
        <w:autoSpaceDN w:val="0"/>
        <w:adjustRightInd w:val="0"/>
        <w:ind w:firstLine="851"/>
        <w:jc w:val="both"/>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3</w:t>
      </w:r>
      <w:r w:rsidR="00E84AC7" w:rsidRPr="009D1F2C">
        <w:rPr>
          <w:rFonts w:ascii="Times New Roman" w:eastAsia="Times New Roman" w:hAnsi="Times New Roman" w:cs="Times New Roman"/>
          <w:sz w:val="24"/>
          <w:szCs w:val="24"/>
        </w:rPr>
        <w:t>. Здание общеобразовательного учреждения следует размещать на самостоятельном земельном участке с отступом от красной линии не менее 25 м. Этажность здания общеобразовательного учреждения не должна превышать 3 этажей. В условиях плотной застройки допускается проектирование учреждений высотой в 4 этажа.</w:t>
      </w:r>
    </w:p>
    <w:p w:rsidR="00E84AC7" w:rsidRPr="009D1F2C" w:rsidRDefault="00E35E61" w:rsidP="00C11B73">
      <w:pPr>
        <w:autoSpaceDE w:val="0"/>
        <w:autoSpaceDN w:val="0"/>
        <w:adjustRightInd w:val="0"/>
        <w:ind w:firstLine="851"/>
        <w:jc w:val="both"/>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4</w:t>
      </w:r>
      <w:r w:rsidR="00E84AC7" w:rsidRPr="009D1F2C">
        <w:rPr>
          <w:rFonts w:ascii="Times New Roman" w:eastAsia="Times New Roman" w:hAnsi="Times New Roman" w:cs="Times New Roman"/>
          <w:sz w:val="24"/>
          <w:szCs w:val="24"/>
        </w:rPr>
        <w:t>. Водоснабжение и канализация в общеобразовательных учреждениях должны быть централизованными, теплоснабжение - от ТЭЦ, районных или местных котельных.</w:t>
      </w:r>
    </w:p>
    <w:p w:rsidR="00E84AC7" w:rsidRPr="009D1F2C" w:rsidRDefault="00E84AC7" w:rsidP="00C11B73">
      <w:pPr>
        <w:autoSpaceDE w:val="0"/>
        <w:autoSpaceDN w:val="0"/>
        <w:adjustRightInd w:val="0"/>
        <w:ind w:firstLine="851"/>
        <w:jc w:val="both"/>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При отсутствии централизованного тепло- и водоснабжения на территории хозяйственной зоны общеобразовательного учреждения могут размещаться котельная и сооружения водоснабжения.</w:t>
      </w:r>
    </w:p>
    <w:p w:rsidR="003C5221" w:rsidRPr="009D1F2C" w:rsidRDefault="003C5221" w:rsidP="00C11B73">
      <w:pPr>
        <w:autoSpaceDE w:val="0"/>
        <w:autoSpaceDN w:val="0"/>
        <w:adjustRightInd w:val="0"/>
        <w:ind w:firstLine="851"/>
        <w:jc w:val="both"/>
        <w:rPr>
          <w:rFonts w:ascii="Times New Roman" w:eastAsia="Times New Roman" w:hAnsi="Times New Roman" w:cs="Times New Roman"/>
          <w:sz w:val="24"/>
          <w:szCs w:val="24"/>
        </w:rPr>
      </w:pPr>
    </w:p>
    <w:p w:rsidR="003C5221" w:rsidRPr="009D1F2C" w:rsidRDefault="003C5221" w:rsidP="00C11B73">
      <w:pPr>
        <w:autoSpaceDE w:val="0"/>
        <w:autoSpaceDN w:val="0"/>
        <w:adjustRightInd w:val="0"/>
        <w:ind w:firstLine="851"/>
        <w:jc w:val="both"/>
        <w:rPr>
          <w:rFonts w:ascii="Times New Roman" w:eastAsia="Times New Roman" w:hAnsi="Times New Roman" w:cs="Times New Roman"/>
          <w:b/>
          <w:sz w:val="24"/>
          <w:szCs w:val="24"/>
        </w:rPr>
      </w:pPr>
      <w:r w:rsidRPr="009D1F2C">
        <w:rPr>
          <w:rFonts w:ascii="Times New Roman" w:eastAsia="Times New Roman" w:hAnsi="Times New Roman" w:cs="Times New Roman"/>
          <w:b/>
          <w:sz w:val="24"/>
          <w:szCs w:val="24"/>
        </w:rPr>
        <w:t>3.4. Учреждения начального профессионального образования.</w:t>
      </w:r>
    </w:p>
    <w:p w:rsidR="00C11B73" w:rsidRPr="009D1F2C" w:rsidRDefault="00C11B73" w:rsidP="00C11B73">
      <w:pPr>
        <w:autoSpaceDE w:val="0"/>
        <w:autoSpaceDN w:val="0"/>
        <w:adjustRightInd w:val="0"/>
        <w:ind w:firstLine="851"/>
        <w:jc w:val="both"/>
        <w:rPr>
          <w:rFonts w:ascii="Times New Roman" w:eastAsia="Times New Roman" w:hAnsi="Times New Roman" w:cs="Times New Roman"/>
          <w:b/>
          <w:sz w:val="24"/>
          <w:szCs w:val="24"/>
        </w:rPr>
      </w:pPr>
    </w:p>
    <w:p w:rsidR="00E84AC7" w:rsidRPr="009D1F2C" w:rsidRDefault="00E84AC7" w:rsidP="00C11B73">
      <w:pPr>
        <w:autoSpaceDE w:val="0"/>
        <w:autoSpaceDN w:val="0"/>
        <w:adjustRightInd w:val="0"/>
        <w:ind w:firstLine="851"/>
        <w:jc w:val="both"/>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1. Учреждения начального профессионального образования (учреждения НПО) - профессионально-технические училища следует размещать на самостоятельном земельном участке с учетом розы ветров, с наветренной стороны от источников шума, загрязнений атмосферного воздуха, с соблюдением необходимых санитарно-защитных зон.</w:t>
      </w:r>
    </w:p>
    <w:p w:rsidR="00E84AC7" w:rsidRPr="009D1F2C" w:rsidRDefault="00E84AC7" w:rsidP="00C11B73">
      <w:pPr>
        <w:autoSpaceDE w:val="0"/>
        <w:autoSpaceDN w:val="0"/>
        <w:adjustRightInd w:val="0"/>
        <w:ind w:firstLine="851"/>
        <w:jc w:val="both"/>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Размещение учреждений НПО, в том числе зон отдыха, спортивных площадок и спортивных сооружений для подростков, на территориях санитарно-защитных зон не допускается.</w:t>
      </w:r>
    </w:p>
    <w:p w:rsidR="00E84AC7" w:rsidRPr="009D1F2C" w:rsidRDefault="00E84AC7" w:rsidP="00C11B73">
      <w:pPr>
        <w:autoSpaceDE w:val="0"/>
        <w:autoSpaceDN w:val="0"/>
        <w:adjustRightInd w:val="0"/>
        <w:ind w:firstLine="851"/>
        <w:jc w:val="both"/>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2. Учебные здания следует проектировать высотой не более 4 этажей и размещать с отступом от красной линии не менее 25 м в городских округах и поселениях и 10 м - в сельских поселениях.</w:t>
      </w:r>
    </w:p>
    <w:p w:rsidR="00E84AC7" w:rsidRPr="009D1F2C" w:rsidRDefault="00E84AC7" w:rsidP="00C11B73">
      <w:pPr>
        <w:autoSpaceDE w:val="0"/>
        <w:autoSpaceDN w:val="0"/>
        <w:adjustRightInd w:val="0"/>
        <w:ind w:firstLine="851"/>
        <w:jc w:val="both"/>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Учебно-производственные помещения, спортзал и столовую следует выделять в отдельные блоки, связанные переходом с основным корпусом.</w:t>
      </w:r>
    </w:p>
    <w:p w:rsidR="00E84AC7" w:rsidRPr="009D1F2C" w:rsidRDefault="00E35E61" w:rsidP="00C11B73">
      <w:pPr>
        <w:autoSpaceDE w:val="0"/>
        <w:autoSpaceDN w:val="0"/>
        <w:adjustRightInd w:val="0"/>
        <w:ind w:firstLine="851"/>
        <w:jc w:val="both"/>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3</w:t>
      </w:r>
      <w:r w:rsidR="00E84AC7" w:rsidRPr="009D1F2C">
        <w:rPr>
          <w:rFonts w:ascii="Times New Roman" w:eastAsia="Times New Roman" w:hAnsi="Times New Roman" w:cs="Times New Roman"/>
          <w:sz w:val="24"/>
          <w:szCs w:val="24"/>
        </w:rPr>
        <w:t>. Территория участка НПО должна быть ограждена забором высотой не менее 1,2 м.</w:t>
      </w:r>
    </w:p>
    <w:p w:rsidR="00E84AC7" w:rsidRPr="009D1F2C" w:rsidRDefault="00E35E61" w:rsidP="00C11B73">
      <w:pPr>
        <w:autoSpaceDE w:val="0"/>
        <w:autoSpaceDN w:val="0"/>
        <w:adjustRightInd w:val="0"/>
        <w:ind w:firstLine="851"/>
        <w:jc w:val="both"/>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4</w:t>
      </w:r>
      <w:r w:rsidR="00E84AC7" w:rsidRPr="009D1F2C">
        <w:rPr>
          <w:rFonts w:ascii="Times New Roman" w:eastAsia="Times New Roman" w:hAnsi="Times New Roman" w:cs="Times New Roman"/>
          <w:sz w:val="24"/>
          <w:szCs w:val="24"/>
        </w:rPr>
        <w:t>. На земельном участке НПО следует предусматривать следующие зоны: - учебную зону;</w:t>
      </w:r>
    </w:p>
    <w:p w:rsidR="00E84AC7" w:rsidRPr="009D1F2C" w:rsidRDefault="00E84AC7" w:rsidP="00C11B73">
      <w:pPr>
        <w:autoSpaceDE w:val="0"/>
        <w:autoSpaceDN w:val="0"/>
        <w:adjustRightInd w:val="0"/>
        <w:ind w:firstLine="851"/>
        <w:jc w:val="both"/>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 производственную зону;</w:t>
      </w:r>
    </w:p>
    <w:p w:rsidR="00E84AC7" w:rsidRPr="009D1F2C" w:rsidRDefault="00E84AC7" w:rsidP="00C11B73">
      <w:pPr>
        <w:autoSpaceDE w:val="0"/>
        <w:autoSpaceDN w:val="0"/>
        <w:adjustRightInd w:val="0"/>
        <w:ind w:firstLine="851"/>
        <w:jc w:val="both"/>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 спортивную зону;</w:t>
      </w:r>
    </w:p>
    <w:p w:rsidR="00E84AC7" w:rsidRPr="009D1F2C" w:rsidRDefault="00E84AC7" w:rsidP="00C11B73">
      <w:pPr>
        <w:autoSpaceDE w:val="0"/>
        <w:autoSpaceDN w:val="0"/>
        <w:adjustRightInd w:val="0"/>
        <w:ind w:firstLine="851"/>
        <w:jc w:val="both"/>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 хозяйственную зону;</w:t>
      </w:r>
    </w:p>
    <w:p w:rsidR="00E84AC7" w:rsidRPr="009D1F2C" w:rsidRDefault="00E84AC7" w:rsidP="00C11B73">
      <w:pPr>
        <w:autoSpaceDE w:val="0"/>
        <w:autoSpaceDN w:val="0"/>
        <w:adjustRightInd w:val="0"/>
        <w:ind w:firstLine="851"/>
        <w:jc w:val="both"/>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 жилую зону - при наличии общежития для обучающихся.</w:t>
      </w:r>
    </w:p>
    <w:p w:rsidR="00E84AC7" w:rsidRPr="009D1F2C" w:rsidRDefault="00E35E61" w:rsidP="00C11B73">
      <w:pPr>
        <w:autoSpaceDE w:val="0"/>
        <w:autoSpaceDN w:val="0"/>
        <w:adjustRightInd w:val="0"/>
        <w:ind w:firstLine="851"/>
        <w:jc w:val="both"/>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5</w:t>
      </w:r>
      <w:r w:rsidR="00E84AC7" w:rsidRPr="009D1F2C">
        <w:rPr>
          <w:rFonts w:ascii="Times New Roman" w:eastAsia="Times New Roman" w:hAnsi="Times New Roman" w:cs="Times New Roman"/>
          <w:sz w:val="24"/>
          <w:szCs w:val="24"/>
        </w:rPr>
        <w:t>. В учреждениях НПО сельскохозяйственного и других профилей, связанных с освоением транспортных средств, следует предусматривать зону учебного хозяйства вне основного участка для размещения зданий и сооружений для ремонта, испытания и обслуживания транспортных средств. В учреждениях НПО строительного профиля, автомобильного, железнодорожного, сельского хозяйства следует организовывать учебные полигоны на участках или вблизи от них (не более 30 мин пешеходной доступности). Площадь учебных полигонов в нормируемый размер участка не входит и определяется технологическими требованиями.</w:t>
      </w:r>
    </w:p>
    <w:p w:rsidR="00E84AC7" w:rsidRPr="009D1F2C" w:rsidRDefault="00E35E61" w:rsidP="00C11B73">
      <w:pPr>
        <w:autoSpaceDE w:val="0"/>
        <w:autoSpaceDN w:val="0"/>
        <w:adjustRightInd w:val="0"/>
        <w:ind w:firstLine="851"/>
        <w:jc w:val="both"/>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6</w:t>
      </w:r>
      <w:r w:rsidR="00E84AC7" w:rsidRPr="009D1F2C">
        <w:rPr>
          <w:rFonts w:ascii="Times New Roman" w:eastAsia="Times New Roman" w:hAnsi="Times New Roman" w:cs="Times New Roman"/>
          <w:sz w:val="24"/>
          <w:szCs w:val="24"/>
        </w:rPr>
        <w:t>. Площадь озеленения земельного участка должна составлять не менее 50% площади участка.</w:t>
      </w:r>
    </w:p>
    <w:p w:rsidR="00E84AC7" w:rsidRPr="009D1F2C" w:rsidRDefault="00E35E61" w:rsidP="00C11B73">
      <w:pPr>
        <w:autoSpaceDE w:val="0"/>
        <w:autoSpaceDN w:val="0"/>
        <w:adjustRightInd w:val="0"/>
        <w:ind w:firstLine="851"/>
        <w:jc w:val="both"/>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7</w:t>
      </w:r>
      <w:r w:rsidR="00E84AC7" w:rsidRPr="009D1F2C">
        <w:rPr>
          <w:rFonts w:ascii="Times New Roman" w:eastAsia="Times New Roman" w:hAnsi="Times New Roman" w:cs="Times New Roman"/>
          <w:sz w:val="24"/>
          <w:szCs w:val="24"/>
        </w:rPr>
        <w:t>. Водоснабжение и канализация учреждений начального профессионального образования должны быть централизованными, теплоснабжение - от ТЭЦ, районных или местных котельных. В неканализованных районах проектируются местные системы канализации и местные очистные сооружения.</w:t>
      </w:r>
    </w:p>
    <w:p w:rsidR="003C5221" w:rsidRPr="009D1F2C" w:rsidRDefault="003C5221" w:rsidP="00C11B73">
      <w:pPr>
        <w:autoSpaceDE w:val="0"/>
        <w:autoSpaceDN w:val="0"/>
        <w:adjustRightInd w:val="0"/>
        <w:ind w:firstLine="851"/>
        <w:jc w:val="both"/>
        <w:rPr>
          <w:rFonts w:ascii="Times New Roman" w:eastAsia="Times New Roman" w:hAnsi="Times New Roman" w:cs="Times New Roman"/>
          <w:sz w:val="24"/>
          <w:szCs w:val="24"/>
        </w:rPr>
      </w:pPr>
    </w:p>
    <w:p w:rsidR="003C5221" w:rsidRPr="009D1F2C" w:rsidRDefault="003C5221" w:rsidP="00C11B73">
      <w:pPr>
        <w:autoSpaceDE w:val="0"/>
        <w:autoSpaceDN w:val="0"/>
        <w:adjustRightInd w:val="0"/>
        <w:ind w:firstLine="851"/>
        <w:jc w:val="both"/>
        <w:rPr>
          <w:rFonts w:ascii="Times New Roman" w:eastAsia="Times New Roman" w:hAnsi="Times New Roman" w:cs="Times New Roman"/>
          <w:b/>
          <w:sz w:val="24"/>
          <w:szCs w:val="24"/>
        </w:rPr>
      </w:pPr>
      <w:r w:rsidRPr="009D1F2C">
        <w:rPr>
          <w:rFonts w:ascii="Times New Roman" w:eastAsia="Times New Roman" w:hAnsi="Times New Roman" w:cs="Times New Roman"/>
          <w:b/>
          <w:sz w:val="24"/>
          <w:szCs w:val="24"/>
        </w:rPr>
        <w:t>3.</w:t>
      </w:r>
      <w:r w:rsidR="00076D9C" w:rsidRPr="009D1F2C">
        <w:rPr>
          <w:rFonts w:ascii="Times New Roman" w:eastAsia="Times New Roman" w:hAnsi="Times New Roman" w:cs="Times New Roman"/>
          <w:b/>
          <w:sz w:val="24"/>
          <w:szCs w:val="24"/>
        </w:rPr>
        <w:t>5</w:t>
      </w:r>
      <w:r w:rsidRPr="009D1F2C">
        <w:rPr>
          <w:rFonts w:ascii="Times New Roman" w:eastAsia="Times New Roman" w:hAnsi="Times New Roman" w:cs="Times New Roman"/>
          <w:b/>
          <w:sz w:val="24"/>
          <w:szCs w:val="24"/>
        </w:rPr>
        <w:t>. Лечебные учреждения.</w:t>
      </w:r>
    </w:p>
    <w:p w:rsidR="00C11B73" w:rsidRPr="009D1F2C" w:rsidRDefault="00C11B73" w:rsidP="00C11B73">
      <w:pPr>
        <w:autoSpaceDE w:val="0"/>
        <w:autoSpaceDN w:val="0"/>
        <w:adjustRightInd w:val="0"/>
        <w:ind w:firstLine="851"/>
        <w:jc w:val="both"/>
        <w:rPr>
          <w:rFonts w:ascii="Times New Roman" w:eastAsia="Times New Roman" w:hAnsi="Times New Roman" w:cs="Times New Roman"/>
          <w:b/>
          <w:sz w:val="24"/>
          <w:szCs w:val="24"/>
        </w:rPr>
      </w:pPr>
    </w:p>
    <w:p w:rsidR="00E84AC7" w:rsidRPr="009D1F2C" w:rsidRDefault="00E35E61" w:rsidP="00C11B73">
      <w:pPr>
        <w:autoSpaceDE w:val="0"/>
        <w:autoSpaceDN w:val="0"/>
        <w:adjustRightInd w:val="0"/>
        <w:ind w:firstLine="851"/>
        <w:jc w:val="both"/>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1</w:t>
      </w:r>
      <w:r w:rsidR="00E84AC7" w:rsidRPr="009D1F2C">
        <w:rPr>
          <w:rFonts w:ascii="Times New Roman" w:eastAsia="Times New Roman" w:hAnsi="Times New Roman" w:cs="Times New Roman"/>
          <w:sz w:val="24"/>
          <w:szCs w:val="24"/>
        </w:rPr>
        <w:t xml:space="preserve">. Лечебные учреждения размещаются на территории жилой застройки или пригородной зоны в соответствии с требованиями </w:t>
      </w:r>
      <w:hyperlink r:id="rId22" w:history="1">
        <w:r w:rsidR="00E84AC7" w:rsidRPr="009D1F2C">
          <w:rPr>
            <w:rFonts w:ascii="Times New Roman" w:eastAsia="Times New Roman" w:hAnsi="Times New Roman" w:cs="Times New Roman"/>
            <w:sz w:val="24"/>
            <w:szCs w:val="24"/>
          </w:rPr>
          <w:t>СанПиН 2.1.3.2630-10</w:t>
        </w:r>
      </w:hyperlink>
      <w:r w:rsidR="00E84AC7" w:rsidRPr="009D1F2C">
        <w:rPr>
          <w:rFonts w:ascii="Times New Roman" w:eastAsia="Times New Roman" w:hAnsi="Times New Roman" w:cs="Times New Roman"/>
          <w:sz w:val="24"/>
          <w:szCs w:val="24"/>
        </w:rPr>
        <w:t>. При проектировании необходимо предусмотреть удаление лечебных учреждений от железных дорог, скоростных автомагистралей и других источников шума и загрязнения.</w:t>
      </w:r>
    </w:p>
    <w:p w:rsidR="00E84AC7" w:rsidRPr="009D1F2C" w:rsidRDefault="00E35E61" w:rsidP="00C11B73">
      <w:pPr>
        <w:autoSpaceDE w:val="0"/>
        <w:autoSpaceDN w:val="0"/>
        <w:adjustRightInd w:val="0"/>
        <w:ind w:firstLine="851"/>
        <w:jc w:val="both"/>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2</w:t>
      </w:r>
      <w:r w:rsidR="00E84AC7" w:rsidRPr="009D1F2C">
        <w:rPr>
          <w:rFonts w:ascii="Times New Roman" w:eastAsia="Times New Roman" w:hAnsi="Times New Roman" w:cs="Times New Roman"/>
          <w:sz w:val="24"/>
          <w:szCs w:val="24"/>
        </w:rPr>
        <w:t>. Объекты организаций здравоохранения и социального обслуживания, предназначенные для постоянного проживания престарелых и инвалидов, размещаются на территории жилой застройки. Не допускается размещение зданий организаций на территории санитарно-защитных зон промышленных предприятий, производств, сооружений и иных объектов.</w:t>
      </w:r>
    </w:p>
    <w:p w:rsidR="00E84AC7" w:rsidRPr="009D1F2C" w:rsidRDefault="00E84AC7" w:rsidP="00C11B73">
      <w:pPr>
        <w:autoSpaceDE w:val="0"/>
        <w:autoSpaceDN w:val="0"/>
        <w:adjustRightInd w:val="0"/>
        <w:ind w:firstLine="851"/>
        <w:jc w:val="both"/>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3. На территории населенных пунктов следует предусматривать учреждения для временного пребывания лиц без определенного места жительства и занятий, в том числе:</w:t>
      </w:r>
    </w:p>
    <w:p w:rsidR="00E84AC7" w:rsidRPr="009D1F2C" w:rsidRDefault="00E84AC7" w:rsidP="00C11B73">
      <w:pPr>
        <w:autoSpaceDE w:val="0"/>
        <w:autoSpaceDN w:val="0"/>
        <w:adjustRightInd w:val="0"/>
        <w:ind w:firstLine="851"/>
        <w:jc w:val="both"/>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 социальные гостиницы - для временного пребывания иногородних граждан, а также пенсионеров и инвалидов в течение 10 сут.;</w:t>
      </w:r>
    </w:p>
    <w:p w:rsidR="00E84AC7" w:rsidRPr="009D1F2C" w:rsidRDefault="00E84AC7" w:rsidP="00C11B73">
      <w:pPr>
        <w:autoSpaceDE w:val="0"/>
        <w:autoSpaceDN w:val="0"/>
        <w:adjustRightInd w:val="0"/>
        <w:ind w:firstLine="851"/>
        <w:jc w:val="both"/>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 социальный приют - для пребывания местных граждан без определенного места жительства (время пребывания до 30 сут.);</w:t>
      </w:r>
    </w:p>
    <w:p w:rsidR="00E84AC7" w:rsidRPr="009D1F2C" w:rsidRDefault="00E84AC7" w:rsidP="00C11B73">
      <w:pPr>
        <w:autoSpaceDE w:val="0"/>
        <w:autoSpaceDN w:val="0"/>
        <w:adjustRightInd w:val="0"/>
        <w:ind w:firstLine="851"/>
        <w:jc w:val="both"/>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 дом ночного пребывания - для пребывания в ночное время лиц без определенного места жительства на 12 ч;</w:t>
      </w:r>
    </w:p>
    <w:p w:rsidR="00E84AC7" w:rsidRPr="009D1F2C" w:rsidRDefault="00E84AC7" w:rsidP="00C11B73">
      <w:pPr>
        <w:autoSpaceDE w:val="0"/>
        <w:autoSpaceDN w:val="0"/>
        <w:adjustRightInd w:val="0"/>
        <w:ind w:firstLine="851"/>
        <w:jc w:val="both"/>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lastRenderedPageBreak/>
        <w:t>- центр социальной адаптации - для пребывания местных граждан без определенного места жительства и занятий, для привлечения к активной жизни дезадаптированных групп населения.</w:t>
      </w:r>
    </w:p>
    <w:p w:rsidR="00E84AC7" w:rsidRPr="009D1F2C" w:rsidRDefault="00E35E61" w:rsidP="00C11B73">
      <w:pPr>
        <w:autoSpaceDE w:val="0"/>
        <w:autoSpaceDN w:val="0"/>
        <w:adjustRightInd w:val="0"/>
        <w:ind w:firstLine="851"/>
        <w:jc w:val="both"/>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4</w:t>
      </w:r>
      <w:r w:rsidR="00E84AC7" w:rsidRPr="009D1F2C">
        <w:rPr>
          <w:rFonts w:ascii="Times New Roman" w:eastAsia="Times New Roman" w:hAnsi="Times New Roman" w:cs="Times New Roman"/>
          <w:sz w:val="24"/>
          <w:szCs w:val="24"/>
        </w:rPr>
        <w:t>. Аптеки могут размещаться в отдельно стоящих малоэтажных зданиях, быть встроенными в первые этажи многоэтажных жилых и общественных зданий, пристроенными к жилым и общественным зданиям. В сельских населенных пунктах аптеки целесообразно размещать в комплексе с лечебно-профилактическими учреждениями (поликлиниками, амбулаториями, фельдшерско-акушерскими пунктами и т.д.) на одной территории или в одном здании, но с отдельным входом.</w:t>
      </w:r>
    </w:p>
    <w:p w:rsidR="00E84AC7" w:rsidRPr="009D1F2C" w:rsidRDefault="00E35E61" w:rsidP="00C11B73">
      <w:pPr>
        <w:autoSpaceDE w:val="0"/>
        <w:autoSpaceDN w:val="0"/>
        <w:adjustRightInd w:val="0"/>
        <w:ind w:firstLine="851"/>
        <w:jc w:val="both"/>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5</w:t>
      </w:r>
      <w:r w:rsidR="00E84AC7" w:rsidRPr="009D1F2C">
        <w:rPr>
          <w:rFonts w:ascii="Times New Roman" w:eastAsia="Times New Roman" w:hAnsi="Times New Roman" w:cs="Times New Roman"/>
          <w:sz w:val="24"/>
          <w:szCs w:val="24"/>
        </w:rPr>
        <w:t>. На территории лечебного учреждения не допускается размещение зданий, в том числе жилых, и сооружений, не связанных с ним функционально.</w:t>
      </w:r>
    </w:p>
    <w:p w:rsidR="00E84AC7" w:rsidRPr="009D1F2C" w:rsidRDefault="00E35E61" w:rsidP="00C11B73">
      <w:pPr>
        <w:autoSpaceDE w:val="0"/>
        <w:autoSpaceDN w:val="0"/>
        <w:adjustRightInd w:val="0"/>
        <w:ind w:firstLine="851"/>
        <w:jc w:val="both"/>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6</w:t>
      </w:r>
      <w:r w:rsidR="00E84AC7" w:rsidRPr="009D1F2C">
        <w:rPr>
          <w:rFonts w:ascii="Times New Roman" w:eastAsia="Times New Roman" w:hAnsi="Times New Roman" w:cs="Times New Roman"/>
          <w:sz w:val="24"/>
          <w:szCs w:val="24"/>
        </w:rPr>
        <w:t>. Комплекс зданий инфекционной больницы (в том числе туберкулезной) должен размещаться на изолированной территории; инфекционный корпус, входящий в состав многопрофильной больницы (для взрослых или детей), должен размещаться с соблюдением требований изоляции.</w:t>
      </w:r>
    </w:p>
    <w:p w:rsidR="00E84AC7" w:rsidRPr="009D1F2C" w:rsidRDefault="00E35E61" w:rsidP="00C11B73">
      <w:pPr>
        <w:autoSpaceDE w:val="0"/>
        <w:autoSpaceDN w:val="0"/>
        <w:adjustRightInd w:val="0"/>
        <w:ind w:firstLine="851"/>
        <w:jc w:val="both"/>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7</w:t>
      </w:r>
      <w:r w:rsidR="00E84AC7" w:rsidRPr="009D1F2C">
        <w:rPr>
          <w:rFonts w:ascii="Times New Roman" w:eastAsia="Times New Roman" w:hAnsi="Times New Roman" w:cs="Times New Roman"/>
          <w:sz w:val="24"/>
          <w:szCs w:val="24"/>
        </w:rPr>
        <w:t>. В планировке и зонировании участка необходимо соблюдать строгую изоляцию функциональных зон.</w:t>
      </w:r>
    </w:p>
    <w:p w:rsidR="00E84AC7" w:rsidRPr="009D1F2C" w:rsidRDefault="00E35E61" w:rsidP="00C11B73">
      <w:pPr>
        <w:autoSpaceDE w:val="0"/>
        <w:autoSpaceDN w:val="0"/>
        <w:adjustRightInd w:val="0"/>
        <w:ind w:firstLine="851"/>
        <w:jc w:val="both"/>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8</w:t>
      </w:r>
      <w:r w:rsidR="00E84AC7" w:rsidRPr="009D1F2C">
        <w:rPr>
          <w:rFonts w:ascii="Times New Roman" w:eastAsia="Times New Roman" w:hAnsi="Times New Roman" w:cs="Times New Roman"/>
          <w:sz w:val="24"/>
          <w:szCs w:val="24"/>
        </w:rPr>
        <w:t>. Этажность зданий следует предусматривать:</w:t>
      </w:r>
    </w:p>
    <w:p w:rsidR="00E84AC7" w:rsidRPr="009D1F2C" w:rsidRDefault="00E84AC7" w:rsidP="00C11B73">
      <w:pPr>
        <w:autoSpaceDE w:val="0"/>
        <w:autoSpaceDN w:val="0"/>
        <w:adjustRightInd w:val="0"/>
        <w:ind w:firstLine="851"/>
        <w:jc w:val="both"/>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 для лечебных и амбулаторно-поликлинических учреждений - не выше 9 этажей;</w:t>
      </w:r>
    </w:p>
    <w:p w:rsidR="00E84AC7" w:rsidRPr="009D1F2C" w:rsidRDefault="00E84AC7" w:rsidP="00C11B73">
      <w:pPr>
        <w:autoSpaceDE w:val="0"/>
        <w:autoSpaceDN w:val="0"/>
        <w:adjustRightInd w:val="0"/>
        <w:ind w:firstLine="851"/>
        <w:jc w:val="both"/>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 для детских больниц и корпусов (в том числе для детей до трех лет с матерями) - не выше 5 этажей;</w:t>
      </w:r>
    </w:p>
    <w:p w:rsidR="00E84AC7" w:rsidRPr="009D1F2C" w:rsidRDefault="00E84AC7" w:rsidP="00C11B73">
      <w:pPr>
        <w:autoSpaceDE w:val="0"/>
        <w:autoSpaceDN w:val="0"/>
        <w:adjustRightInd w:val="0"/>
        <w:ind w:firstLine="851"/>
        <w:jc w:val="both"/>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 для лечебных корпусов психиатрических больниц, диспансеров и инфекционных больниц - не выше 5 этажей и не ниже III степени огнестойкости.</w:t>
      </w:r>
    </w:p>
    <w:p w:rsidR="00E84AC7" w:rsidRPr="009D1F2C" w:rsidRDefault="00E35E61" w:rsidP="00C11B73">
      <w:pPr>
        <w:autoSpaceDE w:val="0"/>
        <w:autoSpaceDN w:val="0"/>
        <w:adjustRightInd w:val="0"/>
        <w:ind w:firstLine="851"/>
        <w:jc w:val="both"/>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9</w:t>
      </w:r>
      <w:r w:rsidR="00E84AC7" w:rsidRPr="009D1F2C">
        <w:rPr>
          <w:rFonts w:ascii="Times New Roman" w:eastAsia="Times New Roman" w:hAnsi="Times New Roman" w:cs="Times New Roman"/>
          <w:sz w:val="24"/>
          <w:szCs w:val="24"/>
        </w:rPr>
        <w:t>. Территория лечебных учреждений должна быть благоустроена, озеленена и ограждена. Площадь зеленых насаждений и газонов должна составлять не менее 60% общей площади участка.</w:t>
      </w:r>
    </w:p>
    <w:p w:rsidR="00B8100A" w:rsidRPr="009D1F2C" w:rsidRDefault="00B8100A" w:rsidP="00C11B73">
      <w:pPr>
        <w:autoSpaceDE w:val="0"/>
        <w:autoSpaceDN w:val="0"/>
        <w:adjustRightInd w:val="0"/>
        <w:ind w:firstLine="851"/>
        <w:jc w:val="both"/>
        <w:rPr>
          <w:rFonts w:ascii="Times New Roman" w:eastAsia="Times New Roman" w:hAnsi="Times New Roman" w:cs="Times New Roman"/>
          <w:sz w:val="24"/>
          <w:szCs w:val="24"/>
        </w:rPr>
      </w:pPr>
    </w:p>
    <w:p w:rsidR="003C5221" w:rsidRPr="009D1F2C" w:rsidRDefault="003C5221" w:rsidP="00C11B73">
      <w:pPr>
        <w:autoSpaceDE w:val="0"/>
        <w:autoSpaceDN w:val="0"/>
        <w:adjustRightInd w:val="0"/>
        <w:ind w:firstLine="851"/>
        <w:jc w:val="both"/>
        <w:rPr>
          <w:rFonts w:ascii="Times New Roman" w:eastAsia="Times New Roman" w:hAnsi="Times New Roman" w:cs="Times New Roman"/>
          <w:b/>
          <w:sz w:val="24"/>
          <w:szCs w:val="24"/>
        </w:rPr>
      </w:pPr>
      <w:r w:rsidRPr="009D1F2C">
        <w:rPr>
          <w:rFonts w:ascii="Times New Roman" w:eastAsia="Times New Roman" w:hAnsi="Times New Roman" w:cs="Times New Roman"/>
          <w:b/>
          <w:sz w:val="24"/>
          <w:szCs w:val="24"/>
        </w:rPr>
        <w:t>3.</w:t>
      </w:r>
      <w:r w:rsidR="00076D9C" w:rsidRPr="009D1F2C">
        <w:rPr>
          <w:rFonts w:ascii="Times New Roman" w:eastAsia="Times New Roman" w:hAnsi="Times New Roman" w:cs="Times New Roman"/>
          <w:b/>
          <w:sz w:val="24"/>
          <w:szCs w:val="24"/>
        </w:rPr>
        <w:t>6</w:t>
      </w:r>
      <w:r w:rsidRPr="009D1F2C">
        <w:rPr>
          <w:rFonts w:ascii="Times New Roman" w:eastAsia="Times New Roman" w:hAnsi="Times New Roman" w:cs="Times New Roman"/>
          <w:b/>
          <w:sz w:val="24"/>
          <w:szCs w:val="24"/>
        </w:rPr>
        <w:t>. Планирование учреждений и предприятий социальной инфраструктуры на территории малоэтажной жилой застройки</w:t>
      </w:r>
    </w:p>
    <w:p w:rsidR="00C11B73" w:rsidRPr="009D1F2C" w:rsidRDefault="00C11B73" w:rsidP="00C11B73">
      <w:pPr>
        <w:autoSpaceDE w:val="0"/>
        <w:autoSpaceDN w:val="0"/>
        <w:adjustRightInd w:val="0"/>
        <w:ind w:firstLine="851"/>
        <w:jc w:val="both"/>
        <w:rPr>
          <w:rFonts w:ascii="Times New Roman" w:eastAsia="Times New Roman" w:hAnsi="Times New Roman" w:cs="Times New Roman"/>
          <w:b/>
          <w:sz w:val="24"/>
          <w:szCs w:val="24"/>
        </w:rPr>
      </w:pPr>
    </w:p>
    <w:p w:rsidR="00E84AC7" w:rsidRPr="009D1F2C" w:rsidRDefault="00E35E61" w:rsidP="00C11B73">
      <w:pPr>
        <w:autoSpaceDE w:val="0"/>
        <w:autoSpaceDN w:val="0"/>
        <w:adjustRightInd w:val="0"/>
        <w:ind w:firstLine="851"/>
        <w:jc w:val="both"/>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1</w:t>
      </w:r>
      <w:r w:rsidR="00E84AC7" w:rsidRPr="009D1F2C">
        <w:rPr>
          <w:rFonts w:ascii="Times New Roman" w:eastAsia="Times New Roman" w:hAnsi="Times New Roman" w:cs="Times New Roman"/>
          <w:sz w:val="24"/>
          <w:szCs w:val="24"/>
        </w:rPr>
        <w:t xml:space="preserve">. На территорий малоэтажной жилой застройки перечень учреждений повседневного обслуживания должен включать следующие объекты: дошкольные учреждения, общеобразовательные школы, спортивно-досуговый комплекс, амбулаторно-поликлинические учреждения, аптечные киоски, объекты торгово-бытового назначения, отделение связи, отделение банка, пункт охраны порядка, центр административного самоуправления, а также площадки (спорт, отдых, выездные услуги, детские игры). </w:t>
      </w:r>
    </w:p>
    <w:p w:rsidR="00E84AC7" w:rsidRPr="009D1F2C" w:rsidRDefault="00E84AC7" w:rsidP="00C11B73">
      <w:pPr>
        <w:autoSpaceDE w:val="0"/>
        <w:autoSpaceDN w:val="0"/>
        <w:adjustRightInd w:val="0"/>
        <w:ind w:firstLine="851"/>
        <w:jc w:val="both"/>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На территории малоэтажной застройки допускается размещать объекты обслуживания районного и городского значения, а также места приложения труда, размещение которых разрешено в жилых зонах, в том числе на первых этажах жилых зданий.</w:t>
      </w:r>
    </w:p>
    <w:p w:rsidR="00E84AC7" w:rsidRPr="00926DD8" w:rsidRDefault="00E35E61" w:rsidP="00926DD8">
      <w:pPr>
        <w:autoSpaceDE w:val="0"/>
        <w:autoSpaceDN w:val="0"/>
        <w:adjustRightInd w:val="0"/>
        <w:ind w:firstLine="851"/>
        <w:jc w:val="both"/>
        <w:rPr>
          <w:rFonts w:ascii="Times New Roman" w:eastAsia="Times New Roman" w:hAnsi="Times New Roman" w:cs="Times New Roman"/>
          <w:sz w:val="28"/>
          <w:szCs w:val="28"/>
        </w:rPr>
      </w:pPr>
      <w:r w:rsidRPr="009D1F2C">
        <w:rPr>
          <w:rFonts w:ascii="Times New Roman" w:eastAsia="Times New Roman" w:hAnsi="Times New Roman" w:cs="Times New Roman"/>
          <w:sz w:val="24"/>
          <w:szCs w:val="24"/>
        </w:rPr>
        <w:t>2</w:t>
      </w:r>
      <w:r w:rsidR="00E84AC7" w:rsidRPr="009D1F2C">
        <w:rPr>
          <w:rFonts w:ascii="Times New Roman" w:eastAsia="Times New Roman" w:hAnsi="Times New Roman" w:cs="Times New Roman"/>
          <w:sz w:val="24"/>
          <w:szCs w:val="24"/>
        </w:rPr>
        <w:t>. Для ориентировочных расчетов показатели количества и вместимости учреждений и предприятий обслуживания территорий малоэтажной застройки допускается принимать в соответствии с показателями таблицы 3.</w:t>
      </w:r>
      <w:r w:rsidR="00076D9C" w:rsidRPr="009D1F2C">
        <w:rPr>
          <w:rFonts w:ascii="Times New Roman" w:eastAsia="Times New Roman" w:hAnsi="Times New Roman" w:cs="Times New Roman"/>
          <w:sz w:val="24"/>
          <w:szCs w:val="24"/>
        </w:rPr>
        <w:t>4</w:t>
      </w:r>
      <w:r w:rsidR="00E84AC7" w:rsidRPr="00C11B73">
        <w:rPr>
          <w:rFonts w:ascii="Times New Roman" w:eastAsia="Times New Roman" w:hAnsi="Times New Roman" w:cs="Times New Roman"/>
          <w:sz w:val="28"/>
          <w:szCs w:val="28"/>
        </w:rPr>
        <w:t>.</w:t>
      </w:r>
    </w:p>
    <w:p w:rsidR="00E84AC7" w:rsidRPr="00C11B73" w:rsidRDefault="00076D9C" w:rsidP="00E84AC7">
      <w:pPr>
        <w:autoSpaceDE w:val="0"/>
        <w:autoSpaceDN w:val="0"/>
        <w:adjustRightInd w:val="0"/>
        <w:jc w:val="right"/>
        <w:outlineLvl w:val="2"/>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Таблица 3.4</w:t>
      </w:r>
    </w:p>
    <w:p w:rsidR="00E84AC7" w:rsidRPr="003F5ECD" w:rsidRDefault="00E84AC7" w:rsidP="00E84AC7">
      <w:pPr>
        <w:autoSpaceDE w:val="0"/>
        <w:autoSpaceDN w:val="0"/>
        <w:adjustRightInd w:val="0"/>
        <w:jc w:val="both"/>
        <w:rPr>
          <w:rFonts w:eastAsia="Times New Roman"/>
        </w:rPr>
      </w:pPr>
    </w:p>
    <w:tbl>
      <w:tblPr>
        <w:tblW w:w="0" w:type="auto"/>
        <w:tblInd w:w="62" w:type="dxa"/>
        <w:tblLayout w:type="fixed"/>
        <w:tblCellMar>
          <w:top w:w="102" w:type="dxa"/>
          <w:left w:w="62" w:type="dxa"/>
          <w:bottom w:w="102" w:type="dxa"/>
          <w:right w:w="62" w:type="dxa"/>
        </w:tblCellMar>
        <w:tblLook w:val="0000"/>
      </w:tblPr>
      <w:tblGrid>
        <w:gridCol w:w="3828"/>
        <w:gridCol w:w="3121"/>
        <w:gridCol w:w="2489"/>
      </w:tblGrid>
      <w:tr w:rsidR="00E84AC7" w:rsidRPr="00C11B73" w:rsidTr="009D1F2C">
        <w:tc>
          <w:tcPr>
            <w:tcW w:w="3828" w:type="dxa"/>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jc w:val="center"/>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Учреждения и предприятия обслуживания</w:t>
            </w:r>
          </w:p>
        </w:tc>
        <w:tc>
          <w:tcPr>
            <w:tcW w:w="3121" w:type="dxa"/>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jc w:val="center"/>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Показатели</w:t>
            </w:r>
          </w:p>
        </w:tc>
        <w:tc>
          <w:tcPr>
            <w:tcW w:w="2489" w:type="dxa"/>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jc w:val="center"/>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Размеры земельных участков</w:t>
            </w:r>
          </w:p>
        </w:tc>
      </w:tr>
      <w:tr w:rsidR="00E84AC7" w:rsidRPr="00C11B73" w:rsidTr="009D1F2C">
        <w:tc>
          <w:tcPr>
            <w:tcW w:w="3828" w:type="dxa"/>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Дошкольные учреждения, мест на 1000 человек</w:t>
            </w:r>
          </w:p>
        </w:tc>
        <w:tc>
          <w:tcPr>
            <w:tcW w:w="3121" w:type="dxa"/>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по демографической структуре охват в пределах 70% - 41 &lt;*&gt;, по статистическим данным демографии Ростовской области на 2012 г., при этом для городского населения эти показатели составляют 33-40, для сельского - 40-48</w:t>
            </w:r>
          </w:p>
        </w:tc>
        <w:tc>
          <w:tcPr>
            <w:tcW w:w="2489" w:type="dxa"/>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jc w:val="center"/>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35 м</w:t>
            </w:r>
            <w:r w:rsidRPr="00C11B73">
              <w:rPr>
                <w:rFonts w:ascii="Times New Roman" w:eastAsia="Times New Roman" w:hAnsi="Times New Roman" w:cs="Times New Roman"/>
                <w:sz w:val="24"/>
                <w:szCs w:val="24"/>
                <w:vertAlign w:val="superscript"/>
              </w:rPr>
              <w:t>2</w:t>
            </w:r>
            <w:r w:rsidRPr="00C11B73">
              <w:rPr>
                <w:rFonts w:ascii="Times New Roman" w:eastAsia="Times New Roman" w:hAnsi="Times New Roman" w:cs="Times New Roman"/>
                <w:sz w:val="24"/>
                <w:szCs w:val="24"/>
              </w:rPr>
              <w:t xml:space="preserve"> на 1 место</w:t>
            </w:r>
          </w:p>
        </w:tc>
      </w:tr>
      <w:tr w:rsidR="00E84AC7" w:rsidRPr="00C11B73" w:rsidTr="009D1F2C">
        <w:tc>
          <w:tcPr>
            <w:tcW w:w="3828" w:type="dxa"/>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lastRenderedPageBreak/>
              <w:t>Общеобразовательные школы, мест на 1000 человек</w:t>
            </w:r>
          </w:p>
        </w:tc>
        <w:tc>
          <w:tcPr>
            <w:tcW w:w="3121" w:type="dxa"/>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по демографической структуре охват 100% учащихся</w:t>
            </w:r>
          </w:p>
        </w:tc>
        <w:tc>
          <w:tcPr>
            <w:tcW w:w="2489" w:type="dxa"/>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jc w:val="center"/>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16 м</w:t>
            </w:r>
            <w:r w:rsidRPr="00C11B73">
              <w:rPr>
                <w:rFonts w:ascii="Times New Roman" w:eastAsia="Times New Roman" w:hAnsi="Times New Roman" w:cs="Times New Roman"/>
                <w:sz w:val="24"/>
                <w:szCs w:val="24"/>
                <w:vertAlign w:val="superscript"/>
              </w:rPr>
              <w:t>2</w:t>
            </w:r>
            <w:r w:rsidRPr="00C11B73">
              <w:rPr>
                <w:rFonts w:ascii="Times New Roman" w:eastAsia="Times New Roman" w:hAnsi="Times New Roman" w:cs="Times New Roman"/>
                <w:sz w:val="24"/>
                <w:szCs w:val="24"/>
              </w:rPr>
              <w:t xml:space="preserve"> на 1 место</w:t>
            </w:r>
          </w:p>
        </w:tc>
      </w:tr>
      <w:tr w:rsidR="00E84AC7" w:rsidRPr="00C11B73" w:rsidTr="009D1F2C">
        <w:tc>
          <w:tcPr>
            <w:tcW w:w="3828" w:type="dxa"/>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Спортивно-досуговый комплекс, м</w:t>
            </w:r>
            <w:r w:rsidRPr="00C11B73">
              <w:rPr>
                <w:rFonts w:ascii="Times New Roman" w:eastAsia="Times New Roman" w:hAnsi="Times New Roman" w:cs="Times New Roman"/>
                <w:sz w:val="24"/>
                <w:szCs w:val="24"/>
                <w:vertAlign w:val="superscript"/>
              </w:rPr>
              <w:t>2</w:t>
            </w:r>
            <w:r w:rsidRPr="00C11B73">
              <w:rPr>
                <w:rFonts w:ascii="Times New Roman" w:eastAsia="Times New Roman" w:hAnsi="Times New Roman" w:cs="Times New Roman"/>
                <w:sz w:val="24"/>
                <w:szCs w:val="24"/>
              </w:rPr>
              <w:t xml:space="preserve"> общей площади на 1000 человек</w:t>
            </w:r>
          </w:p>
        </w:tc>
        <w:tc>
          <w:tcPr>
            <w:tcW w:w="3121" w:type="dxa"/>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jc w:val="center"/>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300</w:t>
            </w:r>
          </w:p>
        </w:tc>
        <w:tc>
          <w:tcPr>
            <w:tcW w:w="2489" w:type="dxa"/>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jc w:val="center"/>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0,2 - 0,5 га на объект</w:t>
            </w:r>
          </w:p>
        </w:tc>
      </w:tr>
      <w:tr w:rsidR="00E84AC7" w:rsidRPr="00C11B73" w:rsidTr="009D1F2C">
        <w:tc>
          <w:tcPr>
            <w:tcW w:w="3828" w:type="dxa"/>
            <w:tcBorders>
              <w:top w:val="single" w:sz="4" w:space="0" w:color="auto"/>
              <w:left w:val="single" w:sz="4" w:space="0" w:color="auto"/>
              <w:right w:val="single" w:sz="4" w:space="0" w:color="auto"/>
            </w:tcBorders>
          </w:tcPr>
          <w:p w:rsidR="00E84AC7" w:rsidRPr="00C11B73" w:rsidRDefault="00E84AC7" w:rsidP="00E84AC7">
            <w:pPr>
              <w:autoSpaceDE w:val="0"/>
              <w:autoSpaceDN w:val="0"/>
              <w:adjustRightInd w:val="0"/>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Амбулаторно-поликлинические учреждения на 1000 человек:</w:t>
            </w:r>
          </w:p>
        </w:tc>
        <w:tc>
          <w:tcPr>
            <w:tcW w:w="3121" w:type="dxa"/>
            <w:tcBorders>
              <w:top w:val="single" w:sz="4" w:space="0" w:color="auto"/>
              <w:left w:val="single" w:sz="4" w:space="0" w:color="auto"/>
              <w:right w:val="single" w:sz="4" w:space="0" w:color="auto"/>
            </w:tcBorders>
          </w:tcPr>
          <w:p w:rsidR="00E84AC7" w:rsidRPr="00C11B73" w:rsidRDefault="00E84AC7" w:rsidP="00E84AC7">
            <w:pPr>
              <w:autoSpaceDE w:val="0"/>
              <w:autoSpaceDN w:val="0"/>
              <w:adjustRightInd w:val="0"/>
              <w:rPr>
                <w:rFonts w:ascii="Times New Roman" w:eastAsia="Times New Roman" w:hAnsi="Times New Roman" w:cs="Times New Roman"/>
                <w:sz w:val="24"/>
                <w:szCs w:val="24"/>
              </w:rPr>
            </w:pPr>
          </w:p>
        </w:tc>
        <w:tc>
          <w:tcPr>
            <w:tcW w:w="2489" w:type="dxa"/>
            <w:tcBorders>
              <w:top w:val="single" w:sz="4" w:space="0" w:color="auto"/>
              <w:left w:val="single" w:sz="4" w:space="0" w:color="auto"/>
              <w:right w:val="single" w:sz="4" w:space="0" w:color="auto"/>
            </w:tcBorders>
          </w:tcPr>
          <w:p w:rsidR="00E84AC7" w:rsidRPr="00C11B73" w:rsidRDefault="00E84AC7" w:rsidP="00E84AC7">
            <w:pPr>
              <w:autoSpaceDE w:val="0"/>
              <w:autoSpaceDN w:val="0"/>
              <w:adjustRightInd w:val="0"/>
              <w:jc w:val="center"/>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0,1 га на 100 посещений в смену, но не менее:</w:t>
            </w:r>
          </w:p>
        </w:tc>
      </w:tr>
      <w:tr w:rsidR="00E84AC7" w:rsidRPr="00C11B73" w:rsidTr="009D1F2C">
        <w:tc>
          <w:tcPr>
            <w:tcW w:w="3828" w:type="dxa"/>
            <w:tcBorders>
              <w:left w:val="single" w:sz="4" w:space="0" w:color="auto"/>
              <w:right w:val="single" w:sz="4" w:space="0" w:color="auto"/>
            </w:tcBorders>
          </w:tcPr>
          <w:p w:rsidR="00E84AC7" w:rsidRPr="00C11B73" w:rsidRDefault="00E84AC7" w:rsidP="00E84AC7">
            <w:pPr>
              <w:autoSpaceDE w:val="0"/>
              <w:autoSpaceDN w:val="0"/>
              <w:adjustRightInd w:val="0"/>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поликлиники, посещений в смену</w:t>
            </w:r>
          </w:p>
        </w:tc>
        <w:tc>
          <w:tcPr>
            <w:tcW w:w="3121" w:type="dxa"/>
            <w:tcBorders>
              <w:left w:val="single" w:sz="4" w:space="0" w:color="auto"/>
              <w:right w:val="single" w:sz="4" w:space="0" w:color="auto"/>
            </w:tcBorders>
          </w:tcPr>
          <w:p w:rsidR="00E84AC7" w:rsidRPr="00C11B73" w:rsidRDefault="00E84AC7" w:rsidP="00E84AC7">
            <w:pPr>
              <w:autoSpaceDE w:val="0"/>
              <w:autoSpaceDN w:val="0"/>
              <w:adjustRightInd w:val="0"/>
              <w:jc w:val="center"/>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22</w:t>
            </w:r>
          </w:p>
        </w:tc>
        <w:tc>
          <w:tcPr>
            <w:tcW w:w="2489" w:type="dxa"/>
            <w:tcBorders>
              <w:left w:val="single" w:sz="4" w:space="0" w:color="auto"/>
              <w:right w:val="single" w:sz="4" w:space="0" w:color="auto"/>
            </w:tcBorders>
          </w:tcPr>
          <w:p w:rsidR="00E84AC7" w:rsidRPr="00C11B73" w:rsidRDefault="00E84AC7" w:rsidP="00E84AC7">
            <w:pPr>
              <w:autoSpaceDE w:val="0"/>
              <w:autoSpaceDN w:val="0"/>
              <w:adjustRightInd w:val="0"/>
              <w:jc w:val="center"/>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0,5 га на объект</w:t>
            </w:r>
          </w:p>
        </w:tc>
      </w:tr>
      <w:tr w:rsidR="00E84AC7" w:rsidRPr="00C11B73" w:rsidTr="009D1F2C">
        <w:tc>
          <w:tcPr>
            <w:tcW w:w="3828" w:type="dxa"/>
            <w:tcBorders>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амбулатории, м</w:t>
            </w:r>
            <w:r w:rsidRPr="00C11B73">
              <w:rPr>
                <w:rFonts w:ascii="Times New Roman" w:eastAsia="Times New Roman" w:hAnsi="Times New Roman" w:cs="Times New Roman"/>
                <w:sz w:val="24"/>
                <w:szCs w:val="24"/>
                <w:vertAlign w:val="superscript"/>
              </w:rPr>
              <w:t>2</w:t>
            </w:r>
            <w:r w:rsidRPr="00C11B73">
              <w:rPr>
                <w:rFonts w:ascii="Times New Roman" w:eastAsia="Times New Roman" w:hAnsi="Times New Roman" w:cs="Times New Roman"/>
                <w:sz w:val="24"/>
                <w:szCs w:val="24"/>
              </w:rPr>
              <w:t xml:space="preserve"> общей площади</w:t>
            </w:r>
          </w:p>
        </w:tc>
        <w:tc>
          <w:tcPr>
            <w:tcW w:w="3121" w:type="dxa"/>
            <w:tcBorders>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jc w:val="center"/>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50</w:t>
            </w:r>
          </w:p>
        </w:tc>
        <w:tc>
          <w:tcPr>
            <w:tcW w:w="2489" w:type="dxa"/>
            <w:tcBorders>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jc w:val="center"/>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0,2 га на объект</w:t>
            </w:r>
          </w:p>
        </w:tc>
      </w:tr>
      <w:tr w:rsidR="00E84AC7" w:rsidRPr="00C11B73" w:rsidTr="009D1F2C">
        <w:tc>
          <w:tcPr>
            <w:tcW w:w="3828" w:type="dxa"/>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Аптеки, м</w:t>
            </w:r>
            <w:r w:rsidRPr="00C11B73">
              <w:rPr>
                <w:rFonts w:ascii="Times New Roman" w:eastAsia="Times New Roman" w:hAnsi="Times New Roman" w:cs="Times New Roman"/>
                <w:sz w:val="24"/>
                <w:szCs w:val="24"/>
                <w:vertAlign w:val="superscript"/>
              </w:rPr>
              <w:t>2</w:t>
            </w:r>
            <w:r w:rsidRPr="00C11B73">
              <w:rPr>
                <w:rFonts w:ascii="Times New Roman" w:eastAsia="Times New Roman" w:hAnsi="Times New Roman" w:cs="Times New Roman"/>
                <w:sz w:val="24"/>
                <w:szCs w:val="24"/>
              </w:rPr>
              <w:t xml:space="preserve"> общей площади на 1000 человек</w:t>
            </w:r>
          </w:p>
        </w:tc>
        <w:tc>
          <w:tcPr>
            <w:tcW w:w="3121" w:type="dxa"/>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jc w:val="center"/>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50</w:t>
            </w:r>
          </w:p>
        </w:tc>
        <w:tc>
          <w:tcPr>
            <w:tcW w:w="2489" w:type="dxa"/>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jc w:val="center"/>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0,2 - 0,4 га на объект</w:t>
            </w:r>
          </w:p>
        </w:tc>
      </w:tr>
      <w:tr w:rsidR="00E84AC7" w:rsidRPr="00C11B73" w:rsidTr="009D1F2C">
        <w:tc>
          <w:tcPr>
            <w:tcW w:w="3828" w:type="dxa"/>
            <w:tcBorders>
              <w:top w:val="single" w:sz="4" w:space="0" w:color="auto"/>
              <w:left w:val="single" w:sz="4" w:space="0" w:color="auto"/>
              <w:right w:val="single" w:sz="4" w:space="0" w:color="auto"/>
            </w:tcBorders>
          </w:tcPr>
          <w:p w:rsidR="00E84AC7" w:rsidRPr="00C11B73" w:rsidRDefault="00E84AC7" w:rsidP="00E84AC7">
            <w:pPr>
              <w:autoSpaceDE w:val="0"/>
              <w:autoSpaceDN w:val="0"/>
              <w:adjustRightInd w:val="0"/>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Предприятия повседневной торговли, м</w:t>
            </w:r>
            <w:r w:rsidRPr="00C11B73">
              <w:rPr>
                <w:rFonts w:ascii="Times New Roman" w:eastAsia="Times New Roman" w:hAnsi="Times New Roman" w:cs="Times New Roman"/>
                <w:sz w:val="24"/>
                <w:szCs w:val="24"/>
                <w:vertAlign w:val="superscript"/>
              </w:rPr>
              <w:t>2</w:t>
            </w:r>
            <w:r w:rsidRPr="00C11B73">
              <w:rPr>
                <w:rFonts w:ascii="Times New Roman" w:eastAsia="Times New Roman" w:hAnsi="Times New Roman" w:cs="Times New Roman"/>
                <w:sz w:val="24"/>
                <w:szCs w:val="24"/>
              </w:rPr>
              <w:t xml:space="preserve"> торговой площади на 1000 человек:</w:t>
            </w:r>
          </w:p>
        </w:tc>
        <w:tc>
          <w:tcPr>
            <w:tcW w:w="3121" w:type="dxa"/>
            <w:tcBorders>
              <w:top w:val="single" w:sz="4" w:space="0" w:color="auto"/>
              <w:left w:val="single" w:sz="4" w:space="0" w:color="auto"/>
              <w:right w:val="single" w:sz="4" w:space="0" w:color="auto"/>
            </w:tcBorders>
          </w:tcPr>
          <w:p w:rsidR="00E84AC7" w:rsidRPr="00C11B73" w:rsidRDefault="00E84AC7" w:rsidP="00E84AC7">
            <w:pPr>
              <w:autoSpaceDE w:val="0"/>
              <w:autoSpaceDN w:val="0"/>
              <w:adjustRightInd w:val="0"/>
              <w:rPr>
                <w:rFonts w:ascii="Times New Roman" w:eastAsia="Times New Roman" w:hAnsi="Times New Roman" w:cs="Times New Roman"/>
                <w:sz w:val="24"/>
                <w:szCs w:val="24"/>
              </w:rPr>
            </w:pPr>
          </w:p>
        </w:tc>
        <w:tc>
          <w:tcPr>
            <w:tcW w:w="2489" w:type="dxa"/>
            <w:vMerge w:val="restart"/>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jc w:val="center"/>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0,2 - 0,3 га на объект</w:t>
            </w:r>
          </w:p>
        </w:tc>
      </w:tr>
      <w:tr w:rsidR="00E84AC7" w:rsidRPr="00C11B73" w:rsidTr="009D1F2C">
        <w:tc>
          <w:tcPr>
            <w:tcW w:w="3828" w:type="dxa"/>
            <w:tcBorders>
              <w:left w:val="single" w:sz="4" w:space="0" w:color="auto"/>
              <w:right w:val="single" w:sz="4" w:space="0" w:color="auto"/>
            </w:tcBorders>
          </w:tcPr>
          <w:p w:rsidR="00E84AC7" w:rsidRPr="00C11B73" w:rsidRDefault="00E84AC7" w:rsidP="00E84AC7">
            <w:pPr>
              <w:autoSpaceDE w:val="0"/>
              <w:autoSpaceDN w:val="0"/>
              <w:adjustRightInd w:val="0"/>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продовольственные магазины</w:t>
            </w:r>
          </w:p>
        </w:tc>
        <w:tc>
          <w:tcPr>
            <w:tcW w:w="3121" w:type="dxa"/>
            <w:tcBorders>
              <w:left w:val="single" w:sz="4" w:space="0" w:color="auto"/>
              <w:right w:val="single" w:sz="4" w:space="0" w:color="auto"/>
            </w:tcBorders>
          </w:tcPr>
          <w:p w:rsidR="00E84AC7" w:rsidRPr="00C11B73" w:rsidRDefault="00E84AC7" w:rsidP="00E84AC7">
            <w:pPr>
              <w:autoSpaceDE w:val="0"/>
              <w:autoSpaceDN w:val="0"/>
              <w:adjustRightInd w:val="0"/>
              <w:jc w:val="center"/>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70</w:t>
            </w:r>
          </w:p>
        </w:tc>
        <w:tc>
          <w:tcPr>
            <w:tcW w:w="2489" w:type="dxa"/>
            <w:vMerge/>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jc w:val="center"/>
              <w:rPr>
                <w:rFonts w:ascii="Times New Roman" w:eastAsia="Times New Roman" w:hAnsi="Times New Roman" w:cs="Times New Roman"/>
                <w:sz w:val="24"/>
                <w:szCs w:val="24"/>
              </w:rPr>
            </w:pPr>
          </w:p>
        </w:tc>
      </w:tr>
      <w:tr w:rsidR="00E84AC7" w:rsidRPr="00C11B73" w:rsidTr="009D1F2C">
        <w:tc>
          <w:tcPr>
            <w:tcW w:w="3828" w:type="dxa"/>
            <w:tcBorders>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непродовольственные магазины</w:t>
            </w:r>
          </w:p>
        </w:tc>
        <w:tc>
          <w:tcPr>
            <w:tcW w:w="3121" w:type="dxa"/>
            <w:tcBorders>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jc w:val="center"/>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30</w:t>
            </w:r>
          </w:p>
        </w:tc>
        <w:tc>
          <w:tcPr>
            <w:tcW w:w="2489" w:type="dxa"/>
            <w:vMerge/>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jc w:val="center"/>
              <w:rPr>
                <w:rFonts w:ascii="Times New Roman" w:eastAsia="Times New Roman" w:hAnsi="Times New Roman" w:cs="Times New Roman"/>
                <w:sz w:val="24"/>
                <w:szCs w:val="24"/>
              </w:rPr>
            </w:pPr>
          </w:p>
        </w:tc>
      </w:tr>
      <w:tr w:rsidR="00E84AC7" w:rsidRPr="00C11B73" w:rsidTr="009D1F2C">
        <w:tc>
          <w:tcPr>
            <w:tcW w:w="3828" w:type="dxa"/>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Предприятия бытового обслуживания, рабочих мест на 1000 человек</w:t>
            </w:r>
          </w:p>
        </w:tc>
        <w:tc>
          <w:tcPr>
            <w:tcW w:w="3121" w:type="dxa"/>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jc w:val="center"/>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2</w:t>
            </w:r>
          </w:p>
        </w:tc>
        <w:tc>
          <w:tcPr>
            <w:tcW w:w="2489" w:type="dxa"/>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jc w:val="center"/>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0,15 га на объект</w:t>
            </w:r>
          </w:p>
        </w:tc>
      </w:tr>
      <w:tr w:rsidR="00E84AC7" w:rsidRPr="00C11B73" w:rsidTr="009D1F2C">
        <w:tc>
          <w:tcPr>
            <w:tcW w:w="3828" w:type="dxa"/>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Отделение связи, объект</w:t>
            </w:r>
          </w:p>
        </w:tc>
        <w:tc>
          <w:tcPr>
            <w:tcW w:w="3121" w:type="dxa"/>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jc w:val="center"/>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1</w:t>
            </w:r>
          </w:p>
        </w:tc>
        <w:tc>
          <w:tcPr>
            <w:tcW w:w="2489" w:type="dxa"/>
            <w:vMerge w:val="restart"/>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jc w:val="center"/>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0,1 - 0,15 га на объект</w:t>
            </w:r>
          </w:p>
        </w:tc>
      </w:tr>
      <w:tr w:rsidR="00E84AC7" w:rsidRPr="00C11B73" w:rsidTr="009D1F2C">
        <w:tc>
          <w:tcPr>
            <w:tcW w:w="3828" w:type="dxa"/>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Отделение банка, м</w:t>
            </w:r>
            <w:r w:rsidRPr="00C11B73">
              <w:rPr>
                <w:rFonts w:ascii="Times New Roman" w:eastAsia="Times New Roman" w:hAnsi="Times New Roman" w:cs="Times New Roman"/>
                <w:sz w:val="24"/>
                <w:szCs w:val="24"/>
                <w:vertAlign w:val="superscript"/>
              </w:rPr>
              <w:t>2</w:t>
            </w:r>
            <w:r w:rsidRPr="00C11B73">
              <w:rPr>
                <w:rFonts w:ascii="Times New Roman" w:eastAsia="Times New Roman" w:hAnsi="Times New Roman" w:cs="Times New Roman"/>
                <w:sz w:val="24"/>
                <w:szCs w:val="24"/>
              </w:rPr>
              <w:t xml:space="preserve"> общей площади на 1000 человек</w:t>
            </w:r>
          </w:p>
        </w:tc>
        <w:tc>
          <w:tcPr>
            <w:tcW w:w="3121" w:type="dxa"/>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jc w:val="center"/>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40</w:t>
            </w:r>
          </w:p>
        </w:tc>
        <w:tc>
          <w:tcPr>
            <w:tcW w:w="2489" w:type="dxa"/>
            <w:vMerge/>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jc w:val="center"/>
              <w:rPr>
                <w:rFonts w:ascii="Times New Roman" w:eastAsia="Times New Roman" w:hAnsi="Times New Roman" w:cs="Times New Roman"/>
                <w:sz w:val="24"/>
                <w:szCs w:val="24"/>
              </w:rPr>
            </w:pPr>
          </w:p>
        </w:tc>
      </w:tr>
      <w:tr w:rsidR="00E84AC7" w:rsidRPr="00C11B73" w:rsidTr="009D1F2C">
        <w:tc>
          <w:tcPr>
            <w:tcW w:w="3828" w:type="dxa"/>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Опорный пункт охраны порядка, объект</w:t>
            </w:r>
          </w:p>
        </w:tc>
        <w:tc>
          <w:tcPr>
            <w:tcW w:w="3121" w:type="dxa"/>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jc w:val="center"/>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1</w:t>
            </w:r>
          </w:p>
        </w:tc>
        <w:tc>
          <w:tcPr>
            <w:tcW w:w="2489" w:type="dxa"/>
            <w:vMerge w:val="restart"/>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rPr>
                <w:rFonts w:ascii="Times New Roman" w:eastAsia="Times New Roman" w:hAnsi="Times New Roman" w:cs="Times New Roman"/>
                <w:sz w:val="24"/>
                <w:szCs w:val="24"/>
              </w:rPr>
            </w:pPr>
          </w:p>
        </w:tc>
      </w:tr>
      <w:tr w:rsidR="00E84AC7" w:rsidRPr="00C11B73" w:rsidTr="009D1F2C">
        <w:tc>
          <w:tcPr>
            <w:tcW w:w="3828" w:type="dxa"/>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Центр административного самоуправления, объект</w:t>
            </w:r>
          </w:p>
        </w:tc>
        <w:tc>
          <w:tcPr>
            <w:tcW w:w="3121" w:type="dxa"/>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jc w:val="center"/>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1</w:t>
            </w:r>
          </w:p>
        </w:tc>
        <w:tc>
          <w:tcPr>
            <w:tcW w:w="2489" w:type="dxa"/>
            <w:vMerge/>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jc w:val="center"/>
              <w:rPr>
                <w:rFonts w:ascii="Times New Roman" w:eastAsia="Times New Roman" w:hAnsi="Times New Roman" w:cs="Times New Roman"/>
                <w:sz w:val="24"/>
                <w:szCs w:val="24"/>
              </w:rPr>
            </w:pPr>
          </w:p>
        </w:tc>
      </w:tr>
    </w:tbl>
    <w:p w:rsidR="00E84AC7" w:rsidRPr="00C11B73" w:rsidRDefault="00E84AC7" w:rsidP="00E84AC7">
      <w:pPr>
        <w:autoSpaceDE w:val="0"/>
        <w:autoSpaceDN w:val="0"/>
        <w:adjustRightInd w:val="0"/>
        <w:ind w:firstLine="540"/>
        <w:jc w:val="both"/>
        <w:rPr>
          <w:rFonts w:ascii="Times New Roman" w:eastAsia="Times New Roman" w:hAnsi="Times New Roman" w:cs="Times New Roman"/>
          <w:sz w:val="18"/>
          <w:szCs w:val="18"/>
        </w:rPr>
      </w:pPr>
      <w:r w:rsidRPr="00C11B73">
        <w:rPr>
          <w:rFonts w:ascii="Times New Roman" w:eastAsia="Times New Roman" w:hAnsi="Times New Roman" w:cs="Times New Roman"/>
          <w:sz w:val="18"/>
          <w:szCs w:val="18"/>
        </w:rPr>
        <w:t>Примечания:</w:t>
      </w:r>
    </w:p>
    <w:p w:rsidR="00E84AC7" w:rsidRPr="00C11B73" w:rsidRDefault="00E84AC7" w:rsidP="00E84AC7">
      <w:pPr>
        <w:autoSpaceDE w:val="0"/>
        <w:autoSpaceDN w:val="0"/>
        <w:adjustRightInd w:val="0"/>
        <w:ind w:firstLine="540"/>
        <w:jc w:val="both"/>
        <w:rPr>
          <w:rFonts w:ascii="Times New Roman" w:eastAsia="Times New Roman" w:hAnsi="Times New Roman" w:cs="Times New Roman"/>
          <w:sz w:val="18"/>
          <w:szCs w:val="18"/>
        </w:rPr>
      </w:pPr>
      <w:r w:rsidRPr="00C11B73">
        <w:rPr>
          <w:rFonts w:ascii="Times New Roman" w:eastAsia="Times New Roman" w:hAnsi="Times New Roman" w:cs="Times New Roman"/>
          <w:sz w:val="18"/>
          <w:szCs w:val="18"/>
        </w:rPr>
        <w:t>1. Размещение школ: средние и основные - начиная с численности населения 2 тыс. чел., начальные - с 500 чел.</w:t>
      </w:r>
    </w:p>
    <w:p w:rsidR="00E84AC7" w:rsidRPr="00C11B73" w:rsidRDefault="00E84AC7" w:rsidP="00C11B73">
      <w:pPr>
        <w:autoSpaceDE w:val="0"/>
        <w:autoSpaceDN w:val="0"/>
        <w:adjustRightInd w:val="0"/>
        <w:ind w:firstLine="540"/>
        <w:jc w:val="both"/>
        <w:rPr>
          <w:rFonts w:ascii="Times New Roman" w:eastAsia="Times New Roman" w:hAnsi="Times New Roman" w:cs="Times New Roman"/>
          <w:sz w:val="18"/>
          <w:szCs w:val="18"/>
        </w:rPr>
      </w:pPr>
      <w:r w:rsidRPr="00C11B73">
        <w:rPr>
          <w:rFonts w:ascii="Times New Roman" w:eastAsia="Times New Roman" w:hAnsi="Times New Roman" w:cs="Times New Roman"/>
          <w:sz w:val="18"/>
          <w:szCs w:val="18"/>
        </w:rPr>
        <w:t>2. Размещение поликлиник можно предусматривать на территории ближайших жилых массивов при соблюдении нормативной доступности.</w:t>
      </w:r>
    </w:p>
    <w:p w:rsidR="00CC108F" w:rsidRPr="00926DD8" w:rsidRDefault="00E35E61" w:rsidP="00926DD8">
      <w:pPr>
        <w:autoSpaceDE w:val="0"/>
        <w:autoSpaceDN w:val="0"/>
        <w:adjustRightInd w:val="0"/>
        <w:ind w:firstLine="540"/>
        <w:jc w:val="both"/>
        <w:rPr>
          <w:rFonts w:ascii="Times New Roman" w:eastAsia="Times New Roman" w:hAnsi="Times New Roman" w:cs="Times New Roman"/>
        </w:rPr>
      </w:pPr>
      <w:r w:rsidRPr="00C11B73">
        <w:rPr>
          <w:rFonts w:ascii="Times New Roman" w:eastAsia="Times New Roman" w:hAnsi="Times New Roman" w:cs="Times New Roman"/>
        </w:rPr>
        <w:t>3</w:t>
      </w:r>
      <w:r w:rsidR="00E84AC7" w:rsidRPr="00C11B73">
        <w:rPr>
          <w:rFonts w:ascii="Times New Roman" w:eastAsia="Times New Roman" w:hAnsi="Times New Roman" w:cs="Times New Roman"/>
        </w:rPr>
        <w:t>. Размещение учреждений и предприятий обслуживания на территориях малоэтажной жилой застройки следует осуществлять с учетом радиусов доступности, указанных в таблице 3.</w:t>
      </w:r>
      <w:r w:rsidR="00076D9C" w:rsidRPr="00C11B73">
        <w:rPr>
          <w:rFonts w:ascii="Times New Roman" w:eastAsia="Times New Roman" w:hAnsi="Times New Roman" w:cs="Times New Roman"/>
        </w:rPr>
        <w:t>5</w:t>
      </w:r>
      <w:r w:rsidR="00E84AC7" w:rsidRPr="00C11B73">
        <w:rPr>
          <w:rFonts w:ascii="Times New Roman" w:eastAsia="Times New Roman" w:hAnsi="Times New Roman" w:cs="Times New Roman"/>
        </w:rPr>
        <w:t>.</w:t>
      </w:r>
    </w:p>
    <w:p w:rsidR="00E84AC7" w:rsidRPr="00C11B73" w:rsidRDefault="00E84AC7" w:rsidP="00E84AC7">
      <w:pPr>
        <w:autoSpaceDE w:val="0"/>
        <w:autoSpaceDN w:val="0"/>
        <w:adjustRightInd w:val="0"/>
        <w:jc w:val="right"/>
        <w:outlineLvl w:val="2"/>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Таблица 3.</w:t>
      </w:r>
      <w:r w:rsidR="00076D9C" w:rsidRPr="00C11B73">
        <w:rPr>
          <w:rFonts w:ascii="Times New Roman" w:eastAsia="Times New Roman" w:hAnsi="Times New Roman" w:cs="Times New Roman"/>
          <w:sz w:val="24"/>
          <w:szCs w:val="24"/>
        </w:rPr>
        <w:t>5</w:t>
      </w:r>
    </w:p>
    <w:p w:rsidR="00E84AC7" w:rsidRPr="003F5ECD" w:rsidRDefault="00E84AC7" w:rsidP="00E84AC7">
      <w:pPr>
        <w:autoSpaceDE w:val="0"/>
        <w:autoSpaceDN w:val="0"/>
        <w:adjustRightInd w:val="0"/>
        <w:jc w:val="both"/>
        <w:rPr>
          <w:rFonts w:eastAsia="Times New Roman"/>
        </w:rPr>
      </w:pPr>
    </w:p>
    <w:tbl>
      <w:tblPr>
        <w:tblW w:w="0" w:type="auto"/>
        <w:tblInd w:w="62" w:type="dxa"/>
        <w:tblLayout w:type="fixed"/>
        <w:tblCellMar>
          <w:top w:w="102" w:type="dxa"/>
          <w:left w:w="62" w:type="dxa"/>
          <w:bottom w:w="102" w:type="dxa"/>
          <w:right w:w="62" w:type="dxa"/>
        </w:tblCellMar>
        <w:tblLook w:val="0000"/>
      </w:tblPr>
      <w:tblGrid>
        <w:gridCol w:w="6663"/>
        <w:gridCol w:w="2981"/>
      </w:tblGrid>
      <w:tr w:rsidR="00E84AC7" w:rsidRPr="00C11B73" w:rsidTr="009D1F2C">
        <w:tc>
          <w:tcPr>
            <w:tcW w:w="6663" w:type="dxa"/>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jc w:val="center"/>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Учреждения и предприятия обслуживания населения</w:t>
            </w:r>
          </w:p>
        </w:tc>
        <w:tc>
          <w:tcPr>
            <w:tcW w:w="2981" w:type="dxa"/>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jc w:val="center"/>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Радиусы обслуживания, м, не более</w:t>
            </w:r>
          </w:p>
        </w:tc>
      </w:tr>
      <w:tr w:rsidR="00E84AC7" w:rsidRPr="00C11B73" w:rsidTr="009D1F2C">
        <w:tc>
          <w:tcPr>
            <w:tcW w:w="6663" w:type="dxa"/>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Дошкольные учреждения</w:t>
            </w:r>
          </w:p>
        </w:tc>
        <w:tc>
          <w:tcPr>
            <w:tcW w:w="2981" w:type="dxa"/>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jc w:val="center"/>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500</w:t>
            </w:r>
          </w:p>
        </w:tc>
      </w:tr>
      <w:tr w:rsidR="00E84AC7" w:rsidRPr="00C11B73" w:rsidTr="009D1F2C">
        <w:tc>
          <w:tcPr>
            <w:tcW w:w="6663" w:type="dxa"/>
            <w:tcBorders>
              <w:top w:val="single" w:sz="4" w:space="0" w:color="auto"/>
              <w:left w:val="single" w:sz="4" w:space="0" w:color="auto"/>
              <w:right w:val="single" w:sz="4" w:space="0" w:color="auto"/>
            </w:tcBorders>
          </w:tcPr>
          <w:p w:rsidR="00E84AC7" w:rsidRPr="00C11B73" w:rsidRDefault="00E84AC7" w:rsidP="00E84AC7">
            <w:pPr>
              <w:autoSpaceDE w:val="0"/>
              <w:autoSpaceDN w:val="0"/>
              <w:adjustRightInd w:val="0"/>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Общеобразовательные школы</w:t>
            </w:r>
          </w:p>
        </w:tc>
        <w:tc>
          <w:tcPr>
            <w:tcW w:w="2981" w:type="dxa"/>
            <w:tcBorders>
              <w:top w:val="single" w:sz="4" w:space="0" w:color="auto"/>
              <w:left w:val="single" w:sz="4" w:space="0" w:color="auto"/>
              <w:right w:val="single" w:sz="4" w:space="0" w:color="auto"/>
            </w:tcBorders>
          </w:tcPr>
          <w:p w:rsidR="00E84AC7" w:rsidRPr="00C11B73" w:rsidRDefault="00E84AC7" w:rsidP="00E84AC7">
            <w:pPr>
              <w:autoSpaceDE w:val="0"/>
              <w:autoSpaceDN w:val="0"/>
              <w:adjustRightInd w:val="0"/>
              <w:jc w:val="center"/>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750</w:t>
            </w:r>
          </w:p>
        </w:tc>
      </w:tr>
      <w:tr w:rsidR="00E84AC7" w:rsidRPr="00C11B73" w:rsidTr="009D1F2C">
        <w:tc>
          <w:tcPr>
            <w:tcW w:w="6663" w:type="dxa"/>
            <w:tcBorders>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Начальные школы</w:t>
            </w:r>
          </w:p>
        </w:tc>
        <w:tc>
          <w:tcPr>
            <w:tcW w:w="2981" w:type="dxa"/>
            <w:tcBorders>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jc w:val="center"/>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500</w:t>
            </w:r>
          </w:p>
        </w:tc>
      </w:tr>
      <w:tr w:rsidR="00E84AC7" w:rsidRPr="00C11B73" w:rsidTr="009D1F2C">
        <w:tc>
          <w:tcPr>
            <w:tcW w:w="6663" w:type="dxa"/>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Помещения для физкультурно-оздоровительных и досуговых занятий</w:t>
            </w:r>
          </w:p>
        </w:tc>
        <w:tc>
          <w:tcPr>
            <w:tcW w:w="2981" w:type="dxa"/>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jc w:val="center"/>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800</w:t>
            </w:r>
          </w:p>
        </w:tc>
      </w:tr>
      <w:tr w:rsidR="00E84AC7" w:rsidRPr="00C11B73" w:rsidTr="009D1F2C">
        <w:tc>
          <w:tcPr>
            <w:tcW w:w="6663" w:type="dxa"/>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Амбулаторно-поликлинические учреждения</w:t>
            </w:r>
          </w:p>
        </w:tc>
        <w:tc>
          <w:tcPr>
            <w:tcW w:w="2981" w:type="dxa"/>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jc w:val="center"/>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1000</w:t>
            </w:r>
          </w:p>
        </w:tc>
      </w:tr>
      <w:tr w:rsidR="00E84AC7" w:rsidRPr="00C11B73" w:rsidTr="009D1F2C">
        <w:tc>
          <w:tcPr>
            <w:tcW w:w="6663" w:type="dxa"/>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lastRenderedPageBreak/>
              <w:t>Аптеки</w:t>
            </w:r>
          </w:p>
        </w:tc>
        <w:tc>
          <w:tcPr>
            <w:tcW w:w="2981" w:type="dxa"/>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jc w:val="center"/>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800</w:t>
            </w:r>
          </w:p>
        </w:tc>
      </w:tr>
      <w:tr w:rsidR="00E84AC7" w:rsidRPr="00C11B73" w:rsidTr="009D1F2C">
        <w:tc>
          <w:tcPr>
            <w:tcW w:w="6663" w:type="dxa"/>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Предприятия торгово-бытового обслуживания повседневного пользования</w:t>
            </w:r>
          </w:p>
        </w:tc>
        <w:tc>
          <w:tcPr>
            <w:tcW w:w="2981" w:type="dxa"/>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jc w:val="center"/>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800</w:t>
            </w:r>
          </w:p>
        </w:tc>
      </w:tr>
      <w:tr w:rsidR="00E84AC7" w:rsidRPr="00C11B73" w:rsidTr="009D1F2C">
        <w:tc>
          <w:tcPr>
            <w:tcW w:w="6663" w:type="dxa"/>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Отделения связи и банка, опорный пункт охраны порядка</w:t>
            </w:r>
          </w:p>
        </w:tc>
        <w:tc>
          <w:tcPr>
            <w:tcW w:w="2981" w:type="dxa"/>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jc w:val="center"/>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800</w:t>
            </w:r>
          </w:p>
        </w:tc>
      </w:tr>
      <w:tr w:rsidR="00E84AC7" w:rsidRPr="00C11B73" w:rsidTr="009D1F2C">
        <w:tc>
          <w:tcPr>
            <w:tcW w:w="6663" w:type="dxa"/>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Центр местного самоуправления</w:t>
            </w:r>
          </w:p>
        </w:tc>
        <w:tc>
          <w:tcPr>
            <w:tcW w:w="2981" w:type="dxa"/>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jc w:val="center"/>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1200</w:t>
            </w:r>
          </w:p>
        </w:tc>
      </w:tr>
    </w:tbl>
    <w:p w:rsidR="00E84AC7" w:rsidRPr="003F5ECD" w:rsidRDefault="00E84AC7" w:rsidP="00E84AC7">
      <w:pPr>
        <w:autoSpaceDE w:val="0"/>
        <w:autoSpaceDN w:val="0"/>
        <w:adjustRightInd w:val="0"/>
        <w:jc w:val="both"/>
        <w:rPr>
          <w:rFonts w:eastAsia="Times New Roman"/>
        </w:rPr>
      </w:pPr>
    </w:p>
    <w:p w:rsidR="00E84AC7" w:rsidRPr="009D1F2C" w:rsidRDefault="00E84AC7" w:rsidP="00C11B73">
      <w:pPr>
        <w:autoSpaceDE w:val="0"/>
        <w:autoSpaceDN w:val="0"/>
        <w:adjustRightInd w:val="0"/>
        <w:ind w:firstLine="709"/>
        <w:jc w:val="both"/>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При размещении объектов обслуживания необходимо учитывать имеющиеся на соседних территориях учреждения и предприятия при соблюдении нормативных радиусов доступности (кроме дошкольных учреждений и начальных школ, пути подхода к которым не должны пересекать проезжую часть).</w:t>
      </w:r>
    </w:p>
    <w:p w:rsidR="00E84AC7" w:rsidRPr="009D1F2C" w:rsidRDefault="00E84AC7" w:rsidP="00C11B73">
      <w:pPr>
        <w:autoSpaceDE w:val="0"/>
        <w:autoSpaceDN w:val="0"/>
        <w:adjustRightInd w:val="0"/>
        <w:ind w:firstLine="709"/>
        <w:jc w:val="both"/>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4. Для организации обслуживания на территориях малоэтажной застройки допускается размещение учреждений и предприятий с использованием индивидуальной формы деятельности - детского сада, магазина, кафе, физкультурно-оздоровительного и досугового комплекса, парикмахерской, фотоателье и т.п., встроенными или пристроенными к жилым домам с размещением преимущественно на первом и цокольном этажах и оборудованием изолированных от жилых частей здания входов. При этом общая площадь встроенных учреждений не должна превышать 150 м</w:t>
      </w:r>
      <w:r w:rsidRPr="009D1F2C">
        <w:rPr>
          <w:rFonts w:ascii="Times New Roman" w:eastAsia="Times New Roman" w:hAnsi="Times New Roman" w:cs="Times New Roman"/>
          <w:sz w:val="24"/>
          <w:szCs w:val="24"/>
          <w:vertAlign w:val="superscript"/>
        </w:rPr>
        <w:t>2</w:t>
      </w:r>
      <w:r w:rsidRPr="009D1F2C">
        <w:rPr>
          <w:rFonts w:ascii="Times New Roman" w:eastAsia="Times New Roman" w:hAnsi="Times New Roman" w:cs="Times New Roman"/>
          <w:sz w:val="24"/>
          <w:szCs w:val="24"/>
        </w:rPr>
        <w:t>.</w:t>
      </w:r>
    </w:p>
    <w:p w:rsidR="00E84AC7" w:rsidRPr="009D1F2C" w:rsidRDefault="00E84AC7" w:rsidP="00C11B73">
      <w:pPr>
        <w:autoSpaceDE w:val="0"/>
        <w:autoSpaceDN w:val="0"/>
        <w:adjustRightInd w:val="0"/>
        <w:ind w:firstLine="709"/>
        <w:jc w:val="both"/>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Указанные учреждения и предприятия могут иметь центроформирующее значение и размещаться в центральной части жилого образования.</w:t>
      </w:r>
    </w:p>
    <w:p w:rsidR="00E84AC7" w:rsidRPr="009D1F2C" w:rsidRDefault="00E35E61" w:rsidP="00C11B73">
      <w:pPr>
        <w:autoSpaceDE w:val="0"/>
        <w:autoSpaceDN w:val="0"/>
        <w:adjustRightInd w:val="0"/>
        <w:ind w:firstLine="709"/>
        <w:jc w:val="both"/>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5</w:t>
      </w:r>
      <w:r w:rsidR="00E84AC7" w:rsidRPr="009D1F2C">
        <w:rPr>
          <w:rFonts w:ascii="Times New Roman" w:eastAsia="Times New Roman" w:hAnsi="Times New Roman" w:cs="Times New Roman"/>
          <w:sz w:val="24"/>
          <w:szCs w:val="24"/>
        </w:rPr>
        <w:t>. Объекты со встроенными и пристроенными мастерскими по ремонту и прокату автомобилей, ремонту бытовой техники, а также помещениями ритуальных услуг следует размещать на границе жилой зоны.</w:t>
      </w:r>
    </w:p>
    <w:p w:rsidR="003C5221" w:rsidRPr="009D1F2C" w:rsidRDefault="003C5221" w:rsidP="00B8100A">
      <w:pPr>
        <w:autoSpaceDE w:val="0"/>
        <w:autoSpaceDN w:val="0"/>
        <w:adjustRightInd w:val="0"/>
        <w:ind w:firstLine="709"/>
        <w:jc w:val="both"/>
        <w:rPr>
          <w:rFonts w:ascii="Times New Roman" w:eastAsia="Times New Roman" w:hAnsi="Times New Roman" w:cs="Times New Roman"/>
          <w:sz w:val="24"/>
          <w:szCs w:val="24"/>
        </w:rPr>
      </w:pPr>
    </w:p>
    <w:p w:rsidR="003C5221" w:rsidRPr="009D1F2C" w:rsidRDefault="003C5221" w:rsidP="00C11B73">
      <w:pPr>
        <w:autoSpaceDE w:val="0"/>
        <w:autoSpaceDN w:val="0"/>
        <w:adjustRightInd w:val="0"/>
        <w:ind w:firstLine="709"/>
        <w:jc w:val="both"/>
        <w:rPr>
          <w:rFonts w:ascii="Times New Roman" w:eastAsia="Times New Roman" w:hAnsi="Times New Roman" w:cs="Times New Roman"/>
          <w:b/>
          <w:sz w:val="24"/>
          <w:szCs w:val="24"/>
        </w:rPr>
      </w:pPr>
      <w:r w:rsidRPr="009D1F2C">
        <w:rPr>
          <w:rFonts w:ascii="Times New Roman" w:eastAsia="Times New Roman" w:hAnsi="Times New Roman" w:cs="Times New Roman"/>
          <w:b/>
          <w:sz w:val="24"/>
          <w:szCs w:val="24"/>
        </w:rPr>
        <w:t>3.</w:t>
      </w:r>
      <w:r w:rsidR="00076D9C" w:rsidRPr="009D1F2C">
        <w:rPr>
          <w:rFonts w:ascii="Times New Roman" w:eastAsia="Times New Roman" w:hAnsi="Times New Roman" w:cs="Times New Roman"/>
          <w:b/>
          <w:sz w:val="24"/>
          <w:szCs w:val="24"/>
        </w:rPr>
        <w:t>7</w:t>
      </w:r>
      <w:r w:rsidRPr="009D1F2C">
        <w:rPr>
          <w:rFonts w:ascii="Times New Roman" w:eastAsia="Times New Roman" w:hAnsi="Times New Roman" w:cs="Times New Roman"/>
          <w:b/>
          <w:sz w:val="24"/>
          <w:szCs w:val="24"/>
        </w:rPr>
        <w:t xml:space="preserve">. Планирование учреждений и предприятий социальной инфраструктуры </w:t>
      </w:r>
      <w:r w:rsidR="00E35E61" w:rsidRPr="009D1F2C">
        <w:rPr>
          <w:rFonts w:ascii="Times New Roman" w:eastAsia="Times New Roman" w:hAnsi="Times New Roman" w:cs="Times New Roman"/>
          <w:b/>
          <w:sz w:val="24"/>
          <w:szCs w:val="24"/>
        </w:rPr>
        <w:t>в сельской местности</w:t>
      </w:r>
    </w:p>
    <w:p w:rsidR="003C5221" w:rsidRPr="009D1F2C" w:rsidRDefault="003C5221" w:rsidP="00C11B73">
      <w:pPr>
        <w:autoSpaceDE w:val="0"/>
        <w:autoSpaceDN w:val="0"/>
        <w:adjustRightInd w:val="0"/>
        <w:ind w:firstLine="709"/>
        <w:jc w:val="both"/>
        <w:rPr>
          <w:rFonts w:ascii="Times New Roman" w:eastAsia="Times New Roman" w:hAnsi="Times New Roman" w:cs="Times New Roman"/>
          <w:sz w:val="24"/>
          <w:szCs w:val="24"/>
        </w:rPr>
      </w:pPr>
    </w:p>
    <w:p w:rsidR="00D159B1" w:rsidRPr="009D1F2C" w:rsidRDefault="00D159B1" w:rsidP="00D159B1">
      <w:pPr>
        <w:autoSpaceDE w:val="0"/>
        <w:autoSpaceDN w:val="0"/>
        <w:adjustRightInd w:val="0"/>
        <w:ind w:firstLine="709"/>
        <w:jc w:val="both"/>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1. В сельской местности следует предусматривать подразделение учреждений и предприятий обслуживания на объекты первой необходимости в каждом населенном пункте, начиная с 50 жителей и базовые объекты более высокого уровня на сельское поселение, размещаемые в административном центре поселения. Помимо стационарных зданий необходимо предусматривать передвижные средства и сезонные сооружения.</w:t>
      </w:r>
    </w:p>
    <w:p w:rsidR="00D159B1" w:rsidRPr="009D1F2C" w:rsidRDefault="00D159B1" w:rsidP="00D159B1">
      <w:pPr>
        <w:autoSpaceDE w:val="0"/>
        <w:autoSpaceDN w:val="0"/>
        <w:adjustRightInd w:val="0"/>
        <w:ind w:firstLine="709"/>
        <w:jc w:val="both"/>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2. Обеспечение жителей каждого населенного пункта сельского поселения услугами первой необходимости должно осуществляться в пределах пешеходной доступности не более 30 мин. (2-2,5 км). При этом размещение учреждений более высокого уровня обслуживания, в том числе периодического, необходимо предусматривать в границах поселения с пешеходно - транспортной доступностью не более 60 мин или в центре муниципального района - основном центре концентрации учреждений и предприятий периодического обслуживания.</w:t>
      </w:r>
    </w:p>
    <w:p w:rsidR="00D159B1" w:rsidRPr="009D1F2C" w:rsidRDefault="00D159B1" w:rsidP="00D159B1">
      <w:pPr>
        <w:autoSpaceDE w:val="0"/>
        <w:autoSpaceDN w:val="0"/>
        <w:adjustRightInd w:val="0"/>
        <w:ind w:firstLine="709"/>
        <w:jc w:val="both"/>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3. Радиус обслуживания районных центров принимается в пределах транспортной доступности не более 60 мин. При превышении указанного радиуса необходимо создание подрайонной системы по обслуживанию сельского населения ограниченным по составу комплексом учреждений и предприятий периодического пользования в пределах транспортной доступности 30-45 мин.</w:t>
      </w:r>
    </w:p>
    <w:p w:rsidR="00E84AC7" w:rsidRPr="009D1F2C" w:rsidRDefault="00E84AC7" w:rsidP="00C11B73">
      <w:pPr>
        <w:autoSpaceDE w:val="0"/>
        <w:autoSpaceDN w:val="0"/>
        <w:adjustRightInd w:val="0"/>
        <w:ind w:firstLine="709"/>
        <w:jc w:val="both"/>
        <w:rPr>
          <w:rFonts w:ascii="Times New Roman" w:eastAsia="Times New Roman" w:hAnsi="Times New Roman" w:cs="Times New Roman"/>
          <w:sz w:val="24"/>
          <w:szCs w:val="24"/>
        </w:rPr>
      </w:pPr>
    </w:p>
    <w:p w:rsidR="00031C9D" w:rsidRPr="009D1F2C" w:rsidRDefault="00031C9D" w:rsidP="00C11B73">
      <w:pPr>
        <w:autoSpaceDE w:val="0"/>
        <w:autoSpaceDN w:val="0"/>
        <w:adjustRightInd w:val="0"/>
        <w:ind w:firstLine="709"/>
        <w:jc w:val="right"/>
        <w:outlineLvl w:val="0"/>
        <w:rPr>
          <w:rFonts w:eastAsia="Times New Roman"/>
          <w:sz w:val="24"/>
          <w:szCs w:val="24"/>
        </w:rPr>
      </w:pPr>
    </w:p>
    <w:p w:rsidR="00031C9D" w:rsidRPr="009D1F2C" w:rsidRDefault="00031C9D" w:rsidP="00C11B73">
      <w:pPr>
        <w:autoSpaceDE w:val="0"/>
        <w:autoSpaceDN w:val="0"/>
        <w:adjustRightInd w:val="0"/>
        <w:ind w:firstLine="709"/>
        <w:jc w:val="right"/>
        <w:outlineLvl w:val="0"/>
        <w:rPr>
          <w:rFonts w:eastAsia="Times New Roman"/>
          <w:sz w:val="24"/>
          <w:szCs w:val="24"/>
        </w:rPr>
      </w:pPr>
    </w:p>
    <w:p w:rsidR="00031C9D" w:rsidRPr="009D1F2C" w:rsidRDefault="00031C9D" w:rsidP="00E84AC7">
      <w:pPr>
        <w:autoSpaceDE w:val="0"/>
        <w:autoSpaceDN w:val="0"/>
        <w:adjustRightInd w:val="0"/>
        <w:jc w:val="right"/>
        <w:outlineLvl w:val="0"/>
        <w:rPr>
          <w:rFonts w:eastAsia="Times New Roman"/>
          <w:sz w:val="24"/>
          <w:szCs w:val="24"/>
        </w:rPr>
      </w:pPr>
    </w:p>
    <w:p w:rsidR="00031C9D" w:rsidRPr="009D1F2C" w:rsidRDefault="00031C9D" w:rsidP="00E84AC7">
      <w:pPr>
        <w:autoSpaceDE w:val="0"/>
        <w:autoSpaceDN w:val="0"/>
        <w:adjustRightInd w:val="0"/>
        <w:jc w:val="right"/>
        <w:outlineLvl w:val="0"/>
        <w:rPr>
          <w:rFonts w:eastAsia="Times New Roman"/>
          <w:sz w:val="24"/>
          <w:szCs w:val="24"/>
        </w:rPr>
      </w:pPr>
    </w:p>
    <w:p w:rsidR="00031C9D" w:rsidRPr="009D1F2C" w:rsidRDefault="00031C9D" w:rsidP="00E84AC7">
      <w:pPr>
        <w:autoSpaceDE w:val="0"/>
        <w:autoSpaceDN w:val="0"/>
        <w:adjustRightInd w:val="0"/>
        <w:jc w:val="right"/>
        <w:outlineLvl w:val="0"/>
        <w:rPr>
          <w:rFonts w:eastAsia="Times New Roman"/>
          <w:sz w:val="24"/>
          <w:szCs w:val="24"/>
        </w:rPr>
      </w:pPr>
    </w:p>
    <w:p w:rsidR="00031C9D" w:rsidRPr="009D1F2C" w:rsidRDefault="00031C9D" w:rsidP="00E84AC7">
      <w:pPr>
        <w:autoSpaceDE w:val="0"/>
        <w:autoSpaceDN w:val="0"/>
        <w:adjustRightInd w:val="0"/>
        <w:jc w:val="right"/>
        <w:outlineLvl w:val="0"/>
        <w:rPr>
          <w:rFonts w:eastAsia="Times New Roman"/>
          <w:sz w:val="24"/>
          <w:szCs w:val="24"/>
        </w:rPr>
      </w:pPr>
    </w:p>
    <w:p w:rsidR="002E2B71" w:rsidRPr="009D1F2C" w:rsidRDefault="002E2B71" w:rsidP="00E84AC7">
      <w:pPr>
        <w:autoSpaceDE w:val="0"/>
        <w:autoSpaceDN w:val="0"/>
        <w:adjustRightInd w:val="0"/>
        <w:jc w:val="right"/>
        <w:outlineLvl w:val="0"/>
        <w:rPr>
          <w:rFonts w:eastAsia="Times New Roman"/>
          <w:sz w:val="24"/>
          <w:szCs w:val="24"/>
        </w:rPr>
        <w:sectPr w:rsidR="002E2B71" w:rsidRPr="009D1F2C" w:rsidSect="009D1F2C">
          <w:headerReference w:type="even" r:id="rId23"/>
          <w:headerReference w:type="default" r:id="rId24"/>
          <w:footerReference w:type="even" r:id="rId25"/>
          <w:footerReference w:type="default" r:id="rId26"/>
          <w:pgSz w:w="11909" w:h="16834"/>
          <w:pgMar w:top="567" w:right="569" w:bottom="360" w:left="1418" w:header="0" w:footer="0" w:gutter="0"/>
          <w:cols w:space="720"/>
          <w:noEndnote/>
          <w:docGrid w:linePitch="272"/>
        </w:sectPr>
      </w:pPr>
    </w:p>
    <w:p w:rsidR="00E84AC7" w:rsidRPr="003F5ECD" w:rsidRDefault="00E84AC7" w:rsidP="00E84AC7">
      <w:pPr>
        <w:autoSpaceDE w:val="0"/>
        <w:autoSpaceDN w:val="0"/>
        <w:adjustRightInd w:val="0"/>
        <w:jc w:val="right"/>
        <w:outlineLvl w:val="0"/>
        <w:rPr>
          <w:rFonts w:eastAsia="Times New Roman"/>
        </w:rPr>
      </w:pPr>
      <w:r w:rsidRPr="003F5ECD">
        <w:rPr>
          <w:rFonts w:eastAsia="Times New Roman"/>
        </w:rPr>
        <w:lastRenderedPageBreak/>
        <w:t xml:space="preserve">Приложение </w:t>
      </w:r>
      <w:r w:rsidR="00E35E61">
        <w:rPr>
          <w:rFonts w:eastAsia="Times New Roman"/>
        </w:rPr>
        <w:t>№</w:t>
      </w:r>
      <w:r w:rsidR="00076D9C">
        <w:rPr>
          <w:rFonts w:eastAsia="Times New Roman"/>
        </w:rPr>
        <w:t xml:space="preserve"> 1</w:t>
      </w:r>
    </w:p>
    <w:p w:rsidR="00E84AC7" w:rsidRPr="003F5ECD" w:rsidRDefault="00E84AC7" w:rsidP="00E84AC7">
      <w:pPr>
        <w:autoSpaceDE w:val="0"/>
        <w:autoSpaceDN w:val="0"/>
        <w:adjustRightInd w:val="0"/>
        <w:jc w:val="both"/>
        <w:rPr>
          <w:rFonts w:eastAsia="Times New Roman"/>
        </w:rPr>
      </w:pPr>
    </w:p>
    <w:p w:rsidR="00E84AC7" w:rsidRPr="003F5ECD" w:rsidRDefault="00E84AC7" w:rsidP="00E84AC7">
      <w:pPr>
        <w:autoSpaceDE w:val="0"/>
        <w:autoSpaceDN w:val="0"/>
        <w:adjustRightInd w:val="0"/>
        <w:jc w:val="center"/>
        <w:rPr>
          <w:rFonts w:eastAsia="Times New Roman"/>
          <w:b/>
          <w:bCs/>
        </w:rPr>
      </w:pPr>
      <w:bookmarkStart w:id="1" w:name="Par706"/>
      <w:bookmarkEnd w:id="1"/>
      <w:r w:rsidRPr="003F5ECD">
        <w:rPr>
          <w:rFonts w:eastAsia="Times New Roman"/>
          <w:b/>
          <w:bCs/>
        </w:rPr>
        <w:t>НОРМЫ РАСЧЕТА УЧРЕЖДЕНИЙ И ПРЕДПРИЯТИЙ ОБСЛУЖИВАНИЯ</w:t>
      </w:r>
    </w:p>
    <w:p w:rsidR="00E84AC7" w:rsidRPr="003F5ECD" w:rsidRDefault="00E84AC7" w:rsidP="00E84AC7">
      <w:pPr>
        <w:autoSpaceDE w:val="0"/>
        <w:autoSpaceDN w:val="0"/>
        <w:adjustRightInd w:val="0"/>
        <w:jc w:val="center"/>
        <w:rPr>
          <w:rFonts w:eastAsia="Times New Roman"/>
          <w:b/>
          <w:bCs/>
        </w:rPr>
      </w:pPr>
      <w:r w:rsidRPr="003F5ECD">
        <w:rPr>
          <w:rFonts w:eastAsia="Times New Roman"/>
          <w:b/>
          <w:bCs/>
        </w:rPr>
        <w:t>И РАЗМЕРЫ ИХ ЗЕМЕЛЬНЫХ УЧАСТКОВ</w:t>
      </w:r>
    </w:p>
    <w:p w:rsidR="00E84AC7" w:rsidRPr="003F5ECD" w:rsidRDefault="00E84AC7" w:rsidP="00E84AC7">
      <w:pPr>
        <w:autoSpaceDE w:val="0"/>
        <w:autoSpaceDN w:val="0"/>
        <w:adjustRightInd w:val="0"/>
        <w:jc w:val="both"/>
        <w:rPr>
          <w:rFonts w:eastAsia="Times New Roman"/>
        </w:rPr>
      </w:pPr>
    </w:p>
    <w:tbl>
      <w:tblPr>
        <w:tblW w:w="0" w:type="auto"/>
        <w:tblInd w:w="1338" w:type="dxa"/>
        <w:tblLayout w:type="fixed"/>
        <w:tblCellMar>
          <w:top w:w="102" w:type="dxa"/>
          <w:left w:w="62" w:type="dxa"/>
          <w:bottom w:w="102" w:type="dxa"/>
          <w:right w:w="62" w:type="dxa"/>
        </w:tblCellMar>
        <w:tblLook w:val="0000"/>
      </w:tblPr>
      <w:tblGrid>
        <w:gridCol w:w="2580"/>
        <w:gridCol w:w="2440"/>
        <w:gridCol w:w="2068"/>
        <w:gridCol w:w="4020"/>
        <w:gridCol w:w="3351"/>
      </w:tblGrid>
      <w:tr w:rsidR="00E84AC7" w:rsidRPr="009D1F2C" w:rsidTr="00C11B73">
        <w:tc>
          <w:tcPr>
            <w:tcW w:w="2580" w:type="dxa"/>
            <w:tcBorders>
              <w:top w:val="single" w:sz="4" w:space="0" w:color="auto"/>
              <w:left w:val="single" w:sz="4" w:space="0" w:color="auto"/>
              <w:bottom w:val="single" w:sz="4" w:space="0" w:color="auto"/>
              <w:right w:val="single" w:sz="4" w:space="0" w:color="auto"/>
            </w:tcBorders>
          </w:tcPr>
          <w:p w:rsidR="00E84AC7" w:rsidRPr="009D1F2C" w:rsidRDefault="00946922" w:rsidP="00946922">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Учреждения,п</w:t>
            </w:r>
            <w:r w:rsidR="00E84AC7" w:rsidRPr="009D1F2C">
              <w:rPr>
                <w:rFonts w:ascii="Times New Roman" w:eastAsia="Times New Roman" w:hAnsi="Times New Roman" w:cs="Times New Roman"/>
              </w:rPr>
              <w:t xml:space="preserve">редприятия, </w:t>
            </w:r>
            <w:r w:rsidRPr="009D1F2C">
              <w:rPr>
                <w:rFonts w:ascii="Times New Roman" w:eastAsia="Times New Roman" w:hAnsi="Times New Roman" w:cs="Times New Roman"/>
              </w:rPr>
              <w:t>с</w:t>
            </w:r>
            <w:r w:rsidR="00E84AC7" w:rsidRPr="009D1F2C">
              <w:rPr>
                <w:rFonts w:ascii="Times New Roman" w:eastAsia="Times New Roman" w:hAnsi="Times New Roman" w:cs="Times New Roman"/>
              </w:rPr>
              <w:t>ооружения, единица измерения</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jc w:val="center"/>
              <w:rPr>
                <w:rFonts w:ascii="Times New Roman" w:eastAsia="Times New Roman" w:hAnsi="Times New Roman" w:cs="Times New Roman"/>
              </w:rPr>
            </w:pPr>
            <w:r w:rsidRPr="009D1F2C">
              <w:rPr>
                <w:rFonts w:ascii="Times New Roman" w:eastAsia="Times New Roman" w:hAnsi="Times New Roman" w:cs="Times New Roman"/>
              </w:rPr>
              <w:t>Число</w:t>
            </w:r>
          </w:p>
        </w:tc>
        <w:tc>
          <w:tcPr>
            <w:tcW w:w="402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jc w:val="center"/>
              <w:rPr>
                <w:rFonts w:ascii="Times New Roman" w:eastAsia="Times New Roman" w:hAnsi="Times New Roman" w:cs="Times New Roman"/>
              </w:rPr>
            </w:pPr>
            <w:r w:rsidRPr="009D1F2C">
              <w:rPr>
                <w:rFonts w:ascii="Times New Roman" w:eastAsia="Times New Roman" w:hAnsi="Times New Roman" w:cs="Times New Roman"/>
              </w:rPr>
              <w:t>Размеры земельных участков</w:t>
            </w:r>
          </w:p>
        </w:tc>
        <w:tc>
          <w:tcPr>
            <w:tcW w:w="3351"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jc w:val="center"/>
              <w:rPr>
                <w:rFonts w:ascii="Times New Roman" w:eastAsia="Times New Roman" w:hAnsi="Times New Roman" w:cs="Times New Roman"/>
              </w:rPr>
            </w:pPr>
            <w:r w:rsidRPr="009D1F2C">
              <w:rPr>
                <w:rFonts w:ascii="Times New Roman" w:eastAsia="Times New Roman" w:hAnsi="Times New Roman" w:cs="Times New Roman"/>
              </w:rPr>
              <w:t>Примечания</w:t>
            </w:r>
          </w:p>
        </w:tc>
      </w:tr>
      <w:tr w:rsidR="00E84AC7" w:rsidRPr="009D1F2C" w:rsidTr="00C11B73">
        <w:tc>
          <w:tcPr>
            <w:tcW w:w="14459" w:type="dxa"/>
            <w:gridSpan w:val="5"/>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outlineLvl w:val="1"/>
              <w:rPr>
                <w:rFonts w:ascii="Times New Roman" w:eastAsia="Times New Roman" w:hAnsi="Times New Roman" w:cs="Times New Roman"/>
              </w:rPr>
            </w:pPr>
            <w:r w:rsidRPr="009D1F2C">
              <w:rPr>
                <w:rFonts w:ascii="Times New Roman" w:eastAsia="Times New Roman" w:hAnsi="Times New Roman" w:cs="Times New Roman"/>
              </w:rPr>
              <w:t>Учреждения народного образования</w:t>
            </w:r>
          </w:p>
        </w:tc>
      </w:tr>
      <w:tr w:rsidR="00E84AC7" w:rsidRPr="009D1F2C" w:rsidTr="00C11B73">
        <w:tc>
          <w:tcPr>
            <w:tcW w:w="258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Детские дошкольные учреждения, место</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9D1F2C" w:rsidRDefault="00E84AC7" w:rsidP="007D3A88">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 xml:space="preserve">Устанавливается в зависимости от демографической структуры </w:t>
            </w:r>
            <w:r w:rsidR="007D3A88" w:rsidRPr="009D1F2C">
              <w:rPr>
                <w:rFonts w:ascii="Times New Roman" w:eastAsia="Times New Roman" w:hAnsi="Times New Roman" w:cs="Times New Roman"/>
              </w:rPr>
              <w:t>муниципального образования</w:t>
            </w:r>
            <w:r w:rsidRPr="009D1F2C">
              <w:rPr>
                <w:rFonts w:ascii="Times New Roman" w:eastAsia="Times New Roman" w:hAnsi="Times New Roman" w:cs="Times New Roman"/>
              </w:rPr>
              <w:t>, принимая расчетный уровень обеспеченности детей дошкольными учреждениями в пределах 85%, в том числе общего типа</w:t>
            </w:r>
            <w:bookmarkStart w:id="2" w:name="_GoBack"/>
            <w:bookmarkEnd w:id="2"/>
            <w:r w:rsidRPr="009D1F2C">
              <w:rPr>
                <w:rFonts w:ascii="Times New Roman" w:eastAsia="Times New Roman" w:hAnsi="Times New Roman" w:cs="Times New Roman"/>
              </w:rPr>
              <w:t xml:space="preserve"> - 70%, специализированного - 3%, оздоровительного - 12%. В поселениях-новостройках </w:t>
            </w:r>
            <w:hyperlink w:anchor="Par1395" w:history="1">
              <w:r w:rsidRPr="009D1F2C">
                <w:rPr>
                  <w:rFonts w:ascii="Times New Roman" w:eastAsia="Times New Roman" w:hAnsi="Times New Roman" w:cs="Times New Roman"/>
                </w:rPr>
                <w:t>&lt;*&gt;</w:t>
              </w:r>
            </w:hyperlink>
            <w:r w:rsidRPr="009D1F2C">
              <w:rPr>
                <w:rFonts w:ascii="Times New Roman" w:eastAsia="Times New Roman" w:hAnsi="Times New Roman" w:cs="Times New Roman"/>
              </w:rPr>
              <w:t xml:space="preserve"> (2) при отсутствии данных по демографии следует принимать до 180 мест на 1 тыс. чел.; при этом на территории жилой застройки размещать из расчета не более 100 мест на 1 тыс. чел.</w:t>
            </w:r>
          </w:p>
        </w:tc>
        <w:tc>
          <w:tcPr>
            <w:tcW w:w="4020" w:type="dxa"/>
            <w:tcBorders>
              <w:top w:val="single" w:sz="4" w:space="0" w:color="auto"/>
              <w:left w:val="single" w:sz="4" w:space="0" w:color="auto"/>
              <w:bottom w:val="single" w:sz="4" w:space="0" w:color="auto"/>
              <w:right w:val="single" w:sz="4" w:space="0" w:color="auto"/>
            </w:tcBorders>
          </w:tcPr>
          <w:p w:rsidR="00E84AC7" w:rsidRPr="009D1F2C" w:rsidRDefault="00E84AC7" w:rsidP="007D3A88">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При вместимости яслей-садов, м</w:t>
            </w:r>
            <w:r w:rsidRPr="009D1F2C">
              <w:rPr>
                <w:rFonts w:ascii="Times New Roman" w:eastAsia="Times New Roman" w:hAnsi="Times New Roman" w:cs="Times New Roman"/>
                <w:vertAlign w:val="superscript"/>
              </w:rPr>
              <w:t>2</w:t>
            </w:r>
            <w:r w:rsidRPr="009D1F2C">
              <w:rPr>
                <w:rFonts w:ascii="Times New Roman" w:eastAsia="Times New Roman" w:hAnsi="Times New Roman" w:cs="Times New Roman"/>
              </w:rPr>
              <w:t>, на 1 место: до 100 мест - 40, св. 100 - 35; в комплексе яслей-садов св. 500 мест - 30. Размеры земельных участков могут быть уменьшены: на 25% - в условиях реконструкции; на 15% - при размещении на рельефе с уклоном более 20%; на 10% - в поселениях-новостройках (за счет сокращения площади озеленения)</w:t>
            </w:r>
          </w:p>
        </w:tc>
        <w:tc>
          <w:tcPr>
            <w:tcW w:w="3351"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Площадь групповой площадки для детей ясельного возраста следует принимать 7,5 м</w:t>
            </w:r>
            <w:r w:rsidRPr="009D1F2C">
              <w:rPr>
                <w:rFonts w:ascii="Times New Roman" w:eastAsia="Times New Roman" w:hAnsi="Times New Roman" w:cs="Times New Roman"/>
                <w:vertAlign w:val="superscript"/>
              </w:rPr>
              <w:t>2</w:t>
            </w:r>
            <w:r w:rsidRPr="009D1F2C">
              <w:rPr>
                <w:rFonts w:ascii="Times New Roman" w:eastAsia="Times New Roman" w:hAnsi="Times New Roman" w:cs="Times New Roman"/>
              </w:rPr>
              <w:t xml:space="preserve"> на 1 место</w:t>
            </w:r>
          </w:p>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Игровые площадки для детей дошкольного возраста допускается размещать за пределами участка детских дошкольных учреждений общего типа</w:t>
            </w:r>
          </w:p>
        </w:tc>
      </w:tr>
      <w:tr w:rsidR="00E84AC7" w:rsidRPr="009D1F2C" w:rsidTr="00C11B73">
        <w:tc>
          <w:tcPr>
            <w:tcW w:w="258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Крытые бассейны для дошкольников, объект</w:t>
            </w:r>
          </w:p>
        </w:tc>
        <w:tc>
          <w:tcPr>
            <w:tcW w:w="8528" w:type="dxa"/>
            <w:gridSpan w:val="3"/>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По заданию на проектирование</w:t>
            </w:r>
          </w:p>
        </w:tc>
        <w:tc>
          <w:tcPr>
            <w:tcW w:w="3351"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p>
        </w:tc>
      </w:tr>
      <w:tr w:rsidR="00E84AC7" w:rsidRPr="009D1F2C" w:rsidTr="00C11B73">
        <w:tc>
          <w:tcPr>
            <w:tcW w:w="258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Общеобразовательные школы, учащиеся</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Следует принимать с учетом 100%-ного охвата детей неполным средним образованием (I-IX классы) и до 75% детей - средним образованием (X-XI классы) при обучении в одну смену.</w:t>
            </w:r>
          </w:p>
          <w:p w:rsidR="00E84AC7" w:rsidRPr="009D1F2C" w:rsidRDefault="00E84AC7" w:rsidP="00946922">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 xml:space="preserve">В поселениях-новостройках </w:t>
            </w:r>
            <w:r w:rsidR="00946922" w:rsidRPr="009D1F2C">
              <w:rPr>
                <w:rFonts w:ascii="Times New Roman" w:eastAsia="Times New Roman" w:hAnsi="Times New Roman" w:cs="Times New Roman"/>
              </w:rPr>
              <w:t>необ</w:t>
            </w:r>
            <w:r w:rsidRPr="009D1F2C">
              <w:rPr>
                <w:rFonts w:ascii="Times New Roman" w:eastAsia="Times New Roman" w:hAnsi="Times New Roman" w:cs="Times New Roman"/>
              </w:rPr>
              <w:t>ходимо принимать не менее 180 мест на 1 тыс. чел.</w:t>
            </w:r>
          </w:p>
        </w:tc>
        <w:tc>
          <w:tcPr>
            <w:tcW w:w="402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При вместимости общеобразовательной школы,</w:t>
            </w:r>
          </w:p>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 xml:space="preserve">учащихся </w:t>
            </w:r>
            <w:hyperlink w:anchor="Par1396" w:history="1">
              <w:r w:rsidRPr="009D1F2C">
                <w:rPr>
                  <w:rFonts w:ascii="Times New Roman" w:eastAsia="Times New Roman" w:hAnsi="Times New Roman" w:cs="Times New Roman"/>
                </w:rPr>
                <w:t>&lt;*&gt;</w:t>
              </w:r>
            </w:hyperlink>
            <w:r w:rsidRPr="009D1F2C">
              <w:rPr>
                <w:rFonts w:ascii="Times New Roman" w:eastAsia="Times New Roman" w:hAnsi="Times New Roman" w:cs="Times New Roman"/>
              </w:rPr>
              <w:t xml:space="preserve"> (3):</w:t>
            </w:r>
          </w:p>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св. 40 до 400 50 м</w:t>
            </w:r>
            <w:r w:rsidRPr="009D1F2C">
              <w:rPr>
                <w:rFonts w:ascii="Times New Roman" w:eastAsia="Times New Roman" w:hAnsi="Times New Roman" w:cs="Times New Roman"/>
                <w:vertAlign w:val="superscript"/>
              </w:rPr>
              <w:t>2</w:t>
            </w:r>
            <w:r w:rsidRPr="009D1F2C">
              <w:rPr>
                <w:rFonts w:ascii="Times New Roman" w:eastAsia="Times New Roman" w:hAnsi="Times New Roman" w:cs="Times New Roman"/>
              </w:rPr>
              <w:t xml:space="preserve"> на 1 учащегося</w:t>
            </w:r>
          </w:p>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 400 " 500 60 "</w:t>
            </w:r>
          </w:p>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св. 500 до 600 50 м</w:t>
            </w:r>
            <w:r w:rsidRPr="009D1F2C">
              <w:rPr>
                <w:rFonts w:ascii="Times New Roman" w:eastAsia="Times New Roman" w:hAnsi="Times New Roman" w:cs="Times New Roman"/>
                <w:vertAlign w:val="superscript"/>
              </w:rPr>
              <w:t>2</w:t>
            </w:r>
            <w:r w:rsidRPr="009D1F2C">
              <w:rPr>
                <w:rFonts w:ascii="Times New Roman" w:eastAsia="Times New Roman" w:hAnsi="Times New Roman" w:cs="Times New Roman"/>
              </w:rPr>
              <w:t xml:space="preserve"> на 1 учащегося</w:t>
            </w:r>
          </w:p>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 600 " 800 40 "</w:t>
            </w:r>
          </w:p>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 800 " 1100 33 "</w:t>
            </w:r>
          </w:p>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 1100 " 1500 21 "</w:t>
            </w:r>
          </w:p>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 1500 "2000 17 "</w:t>
            </w:r>
          </w:p>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 2000 16 "</w:t>
            </w:r>
          </w:p>
        </w:tc>
        <w:tc>
          <w:tcPr>
            <w:tcW w:w="3351" w:type="dxa"/>
            <w:tcBorders>
              <w:top w:val="single" w:sz="4" w:space="0" w:color="auto"/>
              <w:left w:val="single" w:sz="4" w:space="0" w:color="auto"/>
              <w:bottom w:val="single" w:sz="4" w:space="0" w:color="auto"/>
              <w:right w:val="single" w:sz="4" w:space="0" w:color="auto"/>
            </w:tcBorders>
          </w:tcPr>
          <w:p w:rsidR="00E84AC7" w:rsidRPr="009D1F2C" w:rsidRDefault="00E84AC7" w:rsidP="00A57E7C">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Размеры земельных участков школ могут быть: уменьшены на 20% - в условиях реконструкции; увеличены: на 30% - в сельских поселениях, если для организации учебно-опытной работы не предусмотрены специальные участки</w:t>
            </w:r>
            <w:r w:rsidR="000C3582" w:rsidRPr="009D1F2C">
              <w:rPr>
                <w:rFonts w:ascii="Times New Roman" w:eastAsia="Times New Roman" w:hAnsi="Times New Roman" w:cs="Times New Roman"/>
              </w:rPr>
              <w:t>.</w:t>
            </w:r>
            <w:r w:rsidRPr="009D1F2C">
              <w:rPr>
                <w:rFonts w:ascii="Times New Roman" w:eastAsia="Times New Roman" w:hAnsi="Times New Roman" w:cs="Times New Roman"/>
              </w:rPr>
              <w:t xml:space="preserve"> Спортивная зона школы может быть объединена с физкультурно-оздоровительным комплексом микрорайона</w:t>
            </w:r>
          </w:p>
        </w:tc>
      </w:tr>
      <w:tr w:rsidR="00E84AC7" w:rsidRPr="009D1F2C" w:rsidTr="00C11B73">
        <w:tc>
          <w:tcPr>
            <w:tcW w:w="258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lastRenderedPageBreak/>
              <w:t>Школы-интернаты, учащиеся</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По заданию на проектирование</w:t>
            </w:r>
          </w:p>
        </w:tc>
        <w:tc>
          <w:tcPr>
            <w:tcW w:w="402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При вместимости общеобразовательной школы-интерната, учащихся:</w:t>
            </w:r>
          </w:p>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св. 200 до 300 70 м</w:t>
            </w:r>
            <w:r w:rsidRPr="009D1F2C">
              <w:rPr>
                <w:rFonts w:ascii="Times New Roman" w:eastAsia="Times New Roman" w:hAnsi="Times New Roman" w:cs="Times New Roman"/>
                <w:vertAlign w:val="superscript"/>
              </w:rPr>
              <w:t>2</w:t>
            </w:r>
            <w:r w:rsidRPr="009D1F2C">
              <w:rPr>
                <w:rFonts w:ascii="Times New Roman" w:eastAsia="Times New Roman" w:hAnsi="Times New Roman" w:cs="Times New Roman"/>
              </w:rPr>
              <w:t xml:space="preserve"> на 1 учащегося</w:t>
            </w:r>
          </w:p>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 300 " 500 65 "</w:t>
            </w:r>
          </w:p>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 500 и более 45 "</w:t>
            </w:r>
          </w:p>
        </w:tc>
        <w:tc>
          <w:tcPr>
            <w:tcW w:w="3351" w:type="dxa"/>
            <w:tcBorders>
              <w:top w:val="single" w:sz="4" w:space="0" w:color="auto"/>
              <w:left w:val="single" w:sz="4" w:space="0" w:color="auto"/>
              <w:bottom w:val="single" w:sz="4" w:space="0" w:color="auto"/>
              <w:right w:val="single" w:sz="4" w:space="0" w:color="auto"/>
            </w:tcBorders>
          </w:tcPr>
          <w:p w:rsidR="00E84AC7" w:rsidRPr="009D1F2C" w:rsidRDefault="00E84AC7" w:rsidP="00946922">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При размещении на земельном участке школы здания интерната (спального корпуса) площадь участка следует увеличивать на 0,2 га</w:t>
            </w:r>
          </w:p>
        </w:tc>
      </w:tr>
      <w:tr w:rsidR="00E84AC7" w:rsidRPr="009D1F2C" w:rsidTr="00C11B73">
        <w:tc>
          <w:tcPr>
            <w:tcW w:w="258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Межшкольный учебно-производственный комбинат, место</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8% общего числа школьников</w:t>
            </w:r>
          </w:p>
        </w:tc>
        <w:tc>
          <w:tcPr>
            <w:tcW w:w="402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Размеры земельных участков межшкольных учебно-производственных комбинатов рекомендуется принимать не менее 2 га, при устройстве автополигона или трактородрома - 3 га</w:t>
            </w:r>
          </w:p>
        </w:tc>
        <w:tc>
          <w:tcPr>
            <w:tcW w:w="3351"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Автотрактородром следует размещать вне селитебной территории</w:t>
            </w:r>
          </w:p>
        </w:tc>
      </w:tr>
      <w:tr w:rsidR="00E84AC7" w:rsidRPr="009D1F2C" w:rsidTr="00C11B73">
        <w:tc>
          <w:tcPr>
            <w:tcW w:w="258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Внешкольные учреждения, место</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9D1F2C" w:rsidRDefault="00E84AC7" w:rsidP="00946922">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10% общего числа школьников, в том числе по видам зданий: Дом творчества  - 3,3%; станция юных техников - 0,9%; станция юных натуралистов - 0,4%; станция юных туристов - 0,4%; детско-юношеская спортивная школа - 2,3%; детская школа искусств или музыкальная, художественная, хореографическая школа - 2,7%</w:t>
            </w:r>
          </w:p>
        </w:tc>
        <w:tc>
          <w:tcPr>
            <w:tcW w:w="402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По заданию на проектирование</w:t>
            </w:r>
          </w:p>
        </w:tc>
        <w:tc>
          <w:tcPr>
            <w:tcW w:w="3351"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p>
        </w:tc>
      </w:tr>
      <w:tr w:rsidR="00E84AC7" w:rsidRPr="009D1F2C" w:rsidTr="00C11B73">
        <w:tc>
          <w:tcPr>
            <w:tcW w:w="14459" w:type="dxa"/>
            <w:gridSpan w:val="5"/>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outlineLvl w:val="1"/>
              <w:rPr>
                <w:rFonts w:ascii="Times New Roman" w:eastAsia="Times New Roman" w:hAnsi="Times New Roman" w:cs="Times New Roman"/>
              </w:rPr>
            </w:pPr>
            <w:r w:rsidRPr="009D1F2C">
              <w:rPr>
                <w:rFonts w:ascii="Times New Roman" w:eastAsia="Times New Roman" w:hAnsi="Times New Roman" w:cs="Times New Roman"/>
              </w:rPr>
              <w:t>Учреждения здравоохранения, социального обеспечения, спортивные и физкультурно-оздоровительные сооружения</w:t>
            </w:r>
          </w:p>
        </w:tc>
      </w:tr>
      <w:tr w:rsidR="00E84AC7" w:rsidRPr="009D1F2C" w:rsidTr="00C11B73">
        <w:tc>
          <w:tcPr>
            <w:tcW w:w="258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Дома-интернаты</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p>
        </w:tc>
        <w:tc>
          <w:tcPr>
            <w:tcW w:w="402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p>
        </w:tc>
      </w:tr>
      <w:tr w:rsidR="00E84AC7" w:rsidRPr="009D1F2C" w:rsidTr="00C11B73">
        <w:tc>
          <w:tcPr>
            <w:tcW w:w="2580" w:type="dxa"/>
            <w:vMerge w:val="restart"/>
            <w:tcBorders>
              <w:top w:val="single" w:sz="4" w:space="0" w:color="auto"/>
              <w:left w:val="single" w:sz="4" w:space="0" w:color="auto"/>
              <w:bottom w:val="single" w:sz="4" w:space="0" w:color="auto"/>
              <w:right w:val="single" w:sz="4" w:space="0" w:color="auto"/>
            </w:tcBorders>
          </w:tcPr>
          <w:p w:rsidR="00E84AC7" w:rsidRPr="009D1F2C" w:rsidRDefault="00E84AC7" w:rsidP="00946922">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 xml:space="preserve">Дома-интернаты для престарелых, ветеранов труда и войны, организуемые производственными объединениями (предприятиями), платные пансионаты, место на 1 тыс. чел. </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p>
        </w:tc>
        <w:tc>
          <w:tcPr>
            <w:tcW w:w="402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По заданию на проектирование</w:t>
            </w:r>
          </w:p>
        </w:tc>
        <w:tc>
          <w:tcPr>
            <w:tcW w:w="3351" w:type="dxa"/>
            <w:vMerge w:val="restart"/>
            <w:tcBorders>
              <w:top w:val="single" w:sz="4" w:space="0" w:color="auto"/>
              <w:left w:val="single" w:sz="4" w:space="0" w:color="auto"/>
              <w:bottom w:val="single" w:sz="4" w:space="0" w:color="auto"/>
              <w:right w:val="single" w:sz="4" w:space="0" w:color="auto"/>
            </w:tcBorders>
          </w:tcPr>
          <w:p w:rsidR="00E84AC7" w:rsidRPr="009D1F2C" w:rsidRDefault="00E84AC7" w:rsidP="000C3582">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 xml:space="preserve">Нормы расчета учреждений социального обеспечения следует уточнять в зависимости от социально-демографических особенностей </w:t>
            </w:r>
          </w:p>
        </w:tc>
      </w:tr>
      <w:tr w:rsidR="00E84AC7" w:rsidRPr="009D1F2C" w:rsidTr="00C11B73">
        <w:tc>
          <w:tcPr>
            <w:tcW w:w="2580" w:type="dxa"/>
            <w:vMerge/>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jc w:val="both"/>
              <w:rPr>
                <w:rFonts w:ascii="Times New Roman" w:eastAsia="Times New Roman" w:hAnsi="Times New Roman" w:cs="Times New Roman"/>
              </w:rPr>
            </w:pPr>
          </w:p>
        </w:tc>
        <w:tc>
          <w:tcPr>
            <w:tcW w:w="4508" w:type="dxa"/>
            <w:gridSpan w:val="2"/>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28</w:t>
            </w:r>
          </w:p>
        </w:tc>
        <w:tc>
          <w:tcPr>
            <w:tcW w:w="402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То же</w:t>
            </w:r>
          </w:p>
        </w:tc>
        <w:tc>
          <w:tcPr>
            <w:tcW w:w="3351" w:type="dxa"/>
            <w:vMerge/>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p>
        </w:tc>
      </w:tr>
      <w:tr w:rsidR="00E84AC7" w:rsidRPr="009D1F2C" w:rsidTr="00C11B73">
        <w:tc>
          <w:tcPr>
            <w:tcW w:w="258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Дома-интернаты для взрослых инвалидов с физическими нарушениями, место на 1 тыс. чел. (с 18 лет)</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p>
        </w:tc>
        <w:tc>
          <w:tcPr>
            <w:tcW w:w="402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p>
        </w:tc>
      </w:tr>
      <w:tr w:rsidR="00E84AC7" w:rsidRPr="009D1F2C" w:rsidTr="00C11B73">
        <w:tc>
          <w:tcPr>
            <w:tcW w:w="258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lastRenderedPageBreak/>
              <w:t>Детские дома-интернаты, место на 1 тыс. чел. (от 4 до 17 лет)</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3</w:t>
            </w:r>
          </w:p>
        </w:tc>
        <w:tc>
          <w:tcPr>
            <w:tcW w:w="402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По заданию на проектирование</w:t>
            </w:r>
          </w:p>
        </w:tc>
        <w:tc>
          <w:tcPr>
            <w:tcW w:w="3351"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p>
        </w:tc>
      </w:tr>
      <w:tr w:rsidR="00E84AC7" w:rsidRPr="009D1F2C" w:rsidTr="00C11B73">
        <w:tc>
          <w:tcPr>
            <w:tcW w:w="258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Психоневрологические интернаты, место на 1 тыс. чел. (с 18 лет)</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3</w:t>
            </w:r>
          </w:p>
        </w:tc>
        <w:tc>
          <w:tcPr>
            <w:tcW w:w="402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При вместимости интернатов, мест:</w:t>
            </w:r>
          </w:p>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до 200 125 м</w:t>
            </w:r>
            <w:r w:rsidRPr="009D1F2C">
              <w:rPr>
                <w:rFonts w:ascii="Times New Roman" w:eastAsia="Times New Roman" w:hAnsi="Times New Roman" w:cs="Times New Roman"/>
                <w:vertAlign w:val="superscript"/>
              </w:rPr>
              <w:t>2</w:t>
            </w:r>
            <w:r w:rsidRPr="009D1F2C">
              <w:rPr>
                <w:rFonts w:ascii="Times New Roman" w:eastAsia="Times New Roman" w:hAnsi="Times New Roman" w:cs="Times New Roman"/>
              </w:rPr>
              <w:t xml:space="preserve"> на 1 место</w:t>
            </w:r>
          </w:p>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св. 200 до 400 100 "</w:t>
            </w:r>
          </w:p>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 400 " 600 80 "</w:t>
            </w:r>
          </w:p>
        </w:tc>
        <w:tc>
          <w:tcPr>
            <w:tcW w:w="3351"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p>
        </w:tc>
      </w:tr>
      <w:tr w:rsidR="00E84AC7" w:rsidRPr="009D1F2C" w:rsidTr="00C11B73">
        <w:tc>
          <w:tcPr>
            <w:tcW w:w="258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Специальные жилые дома и группы квартир для ветеранов войны и труда и одиноких престарелых, место на 1 тыс. чел. (с 60 лет)</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60</w:t>
            </w:r>
          </w:p>
        </w:tc>
        <w:tc>
          <w:tcPr>
            <w:tcW w:w="402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p>
        </w:tc>
      </w:tr>
      <w:tr w:rsidR="00E84AC7" w:rsidRPr="009D1F2C" w:rsidTr="00C11B73">
        <w:tc>
          <w:tcPr>
            <w:tcW w:w="258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Специальные жилые дома и группы квартир для инвалидов на креслах-колясках и их семей, место на 1 тыс. чел. всего населения</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0,5</w:t>
            </w:r>
          </w:p>
        </w:tc>
        <w:tc>
          <w:tcPr>
            <w:tcW w:w="402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w:t>
            </w:r>
          </w:p>
        </w:tc>
        <w:tc>
          <w:tcPr>
            <w:tcW w:w="3351"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p>
        </w:tc>
      </w:tr>
      <w:tr w:rsidR="00E84AC7" w:rsidRPr="009D1F2C" w:rsidTr="00C11B73">
        <w:tc>
          <w:tcPr>
            <w:tcW w:w="258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Учреждения медико-социального обслуживания (хоспис, геронтологический центр, гериатрический центр, дом сестринского ухода), 1 койка</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2 на 1000 лиц старшей возрастной группы (ЛСВГ)</w:t>
            </w:r>
          </w:p>
        </w:tc>
        <w:tc>
          <w:tcPr>
            <w:tcW w:w="402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По заданию на проектирование</w:t>
            </w:r>
          </w:p>
        </w:tc>
        <w:tc>
          <w:tcPr>
            <w:tcW w:w="3351"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Возможно размещение в пригородной зоне</w:t>
            </w:r>
          </w:p>
        </w:tc>
      </w:tr>
      <w:tr w:rsidR="00E84AC7" w:rsidRPr="009D1F2C" w:rsidTr="00C11B73">
        <w:tc>
          <w:tcPr>
            <w:tcW w:w="258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Учреждения здравоохранения</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p>
        </w:tc>
        <w:tc>
          <w:tcPr>
            <w:tcW w:w="402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p>
        </w:tc>
      </w:tr>
      <w:tr w:rsidR="00E84AC7" w:rsidRPr="009D1F2C" w:rsidTr="00C11B73">
        <w:tc>
          <w:tcPr>
            <w:tcW w:w="258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 xml:space="preserve">Стационары для взрослых и детей для интенсивного лечения и кратковременного пребывания (многопрофильные </w:t>
            </w:r>
            <w:r w:rsidRPr="009D1F2C">
              <w:rPr>
                <w:rFonts w:ascii="Times New Roman" w:eastAsia="Times New Roman" w:hAnsi="Times New Roman" w:cs="Times New Roman"/>
              </w:rPr>
              <w:lastRenderedPageBreak/>
              <w:t>больницы, специализированные стационары и медицинские центры, родильные дома и др.) с вспомогательными зданиями и сооружениями</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lastRenderedPageBreak/>
              <w:t>Необходимые вместимость и структура лечебно-профилактических учреждений определяются органами здравоохранения и указываются в задании на проектирование</w:t>
            </w:r>
          </w:p>
        </w:tc>
        <w:tc>
          <w:tcPr>
            <w:tcW w:w="402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При мощности стационаров, коек:</w:t>
            </w:r>
          </w:p>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до 50 150 м</w:t>
            </w:r>
            <w:r w:rsidRPr="009D1F2C">
              <w:rPr>
                <w:rFonts w:ascii="Times New Roman" w:eastAsia="Times New Roman" w:hAnsi="Times New Roman" w:cs="Times New Roman"/>
                <w:vertAlign w:val="superscript"/>
              </w:rPr>
              <w:t>2</w:t>
            </w:r>
            <w:r w:rsidRPr="009D1F2C">
              <w:rPr>
                <w:rFonts w:ascii="Times New Roman" w:eastAsia="Times New Roman" w:hAnsi="Times New Roman" w:cs="Times New Roman"/>
              </w:rPr>
              <w:t xml:space="preserve"> на 1 койку</w:t>
            </w:r>
          </w:p>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св. 50 до 100 150-100 "</w:t>
            </w:r>
          </w:p>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Св. 100 до 200 100-80 м</w:t>
            </w:r>
            <w:r w:rsidRPr="009D1F2C">
              <w:rPr>
                <w:rFonts w:ascii="Times New Roman" w:eastAsia="Times New Roman" w:hAnsi="Times New Roman" w:cs="Times New Roman"/>
                <w:vertAlign w:val="superscript"/>
              </w:rPr>
              <w:t>2</w:t>
            </w:r>
            <w:r w:rsidRPr="009D1F2C">
              <w:rPr>
                <w:rFonts w:ascii="Times New Roman" w:eastAsia="Times New Roman" w:hAnsi="Times New Roman" w:cs="Times New Roman"/>
              </w:rPr>
              <w:t xml:space="preserve"> на одну койку</w:t>
            </w:r>
          </w:p>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 200 " 400 80-75 "</w:t>
            </w:r>
          </w:p>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 400 " 800 75-70 "</w:t>
            </w:r>
          </w:p>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lastRenderedPageBreak/>
              <w:t>" 800 "1000 70-60 "</w:t>
            </w:r>
          </w:p>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"1000 60 "</w:t>
            </w:r>
          </w:p>
        </w:tc>
        <w:tc>
          <w:tcPr>
            <w:tcW w:w="3351"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lastRenderedPageBreak/>
              <w:t xml:space="preserve">Для стационаров с неполным набором вспомогательных зданий и сооружений площадь участка может быть соответственно уменьшена по заданию на проектирование. Для размещения парковой зоны, а также </w:t>
            </w:r>
            <w:r w:rsidRPr="009D1F2C">
              <w:rPr>
                <w:rFonts w:ascii="Times New Roman" w:eastAsia="Times New Roman" w:hAnsi="Times New Roman" w:cs="Times New Roman"/>
              </w:rPr>
              <w:lastRenderedPageBreak/>
              <w:t>при необходимости размещения на участке вспомогательных зданий и сооружений для обслуживания стационара большей конечной мощности, чем расчетная (для других стационаров или поликлиник), площадь участка должна быть соответственно увеличена по заданию на проектирование. При размещении двух и более стационаров на одном земельном участке общую его площадь следует принимать по норме суммарной вместимости стационаров.</w:t>
            </w:r>
          </w:p>
        </w:tc>
      </w:tr>
      <w:tr w:rsidR="00E84AC7" w:rsidRPr="009D1F2C" w:rsidTr="00C11B73">
        <w:tc>
          <w:tcPr>
            <w:tcW w:w="258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lastRenderedPageBreak/>
              <w:t>Поликлиники, амбулатории, диспансеры без стационара, посещение в смену</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p>
        </w:tc>
        <w:tc>
          <w:tcPr>
            <w:tcW w:w="402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На 100 посещений в смену - встроенные; 0,1 га на 100 посещений в смену, но не менее 0,2 га</w:t>
            </w:r>
          </w:p>
        </w:tc>
        <w:tc>
          <w:tcPr>
            <w:tcW w:w="3351"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Размеры земельных участков стационара и поликлиники (диспансера), объединенных в одно лечебно- профилактическое учреждение, определяются раздельно по соответствующим нормам и затем суммируются</w:t>
            </w:r>
          </w:p>
        </w:tc>
      </w:tr>
      <w:tr w:rsidR="00E84AC7" w:rsidRPr="009D1F2C" w:rsidTr="00C11B73">
        <w:tc>
          <w:tcPr>
            <w:tcW w:w="258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То же</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p>
        </w:tc>
        <w:tc>
          <w:tcPr>
            <w:tcW w:w="402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0,1 га на 100 посещений в смену, но не менее 0,3 га</w:t>
            </w:r>
          </w:p>
        </w:tc>
        <w:tc>
          <w:tcPr>
            <w:tcW w:w="3351"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То же</w:t>
            </w:r>
          </w:p>
        </w:tc>
      </w:tr>
      <w:tr w:rsidR="00E84AC7" w:rsidRPr="009D1F2C" w:rsidTr="00C11B73">
        <w:tc>
          <w:tcPr>
            <w:tcW w:w="258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Станции (подстанции) скорой медицинской помощи, автомобиль</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1 на 10 тыс. чел. в пределах зоны 15-минутной доступности на специальном автомобиле</w:t>
            </w:r>
          </w:p>
        </w:tc>
        <w:tc>
          <w:tcPr>
            <w:tcW w:w="402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0,05 га на 1 автомобиль, но не менее 0,1 га</w:t>
            </w:r>
          </w:p>
        </w:tc>
        <w:tc>
          <w:tcPr>
            <w:tcW w:w="3351"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p>
        </w:tc>
      </w:tr>
      <w:tr w:rsidR="00E84AC7" w:rsidRPr="009D1F2C" w:rsidTr="00C11B73">
        <w:tc>
          <w:tcPr>
            <w:tcW w:w="258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Выдвижные пункты скорой медицинской помощи, автомобиль</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1 на 5 тыс. чел. сельского населения в пределах зоны 30-минутной доступности на специальном автомобиле</w:t>
            </w:r>
          </w:p>
        </w:tc>
        <w:tc>
          <w:tcPr>
            <w:tcW w:w="402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0,05 га на 1 автомобиль, но не менее 0,1 га</w:t>
            </w:r>
          </w:p>
        </w:tc>
        <w:tc>
          <w:tcPr>
            <w:tcW w:w="3351"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p>
        </w:tc>
      </w:tr>
      <w:tr w:rsidR="00E84AC7" w:rsidRPr="009D1F2C" w:rsidTr="00C11B73">
        <w:tc>
          <w:tcPr>
            <w:tcW w:w="258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Фельдшерские или фельдшерско-акушерские пункты, объект</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По заданию на проектирование</w:t>
            </w:r>
          </w:p>
        </w:tc>
        <w:tc>
          <w:tcPr>
            <w:tcW w:w="402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0,2 га</w:t>
            </w:r>
          </w:p>
        </w:tc>
        <w:tc>
          <w:tcPr>
            <w:tcW w:w="3351"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p>
        </w:tc>
      </w:tr>
      <w:tr w:rsidR="00E84AC7" w:rsidRPr="009D1F2C" w:rsidTr="00C11B73">
        <w:tc>
          <w:tcPr>
            <w:tcW w:w="258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lastRenderedPageBreak/>
              <w:t>Аптеки групп:</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По заданию на проектирование</w:t>
            </w:r>
          </w:p>
        </w:tc>
        <w:tc>
          <w:tcPr>
            <w:tcW w:w="402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p>
        </w:tc>
      </w:tr>
      <w:tr w:rsidR="00E84AC7" w:rsidRPr="009D1F2C" w:rsidTr="00C11B73">
        <w:tc>
          <w:tcPr>
            <w:tcW w:w="258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I-II</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p>
        </w:tc>
        <w:tc>
          <w:tcPr>
            <w:tcW w:w="402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0,3 га или встроенные</w:t>
            </w:r>
          </w:p>
        </w:tc>
        <w:tc>
          <w:tcPr>
            <w:tcW w:w="3351"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p>
        </w:tc>
      </w:tr>
      <w:tr w:rsidR="00E84AC7" w:rsidRPr="009D1F2C" w:rsidTr="00C11B73">
        <w:tc>
          <w:tcPr>
            <w:tcW w:w="258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III-V</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p>
        </w:tc>
        <w:tc>
          <w:tcPr>
            <w:tcW w:w="402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0,25 " " "</w:t>
            </w:r>
          </w:p>
        </w:tc>
        <w:tc>
          <w:tcPr>
            <w:tcW w:w="3351"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p>
        </w:tc>
      </w:tr>
      <w:tr w:rsidR="00E84AC7" w:rsidRPr="009D1F2C" w:rsidTr="00C11B73">
        <w:tc>
          <w:tcPr>
            <w:tcW w:w="258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VI-VIII</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p>
        </w:tc>
        <w:tc>
          <w:tcPr>
            <w:tcW w:w="402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0,2 " " "</w:t>
            </w:r>
          </w:p>
        </w:tc>
        <w:tc>
          <w:tcPr>
            <w:tcW w:w="3351"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p>
        </w:tc>
      </w:tr>
      <w:tr w:rsidR="00E84AC7" w:rsidRPr="009D1F2C" w:rsidTr="00C11B73">
        <w:tc>
          <w:tcPr>
            <w:tcW w:w="258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Молочные кухни, порция в сутки на 1 ребенка (до 1 года)</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4</w:t>
            </w:r>
          </w:p>
        </w:tc>
        <w:tc>
          <w:tcPr>
            <w:tcW w:w="402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0,015 га на 1 тыс. порций в сутки, но не менее 0,15 га</w:t>
            </w:r>
          </w:p>
        </w:tc>
        <w:tc>
          <w:tcPr>
            <w:tcW w:w="3351"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p>
        </w:tc>
      </w:tr>
      <w:tr w:rsidR="00E84AC7" w:rsidRPr="009D1F2C" w:rsidTr="00C11B73">
        <w:tc>
          <w:tcPr>
            <w:tcW w:w="258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Раздаточные пункты молочных кухонь, м</w:t>
            </w:r>
            <w:r w:rsidRPr="009D1F2C">
              <w:rPr>
                <w:rFonts w:ascii="Times New Roman" w:eastAsia="Times New Roman" w:hAnsi="Times New Roman" w:cs="Times New Roman"/>
                <w:vertAlign w:val="superscript"/>
              </w:rPr>
              <w:t>2</w:t>
            </w:r>
            <w:r w:rsidRPr="009D1F2C">
              <w:rPr>
                <w:rFonts w:ascii="Times New Roman" w:eastAsia="Times New Roman" w:hAnsi="Times New Roman" w:cs="Times New Roman"/>
              </w:rPr>
              <w:t xml:space="preserve"> общей площади на 1 ребенка (до 1 года)</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0,3</w:t>
            </w:r>
          </w:p>
        </w:tc>
        <w:tc>
          <w:tcPr>
            <w:tcW w:w="402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Встроенные</w:t>
            </w:r>
          </w:p>
        </w:tc>
        <w:tc>
          <w:tcPr>
            <w:tcW w:w="3351"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p>
        </w:tc>
      </w:tr>
      <w:tr w:rsidR="00E84AC7" w:rsidRPr="009D1F2C" w:rsidTr="00C11B73">
        <w:tc>
          <w:tcPr>
            <w:tcW w:w="258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Учреждения санаторно-курортные и оздоровительные, отдыха и туризма</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p>
        </w:tc>
        <w:tc>
          <w:tcPr>
            <w:tcW w:w="402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 xml:space="preserve">Конкретные значения нормативов земельных участков в указанных пределах принимаются </w:t>
            </w:r>
            <w:r w:rsidR="000C3582" w:rsidRPr="009D1F2C">
              <w:rPr>
                <w:rFonts w:ascii="Times New Roman" w:eastAsia="Times New Roman" w:hAnsi="Times New Roman" w:cs="Times New Roman"/>
              </w:rPr>
              <w:t>муниципальными актами</w:t>
            </w:r>
            <w:r w:rsidRPr="009D1F2C">
              <w:rPr>
                <w:rFonts w:ascii="Times New Roman" w:eastAsia="Times New Roman" w:hAnsi="Times New Roman" w:cs="Times New Roman"/>
              </w:rPr>
              <w:t>.</w:t>
            </w:r>
          </w:p>
          <w:p w:rsidR="00E84AC7" w:rsidRPr="009D1F2C" w:rsidRDefault="00E84AC7" w:rsidP="00E84AC7">
            <w:pPr>
              <w:autoSpaceDE w:val="0"/>
              <w:autoSpaceDN w:val="0"/>
              <w:adjustRightInd w:val="0"/>
              <w:rPr>
                <w:rFonts w:ascii="Times New Roman" w:eastAsia="Times New Roman" w:hAnsi="Times New Roman" w:cs="Times New Roman"/>
              </w:rPr>
            </w:pPr>
          </w:p>
        </w:tc>
      </w:tr>
      <w:tr w:rsidR="00E84AC7" w:rsidRPr="009D1F2C" w:rsidTr="00C11B73">
        <w:tc>
          <w:tcPr>
            <w:tcW w:w="258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Санатории (без туберкулезных), место</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По заданию на проектирование</w:t>
            </w:r>
          </w:p>
        </w:tc>
        <w:tc>
          <w:tcPr>
            <w:tcW w:w="402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125-150 м</w:t>
            </w:r>
            <w:r w:rsidRPr="009D1F2C">
              <w:rPr>
                <w:rFonts w:ascii="Times New Roman" w:eastAsia="Times New Roman" w:hAnsi="Times New Roman" w:cs="Times New Roman"/>
                <w:vertAlign w:val="superscript"/>
              </w:rPr>
              <w:t>2</w:t>
            </w:r>
            <w:r w:rsidRPr="009D1F2C">
              <w:rPr>
                <w:rFonts w:ascii="Times New Roman" w:eastAsia="Times New Roman" w:hAnsi="Times New Roman" w:cs="Times New Roman"/>
              </w:rPr>
              <w:t xml:space="preserve"> на 1 место</w:t>
            </w:r>
          </w:p>
        </w:tc>
        <w:tc>
          <w:tcPr>
            <w:tcW w:w="3351" w:type="dxa"/>
            <w:tcBorders>
              <w:top w:val="single" w:sz="4" w:space="0" w:color="auto"/>
              <w:left w:val="single" w:sz="4" w:space="0" w:color="auto"/>
              <w:bottom w:val="single" w:sz="4" w:space="0" w:color="auto"/>
              <w:right w:val="single" w:sz="4" w:space="0" w:color="auto"/>
            </w:tcBorders>
          </w:tcPr>
          <w:p w:rsidR="00E84AC7" w:rsidRPr="009D1F2C" w:rsidRDefault="00E84AC7" w:rsidP="00946922">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В сложившихся курортах и в условиях их реконструкции, а также для баз отдыха в пригородных зонах крупнейших и крупных городов размеры земельных участков допускается уменьшать, но не более чем на 25%</w:t>
            </w:r>
          </w:p>
        </w:tc>
      </w:tr>
      <w:tr w:rsidR="00E84AC7" w:rsidRPr="009D1F2C" w:rsidTr="00C11B73">
        <w:tc>
          <w:tcPr>
            <w:tcW w:w="258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Санатории для родителей с детьми и детские санатории (без туберкулезных), место</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То же</w:t>
            </w:r>
          </w:p>
        </w:tc>
        <w:tc>
          <w:tcPr>
            <w:tcW w:w="402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145-170 " " " "</w:t>
            </w:r>
          </w:p>
        </w:tc>
        <w:tc>
          <w:tcPr>
            <w:tcW w:w="3351"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p>
        </w:tc>
      </w:tr>
      <w:tr w:rsidR="00E84AC7" w:rsidRPr="009D1F2C" w:rsidTr="00C11B73">
        <w:tc>
          <w:tcPr>
            <w:tcW w:w="258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Санатории-профилактории, место</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w:t>
            </w:r>
          </w:p>
        </w:tc>
        <w:tc>
          <w:tcPr>
            <w:tcW w:w="402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70-100 " " " "</w:t>
            </w:r>
          </w:p>
        </w:tc>
        <w:tc>
          <w:tcPr>
            <w:tcW w:w="3351" w:type="dxa"/>
            <w:tcBorders>
              <w:top w:val="single" w:sz="4" w:space="0" w:color="auto"/>
              <w:left w:val="single" w:sz="4" w:space="0" w:color="auto"/>
              <w:bottom w:val="single" w:sz="4" w:space="0" w:color="auto"/>
              <w:right w:val="single" w:sz="4" w:space="0" w:color="auto"/>
            </w:tcBorders>
          </w:tcPr>
          <w:p w:rsidR="00E84AC7" w:rsidRPr="009D1F2C" w:rsidRDefault="00E84AC7" w:rsidP="00946922">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 xml:space="preserve">В санаториях-профилакториях, размещаемых в пределах </w:t>
            </w:r>
            <w:r w:rsidR="00640139" w:rsidRPr="009D1F2C">
              <w:rPr>
                <w:rFonts w:ascii="Times New Roman" w:eastAsia="Times New Roman" w:hAnsi="Times New Roman" w:cs="Times New Roman"/>
              </w:rPr>
              <w:t>границ населенных пунктов</w:t>
            </w:r>
            <w:r w:rsidRPr="009D1F2C">
              <w:rPr>
                <w:rFonts w:ascii="Times New Roman" w:eastAsia="Times New Roman" w:hAnsi="Times New Roman" w:cs="Times New Roman"/>
              </w:rPr>
              <w:t xml:space="preserve">, допускается уменьшать размеры земельных </w:t>
            </w:r>
            <w:r w:rsidRPr="009D1F2C">
              <w:rPr>
                <w:rFonts w:ascii="Times New Roman" w:eastAsia="Times New Roman" w:hAnsi="Times New Roman" w:cs="Times New Roman"/>
              </w:rPr>
              <w:lastRenderedPageBreak/>
              <w:t>участков, но не более чем на 10%</w:t>
            </w:r>
          </w:p>
        </w:tc>
      </w:tr>
      <w:tr w:rsidR="00E84AC7" w:rsidRPr="009D1F2C" w:rsidTr="00C11B73">
        <w:tc>
          <w:tcPr>
            <w:tcW w:w="258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lastRenderedPageBreak/>
              <w:t>Санаторные детские лагеря, место</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w:t>
            </w:r>
          </w:p>
        </w:tc>
        <w:tc>
          <w:tcPr>
            <w:tcW w:w="402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200 " " " "</w:t>
            </w:r>
          </w:p>
        </w:tc>
        <w:tc>
          <w:tcPr>
            <w:tcW w:w="3351"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p>
        </w:tc>
      </w:tr>
      <w:tr w:rsidR="00E84AC7" w:rsidRPr="009D1F2C" w:rsidTr="00C11B73">
        <w:tc>
          <w:tcPr>
            <w:tcW w:w="258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Дома отдыха (пансионаты), место</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w:t>
            </w:r>
          </w:p>
        </w:tc>
        <w:tc>
          <w:tcPr>
            <w:tcW w:w="402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120-130 " " " "</w:t>
            </w:r>
          </w:p>
        </w:tc>
        <w:tc>
          <w:tcPr>
            <w:tcW w:w="3351"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p>
        </w:tc>
      </w:tr>
      <w:tr w:rsidR="00E84AC7" w:rsidRPr="009D1F2C" w:rsidTr="00C11B73">
        <w:tc>
          <w:tcPr>
            <w:tcW w:w="258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Дома отдыха (пансионаты) для семей с детьми, место</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w:t>
            </w:r>
          </w:p>
        </w:tc>
        <w:tc>
          <w:tcPr>
            <w:tcW w:w="402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140-150 " " " "</w:t>
            </w:r>
          </w:p>
        </w:tc>
        <w:tc>
          <w:tcPr>
            <w:tcW w:w="3351"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p>
        </w:tc>
      </w:tr>
      <w:tr w:rsidR="00E84AC7" w:rsidRPr="009D1F2C" w:rsidTr="00C11B73">
        <w:tc>
          <w:tcPr>
            <w:tcW w:w="258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Базы отдыха предприятий и организаций, молодежные лагеря, место</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w:t>
            </w:r>
          </w:p>
        </w:tc>
        <w:tc>
          <w:tcPr>
            <w:tcW w:w="402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140-160 " " " "</w:t>
            </w:r>
          </w:p>
        </w:tc>
        <w:tc>
          <w:tcPr>
            <w:tcW w:w="3351"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p>
        </w:tc>
      </w:tr>
      <w:tr w:rsidR="00E84AC7" w:rsidRPr="009D1F2C" w:rsidTr="00C11B73">
        <w:tc>
          <w:tcPr>
            <w:tcW w:w="258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Курортные гостиницы, место</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По заданию на проектирование</w:t>
            </w:r>
          </w:p>
        </w:tc>
        <w:tc>
          <w:tcPr>
            <w:tcW w:w="402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65-75 м</w:t>
            </w:r>
            <w:r w:rsidRPr="009D1F2C">
              <w:rPr>
                <w:rFonts w:ascii="Times New Roman" w:eastAsia="Times New Roman" w:hAnsi="Times New Roman" w:cs="Times New Roman"/>
                <w:vertAlign w:val="superscript"/>
              </w:rPr>
              <w:t>2</w:t>
            </w:r>
            <w:r w:rsidRPr="009D1F2C">
              <w:rPr>
                <w:rFonts w:ascii="Times New Roman" w:eastAsia="Times New Roman" w:hAnsi="Times New Roman" w:cs="Times New Roman"/>
              </w:rPr>
              <w:t xml:space="preserve"> на 1 место</w:t>
            </w:r>
          </w:p>
        </w:tc>
        <w:tc>
          <w:tcPr>
            <w:tcW w:w="3351"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p>
        </w:tc>
      </w:tr>
      <w:tr w:rsidR="00E84AC7" w:rsidRPr="009D1F2C" w:rsidTr="00C11B73">
        <w:tc>
          <w:tcPr>
            <w:tcW w:w="258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Детские лагеря, место</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То же</w:t>
            </w:r>
          </w:p>
        </w:tc>
        <w:tc>
          <w:tcPr>
            <w:tcW w:w="402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150-200 " " " "</w:t>
            </w:r>
          </w:p>
        </w:tc>
        <w:tc>
          <w:tcPr>
            <w:tcW w:w="3351"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p>
        </w:tc>
      </w:tr>
      <w:tr w:rsidR="00E84AC7" w:rsidRPr="009D1F2C" w:rsidTr="00C11B73">
        <w:tc>
          <w:tcPr>
            <w:tcW w:w="258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Оздоровительные лагеря для старшеклассников, место</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w:t>
            </w:r>
          </w:p>
        </w:tc>
        <w:tc>
          <w:tcPr>
            <w:tcW w:w="402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175-200 " " " "</w:t>
            </w:r>
          </w:p>
        </w:tc>
        <w:tc>
          <w:tcPr>
            <w:tcW w:w="3351"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p>
        </w:tc>
      </w:tr>
      <w:tr w:rsidR="00E84AC7" w:rsidRPr="009D1F2C" w:rsidTr="00C11B73">
        <w:tc>
          <w:tcPr>
            <w:tcW w:w="258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Дачи дошкольных учреждений, место</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w:t>
            </w:r>
          </w:p>
        </w:tc>
        <w:tc>
          <w:tcPr>
            <w:tcW w:w="402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120-140 " " " "</w:t>
            </w:r>
          </w:p>
        </w:tc>
        <w:tc>
          <w:tcPr>
            <w:tcW w:w="3351"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p>
        </w:tc>
      </w:tr>
      <w:tr w:rsidR="00E84AC7" w:rsidRPr="009D1F2C" w:rsidTr="00C11B73">
        <w:tc>
          <w:tcPr>
            <w:tcW w:w="258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Туристские гостиницы, место</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w:t>
            </w:r>
          </w:p>
        </w:tc>
        <w:tc>
          <w:tcPr>
            <w:tcW w:w="402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50-75 " " " "</w:t>
            </w:r>
          </w:p>
        </w:tc>
        <w:tc>
          <w:tcPr>
            <w:tcW w:w="3351"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Для туристских гостиниц, размещаемых в крупнейших и крупных городах, общественных центрах, размеры земельных участков допускается принимать по нормам, установленным для коммунальных гостиниц</w:t>
            </w:r>
          </w:p>
        </w:tc>
      </w:tr>
      <w:tr w:rsidR="00E84AC7" w:rsidRPr="009D1F2C" w:rsidTr="00C11B73">
        <w:tc>
          <w:tcPr>
            <w:tcW w:w="258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Туристские базы, место</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w:t>
            </w:r>
          </w:p>
        </w:tc>
        <w:tc>
          <w:tcPr>
            <w:tcW w:w="402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65-80 " " " "</w:t>
            </w:r>
          </w:p>
        </w:tc>
        <w:tc>
          <w:tcPr>
            <w:tcW w:w="3351"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p>
        </w:tc>
      </w:tr>
      <w:tr w:rsidR="00E84AC7" w:rsidRPr="009D1F2C" w:rsidTr="00C11B73">
        <w:tc>
          <w:tcPr>
            <w:tcW w:w="258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Туристские базы для семей с детьми, место</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w:t>
            </w:r>
          </w:p>
        </w:tc>
        <w:tc>
          <w:tcPr>
            <w:tcW w:w="402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95-120 " " " "</w:t>
            </w:r>
          </w:p>
        </w:tc>
        <w:tc>
          <w:tcPr>
            <w:tcW w:w="3351"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p>
        </w:tc>
      </w:tr>
      <w:tr w:rsidR="00E84AC7" w:rsidRPr="009D1F2C" w:rsidTr="00C11B73">
        <w:tc>
          <w:tcPr>
            <w:tcW w:w="258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lastRenderedPageBreak/>
              <w:t>Мотели, место</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w:t>
            </w:r>
          </w:p>
        </w:tc>
        <w:tc>
          <w:tcPr>
            <w:tcW w:w="402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75-100 " " " "</w:t>
            </w:r>
          </w:p>
        </w:tc>
        <w:tc>
          <w:tcPr>
            <w:tcW w:w="3351"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p>
        </w:tc>
      </w:tr>
      <w:tr w:rsidR="00E84AC7" w:rsidRPr="009D1F2C" w:rsidTr="00C11B73">
        <w:tc>
          <w:tcPr>
            <w:tcW w:w="258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Кемпинги, место</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w:t>
            </w:r>
          </w:p>
        </w:tc>
        <w:tc>
          <w:tcPr>
            <w:tcW w:w="402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135-150 " " " "</w:t>
            </w:r>
          </w:p>
        </w:tc>
        <w:tc>
          <w:tcPr>
            <w:tcW w:w="3351"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p>
        </w:tc>
      </w:tr>
      <w:tr w:rsidR="00E84AC7" w:rsidRPr="009D1F2C" w:rsidTr="00C11B73">
        <w:tc>
          <w:tcPr>
            <w:tcW w:w="258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Приюты, место</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w:t>
            </w:r>
          </w:p>
        </w:tc>
        <w:tc>
          <w:tcPr>
            <w:tcW w:w="402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35-50 " " " "</w:t>
            </w:r>
          </w:p>
        </w:tc>
        <w:tc>
          <w:tcPr>
            <w:tcW w:w="3351"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p>
        </w:tc>
      </w:tr>
      <w:tr w:rsidR="00E84AC7" w:rsidRPr="009D1F2C" w:rsidTr="00C11B73">
        <w:tc>
          <w:tcPr>
            <w:tcW w:w="258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Институты культового назначения</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Приходской храм, 1 место</w:t>
            </w:r>
          </w:p>
        </w:tc>
        <w:tc>
          <w:tcPr>
            <w:tcW w:w="402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7,5 храмов на 1000 православных верующих, 7 м2 на место</w:t>
            </w:r>
          </w:p>
        </w:tc>
        <w:tc>
          <w:tcPr>
            <w:tcW w:w="3351"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Размещение по согласованию с местной епархией</w:t>
            </w:r>
          </w:p>
        </w:tc>
      </w:tr>
      <w:tr w:rsidR="00E84AC7" w:rsidRPr="009D1F2C" w:rsidTr="00C11B73">
        <w:tc>
          <w:tcPr>
            <w:tcW w:w="258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Физкультурно-спортивные сооружения</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p>
        </w:tc>
        <w:tc>
          <w:tcPr>
            <w:tcW w:w="402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p>
        </w:tc>
        <w:tc>
          <w:tcPr>
            <w:tcW w:w="3351" w:type="dxa"/>
            <w:vMerge w:val="restart"/>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Физкультурно-спортивные сооружения сети общего пользования следует, как правило,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Для малых поселений нормы расчета залов и бассейнов необходимо принимать с учетом минимальной вместимости объектов по технологическим требованиям.</w:t>
            </w:r>
          </w:p>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Доступность физкультурно-спортивных сооружений городского значения не должна превышать 30 мин. Долю физкультурно-спортивных сооружений, размещаемых в жилом районе, следует принимать % общей нормы: территории - 35 спортивные залы - 50 бассейны - 45</w:t>
            </w:r>
          </w:p>
        </w:tc>
      </w:tr>
      <w:tr w:rsidR="00E84AC7" w:rsidRPr="009D1F2C" w:rsidTr="00C11B73">
        <w:tc>
          <w:tcPr>
            <w:tcW w:w="258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Территория</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w:t>
            </w:r>
          </w:p>
        </w:tc>
        <w:tc>
          <w:tcPr>
            <w:tcW w:w="402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0,7-0,9 га на 1 тыс. чел.</w:t>
            </w:r>
          </w:p>
        </w:tc>
        <w:tc>
          <w:tcPr>
            <w:tcW w:w="3351" w:type="dxa"/>
            <w:vMerge/>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p>
        </w:tc>
      </w:tr>
      <w:tr w:rsidR="00E84AC7" w:rsidRPr="009D1F2C" w:rsidTr="00C11B73">
        <w:tc>
          <w:tcPr>
            <w:tcW w:w="258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Помещения для физкультурно-оздоровительных занятий в микрорайоне, м</w:t>
            </w:r>
            <w:r w:rsidRPr="009D1F2C">
              <w:rPr>
                <w:rFonts w:ascii="Times New Roman" w:eastAsia="Times New Roman" w:hAnsi="Times New Roman" w:cs="Times New Roman"/>
                <w:vertAlign w:val="superscript"/>
              </w:rPr>
              <w:t>2</w:t>
            </w:r>
            <w:r w:rsidRPr="009D1F2C">
              <w:rPr>
                <w:rFonts w:ascii="Times New Roman" w:eastAsia="Times New Roman" w:hAnsi="Times New Roman" w:cs="Times New Roman"/>
              </w:rPr>
              <w:t xml:space="preserve"> общей площади на 1 тыс. чел.</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70-80</w:t>
            </w:r>
          </w:p>
        </w:tc>
        <w:tc>
          <w:tcPr>
            <w:tcW w:w="402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p>
        </w:tc>
      </w:tr>
      <w:tr w:rsidR="00E84AC7" w:rsidRPr="009D1F2C" w:rsidTr="00C11B73">
        <w:tc>
          <w:tcPr>
            <w:tcW w:w="258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lastRenderedPageBreak/>
              <w:t>Спортивные залы общего пользования, м</w:t>
            </w:r>
            <w:r w:rsidRPr="009D1F2C">
              <w:rPr>
                <w:rFonts w:ascii="Times New Roman" w:eastAsia="Times New Roman" w:hAnsi="Times New Roman" w:cs="Times New Roman"/>
                <w:vertAlign w:val="superscript"/>
              </w:rPr>
              <w:t>2</w:t>
            </w:r>
            <w:r w:rsidRPr="009D1F2C">
              <w:rPr>
                <w:rFonts w:ascii="Times New Roman" w:eastAsia="Times New Roman" w:hAnsi="Times New Roman" w:cs="Times New Roman"/>
              </w:rPr>
              <w:t xml:space="preserve"> площади пола на 1 тыс. чел.</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60-80</w:t>
            </w:r>
          </w:p>
        </w:tc>
        <w:tc>
          <w:tcPr>
            <w:tcW w:w="402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p>
        </w:tc>
      </w:tr>
      <w:tr w:rsidR="00E84AC7" w:rsidRPr="009D1F2C" w:rsidTr="00C11B73">
        <w:tc>
          <w:tcPr>
            <w:tcW w:w="258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Бассейны крытые и открытые общего пользования, м</w:t>
            </w:r>
            <w:r w:rsidRPr="009D1F2C">
              <w:rPr>
                <w:rFonts w:ascii="Times New Roman" w:eastAsia="Times New Roman" w:hAnsi="Times New Roman" w:cs="Times New Roman"/>
                <w:vertAlign w:val="superscript"/>
              </w:rPr>
              <w:t>2</w:t>
            </w:r>
            <w:r w:rsidRPr="009D1F2C">
              <w:rPr>
                <w:rFonts w:ascii="Times New Roman" w:eastAsia="Times New Roman" w:hAnsi="Times New Roman" w:cs="Times New Roman"/>
              </w:rPr>
              <w:t xml:space="preserve"> зеркала воды на 1 тыс. чел.</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20-25</w:t>
            </w:r>
          </w:p>
        </w:tc>
        <w:tc>
          <w:tcPr>
            <w:tcW w:w="402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p>
        </w:tc>
      </w:tr>
      <w:tr w:rsidR="00E84AC7" w:rsidRPr="009D1F2C" w:rsidTr="00C11B73">
        <w:tc>
          <w:tcPr>
            <w:tcW w:w="258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Для поселений, тыс. чел.:</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p>
        </w:tc>
        <w:tc>
          <w:tcPr>
            <w:tcW w:w="402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p>
        </w:tc>
      </w:tr>
      <w:tr w:rsidR="00E84AC7" w:rsidRPr="009D1F2C" w:rsidTr="00C11B73">
        <w:tc>
          <w:tcPr>
            <w:tcW w:w="258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св. 100</w:t>
            </w:r>
          </w:p>
        </w:tc>
        <w:tc>
          <w:tcPr>
            <w:tcW w:w="244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Спортивный зал</w:t>
            </w:r>
          </w:p>
        </w:tc>
        <w:tc>
          <w:tcPr>
            <w:tcW w:w="2068"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Бассейн</w:t>
            </w:r>
          </w:p>
        </w:tc>
        <w:tc>
          <w:tcPr>
            <w:tcW w:w="402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p>
        </w:tc>
      </w:tr>
      <w:tr w:rsidR="00E84AC7" w:rsidRPr="009D1F2C" w:rsidTr="00C11B73">
        <w:tc>
          <w:tcPr>
            <w:tcW w:w="258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 50 до 100</w:t>
            </w:r>
          </w:p>
        </w:tc>
        <w:tc>
          <w:tcPr>
            <w:tcW w:w="244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120</w:t>
            </w:r>
          </w:p>
        </w:tc>
        <w:tc>
          <w:tcPr>
            <w:tcW w:w="2068"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50</w:t>
            </w:r>
          </w:p>
        </w:tc>
        <w:tc>
          <w:tcPr>
            <w:tcW w:w="402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p>
        </w:tc>
      </w:tr>
      <w:tr w:rsidR="00E84AC7" w:rsidRPr="009D1F2C" w:rsidTr="00C11B73">
        <w:tc>
          <w:tcPr>
            <w:tcW w:w="258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 25 " 50</w:t>
            </w:r>
          </w:p>
        </w:tc>
        <w:tc>
          <w:tcPr>
            <w:tcW w:w="244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130</w:t>
            </w:r>
          </w:p>
        </w:tc>
        <w:tc>
          <w:tcPr>
            <w:tcW w:w="2068"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55</w:t>
            </w:r>
          </w:p>
        </w:tc>
        <w:tc>
          <w:tcPr>
            <w:tcW w:w="402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p>
        </w:tc>
      </w:tr>
      <w:tr w:rsidR="00E84AC7" w:rsidRPr="009D1F2C" w:rsidTr="00C11B73">
        <w:tc>
          <w:tcPr>
            <w:tcW w:w="258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 12 " 25</w:t>
            </w:r>
          </w:p>
        </w:tc>
        <w:tc>
          <w:tcPr>
            <w:tcW w:w="244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150</w:t>
            </w:r>
          </w:p>
        </w:tc>
        <w:tc>
          <w:tcPr>
            <w:tcW w:w="2068"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65</w:t>
            </w:r>
          </w:p>
        </w:tc>
        <w:tc>
          <w:tcPr>
            <w:tcW w:w="402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p>
        </w:tc>
      </w:tr>
      <w:tr w:rsidR="00E84AC7" w:rsidRPr="009D1F2C" w:rsidTr="00C11B73">
        <w:tc>
          <w:tcPr>
            <w:tcW w:w="258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 5 " 12</w:t>
            </w:r>
          </w:p>
        </w:tc>
        <w:tc>
          <w:tcPr>
            <w:tcW w:w="244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175</w:t>
            </w:r>
          </w:p>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200</w:t>
            </w:r>
          </w:p>
        </w:tc>
        <w:tc>
          <w:tcPr>
            <w:tcW w:w="2068"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80</w:t>
            </w:r>
          </w:p>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100</w:t>
            </w:r>
          </w:p>
        </w:tc>
        <w:tc>
          <w:tcPr>
            <w:tcW w:w="402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p>
        </w:tc>
      </w:tr>
      <w:tr w:rsidR="00E84AC7" w:rsidRPr="009D1F2C" w:rsidTr="00C11B73">
        <w:tc>
          <w:tcPr>
            <w:tcW w:w="14459" w:type="dxa"/>
            <w:gridSpan w:val="5"/>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outlineLvl w:val="1"/>
              <w:rPr>
                <w:rFonts w:ascii="Times New Roman" w:eastAsia="Times New Roman" w:hAnsi="Times New Roman" w:cs="Times New Roman"/>
              </w:rPr>
            </w:pPr>
            <w:r w:rsidRPr="009D1F2C">
              <w:rPr>
                <w:rFonts w:ascii="Times New Roman" w:eastAsia="Times New Roman" w:hAnsi="Times New Roman" w:cs="Times New Roman"/>
              </w:rPr>
              <w:t>Учреждения культуры и искусства</w:t>
            </w:r>
          </w:p>
        </w:tc>
      </w:tr>
      <w:tr w:rsidR="00E84AC7" w:rsidRPr="009D1F2C" w:rsidTr="00C11B73">
        <w:tc>
          <w:tcPr>
            <w:tcW w:w="258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Помещения для культурно-массовой и политико-воспитательной работы с населением, досуга и любительской деятельности, м</w:t>
            </w:r>
            <w:r w:rsidRPr="009D1F2C">
              <w:rPr>
                <w:rFonts w:ascii="Times New Roman" w:eastAsia="Times New Roman" w:hAnsi="Times New Roman" w:cs="Times New Roman"/>
                <w:vertAlign w:val="superscript"/>
              </w:rPr>
              <w:t>2</w:t>
            </w:r>
            <w:r w:rsidRPr="009D1F2C">
              <w:rPr>
                <w:rFonts w:ascii="Times New Roman" w:eastAsia="Times New Roman" w:hAnsi="Times New Roman" w:cs="Times New Roman"/>
              </w:rPr>
              <w:t xml:space="preserve"> площади пола на 1 тыс. чел.</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50-60</w:t>
            </w:r>
          </w:p>
        </w:tc>
        <w:tc>
          <w:tcPr>
            <w:tcW w:w="402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По заданию на проектирование</w:t>
            </w:r>
          </w:p>
        </w:tc>
        <w:tc>
          <w:tcPr>
            <w:tcW w:w="3351"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Рекомендуется формировать единые комплексы для организации культурно-массовой, физкультурно-оздоровительной и политико-воспитательной работы для использования учащимися и населением (с соответствующим суммированием нормативов) в пределах пешеходной доступности не более 500 м.</w:t>
            </w:r>
          </w:p>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 xml:space="preserve">Минимальное число мест учреждений культуры и искусства принимать для крупнейших и крупных городов. Размещение, вместимость и размеры земельных </w:t>
            </w:r>
            <w:r w:rsidRPr="009D1F2C">
              <w:rPr>
                <w:rFonts w:ascii="Times New Roman" w:eastAsia="Times New Roman" w:hAnsi="Times New Roman" w:cs="Times New Roman"/>
              </w:rPr>
              <w:lastRenderedPageBreak/>
              <w:t>участков планетариев, выставочных залов и музеев определяются заданием на проектирование. Цирки, концертные залы, театры и планетарии предусматривать, как правило, в городах с населением 250 тыс. чел. и более, а кинотеатры - в поселениях с числом жителей не менее 10 тыс. чел.</w:t>
            </w:r>
          </w:p>
          <w:p w:rsidR="00E84AC7" w:rsidRPr="009D1F2C" w:rsidRDefault="00E84AC7" w:rsidP="000C3582">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Универсальные спортивно-зрелищные залы с искусственным льдом предусматривать, как правило, в городах-центрах с числом жителей свыше 100 тыс. чел.</w:t>
            </w:r>
          </w:p>
        </w:tc>
      </w:tr>
      <w:tr w:rsidR="00E84AC7" w:rsidRPr="009D1F2C" w:rsidTr="00C11B73">
        <w:tc>
          <w:tcPr>
            <w:tcW w:w="258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lastRenderedPageBreak/>
              <w:t>Танцевальные залы, место на 1 тыс. чел.</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6</w:t>
            </w:r>
          </w:p>
        </w:tc>
        <w:tc>
          <w:tcPr>
            <w:tcW w:w="402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По заданию на проектирование</w:t>
            </w:r>
          </w:p>
        </w:tc>
        <w:tc>
          <w:tcPr>
            <w:tcW w:w="3351"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p>
        </w:tc>
      </w:tr>
      <w:tr w:rsidR="00E84AC7" w:rsidRPr="009D1F2C" w:rsidTr="00C11B73">
        <w:tc>
          <w:tcPr>
            <w:tcW w:w="258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Клубы, посетительское место на 1 тыс. чел.</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80</w:t>
            </w:r>
          </w:p>
        </w:tc>
        <w:tc>
          <w:tcPr>
            <w:tcW w:w="402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То же</w:t>
            </w:r>
          </w:p>
        </w:tc>
        <w:tc>
          <w:tcPr>
            <w:tcW w:w="3351"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p>
        </w:tc>
      </w:tr>
      <w:tr w:rsidR="00E84AC7" w:rsidRPr="009D1F2C" w:rsidTr="00C11B73">
        <w:tc>
          <w:tcPr>
            <w:tcW w:w="258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Кинотеатры, место на 1 тыс. чел.</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25-35</w:t>
            </w:r>
          </w:p>
        </w:tc>
        <w:tc>
          <w:tcPr>
            <w:tcW w:w="402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w:t>
            </w:r>
          </w:p>
        </w:tc>
        <w:tc>
          <w:tcPr>
            <w:tcW w:w="3351"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p>
        </w:tc>
      </w:tr>
      <w:tr w:rsidR="00E84AC7" w:rsidRPr="009D1F2C" w:rsidTr="00C11B73">
        <w:tc>
          <w:tcPr>
            <w:tcW w:w="258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Театры, место на 1 тыс. чел.</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5-8</w:t>
            </w:r>
          </w:p>
        </w:tc>
        <w:tc>
          <w:tcPr>
            <w:tcW w:w="402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По заданию на проектирование</w:t>
            </w:r>
          </w:p>
        </w:tc>
        <w:tc>
          <w:tcPr>
            <w:tcW w:w="3351"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p>
        </w:tc>
      </w:tr>
      <w:tr w:rsidR="00E84AC7" w:rsidRPr="009D1F2C" w:rsidTr="00C11B73">
        <w:tc>
          <w:tcPr>
            <w:tcW w:w="258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Концертные залы, место на 1 тыс. чел.</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3,5-5</w:t>
            </w:r>
          </w:p>
        </w:tc>
        <w:tc>
          <w:tcPr>
            <w:tcW w:w="402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То же</w:t>
            </w:r>
          </w:p>
        </w:tc>
        <w:tc>
          <w:tcPr>
            <w:tcW w:w="3351"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p>
        </w:tc>
      </w:tr>
      <w:tr w:rsidR="00E84AC7" w:rsidRPr="009D1F2C" w:rsidTr="00C11B73">
        <w:tc>
          <w:tcPr>
            <w:tcW w:w="258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Цирки, место на 1 тыс. чел.</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3,5-5</w:t>
            </w:r>
          </w:p>
        </w:tc>
        <w:tc>
          <w:tcPr>
            <w:tcW w:w="402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w:t>
            </w:r>
          </w:p>
        </w:tc>
        <w:tc>
          <w:tcPr>
            <w:tcW w:w="3351"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p>
        </w:tc>
      </w:tr>
      <w:tr w:rsidR="00E84AC7" w:rsidRPr="009D1F2C" w:rsidTr="00C11B73">
        <w:tc>
          <w:tcPr>
            <w:tcW w:w="258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Лектории, место на 1 тыс. чел.</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2</w:t>
            </w:r>
          </w:p>
        </w:tc>
        <w:tc>
          <w:tcPr>
            <w:tcW w:w="402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w:t>
            </w:r>
          </w:p>
        </w:tc>
        <w:tc>
          <w:tcPr>
            <w:tcW w:w="3351"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p>
        </w:tc>
      </w:tr>
      <w:tr w:rsidR="00E84AC7" w:rsidRPr="009D1F2C" w:rsidTr="00C11B73">
        <w:tc>
          <w:tcPr>
            <w:tcW w:w="258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Залы аттракционов и игровых автоматов, м</w:t>
            </w:r>
            <w:r w:rsidRPr="009D1F2C">
              <w:rPr>
                <w:rFonts w:ascii="Times New Roman" w:eastAsia="Times New Roman" w:hAnsi="Times New Roman" w:cs="Times New Roman"/>
                <w:vertAlign w:val="superscript"/>
              </w:rPr>
              <w:t>2</w:t>
            </w:r>
            <w:r w:rsidRPr="009D1F2C">
              <w:rPr>
                <w:rFonts w:ascii="Times New Roman" w:eastAsia="Times New Roman" w:hAnsi="Times New Roman" w:cs="Times New Roman"/>
              </w:rPr>
              <w:t xml:space="preserve"> площади пола на 1 тыс. чел.</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3</w:t>
            </w:r>
          </w:p>
        </w:tc>
        <w:tc>
          <w:tcPr>
            <w:tcW w:w="402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w:t>
            </w:r>
          </w:p>
        </w:tc>
        <w:tc>
          <w:tcPr>
            <w:tcW w:w="3351"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p>
        </w:tc>
      </w:tr>
      <w:tr w:rsidR="00E84AC7" w:rsidRPr="009D1F2C" w:rsidTr="00C11B73">
        <w:tc>
          <w:tcPr>
            <w:tcW w:w="258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Универсальные спортивно-</w:t>
            </w:r>
            <w:r w:rsidRPr="009D1F2C">
              <w:rPr>
                <w:rFonts w:ascii="Times New Roman" w:eastAsia="Times New Roman" w:hAnsi="Times New Roman" w:cs="Times New Roman"/>
              </w:rPr>
              <w:lastRenderedPageBreak/>
              <w:t>зрелищные залы, в том числе с искусственным льдом, место на 1 тыс. чел.</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lastRenderedPageBreak/>
              <w:t>6-9</w:t>
            </w:r>
          </w:p>
        </w:tc>
        <w:tc>
          <w:tcPr>
            <w:tcW w:w="402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w:t>
            </w:r>
          </w:p>
        </w:tc>
        <w:tc>
          <w:tcPr>
            <w:tcW w:w="3351"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p>
        </w:tc>
      </w:tr>
      <w:tr w:rsidR="00E84AC7" w:rsidRPr="009D1F2C" w:rsidTr="00C11B73">
        <w:tc>
          <w:tcPr>
            <w:tcW w:w="258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lastRenderedPageBreak/>
              <w:t xml:space="preserve">Городские массовые библиотеки на 1 тыс. чел. зоны обслуживания при населении города, тыс. чел. </w:t>
            </w:r>
            <w:hyperlink w:anchor="Par1398" w:history="1">
              <w:r w:rsidRPr="009D1F2C">
                <w:rPr>
                  <w:rFonts w:ascii="Times New Roman" w:eastAsia="Times New Roman" w:hAnsi="Times New Roman" w:cs="Times New Roman"/>
                </w:rPr>
                <w:t>&lt;*&gt;</w:t>
              </w:r>
            </w:hyperlink>
            <w:r w:rsidRPr="009D1F2C">
              <w:rPr>
                <w:rFonts w:ascii="Times New Roman" w:eastAsia="Times New Roman" w:hAnsi="Times New Roman" w:cs="Times New Roman"/>
              </w:rPr>
              <w:t xml:space="preserve"> (5):</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p>
        </w:tc>
        <w:tc>
          <w:tcPr>
            <w:tcW w:w="402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w:t>
            </w:r>
          </w:p>
        </w:tc>
        <w:tc>
          <w:tcPr>
            <w:tcW w:w="3351"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p>
        </w:tc>
      </w:tr>
      <w:tr w:rsidR="00E84AC7" w:rsidRPr="009D1F2C" w:rsidTr="00C11B73">
        <w:tc>
          <w:tcPr>
            <w:tcW w:w="258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св. 50</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9D1F2C" w:rsidRDefault="00BD588D" w:rsidP="00E84AC7">
            <w:pPr>
              <w:autoSpaceDE w:val="0"/>
              <w:autoSpaceDN w:val="0"/>
              <w:adjustRightInd w:val="0"/>
              <w:jc w:val="center"/>
              <w:rPr>
                <w:rFonts w:ascii="Times New Roman" w:eastAsia="Times New Roman" w:hAnsi="Times New Roman" w:cs="Times New Roman"/>
              </w:rPr>
            </w:pPr>
            <w:r>
              <w:rPr>
                <w:rFonts w:ascii="Times New Roman" w:eastAsia="Times New Roman" w:hAnsi="Times New Roman" w:cs="Times New Roman"/>
                <w:noProof/>
              </w:rPr>
            </w:r>
            <w:r>
              <w:rPr>
                <w:rFonts w:ascii="Times New Roman" w:eastAsia="Times New Roman" w:hAnsi="Times New Roman" w:cs="Times New Roman"/>
                <w:noProof/>
              </w:rPr>
              <w:pict>
                <v:group id="Полотно 4" o:spid="_x0000_s1026" editas="canvas" style="width:121.15pt;height:35.35pt;mso-position-horizontal-relative:char;mso-position-vertical-relative:line" coordsize="15386,44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5386;height:4489;visibility:visible">
                    <v:fill o:detectmouseclick="t"/>
                    <v:path o:connecttype="none"/>
                  </v:shape>
                  <v:line id="Line 5" o:spid="_x0000_s1028" style="position:absolute;visibility:visible" from="254,2082" to="1162,20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9ORKMEAAADbAAAADwAAAGRycy9kb3ducmV2LnhtbESPT2sCMRTE7wW/Q3iCt5pV/MdqFFsU&#10;vJVa9fzYPDeLm5c1ibp+e1Mo9DjMzG+Yxaq1tbiTD5VjBYN+BoK4cLriUsHhZ/s+AxEissbaMSl4&#10;UoDVsvO2wFy7B3/TfR9LkSAcclRgYmxyKUNhyGLou4Y4eWfnLcYkfSm1x0eC21oOs2wiLVacFgw2&#10;9GmouOxvVsHsak7szn74/GD00914O9l8HZXqddv1HESkNv6H/9o7rWA0hd8v6QfI5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r05EowQAAANsAAAAPAAAAAAAAAAAAAAAA&#10;AKECAABkcnMvZG93bnJldi54bWxQSwUGAAAAAAQABAD5AAAAjwMAAAAA&#10;" strokeweight="33e-5mm"/>
                  <v:line id="Line 6" o:spid="_x0000_s1029" style="position:absolute;visibility:visible" from="2095,2082" to="15024,20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kwFWr4AAADbAAAADwAAAGRycy9kb3ducmV2LnhtbERPy4rCMBTdC/5DuMLsNFVmVKpRVBTc&#10;DeNrfWmuTbG5qUnU+veTxcAsD+c9X7a2Fk/yoXKsYDjIQBAXTldcKjgdd/0piBCRNdaOScGbAiwX&#10;3c4cc+1e/EPPQyxFCuGQowITY5NLGQpDFsPANcSJuzpvMSboS6k9vlK4reUoy8bSYsWpwWBDG0PF&#10;7fCwCqZ3c2F39aP3mtFP9l+78fb7rNRHr13NQERq47/4z73XCj7T2PQl/QC5+AU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aTAVavgAAANsAAAAPAAAAAAAAAAAAAAAAAKEC&#10;AABkcnMvZG93bnJldi54bWxQSwUGAAAAAAQABAD5AAAAjAMAAAAA&#10;" strokeweight="33e-5mm"/>
                  <v:rect id="Rectangle 7" o:spid="_x0000_s1030" style="position:absolute;left:336;top:107;width:711;height:146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yvQr8A&#10;AADbAAAADwAAAGRycy9kb3ducmV2LnhtbERPS2rDMBDdF3IHMYXsarmG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XK9CvwAAANsAAAAPAAAAAAAAAAAAAAAAAJgCAABkcnMvZG93bnJl&#10;di54bWxQSwUGAAAAAAQABAD1AAAAhAMAAAAA&#10;" filled="f" stroked="f">
                    <v:textbox style="mso-fit-shape-to-text:t" inset="0,0,0,0">
                      <w:txbxContent>
                        <w:p w:rsidR="00765592" w:rsidRPr="002E2B71" w:rsidRDefault="00765592">
                          <w:r w:rsidRPr="002E2B71">
                            <w:rPr>
                              <w:color w:val="000000"/>
                              <w:lang w:val="en-US"/>
                            </w:rPr>
                            <w:t>4</w:t>
                          </w:r>
                        </w:p>
                      </w:txbxContent>
                    </v:textbox>
                  </v:rect>
                  <v:rect id="Rectangle 8" o:spid="_x0000_s1031" style="position:absolute;left:756;top:108;width:10547;height:146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AK2cAA&#10;AADbAAAADwAAAGRycy9kb3ducmV2LnhtbESPzYoCMRCE7wu+Q2jB25pR2E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RAK2cAAAADbAAAADwAAAAAAAAAAAAAAAACYAgAAZHJzL2Rvd25y&#10;ZXYueG1sUEsFBgAAAAAEAAQA9QAAAIUDAAAAAA==&#10;" filled="f" stroked="f">
                    <v:textbox style="mso-fit-shape-to-text:t" inset="0,0,0,0">
                      <w:txbxContent>
                        <w:p w:rsidR="00765592" w:rsidRPr="002E2B71" w:rsidRDefault="00765592">
                          <w:r w:rsidRPr="002E2B71">
                            <w:rPr>
                              <w:color w:val="000000"/>
                              <w:lang w:val="en-US"/>
                            </w:rPr>
                            <w:t>тыс. ед. хранения</w:t>
                          </w:r>
                        </w:p>
                      </w:txbxContent>
                    </v:textbox>
                  </v:rect>
                  <v:rect id="Rectangle 9" o:spid="_x0000_s1032" style="position:absolute;left:1441;top:1086;width:686;height:146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KUrsEA&#10;AADbAAAADwAAAGRycy9kb3ducmV2LnhtbESP3YrCMBSE7wXfIRxh7zS14C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3ClK7BAAAA2wAAAA8AAAAAAAAAAAAAAAAAmAIAAGRycy9kb3du&#10;cmV2LnhtbFBLBQYAAAAABAAEAPUAAACGAwAAAAA=&#10;" filled="f" stroked="f">
                    <v:textbox style="mso-fit-shape-to-text:t" inset="0,0,0,0">
                      <w:txbxContent>
                        <w:p w:rsidR="00765592" w:rsidRPr="002E2B71" w:rsidRDefault="00765592"/>
                      </w:txbxContent>
                    </v:textbox>
                  </v:rect>
                  <v:rect id="Rectangle 10" o:spid="_x0000_s1033" style="position:absolute;left:336;top:2298;width:711;height:146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4xNcEA&#10;AADbAAAADwAAAGRycy9kb3ducmV2LnhtbESPzYoCMRCE74LvEFrwphmVX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KOMTXBAAAA2wAAAA8AAAAAAAAAAAAAAAAAmAIAAGRycy9kb3du&#10;cmV2LnhtbFBLBQYAAAAABAAEAPUAAACGAwAAAAA=&#10;" filled="f" stroked="f">
                    <v:textbox style="mso-fit-shape-to-text:t" inset="0,0,0,0">
                      <w:txbxContent>
                        <w:p w:rsidR="00765592" w:rsidRPr="002E2B71" w:rsidRDefault="00765592">
                          <w:r w:rsidRPr="002E2B71">
                            <w:rPr>
                              <w:color w:val="000000"/>
                              <w:lang w:val="en-US"/>
                            </w:rPr>
                            <w:t>2</w:t>
                          </w:r>
                        </w:p>
                      </w:txbxContent>
                    </v:textbox>
                  </v:rect>
                  <v:rect id="Rectangle 11" o:spid="_x0000_s1034" style="position:absolute;left:756;top:2298;width:11811;height:146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epQcEA&#10;AADbAAAADwAAAGRycy9kb3ducmV2LnhtbESPzYoCMRCE74LvEFrwphnFX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1nqUHBAAAA2wAAAA8AAAAAAAAAAAAAAAAAmAIAAGRycy9kb3du&#10;cmV2LnhtbFBLBQYAAAAABAAEAPUAAACGAwAAAAA=&#10;" filled="f" stroked="f">
                    <v:textbox style="mso-fit-shape-to-text:t" inset="0,0,0,0">
                      <w:txbxContent>
                        <w:p w:rsidR="00765592" w:rsidRPr="002E2B71" w:rsidRDefault="00765592">
                          <w:r w:rsidRPr="002E2B71">
                            <w:rPr>
                              <w:color w:val="000000"/>
                              <w:lang w:val="en-US"/>
                            </w:rPr>
                            <w:t>читательское место</w:t>
                          </w:r>
                        </w:p>
                      </w:txbxContent>
                    </v:textbox>
                  </v:rect>
                  <w10:wrap type="none"/>
                  <w10:anchorlock/>
                </v:group>
              </w:pict>
            </w:r>
          </w:p>
        </w:tc>
        <w:tc>
          <w:tcPr>
            <w:tcW w:w="402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w:t>
            </w:r>
          </w:p>
        </w:tc>
        <w:tc>
          <w:tcPr>
            <w:tcW w:w="3351"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p>
        </w:tc>
      </w:tr>
      <w:tr w:rsidR="00E84AC7" w:rsidRPr="009D1F2C" w:rsidTr="00C11B73">
        <w:tc>
          <w:tcPr>
            <w:tcW w:w="258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 10 до 50</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9D1F2C" w:rsidRDefault="00BD588D" w:rsidP="00E84AC7">
            <w:pPr>
              <w:autoSpaceDE w:val="0"/>
              <w:autoSpaceDN w:val="0"/>
              <w:adjustRightInd w:val="0"/>
              <w:jc w:val="center"/>
              <w:rPr>
                <w:rFonts w:ascii="Times New Roman" w:eastAsia="Times New Roman" w:hAnsi="Times New Roman" w:cs="Times New Roman"/>
              </w:rPr>
            </w:pPr>
            <w:r>
              <w:rPr>
                <w:rFonts w:ascii="Times New Roman" w:eastAsia="Times New Roman" w:hAnsi="Times New Roman" w:cs="Times New Roman"/>
                <w:noProof/>
              </w:rPr>
            </w:r>
            <w:r>
              <w:rPr>
                <w:rFonts w:ascii="Times New Roman" w:eastAsia="Times New Roman" w:hAnsi="Times New Roman" w:cs="Times New Roman"/>
                <w:noProof/>
              </w:rPr>
              <w:pict>
                <v:group id="Полотно 14" o:spid="_x0000_s1035" editas="canvas" style="width:44.75pt;height:35.35pt;mso-position-horizontal-relative:char;mso-position-vertical-relative:line" coordsize="5683,44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">
                  <v:shape id="_x0000_s1036" type="#_x0000_t75" style="position:absolute;width:5683;height:4489;visibility:visible">
                    <v:fill o:detectmouseclick="t"/>
                    <v:path o:connecttype="none"/>
                  </v:shape>
                  <v:line id="Line 15" o:spid="_x0000_s1037" style="position:absolute;visibility:visible" from="260,2082" to="4337,20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3asx8MAAADbAAAADwAAAGRycy9kb3ducmV2LnhtbESPQWsCMRSE70L/Q3iF3tys0lpZNytV&#10;Kngr1er5sXluFjcv2yTV9d83hYLHYWa+YcrlYDtxIR9axwomWQ6CuHa65UbB134znoMIEVlj55gU&#10;3CjAsnoYlVhod+VPuuxiIxKEQ4EKTIx9IWWoDVkMmeuJk3dy3mJM0jdSe7wmuO3kNM9n0mLLacFg&#10;T2tD9Xn3YxXMv82R3clPbytG/7p92czePw5KPT0ObwsQkYZ4D/+3t1rB8wT+vqQfIK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t2rMfDAAAA2wAAAA8AAAAAAAAAAAAA&#10;AAAAoQIAAGRycy9kb3ducmV2LnhtbFBLBQYAAAAABAAEAPkAAACRAwAAAAA=&#10;" strokeweight="33e-5mm"/>
                  <v:rect id="Rectangle 16" o:spid="_x0000_s1038" style="position:absolute;left:336;top:107;width:3601;height:146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sCc8EA&#10;AADbAAAADwAAAGRycy9kb3ducmV2LnhtbESP3YrCMBSE7wXfIRxh7zS1yC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gbAnPBAAAA2wAAAA8AAAAAAAAAAAAAAAAAmAIAAGRycy9kb3du&#10;cmV2LnhtbFBLBQYAAAAABAAEAPUAAACGAwAAAAA=&#10;" filled="f" stroked="f">
                    <v:textbox style="mso-fit-shape-to-text:t" inset="0,0,0,0">
                      <w:txbxContent>
                        <w:p w:rsidR="00765592" w:rsidRPr="002E2B71" w:rsidRDefault="00765592">
                          <w:r w:rsidRPr="002E2B71">
                            <w:rPr>
                              <w:color w:val="000000"/>
                              <w:lang w:val="en-US"/>
                            </w:rPr>
                            <w:t>4 - 4,5</w:t>
                          </w:r>
                        </w:p>
                      </w:txbxContent>
                    </v:textbox>
                  </v:rect>
                  <v:rect id="Rectangle 17" o:spid="_x0000_s1039" style="position:absolute;left:4616;top:1086;width:686;height:146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4/nMAA&#10;AADbAAAADwAAAGRycy9kb3ducmV2LnhtbESPzYoCMRCE7wu+Q2jB25pRZJ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4/nMAAAADbAAAADwAAAAAAAAAAAAAAAACYAgAAZHJzL2Rvd25y&#10;ZXYueG1sUEsFBgAAAAAEAAQA9QAAAIUDAAAAAA==&#10;" filled="f" stroked="f">
                    <v:textbox style="mso-fit-shape-to-text:t" inset="0,0,0,0">
                      <w:txbxContent>
                        <w:p w:rsidR="00765592" w:rsidRPr="002E2B71" w:rsidRDefault="00765592"/>
                      </w:txbxContent>
                    </v:textbox>
                  </v:rect>
                  <v:rect id="Rectangle 18" o:spid="_x0000_s1040" style="position:absolute;left:933;top:2298;width:2546;height:146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aB8EA&#10;AADbAAAADwAAAGRycy9kb3ducmV2LnhtbESPzYoCMRCE74LvEFrwphnF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ymgfBAAAA2wAAAA8AAAAAAAAAAAAAAAAAmAIAAGRycy9kb3du&#10;cmV2LnhtbFBLBQYAAAAABAAEAPUAAACGAwAAAAA=&#10;" filled="f" stroked="f">
                    <v:textbox style="mso-fit-shape-to-text:t" inset="0,0,0,0">
                      <w:txbxContent>
                        <w:p w:rsidR="00765592" w:rsidRPr="002E2B71" w:rsidRDefault="00765592">
                          <w:r w:rsidRPr="002E2B71">
                            <w:rPr>
                              <w:color w:val="000000"/>
                              <w:lang w:val="en-US"/>
                            </w:rPr>
                            <w:t>2 - 3</w:t>
                          </w:r>
                        </w:p>
                      </w:txbxContent>
                    </v:textbox>
                  </v:rect>
                  <w10:wrap type="none"/>
                  <w10:anchorlock/>
                </v:group>
              </w:pict>
            </w:r>
            <w:r w:rsidR="00E84AC7" w:rsidRPr="009D1F2C">
              <w:rPr>
                <w:rFonts w:ascii="Times New Roman" w:eastAsia="Times New Roman" w:hAnsi="Times New Roman" w:cs="Times New Roman"/>
              </w:rPr>
              <w:t xml:space="preserve"> "</w:t>
            </w:r>
          </w:p>
        </w:tc>
        <w:tc>
          <w:tcPr>
            <w:tcW w:w="402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w:t>
            </w:r>
          </w:p>
        </w:tc>
        <w:tc>
          <w:tcPr>
            <w:tcW w:w="3351"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p>
        </w:tc>
      </w:tr>
      <w:tr w:rsidR="00E84AC7" w:rsidRPr="009D1F2C" w:rsidTr="00C11B73">
        <w:tc>
          <w:tcPr>
            <w:tcW w:w="258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Дополнительно в центральной городской библиотеке на 1 тыс. чел. при населении города, тыс. чел.:</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p>
        </w:tc>
        <w:tc>
          <w:tcPr>
            <w:tcW w:w="402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p>
        </w:tc>
      </w:tr>
      <w:tr w:rsidR="00E84AC7" w:rsidRPr="009D1F2C" w:rsidTr="00C11B73">
        <w:tc>
          <w:tcPr>
            <w:tcW w:w="258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500 и более</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9D1F2C" w:rsidRDefault="00BD588D" w:rsidP="00E84AC7">
            <w:pPr>
              <w:autoSpaceDE w:val="0"/>
              <w:autoSpaceDN w:val="0"/>
              <w:adjustRightInd w:val="0"/>
              <w:jc w:val="center"/>
              <w:rPr>
                <w:rFonts w:ascii="Times New Roman" w:eastAsia="Times New Roman" w:hAnsi="Times New Roman" w:cs="Times New Roman"/>
              </w:rPr>
            </w:pPr>
            <w:r>
              <w:rPr>
                <w:rFonts w:ascii="Times New Roman" w:eastAsia="Times New Roman" w:hAnsi="Times New Roman" w:cs="Times New Roman"/>
                <w:noProof/>
              </w:rPr>
            </w:r>
            <w:r>
              <w:rPr>
                <w:rFonts w:ascii="Times New Roman" w:eastAsia="Times New Roman" w:hAnsi="Times New Roman" w:cs="Times New Roman"/>
                <w:noProof/>
              </w:rPr>
              <w:pict>
                <v:group id="Полотно 21" o:spid="_x0000_s1041" editas="canvas" style="width:129.1pt;height:32.85pt;mso-position-horizontal-relative:char;mso-position-vertical-relative:line" coordsize="16395,4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">
                  <v:shape id="_x0000_s1042" type="#_x0000_t75" style="position:absolute;width:16395;height:4171;visibility:visible">
                    <v:fill o:detectmouseclick="t"/>
                    <v:path o:connecttype="none"/>
                  </v:shape>
                  <v:line id="Line 22" o:spid="_x0000_s1043" style="position:absolute;visibility:visible" from="254,1955" to="2171,19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6JBzcIAAADbAAAADwAAAGRycy9kb3ducmV2LnhtbESPT2sCMRTE7wW/Q3hCbzXrlqqsRrFF&#10;wVup/86PzXOzuHlZk6jrt28KBY/DzPyGmS0624gb+VA7VjAcZCCIS6drrhTsd+u3CYgQkTU2jknB&#10;gwIs5r2XGRba3fmHbttYiQThUKACE2NbSBlKQxbDwLXEyTs5bzEm6SupPd4T3DYyz7KRtFhzWjDY&#10;0peh8ry9WgWTizmyO/n88cnox5uP9Wj1fVDqtd8tpyAidfEZ/m9vtIL3HP6+pB8g5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6JBzcIAAADbAAAADwAAAAAAAAAAAAAA&#10;AAChAgAAZHJzL2Rvd25yZXYueG1sUEsFBgAAAAAEAAQA+QAAAJADAAAAAA==&#10;" strokeweight="33e-5mm"/>
                  <v:line id="Line 23" o:spid="_x0000_s1044" style="position:absolute;visibility:visible" from="3111,1955" to="16027,19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7kVsIAAADbAAAADwAAAGRycy9kb3ducmV2LnhtbESPQWsCMRSE7wX/Q3hCb92sSlW2RlGp&#10;4E20tufH5rlZunlZk6jrv28EocdhZr5hZovONuJKPtSOFQyyHARx6XTNlYLj1+ZtCiJEZI2NY1Jw&#10;pwCLee9lhoV2N97T9RArkSAcClRgYmwLKUNpyGLIXEucvJPzFmOSvpLa4y3BbSOHeT6WFmtOCwZb&#10;Whsqfw8Xq2B6Nj/sTn54XzH6yfZ9M/7cfSv12u+WHyAidfE//GxvtYLRCB5f0g+Q8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O7kVsIAAADbAAAADwAAAAAAAAAAAAAA&#10;AAChAgAAZHJzL2Rvd25yZXYueG1sUEsFBgAAAAAEAAQA+QAAAJADAAAAAA==&#10;" strokeweight="33e-5mm"/>
                  <v:rect id="Rectangle 24" o:spid="_x0000_s1045" style="position:absolute;left:317;top:101;width:1772;height:146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hM4cEA&#10;AADbAAAADwAAAGRycy9kb3ducmV2LnhtbESPzYoCMRCE74LvEFrwphl1W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C4TOHBAAAA2wAAAA8AAAAAAAAAAAAAAAAAmAIAAGRycy9kb3du&#10;cmV2LnhtbFBLBQYAAAAABAAEAPUAAACGAwAAAAA=&#10;" filled="f" stroked="f">
                    <v:textbox style="mso-fit-shape-to-text:t" inset="0,0,0,0">
                      <w:txbxContent>
                        <w:p w:rsidR="00765592" w:rsidRPr="002E2B71" w:rsidRDefault="00765592">
                          <w:r w:rsidRPr="002E2B71">
                            <w:rPr>
                              <w:color w:val="000000"/>
                              <w:lang w:val="en-US"/>
                            </w:rPr>
                            <w:t>0,1</w:t>
                          </w:r>
                        </w:p>
                      </w:txbxContent>
                    </v:textbox>
                  </v:rect>
                  <v:rect id="Rectangle 25" o:spid="_x0000_s1046" style="position:absolute;left:1917;top:101;width:10548;height:146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pesEA&#10;AADbAAAADwAAAGRycy9kb3ducmV2LnhtbESPzYoCMRCE74LvEFrwphmV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06XrBAAAA2wAAAA8AAAAAAAAAAAAAAAAAmAIAAGRycy9kb3du&#10;cmV2LnhtbFBLBQYAAAAABAAEAPUAAACGAwAAAAA=&#10;" filled="f" stroked="f">
                    <v:textbox style="mso-fit-shape-to-text:t" inset="0,0,0,0">
                      <w:txbxContent>
                        <w:p w:rsidR="00765592" w:rsidRPr="002E2B71" w:rsidRDefault="00765592">
                          <w:r w:rsidRPr="002E2B71">
                            <w:rPr>
                              <w:color w:val="000000"/>
                              <w:lang w:val="en-US"/>
                            </w:rPr>
                            <w:t>тыс. ед. хранения</w:t>
                          </w:r>
                        </w:p>
                      </w:txbxContent>
                    </v:textbox>
                  </v:rect>
                  <v:rect id="Rectangle 26" o:spid="_x0000_s1047" style="position:absolute;left:2451;top:1016;width:686;height:146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3DcAA&#10;AADbAAAADwAAAGRycy9kb3ducmV2LnhtbESPzYoCMRCE7wu+Q2jB25pRQW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Z3DcAAAADbAAAADwAAAAAAAAAAAAAAAACYAgAAZHJzL2Rvd25y&#10;ZXYueG1sUEsFBgAAAAAEAAQA9QAAAIUDAAAAAA==&#10;" filled="f" stroked="f">
                    <v:textbox style="mso-fit-shape-to-text:t" inset="0,0,0,0">
                      <w:txbxContent>
                        <w:p w:rsidR="00765592" w:rsidRPr="002E2B71" w:rsidRDefault="00765592"/>
                      </w:txbxContent>
                    </v:textbox>
                  </v:rect>
                  <v:rect id="Rectangle 27" o:spid="_x0000_s1048" style="position:absolute;left:317;top:2159;width:1772;height:146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VG5L8A&#10;AADbAAAADwAAAGRycy9kb3ducmV2LnhtbERPS2rDMBDdF3IHMYXsarkO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9UbkvwAAANsAAAAPAAAAAAAAAAAAAAAAAJgCAABkcnMvZG93bnJl&#10;di54bWxQSwUGAAAAAAQABAD1AAAAhAMAAAAA&#10;" filled="f" stroked="f">
                    <v:textbox style="mso-fit-shape-to-text:t" inset="0,0,0,0">
                      <w:txbxContent>
                        <w:p w:rsidR="00765592" w:rsidRPr="002E2B71" w:rsidRDefault="00765592">
                          <w:r w:rsidRPr="002E2B71">
                            <w:rPr>
                              <w:color w:val="000000"/>
                              <w:lang w:val="en-US"/>
                            </w:rPr>
                            <w:t>0,1</w:t>
                          </w:r>
                        </w:p>
                      </w:txbxContent>
                    </v:textbox>
                  </v:rect>
                  <v:rect id="Rectangle 28" o:spid="_x0000_s1049" style="position:absolute;left:1918;top:2159;width:11810;height:146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njf8EA&#10;AADbAAAADwAAAGRycy9kb3ducmV2LnhtbESPzYoCMRCE7wu+Q2jB25pRYd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6543/BAAAA2wAAAA8AAAAAAAAAAAAAAAAAmAIAAGRycy9kb3du&#10;cmV2LnhtbFBLBQYAAAAABAAEAPUAAACGAwAAAAA=&#10;" filled="f" stroked="f">
                    <v:textbox style="mso-fit-shape-to-text:t" inset="0,0,0,0">
                      <w:txbxContent>
                        <w:p w:rsidR="00765592" w:rsidRPr="002E2B71" w:rsidRDefault="00765592">
                          <w:r w:rsidRPr="002E2B71">
                            <w:rPr>
                              <w:color w:val="000000"/>
                              <w:lang w:val="en-US"/>
                            </w:rPr>
                            <w:t>читательское место</w:t>
                          </w:r>
                        </w:p>
                      </w:txbxContent>
                    </v:textbox>
                  </v:rect>
                  <w10:wrap type="none"/>
                  <w10:anchorlock/>
                </v:group>
              </w:pict>
            </w:r>
          </w:p>
        </w:tc>
        <w:tc>
          <w:tcPr>
            <w:tcW w:w="402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p>
        </w:tc>
      </w:tr>
      <w:tr w:rsidR="00E84AC7" w:rsidRPr="009D1F2C" w:rsidTr="00C11B73">
        <w:tc>
          <w:tcPr>
            <w:tcW w:w="258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250</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9D1F2C" w:rsidRDefault="00BD588D" w:rsidP="00E84AC7">
            <w:pPr>
              <w:autoSpaceDE w:val="0"/>
              <w:autoSpaceDN w:val="0"/>
              <w:adjustRightInd w:val="0"/>
              <w:jc w:val="center"/>
              <w:rPr>
                <w:rFonts w:ascii="Times New Roman" w:eastAsia="Times New Roman" w:hAnsi="Times New Roman" w:cs="Times New Roman"/>
              </w:rPr>
            </w:pPr>
            <w:r>
              <w:rPr>
                <w:rFonts w:ascii="Times New Roman" w:eastAsia="Times New Roman" w:hAnsi="Times New Roman" w:cs="Times New Roman"/>
                <w:noProof/>
              </w:rPr>
            </w:r>
            <w:r>
              <w:rPr>
                <w:rFonts w:ascii="Times New Roman" w:eastAsia="Times New Roman" w:hAnsi="Times New Roman" w:cs="Times New Roman"/>
                <w:noProof/>
              </w:rPr>
              <w:pict>
                <v:group id="Полотно 31" o:spid="_x0000_s1050" editas="canvas" style="width:23.95pt;height:32.85pt;mso-position-horizontal-relative:char;mso-position-vertical-relative:line" coordsize="304165,417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">
                  <v:shape id="_x0000_s1051" type="#_x0000_t75" style="position:absolute;width:304165;height:417195;visibility:visible">
                    <v:fill o:detectmouseclick="t"/>
                    <v:path o:connecttype="none"/>
                  </v:shape>
                  <v:line id="Line 32" o:spid="_x0000_s1052" style="position:absolute;visibility:visible" from="26670,195580" to="250825,1962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5Pg+sAAAADbAAAADwAAAGRycy9kb3ducmV2LnhtbERPyWrDMBC9F/IPYgK9NXIMdYIbJTSl&#10;Ad9Ks/Q8WBPL1Bq5khrbf18dCjk+3r7ZjbYTN/KhdaxguchAENdOt9woOJ8OT2sQISJr7ByTgokC&#10;7Lazhw2W2g38SbdjbEQK4VCiAhNjX0oZakMWw8L1xIm7Om8xJugbqT0OKdx2Ms+yQlpsOTUY7OnN&#10;UP19/LUK1j/mi93V59Oe0a+q50Px/nFR6nE+vr6AiDTGu/jfXWkFeRqbvqQfILd/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eT4PrAAAAA2wAAAA8AAAAAAAAAAAAAAAAA&#10;oQIAAGRycy9kb3ducmV2LnhtbFBLBQYAAAAABAAEAPkAAACOAwAAAAA=&#10;" strokeweight="33e-5mm"/>
                  <v:rect id="Rectangle 33" o:spid="_x0000_s1053" style="position:absolute;left:33020;top:10160;width:177165;height:14605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B1osEA&#10;AADbAAAADwAAAGRycy9kb3ducmV2LnhtbESPzYoCMRCE7wu+Q2hhb2vGOYjOGkUEQWUvjvsAzaTn&#10;B5POkERnfHuzsOCxqKqvqPV2tEY8yIfOsYL5LANBXDndcaPg93r4WoIIEVmjcUwKnhRgu5l8rLHQ&#10;buALPcrYiAThUKCCNsa+kDJULVkMM9cTJ6923mJM0jdSexwS3BqZZ9lCWuw4LbTY076l6lberQJ5&#10;LQ/DsjQ+c+e8/jGn46Ump9TndNx9g4g0xnf4v33UCvIV/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gdaLBAAAA2wAAAA8AAAAAAAAAAAAAAAAAmAIAAGRycy9kb3du&#10;cmV2LnhtbFBLBQYAAAAABAAEAPUAAACGAwAAAAA=&#10;" filled="f" stroked="f">
                    <v:textbox style="mso-fit-shape-to-text:t" inset="0,0,0,0">
                      <w:txbxContent>
                        <w:p w:rsidR="00765592" w:rsidRPr="002E2B71" w:rsidRDefault="00765592">
                          <w:r w:rsidRPr="002E2B71">
                            <w:rPr>
                              <w:color w:val="000000"/>
                              <w:lang w:val="en-US"/>
                            </w:rPr>
                            <w:t>0,2</w:t>
                          </w:r>
                        </w:p>
                      </w:txbxContent>
                    </v:textbox>
                  </v:rect>
                  <v:rect id="Rectangle 34" o:spid="_x0000_s1054" style="position:absolute;left:33020;top:215900;width:177165;height:14605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NK4r8A&#10;AADbAAAADwAAAGRycy9kb3ducmV2LnhtbERPS2rDMBDdF3IHMYXsarkO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g0rivwAAANsAAAAPAAAAAAAAAAAAAAAAAJgCAABkcnMvZG93bnJl&#10;di54bWxQSwUGAAAAAAQABAD1AAAAhAMAAAAA&#10;" filled="f" stroked="f">
                    <v:textbox style="mso-fit-shape-to-text:t" inset="0,0,0,0">
                      <w:txbxContent>
                        <w:p w:rsidR="00765592" w:rsidRPr="002E2B71" w:rsidRDefault="00765592">
                          <w:r w:rsidRPr="002E2B71">
                            <w:rPr>
                              <w:color w:val="000000"/>
                              <w:lang w:val="en-US"/>
                            </w:rPr>
                            <w:t>0,2</w:t>
                          </w:r>
                        </w:p>
                      </w:txbxContent>
                    </v:textbox>
                  </v:rect>
                  <w10:wrap type="none"/>
                  <w10:anchorlock/>
                </v:group>
              </w:pict>
            </w:r>
            <w:r w:rsidR="00E84AC7" w:rsidRPr="009D1F2C">
              <w:rPr>
                <w:rFonts w:ascii="Times New Roman" w:eastAsia="Times New Roman" w:hAnsi="Times New Roman" w:cs="Times New Roman"/>
              </w:rPr>
              <w:t>"</w:t>
            </w:r>
          </w:p>
        </w:tc>
        <w:tc>
          <w:tcPr>
            <w:tcW w:w="402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p>
        </w:tc>
      </w:tr>
      <w:tr w:rsidR="00E84AC7" w:rsidRPr="009D1F2C" w:rsidTr="00C11B73">
        <w:tc>
          <w:tcPr>
            <w:tcW w:w="258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100</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9D1F2C" w:rsidRDefault="00BD588D" w:rsidP="00E84AC7">
            <w:pPr>
              <w:autoSpaceDE w:val="0"/>
              <w:autoSpaceDN w:val="0"/>
              <w:adjustRightInd w:val="0"/>
              <w:jc w:val="center"/>
              <w:rPr>
                <w:rFonts w:ascii="Times New Roman" w:eastAsia="Times New Roman" w:hAnsi="Times New Roman" w:cs="Times New Roman"/>
              </w:rPr>
            </w:pPr>
            <w:r>
              <w:rPr>
                <w:rFonts w:ascii="Times New Roman" w:eastAsia="Times New Roman" w:hAnsi="Times New Roman" w:cs="Times New Roman"/>
                <w:noProof/>
              </w:rPr>
            </w:r>
            <w:r>
              <w:rPr>
                <w:rFonts w:ascii="Times New Roman" w:eastAsia="Times New Roman" w:hAnsi="Times New Roman" w:cs="Times New Roman"/>
                <w:noProof/>
              </w:rPr>
              <w:pict>
                <v:group id="Полотно 37" o:spid="_x0000_s1055" editas="canvas" style="width:22.9pt;height:32.85pt;mso-position-horizontal-relative:char;mso-position-vertical-relative:line" coordsize="290830,417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">
                  <v:shape id="_x0000_s1056" type="#_x0000_t75" style="position:absolute;width:290830;height:417195;visibility:visible">
                    <v:fill o:detectmouseclick="t"/>
                    <v:path o:connecttype="none"/>
                  </v:shape>
                  <v:line id="Line 38" o:spid="_x0000_s1057" style="position:absolute;visibility:visible" from="25400,195580" to="230505,1962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t7q/8IAAADbAAAADwAAAGRycy9kb3ducmV2LnhtbESPT2sCMRTE7wW/Q3hCbzXr0qqsRrFF&#10;wVup/86PzXOzuHlZk6jrt28KBY/DzPyGmS0624gb+VA7VjAcZCCIS6drrhTsd+u3CYgQkTU2jknB&#10;gwIs5r2XGRba3fmHbttYiQThUKACE2NbSBlKQxbDwLXEyTs5bzEm6SupPd4T3DYyz7KRtFhzWjDY&#10;0peh8ry9WgWTizmyO/n88cnox5uP9Wj1fVDqtd8tpyAidfEZ/m9vtIL8Hf6+pB8g5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t7q/8IAAADbAAAADwAAAAAAAAAAAAAA&#10;AAChAgAAZHJzL2Rvd25yZXYueG1sUEsFBgAAAAAEAAQA+QAAAJADAAAAAA==&#10;" strokeweight="33e-5mm"/>
                  <v:rect id="Rectangle 39" o:spid="_x0000_s1058" style="position:absolute;left:31750;top:10160;width:177165;height:14605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h0MAA&#10;AADbAAAADwAAAGRycy9kb3ducmV2LnhtbESPzYoCMRCE74LvEFrYm2acg8hoFBEEV/biuA/QTHp+&#10;MOkMSXRm394Iwh6LqvqK2u5Ha8STfOgcK1guMhDEldMdNwp+b6f5GkSIyBqNY1LwRwH2u+lki4V2&#10;A1/pWcZGJAiHAhW0MfaFlKFqyWJYuJ44ebXzFmOSvpHa45Dg1sg8y1bSYsdpocWeji1V9/JhFchb&#10;eRrWpfGZu+T1j/k+X2tySn3NxsMGRKQx/oc/7bNWkK/g/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v/h0MAAAADbAAAADwAAAAAAAAAAAAAAAACYAgAAZHJzL2Rvd25y&#10;ZXYueG1sUEsFBgAAAAAEAAQA9QAAAIUDAAAAAA==&#10;" filled="f" stroked="f">
                    <v:textbox style="mso-fit-shape-to-text:t" inset="0,0,0,0">
                      <w:txbxContent>
                        <w:p w:rsidR="00765592" w:rsidRPr="002E2B71" w:rsidRDefault="00765592">
                          <w:r w:rsidRPr="002E2B71">
                            <w:rPr>
                              <w:color w:val="000000"/>
                              <w:lang w:val="en-US"/>
                            </w:rPr>
                            <w:t>0,3</w:t>
                          </w:r>
                        </w:p>
                      </w:txbxContent>
                    </v:textbox>
                  </v:rect>
                  <v:rect id="Rectangle 40" o:spid="_x0000_s1059" style="position:absolute;left:31750;top:215900;width:177165;height:14605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ES8EA&#10;AADbAAAADwAAAGRycy9kb3ducmV2LnhtbESPzYoCMRCE74LvEFrYm2acgyuzRhFBUNmL4z5AM+n5&#10;waQzJNEZ394sLOyxqKqvqM1utEY8yYfOsYLlIgNBXDndcaPg53acr0GEiKzROCYFLwqw204nGyy0&#10;G/hKzzI2IkE4FKigjbEvpAxVSxbDwvXEyaudtxiT9I3UHocEt0bmWbaSFjtOCy32dGipupcPq0De&#10;yuOwLo3P3CWvv835dK3JKfUxG/dfICKN8T/81z5pBfkn/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zREvBAAAA2wAAAA8AAAAAAAAAAAAAAAAAmAIAAGRycy9kb3du&#10;cmV2LnhtbFBLBQYAAAAABAAEAPUAAACGAwAAAAA=&#10;" filled="f" stroked="f">
                    <v:textbox style="mso-fit-shape-to-text:t" inset="0,0,0,0">
                      <w:txbxContent>
                        <w:p w:rsidR="00765592" w:rsidRPr="002E2B71" w:rsidRDefault="00765592">
                          <w:r w:rsidRPr="002E2B71">
                            <w:rPr>
                              <w:color w:val="000000"/>
                              <w:lang w:val="en-US"/>
                            </w:rPr>
                            <w:t>0,3</w:t>
                          </w:r>
                        </w:p>
                      </w:txbxContent>
                    </v:textbox>
                  </v:rect>
                  <w10:wrap type="none"/>
                  <w10:anchorlock/>
                </v:group>
              </w:pict>
            </w:r>
            <w:r w:rsidR="00E84AC7" w:rsidRPr="009D1F2C">
              <w:rPr>
                <w:rFonts w:ascii="Times New Roman" w:eastAsia="Times New Roman" w:hAnsi="Times New Roman" w:cs="Times New Roman"/>
              </w:rPr>
              <w:t>"</w:t>
            </w:r>
          </w:p>
        </w:tc>
        <w:tc>
          <w:tcPr>
            <w:tcW w:w="402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p>
        </w:tc>
      </w:tr>
      <w:tr w:rsidR="00E84AC7" w:rsidRPr="009D1F2C" w:rsidTr="00C11B73">
        <w:trPr>
          <w:trHeight w:val="627"/>
        </w:trPr>
        <w:tc>
          <w:tcPr>
            <w:tcW w:w="258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50 и менее</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9D1F2C" w:rsidRDefault="00BD588D" w:rsidP="00E84AC7">
            <w:pPr>
              <w:autoSpaceDE w:val="0"/>
              <w:autoSpaceDN w:val="0"/>
              <w:adjustRightInd w:val="0"/>
              <w:jc w:val="center"/>
              <w:rPr>
                <w:rFonts w:ascii="Times New Roman" w:eastAsia="Times New Roman" w:hAnsi="Times New Roman" w:cs="Times New Roman"/>
              </w:rPr>
            </w:pPr>
            <w:r>
              <w:rPr>
                <w:rFonts w:ascii="Times New Roman" w:eastAsia="Times New Roman" w:hAnsi="Times New Roman" w:cs="Times New Roman"/>
                <w:noProof/>
              </w:rPr>
            </w:r>
            <w:r>
              <w:rPr>
                <w:rFonts w:ascii="Times New Roman" w:eastAsia="Times New Roman" w:hAnsi="Times New Roman" w:cs="Times New Roman"/>
                <w:noProof/>
              </w:rPr>
              <w:pict>
                <v:group id="Полотно 43" o:spid="_x0000_s1060" editas="canvas" style="width:22.9pt;height:32.85pt;mso-position-horizontal-relative:char;mso-position-vertical-relative:line" coordsize="290830,417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">
                  <v:shape id="_x0000_s1061" type="#_x0000_t75" style="position:absolute;width:290830;height:417195;visibility:visible">
                    <v:fill o:detectmouseclick="t"/>
                    <v:path o:connecttype="none"/>
                  </v:shape>
                  <v:line id="Line 44" o:spid="_x0000_s1062" style="position:absolute;visibility:visible" from="25400,195580" to="230505,1962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qlJZ8IAAADbAAAADwAAAGRycy9kb3ducmV2LnhtbESPQWsCMRSE7wX/Q3hCbzXrgrpsjaKl&#10;greitj0/Ns/N4uZlTaKu/74pCB6HmfmGmS9724or+dA4VjAeZSCIK6cbrhV8HzZvBYgQkTW2jknB&#10;nQIsF4OXOZba3XhH132sRYJwKFGBibErpQyVIYth5Dri5B2dtxiT9LXUHm8JbluZZ9lUWmw4LRjs&#10;6MNQddpfrILibH7ZHX1+XzP62XaymX5+/Sj1OuxX7yAi9fEZfrS3WkE+hv8v6QfIx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qlJZ8IAAADbAAAADwAAAAAAAAAAAAAA&#10;AAChAgAAZHJzL2Rvd25yZXYueG1sUEsFBgAAAAAEAAQA+QAAAJADAAAAAA==&#10;" strokeweight="33e-5mm"/>
                  <v:rect id="Rectangle 45" o:spid="_x0000_s1063" style="position:absolute;left:31750;top:10160;width:177165;height:14605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n08EA&#10;AADbAAAADwAAAGRycy9kb3ducmV2LnhtbESP3YrCMBSE7wXfIRxh72y6vVikGkUWBHfxxuoDHJrT&#10;H0xOSpK13bc3guDlMDPfMJvdZI24kw+9YwWfWQ6CuHa651bB9XJYrkCEiKzROCYF/xRgt53PNlhq&#10;N/KZ7lVsRYJwKFFBF+NQShnqjiyGzA3EyWuctxiT9K3UHscEt0YWef4lLfacFjoc6Luj+lb9WQXy&#10;Uh3GVWV87n6L5mR+jueGnFIfi2m/BhFpiu/wq33UCooCnl/SD5D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E59PBAAAA2wAAAA8AAAAAAAAAAAAAAAAAmAIAAGRycy9kb3du&#10;cmV2LnhtbFBLBQYAAAAABAAEAPUAAACGAwAAAAA=&#10;" filled="f" stroked="f">
                    <v:textbox style="mso-fit-shape-to-text:t" inset="0,0,0,0">
                      <w:txbxContent>
                        <w:p w:rsidR="00765592" w:rsidRPr="002E2B71" w:rsidRDefault="00765592">
                          <w:r w:rsidRPr="002E2B71">
                            <w:rPr>
                              <w:color w:val="000000"/>
                              <w:lang w:val="en-US"/>
                            </w:rPr>
                            <w:t>0,5</w:t>
                          </w:r>
                        </w:p>
                      </w:txbxContent>
                    </v:textbox>
                  </v:rect>
                  <v:rect id="Rectangle 46" o:spid="_x0000_s1064" style="position:absolute;left:31750;top:215900;width:177165;height:14605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CSMEA&#10;AADbAAAADwAAAGRycy9kb3ducmV2LnhtbESP3YrCMBSE7wXfIRxh7zS1wi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IQkjBAAAA2wAAAA8AAAAAAAAAAAAAAAAAmAIAAGRycy9kb3du&#10;cmV2LnhtbFBLBQYAAAAABAAEAPUAAACGAwAAAAA=&#10;" filled="f" stroked="f">
                    <v:textbox style="mso-fit-shape-to-text:t" inset="0,0,0,0">
                      <w:txbxContent>
                        <w:p w:rsidR="00765592" w:rsidRPr="002E2B71" w:rsidRDefault="00765592">
                          <w:r w:rsidRPr="002E2B71">
                            <w:rPr>
                              <w:color w:val="000000"/>
                              <w:lang w:val="en-US"/>
                            </w:rPr>
                            <w:t>0,3</w:t>
                          </w:r>
                        </w:p>
                      </w:txbxContent>
                    </v:textbox>
                  </v:rect>
                  <w10:wrap type="none"/>
                  <w10:anchorlock/>
                </v:group>
              </w:pict>
            </w:r>
            <w:r w:rsidR="00E84AC7" w:rsidRPr="009D1F2C">
              <w:rPr>
                <w:rFonts w:ascii="Times New Roman" w:eastAsia="Times New Roman" w:hAnsi="Times New Roman" w:cs="Times New Roman"/>
              </w:rPr>
              <w:t>"</w:t>
            </w:r>
          </w:p>
        </w:tc>
        <w:tc>
          <w:tcPr>
            <w:tcW w:w="402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p>
        </w:tc>
      </w:tr>
      <w:tr w:rsidR="00E84AC7" w:rsidRPr="009D1F2C" w:rsidTr="00C11B73">
        <w:tc>
          <w:tcPr>
            <w:tcW w:w="258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lastRenderedPageBreak/>
              <w:t>Клубы и библиотеки сельских поселений</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p>
        </w:tc>
        <w:tc>
          <w:tcPr>
            <w:tcW w:w="402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p>
        </w:tc>
      </w:tr>
      <w:tr w:rsidR="00E84AC7" w:rsidRPr="009D1F2C" w:rsidTr="00C11B73">
        <w:tc>
          <w:tcPr>
            <w:tcW w:w="258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Клубы, посетительское место на 1 тыс. чел. для сельских поселений или их групп, тыс. чел.:</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p>
        </w:tc>
        <w:tc>
          <w:tcPr>
            <w:tcW w:w="402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Меньшую вместимость клубов и библиотек следует принимать для больших поселений</w:t>
            </w:r>
          </w:p>
        </w:tc>
      </w:tr>
      <w:tr w:rsidR="00E84AC7" w:rsidRPr="009D1F2C" w:rsidTr="00C11B73">
        <w:tc>
          <w:tcPr>
            <w:tcW w:w="258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св. 0,2 до 1</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500-300</w:t>
            </w:r>
          </w:p>
        </w:tc>
        <w:tc>
          <w:tcPr>
            <w:tcW w:w="402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p>
        </w:tc>
      </w:tr>
      <w:tr w:rsidR="00E84AC7" w:rsidRPr="009D1F2C" w:rsidTr="00C11B73">
        <w:tc>
          <w:tcPr>
            <w:tcW w:w="258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 1 " 2</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300-230</w:t>
            </w:r>
          </w:p>
        </w:tc>
        <w:tc>
          <w:tcPr>
            <w:tcW w:w="402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p>
        </w:tc>
      </w:tr>
      <w:tr w:rsidR="00E84AC7" w:rsidRPr="009D1F2C" w:rsidTr="00C11B73">
        <w:tc>
          <w:tcPr>
            <w:tcW w:w="258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 2 " 5</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230-190</w:t>
            </w:r>
          </w:p>
        </w:tc>
        <w:tc>
          <w:tcPr>
            <w:tcW w:w="402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p>
        </w:tc>
      </w:tr>
      <w:tr w:rsidR="00E84AC7" w:rsidRPr="009D1F2C" w:rsidTr="00C11B73">
        <w:tc>
          <w:tcPr>
            <w:tcW w:w="258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 5 "10</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190-140</w:t>
            </w:r>
          </w:p>
        </w:tc>
        <w:tc>
          <w:tcPr>
            <w:tcW w:w="402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p>
        </w:tc>
      </w:tr>
      <w:tr w:rsidR="00E84AC7" w:rsidRPr="009D1F2C" w:rsidTr="00C11B73">
        <w:tc>
          <w:tcPr>
            <w:tcW w:w="258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Сельские массовые библиотеки на 1 тыс. чел. зоны обслуживания (из расчета 30-минутной доступности) для сельских поселений или их групп, тыс. чел.:</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p>
        </w:tc>
        <w:tc>
          <w:tcPr>
            <w:tcW w:w="402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p>
        </w:tc>
      </w:tr>
      <w:tr w:rsidR="00E84AC7" w:rsidRPr="009D1F2C" w:rsidTr="00C11B73">
        <w:trPr>
          <w:trHeight w:val="662"/>
        </w:trPr>
        <w:tc>
          <w:tcPr>
            <w:tcW w:w="258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св. 1 до 2</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9D1F2C" w:rsidRDefault="00BD588D" w:rsidP="00E84AC7">
            <w:pPr>
              <w:autoSpaceDE w:val="0"/>
              <w:autoSpaceDN w:val="0"/>
              <w:adjustRightInd w:val="0"/>
              <w:jc w:val="center"/>
              <w:rPr>
                <w:rFonts w:ascii="Times New Roman" w:eastAsia="Times New Roman" w:hAnsi="Times New Roman" w:cs="Times New Roman"/>
              </w:rPr>
            </w:pPr>
            <w:r>
              <w:rPr>
                <w:rFonts w:ascii="Times New Roman" w:eastAsia="Times New Roman" w:hAnsi="Times New Roman" w:cs="Times New Roman"/>
                <w:noProof/>
              </w:rPr>
            </w:r>
            <w:r>
              <w:rPr>
                <w:rFonts w:ascii="Times New Roman" w:eastAsia="Times New Roman" w:hAnsi="Times New Roman" w:cs="Times New Roman"/>
                <w:noProof/>
              </w:rPr>
              <w:pict>
                <v:group id="Полотно 49" o:spid="_x0000_s1065" editas="canvas" style="width:145pt;height:35.35pt;mso-position-horizontal-relative:char;mso-position-vertical-relative:line" coordsize="18415,44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">
                  <v:shape id="_x0000_s1066" type="#_x0000_t75" style="position:absolute;width:18415;height:4489;visibility:visible">
                    <v:fill o:detectmouseclick="t"/>
                    <v:path o:connecttype="none"/>
                  </v:shape>
                  <v:line id="Line 50" o:spid="_x0000_s1067" style="position:absolute;visibility:visible" from="254,2082" to="4248,20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IgQsAAAADbAAAADwAAAGRycy9kb3ducmV2LnhtbERPS2sCMRC+C/6HMEJvblapD7ZGsaWC&#10;t6K2PQ+bcbO4maxJquu/NwXB23x8z1msOtuIC/lQO1YwynIQxKXTNVcKvg+b4RxEiMgaG8ek4EYB&#10;Vst+b4GFdlfe0WUfK5FCOBSowMTYFlKG0pDFkLmWOHFH5y3GBH0ltcdrCreNHOf5VFqsOTUYbOnD&#10;UHna/1kF87P5ZXf049s7o59tJ5vp59ePUi+Dbv0GIlIXn+KHe6vT/Ff4/yUdIJd3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iyIELAAAAA2wAAAA8AAAAAAAAAAAAAAAAA&#10;oQIAAGRycy9kb3ducmV2LnhtbFBLBQYAAAAABAAEAPkAAACOAwAAAAA=&#10;" strokeweight="33e-5mm"/>
                  <v:line id="Line 51" o:spid="_x0000_s1068" style="position:absolute;visibility:visible" from="5181,2082" to="18091,20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6F2cAAAADbAAAADwAAAGRycy9kb3ducmV2LnhtbERPyWrDMBC9F/IPYgK9NXICdoMbJTSl&#10;Ad9Ktp4Ha2KZWiNXUhP776tCoLd5vHVWm8F24ko+tI4VzGcZCOLa6ZYbBafj7mkJIkRkjZ1jUjBS&#10;gM168rDCUrsb7+l6iI1IIRxKVGBi7EspQ23IYpi5njhxF+ctxgR9I7XHWwq3nVxkWSEttpwaDPb0&#10;Zqj+OvxYBctv88nu4hfjltE/V/mueP84K/U4HV5fQEQa4r/47q50mp/D3y/pALn+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f+hdnAAAAA2wAAAA8AAAAAAAAAAAAAAAAA&#10;oQIAAGRycy9kb3ducmV2LnhtbFBLBQYAAAAABAAEAPkAAACOAwAAAAA=&#10;" strokeweight="33e-5mm"/>
                  <v:rect id="Rectangle 52" o:spid="_x0000_s1069" style="position:absolute;left:317;top:107;width:3600;height:146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bb4A&#10;AADbAAAADwAAAGRycy9kb3ducmV2LnhtbERPzYrCMBC+C/sOYYS9aaoHkWoUEQp12YvVBxia6Q8m&#10;k5JkbX37zcKCt/n4fmd/nKwRT/Khd6xgtcxAENdO99wquN+KxRZEiMgajWNS8KIAx8PHbI+5diNf&#10;6VnFVqQQDjkq6GIccilD3ZHFsHQDceIa5y3GBH0rtccxhVsj11m2kRZ7Tg0dDnTuqH5UP1aBvFXF&#10;uK2Mz9zXuvk2l/LakFPqcz6ddiAiTfEt/neXOs3fwN8v6QB5+A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STK22+AAAA2wAAAA8AAAAAAAAAAAAAAAAAmAIAAGRycy9kb3ducmV2&#10;LnhtbFBLBQYAAAAABAAEAPUAAACDAwAAAAA=&#10;" filled="f" stroked="f">
                    <v:textbox style="mso-fit-shape-to-text:t" inset="0,0,0,0">
                      <w:txbxContent>
                        <w:p w:rsidR="00765592" w:rsidRPr="002E2B71" w:rsidRDefault="00765592">
                          <w:r w:rsidRPr="002E2B71">
                            <w:rPr>
                              <w:color w:val="000000"/>
                              <w:lang w:val="en-US"/>
                            </w:rPr>
                            <w:t>6 - 7,5</w:t>
                          </w:r>
                        </w:p>
                      </w:txbxContent>
                    </v:textbox>
                  </v:rect>
                  <v:rect id="Rectangle 53" o:spid="_x0000_s1070" style="position:absolute;left:4096;top:108;width:10547;height:146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O9r4A&#10;AADbAAAADwAAAGRycy9kb3ducmV2LnhtbERPzYrCMBC+C/sOYRa82XQ9qFSjyILgyl6sPsDQTH8w&#10;mZQka+vbG2HB23x8v7PZjdaIO/nQOVbwleUgiCunO24UXC+H2QpEiMgajWNS8KAAu+3HZIOFdgOf&#10;6V7GRqQQDgUqaGPsCylD1ZLFkLmeOHG18xZjgr6R2uOQwq2R8zxfSIsdp4YWe/puqbqVf1aBvJSH&#10;YVUan7vTvP41P8dzTU6p6ee4X4OINMa3+N991Gn+El6/pAPk9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vfjva+AAAA2wAAAA8AAAAAAAAAAAAAAAAAmAIAAGRycy9kb3ducmV2&#10;LnhtbFBLBQYAAAAABAAEAPUAAACDAwAAAAA=&#10;" filled="f" stroked="f">
                    <v:textbox style="mso-fit-shape-to-text:t" inset="0,0,0,0">
                      <w:txbxContent>
                        <w:p w:rsidR="00765592" w:rsidRPr="002E2B71" w:rsidRDefault="00765592">
                          <w:r w:rsidRPr="002E2B71">
                            <w:rPr>
                              <w:color w:val="000000"/>
                              <w:lang w:val="en-US"/>
                            </w:rPr>
                            <w:t>тыс. ед. хранения</w:t>
                          </w:r>
                        </w:p>
                      </w:txbxContent>
                    </v:textbox>
                  </v:rect>
                  <v:rect id="Rectangle 54" o:spid="_x0000_s1071" style="position:absolute;left:4528;top:1086;width:685;height:146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ahMEA&#10;AADbAAAADwAAAGRycy9kb3ducmV2LnhtbESPT2sCMRDF74V+hzCF3mq2HkRWo4ggaPHi6gcYNrN/&#10;MJksSequ375zKHib4b157zfr7eSdelBMfWAD37MCFHEdbM+tgdv18LUElTKyRReYDDwpwXbz/rbG&#10;0oaRL/SocqskhFOJBrqch1LrVHfkMc3CQCxaE6LHLGtstY04Srh3el4UC+2xZ2nocKB9R/W9+vUG&#10;9LU6jMvKxSL8zJuzOx0vDQVjPj+m3QpUpim/zP/XRyv4Aiu/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AGoTBAAAA2wAAAA8AAAAAAAAAAAAAAAAAmAIAAGRycy9kb3du&#10;cmV2LnhtbFBLBQYAAAAABAAEAPUAAACGAwAAAAA=&#10;" filled="f" stroked="f">
                    <v:textbox style="mso-fit-shape-to-text:t" inset="0,0,0,0">
                      <w:txbxContent>
                        <w:p w:rsidR="00765592" w:rsidRPr="002E2B71" w:rsidRDefault="00765592"/>
                      </w:txbxContent>
                    </v:textbox>
                  </v:rect>
                  <v:rect id="Rectangle 55" o:spid="_x0000_s1072" style="position:absolute;left:863;top:2298;width:2546;height:146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y/H78A&#10;AADbAAAADwAAAGRycy9kb3ducmV2LnhtbERPS2rDMBDdF3IHMYHuGjleFNeNEkogkJRsbPcAgzX+&#10;UGlkJCV2b18VAt3N431nd1isEXfyYXSsYLvJQBC3To/cK/hqTi8FiBCRNRrHpOCHAhz2q6cdltrN&#10;XNG9jr1IIRxKVDDEOJVShnYgi2HjJuLEdc5bjAn6XmqPcwq3RuZZ9iotjpwaBpzoOFD7Xd+sAtnU&#10;p7mojc/cZ95dzeVcdeSUel4vH+8gIi3xX/xwn3Wa/wZ/v6QD5P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DL8fvwAAANsAAAAPAAAAAAAAAAAAAAAAAJgCAABkcnMvZG93bnJl&#10;di54bWxQSwUGAAAAAAQABAD1AAAAhAMAAAAA&#10;" filled="f" stroked="f">
                    <v:textbox style="mso-fit-shape-to-text:t" inset="0,0,0,0">
                      <w:txbxContent>
                        <w:p w:rsidR="00765592" w:rsidRPr="002E2B71" w:rsidRDefault="00765592">
                          <w:r w:rsidRPr="002E2B71">
                            <w:rPr>
                              <w:color w:val="000000"/>
                              <w:lang w:val="en-US"/>
                            </w:rPr>
                            <w:t>5 - 6</w:t>
                          </w:r>
                        </w:p>
                      </w:txbxContent>
                    </v:textbox>
                  </v:rect>
                  <v:rect id="Rectangle 56" o:spid="_x0000_s1073" style="position:absolute;left:3435;top:2298;width:11811;height:146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rcP74A&#10;AADbAAAADwAAAGRycy9kb3ducmV2LnhtbERPS2rDMBDdB3oHMYHuYjleFONYCSEQSEs3cXqAwRp/&#10;iDQykmq7t68WhS4f71+fVmvETD6MjhXssxwEcev0yL2Cr8d1V4IIEVmjcUwKfijA6fiyqbHSbuE7&#10;zU3sRQrhUKGCIcapkjK0A1kMmZuIE9c5bzEm6HupPS4p3BpZ5PmbtDhyahhwostA7bP5tgrko7ku&#10;ZWN87j6K7tO83+4dOaVet+v5ACLSGv/Ff+6bVlCk9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pa3D++AAAA2wAAAA8AAAAAAAAAAAAAAAAAmAIAAGRycy9kb3ducmV2&#10;LnhtbFBLBQYAAAAABAAEAPUAAACDAwAAAAA=&#10;" filled="f" stroked="f">
                    <v:textbox style="mso-fit-shape-to-text:t" inset="0,0,0,0">
                      <w:txbxContent>
                        <w:p w:rsidR="00765592" w:rsidRPr="002E2B71" w:rsidRDefault="00765592">
                          <w:r w:rsidRPr="002E2B71">
                            <w:rPr>
                              <w:color w:val="000000"/>
                              <w:lang w:val="en-US"/>
                            </w:rPr>
                            <w:t>читательское место</w:t>
                          </w:r>
                        </w:p>
                      </w:txbxContent>
                    </v:textbox>
                  </v:rect>
                  <w10:wrap type="none"/>
                  <w10:anchorlock/>
                </v:group>
              </w:pict>
            </w:r>
          </w:p>
        </w:tc>
        <w:tc>
          <w:tcPr>
            <w:tcW w:w="402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p>
        </w:tc>
      </w:tr>
      <w:tr w:rsidR="00E84AC7" w:rsidRPr="009D1F2C" w:rsidTr="00C11B73">
        <w:trPr>
          <w:trHeight w:val="589"/>
        </w:trPr>
        <w:tc>
          <w:tcPr>
            <w:tcW w:w="258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 2 " 5</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9D1F2C" w:rsidRDefault="00BD588D" w:rsidP="00E84AC7">
            <w:pPr>
              <w:autoSpaceDE w:val="0"/>
              <w:autoSpaceDN w:val="0"/>
              <w:adjustRightInd w:val="0"/>
              <w:jc w:val="center"/>
              <w:rPr>
                <w:rFonts w:ascii="Times New Roman" w:eastAsia="Times New Roman" w:hAnsi="Times New Roman" w:cs="Times New Roman"/>
              </w:rPr>
            </w:pPr>
            <w:r>
              <w:rPr>
                <w:rFonts w:ascii="Times New Roman" w:eastAsia="Times New Roman" w:hAnsi="Times New Roman" w:cs="Times New Roman"/>
                <w:noProof/>
              </w:rPr>
            </w:r>
            <w:r>
              <w:rPr>
                <w:rFonts w:ascii="Times New Roman" w:eastAsia="Times New Roman" w:hAnsi="Times New Roman" w:cs="Times New Roman"/>
                <w:noProof/>
              </w:rPr>
              <w:pict>
                <v:group id="Полотно 59" o:spid="_x0000_s1074" editas="canvas" style="width:30.75pt;height:35.35pt;mso-position-horizontal-relative:char;mso-position-vertical-relative:line" coordsize="390525,4489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">
                  <v:shape id="_x0000_s1075" type="#_x0000_t75" style="position:absolute;width:390525;height:448945;visibility:visible">
                    <v:fill o:detectmouseclick="t"/>
                    <v:path o:connecttype="none"/>
                  </v:shape>
                  <v:line id="Line 60" o:spid="_x0000_s1076" style="position:absolute;visibility:visible" from="25400,208280" to="309880,2089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WD2sEAAADbAAAADwAAAGRycy9kb3ducmV2LnhtbERPyWrDMBC9F/IPYgK91XICdY0TJbSl&#10;gdxCneU8WBPL1Bq5kpo4f18FCr3N462zXI+2FxfyoXOsYJblIIgbpztuFRz2m6cSRIjIGnvHpOBG&#10;AdarycMSK+2u/EmXOrYihXCoUIGJcaikDI0hiyFzA3Hizs5bjAn6VmqP1xRueznP80Ja7Dg1GBzo&#10;3VDzVf9YBeW3ObE7+/ntjdG/bJ83xcfuqNTjdHxdgIg0xn/xn3ur0/wZ3H9JB8jV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YxYPawQAAANsAAAAPAAAAAAAAAAAAAAAA&#10;AKECAABkcnMvZG93bnJldi54bWxQSwUGAAAAAAQABAD5AAAAjwMAAAAA&#10;" strokeweight="33e-5mm"/>
                  <v:rect id="Rectangle 61" o:spid="_x0000_s1077" style="position:absolute;left:29845;top:10795;width:233045;height:14605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gtbr0A&#10;AADbAAAADwAAAGRycy9kb3ducmV2LnhtbERPzYrCMBC+L/gOYQRva2oPItUoIggqXqz7AEMz/cFk&#10;UpJo69ubhYW9zcf3O5vdaI14kQ+dYwWLeQaCuHK640bBz/34vQIRIrJG45gUvCnAbjv52mCh3cA3&#10;epWxESmEQ4EK2hj7QspQtWQxzF1PnLjaeYsxQd9I7XFI4dbIPMuW0mLHqaHFng4tVY/yaRXIe3kc&#10;VqXxmbvk9dWcT7eanFKz6bhfg4g0xn/xn/uk0/wcfn9JB8jt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6gtbr0AAADbAAAADwAAAAAAAAAAAAAAAACYAgAAZHJzL2Rvd25yZXYu&#10;eG1sUEsFBgAAAAAEAAQA9QAAAIIDAAAAAA==&#10;" filled="f" stroked="f">
                    <v:textbox style="mso-fit-shape-to-text:t" inset="0,0,0,0">
                      <w:txbxContent>
                        <w:p w:rsidR="00765592" w:rsidRPr="002E2B71" w:rsidRDefault="00765592">
                          <w:pPr>
                            <w:rPr>
                              <w:rFonts w:ascii="Times New Roman" w:hAnsi="Times New Roman" w:cs="Times New Roman"/>
                            </w:rPr>
                          </w:pPr>
                          <w:r w:rsidRPr="002E2B71">
                            <w:rPr>
                              <w:rFonts w:ascii="Times New Roman" w:hAnsi="Times New Roman" w:cs="Times New Roman"/>
                              <w:color w:val="000000"/>
                              <w:lang w:val="en-US"/>
                            </w:rPr>
                            <w:t>5 - 6</w:t>
                          </w:r>
                        </w:p>
                      </w:txbxContent>
                    </v:textbox>
                  </v:rect>
                  <v:rect id="Rectangle 62" o:spid="_x0000_s1078" style="position:absolute;left:33020;top:229870;width:233045;height:14605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SI9b4A&#10;AADbAAAADwAAAGRycy9kb3ducmV2LnhtbERP24rCMBB9F/Yfwiz4ZtNVE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TkiPW+AAAA2wAAAA8AAAAAAAAAAAAAAAAAmAIAAGRycy9kb3ducmV2&#10;LnhtbFBLBQYAAAAABAAEAPUAAACDAwAAAAA=&#10;" filled="f" stroked="f">
                    <v:textbox style="mso-fit-shape-to-text:t" inset="0,0,0,0">
                      <w:txbxContent>
                        <w:p w:rsidR="00765592" w:rsidRPr="002E2B71" w:rsidRDefault="00765592">
                          <w:pPr>
                            <w:rPr>
                              <w:rFonts w:ascii="Times New Roman" w:hAnsi="Times New Roman" w:cs="Times New Roman"/>
                            </w:rPr>
                          </w:pPr>
                          <w:r w:rsidRPr="002E2B71">
                            <w:rPr>
                              <w:rFonts w:ascii="Times New Roman" w:hAnsi="Times New Roman" w:cs="Times New Roman"/>
                              <w:color w:val="000000"/>
                              <w:lang w:val="en-US"/>
                            </w:rPr>
                            <w:t>4 - 5</w:t>
                          </w:r>
                        </w:p>
                      </w:txbxContent>
                    </v:textbox>
                  </v:rect>
                  <w10:wrap type="none"/>
                  <w10:anchorlock/>
                </v:group>
              </w:pict>
            </w:r>
            <w:r w:rsidR="00E84AC7" w:rsidRPr="009D1F2C">
              <w:rPr>
                <w:rFonts w:ascii="Times New Roman" w:eastAsia="Times New Roman" w:hAnsi="Times New Roman" w:cs="Times New Roman"/>
              </w:rPr>
              <w:t>"</w:t>
            </w:r>
          </w:p>
        </w:tc>
        <w:tc>
          <w:tcPr>
            <w:tcW w:w="402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p>
        </w:tc>
      </w:tr>
      <w:tr w:rsidR="00E84AC7" w:rsidRPr="009D1F2C" w:rsidTr="00C11B73">
        <w:tc>
          <w:tcPr>
            <w:tcW w:w="258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 5 " 10</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9D1F2C" w:rsidRDefault="00BD588D" w:rsidP="00E84AC7">
            <w:pPr>
              <w:autoSpaceDE w:val="0"/>
              <w:autoSpaceDN w:val="0"/>
              <w:adjustRightInd w:val="0"/>
              <w:jc w:val="center"/>
              <w:rPr>
                <w:rFonts w:ascii="Times New Roman" w:eastAsia="Times New Roman" w:hAnsi="Times New Roman" w:cs="Times New Roman"/>
              </w:rPr>
            </w:pPr>
            <w:r>
              <w:rPr>
                <w:rFonts w:ascii="Times New Roman" w:eastAsia="Times New Roman" w:hAnsi="Times New Roman" w:cs="Times New Roman"/>
                <w:noProof/>
              </w:rPr>
            </w:r>
            <w:r>
              <w:rPr>
                <w:rFonts w:ascii="Times New Roman" w:eastAsia="Times New Roman" w:hAnsi="Times New Roman" w:cs="Times New Roman"/>
                <w:noProof/>
              </w:rPr>
              <w:pict>
                <v:group id="Полотно 65" o:spid="_x0000_s1079" editas="canvas" style="width:36.7pt;height:35.35pt;mso-position-horizontal-relative:char;mso-position-vertical-relative:line" coordsize="466090,4489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">
                  <v:shape id="_x0000_s1080" type="#_x0000_t75" style="position:absolute;width:466090;height:448945;visibility:visible">
                    <v:fill o:detectmouseclick="t"/>
                    <v:path o:connecttype="none"/>
                  </v:shape>
                  <v:line id="Line 66" o:spid="_x0000_s1081" style="position:absolute;visibility:visible" from="25400,208280" to="429260,2089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82jMEAAADaAAAADwAAAGRycy9kb3ducmV2LnhtbESPQWvCQBSE7wX/w/KE3upGoalEV9FS&#10;IbdSWz0/ss9sMPs27m5j8u+7hUKPw8w3w6y3g21FTz40jhXMZxkI4srphmsFX5+HpyWIEJE1to5J&#10;wUgBtpvJwxoL7e78Qf0x1iKVcChQgYmxK6QMlSGLYeY64uRdnLcYk/S11B7vqdy2cpFlubTYcFow&#10;2NGroep6/LYKljdzZnfxi3HP6F/K50P+9n5S6nE67FYgIg3xP/xHlzpx8Hsl3QC5+Q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sHzaMwQAAANoAAAAPAAAAAAAAAAAAAAAA&#10;AKECAABkcnMvZG93bnJldi54bWxQSwUGAAAAAAQABAD5AAAAjwMAAAAA&#10;" strokeweight="33e-5mm"/>
                  <v:rect id="Rectangle 67" o:spid="_x0000_s1082" style="position:absolute;left:33655;top:10795;width:360045;height:14605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iK8EA&#10;AADaAAAADwAAAGRycy9kb3ducmV2LnhtbESPzWrDMBCE74W8g9hAb40cH4rrRgklEEhKLrb7AIu1&#10;/qHSykhK7L59VQj0OMzMN8zusFgj7uTD6FjBdpOBIG6dHrlX8NWcXgoQISJrNI5JwQ8FOOxXTzss&#10;tZu5onsde5EgHEpUMMQ4lVKGdiCLYeMm4uR1zluMSfpeao9zglsj8yx7lRZHTgsDTnQcqP2ub1aB&#10;bOrTXNTGZ+4z767mcq46cko9r5ePdxCRlvgffrTPWsEb/F1JN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RoivBAAAA2gAAAA8AAAAAAAAAAAAAAAAAmAIAAGRycy9kb3du&#10;cmV2LnhtbFBLBQYAAAAABAAEAPUAAACGAwAAAAA=&#10;" filled="f" stroked="f">
                    <v:textbox style="mso-fit-shape-to-text:t" inset="0,0,0,0">
                      <w:txbxContent>
                        <w:p w:rsidR="00765592" w:rsidRPr="002E2B71" w:rsidRDefault="00765592">
                          <w:r w:rsidRPr="002E2B71">
                            <w:rPr>
                              <w:color w:val="000000"/>
                              <w:lang w:val="en-US"/>
                            </w:rPr>
                            <w:t>4,5 - 5</w:t>
                          </w:r>
                        </w:p>
                      </w:txbxContent>
                    </v:textbox>
                  </v:rect>
                  <v:rect id="Rectangle 68" o:spid="_x0000_s1083" style="position:absolute;left:87630;top:229870;width:254635;height:14605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WgsEA&#10;AADbAAAADwAAAGRycy9kb3ducmV2LnhtbESPT2sCMRDF74V+hzCF3mq2HkRWo4ggaPHi6gcYNrN/&#10;MJksSequ375zKHib4b157zfr7eSdelBMfWAD37MCFHEdbM+tgdv18LUElTKyRReYDDwpwXbz/rbG&#10;0oaRL/SocqskhFOJBrqch1LrVHfkMc3CQCxaE6LHLGtstY04Srh3el4UC+2xZ2nocKB9R/W9+vUG&#10;9LU6jMvKxSL8zJuzOx0vDQVjPj+m3QpUpim/zP/XRyv4Qi+/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2FoLBAAAA2wAAAA8AAAAAAAAAAAAAAAAAmAIAAGRycy9kb3du&#10;cmV2LnhtbFBLBQYAAAAABAAEAPUAAACGAwAAAAA=&#10;" filled="f" stroked="f">
                    <v:textbox style="mso-fit-shape-to-text:t" inset="0,0,0,0">
                      <w:txbxContent>
                        <w:p w:rsidR="00765592" w:rsidRPr="002E2B71" w:rsidRDefault="00765592">
                          <w:r w:rsidRPr="002E2B71">
                            <w:rPr>
                              <w:color w:val="000000"/>
                              <w:lang w:val="en-US"/>
                            </w:rPr>
                            <w:t>3 - 4</w:t>
                          </w:r>
                        </w:p>
                      </w:txbxContent>
                    </v:textbox>
                  </v:rect>
                  <w10:wrap type="none"/>
                  <w10:anchorlock/>
                </v:group>
              </w:pict>
            </w:r>
            <w:r w:rsidR="00E84AC7" w:rsidRPr="009D1F2C">
              <w:rPr>
                <w:rFonts w:ascii="Times New Roman" w:eastAsia="Times New Roman" w:hAnsi="Times New Roman" w:cs="Times New Roman"/>
              </w:rPr>
              <w:t>"</w:t>
            </w:r>
          </w:p>
        </w:tc>
        <w:tc>
          <w:tcPr>
            <w:tcW w:w="402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p>
        </w:tc>
      </w:tr>
      <w:tr w:rsidR="00E84AC7" w:rsidRPr="009D1F2C" w:rsidTr="00C11B73">
        <w:tc>
          <w:tcPr>
            <w:tcW w:w="258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lastRenderedPageBreak/>
              <w:t>Дополнительно в центральной библиотеке местной системы расселения (административный район) на 1 тыс. чел. системы</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9D1F2C" w:rsidRDefault="00BD588D" w:rsidP="00E84AC7">
            <w:pPr>
              <w:autoSpaceDE w:val="0"/>
              <w:autoSpaceDN w:val="0"/>
              <w:adjustRightInd w:val="0"/>
              <w:jc w:val="center"/>
              <w:rPr>
                <w:rFonts w:ascii="Times New Roman" w:eastAsia="Times New Roman" w:hAnsi="Times New Roman" w:cs="Times New Roman"/>
              </w:rPr>
            </w:pPr>
            <w:r>
              <w:rPr>
                <w:rFonts w:ascii="Times New Roman" w:eastAsia="Times New Roman" w:hAnsi="Times New Roman" w:cs="Times New Roman"/>
                <w:noProof/>
              </w:rPr>
            </w:r>
            <w:r>
              <w:rPr>
                <w:rFonts w:ascii="Times New Roman" w:eastAsia="Times New Roman" w:hAnsi="Times New Roman" w:cs="Times New Roman"/>
                <w:noProof/>
              </w:rPr>
              <w:pict>
                <v:group id="Полотно 71" o:spid="_x0000_s1084" editas="canvas" style="width:145pt;height:35.35pt;mso-position-horizontal-relative:char;mso-position-vertical-relative:line" coordsize="18415,44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">
                  <v:shape id="_x0000_s1085" type="#_x0000_t75" style="position:absolute;width:18415;height:4489;visibility:visible">
                    <v:fill o:detectmouseclick="t"/>
                    <v:path o:connecttype="none"/>
                  </v:shape>
                  <v:line id="Line 72" o:spid="_x0000_s1086" style="position:absolute;visibility:visible" from="254,2082" to="4260,20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fEcAAAADaAAAADwAAAGRycy9kb3ducmV2LnhtbERPyWrDMBC9B/IPYgK9xXICTY0bJTSl&#10;Ad9Ks/Q8WBPL1Bq5kprYf18FCj0Nj7fOejvYTlzJh9axgkWWgyCunW65UXA67ucFiBCRNXaOScFI&#10;Abab6WSNpXY3/qDrITYihXAoUYGJsS+lDLUhiyFzPXHiLs5bjAn6RmqPtxRuO7nM85W02HJqMNjT&#10;q6H66/BjFRTf5pPdxS/HHaN/qh73q7f3s1IPs+HlGUSkIf6L/9yVTvPh/sr9ys0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0lnxHAAAAA2gAAAA8AAAAAAAAAAAAAAAAA&#10;oQIAAGRycy9kb3ducmV2LnhtbFBLBQYAAAAABAAEAPkAAACOAwAAAAA=&#10;" strokeweight="33e-5mm"/>
                  <v:line id="Line 73" o:spid="_x0000_s1087" style="position:absolute;visibility:visible" from="5200,2082" to="18110,20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cBZsEAAADaAAAADwAAAGRycy9kb3ducmV2LnhtbESPT2sCMRTE70K/Q3gFb5rtgrpsjdKK&#10;grfin/b82Dw3Szcv2yTq+u1NQfA4zMxvmPmyt624kA+NYwVv4wwEceV0w7WC42EzKkCEiKyxdUwK&#10;bhRguXgZzLHU7so7uuxjLRKEQ4kKTIxdKWWoDFkMY9cRJ+/kvMWYpK+l9nhNcNvKPMum0mLDacFg&#10;RytD1e/+bBUUf+aH3cnnt09GP9tONtP117dSw9f+4x1EpD4+w4/2VivI4f9KugFyc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N9wFmwQAAANoAAAAPAAAAAAAAAAAAAAAA&#10;AKECAABkcnMvZG93bnJldi54bWxQSwUGAAAAAAQABAD5AAAAjwMAAAAA&#10;" strokeweight="33e-5mm"/>
                  <v:rect id="Rectangle 74" o:spid="_x0000_s1088" style="position:absolute;left:336;top:107;width:3601;height:146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mVwcEA&#10;AADaAAAADwAAAGRycy9kb3ducmV2LnhtbESPzWrDMBCE74W+g9hCbrVcB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95lcHBAAAA2gAAAA8AAAAAAAAAAAAAAAAAmAIAAGRycy9kb3du&#10;cmV2LnhtbFBLBQYAAAAABAAEAPUAAACGAwAAAAA=&#10;" filled="f" stroked="f">
                    <v:textbox style="mso-fit-shape-to-text:t" inset="0,0,0,0">
                      <w:txbxContent>
                        <w:p w:rsidR="00765592" w:rsidRPr="00CB20AE" w:rsidRDefault="00765592">
                          <w:r w:rsidRPr="00CB20AE">
                            <w:rPr>
                              <w:color w:val="000000"/>
                              <w:lang w:val="en-US"/>
                            </w:rPr>
                            <w:t>4,5 - 5</w:t>
                          </w:r>
                        </w:p>
                      </w:txbxContent>
                    </v:textbox>
                  </v:rect>
                  <v:rect id="Rectangle 75" o:spid="_x0000_s1089" style="position:absolute;left:4114;top:107;width:10548;height:146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ANtcEA&#10;AADaAAAADwAAAGRycy9kb3ducmV2LnhtbESPzWrDMBCE74W+g9hCbrVcE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QDbXBAAAA2gAAAA8AAAAAAAAAAAAAAAAAmAIAAGRycy9kb3du&#10;cmV2LnhtbFBLBQYAAAAABAAEAPUAAACGAwAAAAA=&#10;" filled="f" stroked="f">
                    <v:textbox style="mso-fit-shape-to-text:t" inset="0,0,0,0">
                      <w:txbxContent>
                        <w:p w:rsidR="00765592" w:rsidRPr="00CB20AE" w:rsidRDefault="00765592">
                          <w:r w:rsidRPr="00CB20AE">
                            <w:rPr>
                              <w:color w:val="000000"/>
                              <w:lang w:val="en-US"/>
                            </w:rPr>
                            <w:t>тыс. ед. хранения</w:t>
                          </w:r>
                        </w:p>
                      </w:txbxContent>
                    </v:textbox>
                  </v:rect>
                  <v:rect id="Rectangle 76" o:spid="_x0000_s1090" style="position:absolute;left:4540;top:1086;width:686;height:146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yoLsEA&#10;AADaAAAADwAAAGRycy9kb3ducmV2LnhtbESPzWrDMBCE74W+g9hCbrVcQ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qC7BAAAA2gAAAA8AAAAAAAAAAAAAAAAAmAIAAGRycy9kb3du&#10;cmV2LnhtbFBLBQYAAAAABAAEAPUAAACGAwAAAAA=&#10;" filled="f" stroked="f">
                    <v:textbox style="mso-fit-shape-to-text:t" inset="0,0,0,0">
                      <w:txbxContent>
                        <w:p w:rsidR="00765592" w:rsidRPr="00CB20AE" w:rsidRDefault="00765592"/>
                      </w:txbxContent>
                    </v:textbox>
                  </v:rect>
                  <v:rect id="Rectangle 77" o:spid="_x0000_s1091" style="position:absolute;left:869;top:2298;width:2547;height:146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42WcAA&#10;AADaAAAADwAAAGRycy9kb3ducmV2LnhtbESP3YrCMBSE74V9h3CEvdNUL0SqUUQo1GVvrD7AoTn9&#10;weSkJFlb336zsODlMDPfMPvjZI14kg+9YwWrZQaCuHa651bB/VYstiBCRNZoHJOCFwU4Hj5me8y1&#10;G/lKzyq2IkE45Kigi3HIpQx1RxbD0g3EyWuctxiT9K3UHscEt0aus2wjLfacFjoc6NxR/ah+rAJ5&#10;q4pxWxmfua91820u5bUhp9TnfDrtQESa4jv83y61gg38XUk3QB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w42WcAAAADaAAAADwAAAAAAAAAAAAAAAACYAgAAZHJzL2Rvd25y&#10;ZXYueG1sUEsFBgAAAAAEAAQA9QAAAIUDAAAAAA==&#10;" filled="f" stroked="f">
                    <v:textbox style="mso-fit-shape-to-text:t" inset="0,0,0,0">
                      <w:txbxContent>
                        <w:p w:rsidR="00765592" w:rsidRPr="00CB20AE" w:rsidRDefault="00765592">
                          <w:r w:rsidRPr="00CB20AE">
                            <w:rPr>
                              <w:color w:val="000000"/>
                              <w:lang w:val="en-US"/>
                            </w:rPr>
                            <w:t>3 - 4</w:t>
                          </w:r>
                        </w:p>
                      </w:txbxContent>
                    </v:textbox>
                  </v:rect>
                  <v:rect id="Rectangle 78" o:spid="_x0000_s1092" style="position:absolute;left:3441;top:2298;width:11811;height:146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KTwsEA&#10;AADaAAAADwAAAGRycy9kb3ducmV2LnhtbESPzWrDMBCE74W+g9hCbrVcH1LjRAmlEEhDL7bzAIu1&#10;/qHSykhq7L59FSj0OMzMN8z+uFojbuTD5FjBS5aDIO6cnnhQcG1PzyWIEJE1Gsek4IcCHA+PD3us&#10;tFu4plsTB5EgHCpUMMY4V1KGbiSLIXMzcfJ65y3GJP0gtcclwa2RRZ5vpcWJ08KIM72P1H0131aB&#10;bJvTUjbG5+5S9J/m41z35JTaPK1vOxCR1vgf/muftYJXuF9JN0Ae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Ck8LBAAAA2gAAAA8AAAAAAAAAAAAAAAAAmAIAAGRycy9kb3du&#10;cmV2LnhtbFBLBQYAAAAABAAEAPUAAACGAwAAAAA=&#10;" filled="f" stroked="f">
                    <v:textbox style="mso-fit-shape-to-text:t" inset="0,0,0,0">
                      <w:txbxContent>
                        <w:p w:rsidR="00765592" w:rsidRPr="00CB20AE" w:rsidRDefault="00765592">
                          <w:r w:rsidRPr="00CB20AE">
                            <w:rPr>
                              <w:color w:val="000000"/>
                              <w:lang w:val="en-US"/>
                            </w:rPr>
                            <w:t>читательское место</w:t>
                          </w:r>
                        </w:p>
                      </w:txbxContent>
                    </v:textbox>
                  </v:rect>
                  <w10:wrap type="none"/>
                  <w10:anchorlock/>
                </v:group>
              </w:pict>
            </w:r>
          </w:p>
        </w:tc>
        <w:tc>
          <w:tcPr>
            <w:tcW w:w="402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p>
        </w:tc>
      </w:tr>
      <w:tr w:rsidR="00E84AC7" w:rsidRPr="009D1F2C" w:rsidTr="00C11B73">
        <w:tc>
          <w:tcPr>
            <w:tcW w:w="14459" w:type="dxa"/>
            <w:gridSpan w:val="5"/>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outlineLvl w:val="1"/>
              <w:rPr>
                <w:rFonts w:ascii="Times New Roman" w:eastAsia="Times New Roman" w:hAnsi="Times New Roman" w:cs="Times New Roman"/>
              </w:rPr>
            </w:pPr>
            <w:r w:rsidRPr="009D1F2C">
              <w:rPr>
                <w:rFonts w:ascii="Times New Roman" w:eastAsia="Times New Roman" w:hAnsi="Times New Roman" w:cs="Times New Roman"/>
              </w:rPr>
              <w:t>Предприятия торговли, общественного питания и бытового обслуживания</w:t>
            </w:r>
          </w:p>
        </w:tc>
      </w:tr>
      <w:tr w:rsidR="00E84AC7" w:rsidRPr="009D1F2C" w:rsidTr="00C11B73">
        <w:tc>
          <w:tcPr>
            <w:tcW w:w="258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p>
        </w:tc>
        <w:tc>
          <w:tcPr>
            <w:tcW w:w="4508" w:type="dxa"/>
            <w:gridSpan w:val="2"/>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p>
        </w:tc>
        <w:tc>
          <w:tcPr>
            <w:tcW w:w="402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9D1F2C" w:rsidRDefault="00E84AC7" w:rsidP="00213F26">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Нормы расчета включают всю сеть предприятий торгово-бытового обслуживания независимо от их ведомственной принадлежности. В случае автономного обеспечения предприятий инженерными системами , а также размещения на их территории подсобных зданий и сооружений площадь участка может быть увеличена до 50%</w:t>
            </w:r>
          </w:p>
        </w:tc>
      </w:tr>
      <w:tr w:rsidR="00E84AC7" w:rsidRPr="009D1F2C" w:rsidTr="00C11B73">
        <w:tc>
          <w:tcPr>
            <w:tcW w:w="258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p>
        </w:tc>
        <w:tc>
          <w:tcPr>
            <w:tcW w:w="244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jc w:val="center"/>
              <w:rPr>
                <w:rFonts w:ascii="Times New Roman" w:eastAsia="Times New Roman" w:hAnsi="Times New Roman" w:cs="Times New Roman"/>
              </w:rPr>
            </w:pPr>
            <w:r w:rsidRPr="009D1F2C">
              <w:rPr>
                <w:rFonts w:ascii="Times New Roman" w:eastAsia="Times New Roman" w:hAnsi="Times New Roman" w:cs="Times New Roman"/>
              </w:rPr>
              <w:t>Городские поселения</w:t>
            </w:r>
          </w:p>
        </w:tc>
        <w:tc>
          <w:tcPr>
            <w:tcW w:w="2068"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jc w:val="center"/>
              <w:rPr>
                <w:rFonts w:ascii="Times New Roman" w:eastAsia="Times New Roman" w:hAnsi="Times New Roman" w:cs="Times New Roman"/>
              </w:rPr>
            </w:pPr>
            <w:r w:rsidRPr="009D1F2C">
              <w:rPr>
                <w:rFonts w:ascii="Times New Roman" w:eastAsia="Times New Roman" w:hAnsi="Times New Roman" w:cs="Times New Roman"/>
              </w:rPr>
              <w:t>Сельские поселения</w:t>
            </w:r>
          </w:p>
        </w:tc>
        <w:tc>
          <w:tcPr>
            <w:tcW w:w="402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p>
        </w:tc>
      </w:tr>
      <w:tr w:rsidR="00E84AC7" w:rsidRPr="009D1F2C" w:rsidTr="00C11B73">
        <w:tc>
          <w:tcPr>
            <w:tcW w:w="258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Магазины, м</w:t>
            </w:r>
            <w:r w:rsidRPr="009D1F2C">
              <w:rPr>
                <w:rFonts w:ascii="Times New Roman" w:eastAsia="Times New Roman" w:hAnsi="Times New Roman" w:cs="Times New Roman"/>
                <w:vertAlign w:val="superscript"/>
              </w:rPr>
              <w:t>2</w:t>
            </w:r>
            <w:r w:rsidRPr="009D1F2C">
              <w:rPr>
                <w:rFonts w:ascii="Times New Roman" w:eastAsia="Times New Roman" w:hAnsi="Times New Roman" w:cs="Times New Roman"/>
              </w:rPr>
              <w:t xml:space="preserve"> торговой площади на 1 тыс. чел.</w:t>
            </w:r>
          </w:p>
        </w:tc>
        <w:tc>
          <w:tcPr>
            <w:tcW w:w="244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jc w:val="center"/>
              <w:rPr>
                <w:rFonts w:ascii="Times New Roman" w:eastAsia="Times New Roman" w:hAnsi="Times New Roman" w:cs="Times New Roman"/>
              </w:rPr>
            </w:pPr>
            <w:r w:rsidRPr="009D1F2C">
              <w:rPr>
                <w:rFonts w:ascii="Times New Roman" w:eastAsia="Times New Roman" w:hAnsi="Times New Roman" w:cs="Times New Roman"/>
              </w:rPr>
              <w:t xml:space="preserve">280 (100) </w:t>
            </w:r>
            <w:hyperlink w:anchor="Par1399" w:history="1">
              <w:r w:rsidRPr="009D1F2C">
                <w:rPr>
                  <w:rFonts w:ascii="Times New Roman" w:eastAsia="Times New Roman" w:hAnsi="Times New Roman" w:cs="Times New Roman"/>
                </w:rPr>
                <w:t>&lt;*&gt;</w:t>
              </w:r>
            </w:hyperlink>
            <w:r w:rsidRPr="009D1F2C">
              <w:rPr>
                <w:rFonts w:ascii="Times New Roman" w:eastAsia="Times New Roman" w:hAnsi="Times New Roman" w:cs="Times New Roman"/>
              </w:rPr>
              <w:t xml:space="preserve"> (6)</w:t>
            </w:r>
          </w:p>
        </w:tc>
        <w:tc>
          <w:tcPr>
            <w:tcW w:w="2068"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jc w:val="center"/>
              <w:rPr>
                <w:rFonts w:ascii="Times New Roman" w:eastAsia="Times New Roman" w:hAnsi="Times New Roman" w:cs="Times New Roman"/>
              </w:rPr>
            </w:pPr>
            <w:r w:rsidRPr="009D1F2C">
              <w:rPr>
                <w:rFonts w:ascii="Times New Roman" w:eastAsia="Times New Roman" w:hAnsi="Times New Roman" w:cs="Times New Roman"/>
              </w:rPr>
              <w:t>300</w:t>
            </w:r>
          </w:p>
        </w:tc>
        <w:tc>
          <w:tcPr>
            <w:tcW w:w="402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Торговые центры местного значения с числом обслуживаемого населения, тыс. чел.:</w:t>
            </w:r>
          </w:p>
        </w:tc>
        <w:tc>
          <w:tcPr>
            <w:tcW w:w="3351"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В поселках садоводческих товариществ продовольственные магазины предусматривать из расчета 80 м</w:t>
            </w:r>
            <w:r w:rsidRPr="009D1F2C">
              <w:rPr>
                <w:rFonts w:ascii="Times New Roman" w:eastAsia="Times New Roman" w:hAnsi="Times New Roman" w:cs="Times New Roman"/>
                <w:vertAlign w:val="superscript"/>
              </w:rPr>
              <w:t>2</w:t>
            </w:r>
            <w:r w:rsidRPr="009D1F2C">
              <w:rPr>
                <w:rFonts w:ascii="Times New Roman" w:eastAsia="Times New Roman" w:hAnsi="Times New Roman" w:cs="Times New Roman"/>
              </w:rPr>
              <w:t xml:space="preserve"> торговой площади на 1 тыс. чел.</w:t>
            </w:r>
          </w:p>
        </w:tc>
      </w:tr>
      <w:tr w:rsidR="00E84AC7" w:rsidRPr="009D1F2C" w:rsidTr="00C11B73">
        <w:tc>
          <w:tcPr>
            <w:tcW w:w="258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В том числе:</w:t>
            </w:r>
          </w:p>
        </w:tc>
        <w:tc>
          <w:tcPr>
            <w:tcW w:w="244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p>
        </w:tc>
        <w:tc>
          <w:tcPr>
            <w:tcW w:w="2068"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p>
        </w:tc>
        <w:tc>
          <w:tcPr>
            <w:tcW w:w="402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от 4 до 6 0,4-0,6 га на объект</w:t>
            </w:r>
          </w:p>
        </w:tc>
        <w:tc>
          <w:tcPr>
            <w:tcW w:w="3351"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p>
        </w:tc>
      </w:tr>
      <w:tr w:rsidR="00E84AC7" w:rsidRPr="009D1F2C" w:rsidTr="00C11B73">
        <w:tc>
          <w:tcPr>
            <w:tcW w:w="258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продовольственных товаров, объект</w:t>
            </w:r>
          </w:p>
        </w:tc>
        <w:tc>
          <w:tcPr>
            <w:tcW w:w="244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jc w:val="center"/>
              <w:rPr>
                <w:rFonts w:ascii="Times New Roman" w:eastAsia="Times New Roman" w:hAnsi="Times New Roman" w:cs="Times New Roman"/>
              </w:rPr>
            </w:pPr>
            <w:r w:rsidRPr="009D1F2C">
              <w:rPr>
                <w:rFonts w:ascii="Times New Roman" w:eastAsia="Times New Roman" w:hAnsi="Times New Roman" w:cs="Times New Roman"/>
              </w:rPr>
              <w:t xml:space="preserve">100 (70) </w:t>
            </w:r>
            <w:hyperlink w:anchor="Par1399" w:history="1">
              <w:r w:rsidRPr="009D1F2C">
                <w:rPr>
                  <w:rFonts w:ascii="Times New Roman" w:eastAsia="Times New Roman" w:hAnsi="Times New Roman" w:cs="Times New Roman"/>
                </w:rPr>
                <w:t>&lt;*&gt;</w:t>
              </w:r>
            </w:hyperlink>
            <w:r w:rsidRPr="009D1F2C">
              <w:rPr>
                <w:rFonts w:ascii="Times New Roman" w:eastAsia="Times New Roman" w:hAnsi="Times New Roman" w:cs="Times New Roman"/>
              </w:rPr>
              <w:t xml:space="preserve"> (6)</w:t>
            </w:r>
          </w:p>
        </w:tc>
        <w:tc>
          <w:tcPr>
            <w:tcW w:w="2068"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jc w:val="center"/>
              <w:rPr>
                <w:rFonts w:ascii="Times New Roman" w:eastAsia="Times New Roman" w:hAnsi="Times New Roman" w:cs="Times New Roman"/>
              </w:rPr>
            </w:pPr>
            <w:r w:rsidRPr="009D1F2C">
              <w:rPr>
                <w:rFonts w:ascii="Times New Roman" w:eastAsia="Times New Roman" w:hAnsi="Times New Roman" w:cs="Times New Roman"/>
              </w:rPr>
              <w:t>100</w:t>
            </w:r>
          </w:p>
        </w:tc>
        <w:tc>
          <w:tcPr>
            <w:tcW w:w="402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св. 6 " 10 0,6-0,8 "</w:t>
            </w:r>
          </w:p>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 10 " 15 0,8-1,1 "</w:t>
            </w:r>
          </w:p>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"15 "20 1,1-1,3 "</w:t>
            </w:r>
          </w:p>
        </w:tc>
        <w:tc>
          <w:tcPr>
            <w:tcW w:w="3351"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p>
        </w:tc>
      </w:tr>
      <w:tr w:rsidR="00E84AC7" w:rsidRPr="009D1F2C" w:rsidTr="00C11B73">
        <w:tc>
          <w:tcPr>
            <w:tcW w:w="258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непродовольственных товаров, объект</w:t>
            </w:r>
          </w:p>
        </w:tc>
        <w:tc>
          <w:tcPr>
            <w:tcW w:w="244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jc w:val="center"/>
              <w:rPr>
                <w:rFonts w:ascii="Times New Roman" w:eastAsia="Times New Roman" w:hAnsi="Times New Roman" w:cs="Times New Roman"/>
              </w:rPr>
            </w:pPr>
            <w:r w:rsidRPr="009D1F2C">
              <w:rPr>
                <w:rFonts w:ascii="Times New Roman" w:eastAsia="Times New Roman" w:hAnsi="Times New Roman" w:cs="Times New Roman"/>
              </w:rPr>
              <w:t xml:space="preserve">180 (30) </w:t>
            </w:r>
            <w:hyperlink w:anchor="Par1399" w:history="1">
              <w:r w:rsidRPr="009D1F2C">
                <w:rPr>
                  <w:rFonts w:ascii="Times New Roman" w:eastAsia="Times New Roman" w:hAnsi="Times New Roman" w:cs="Times New Roman"/>
                </w:rPr>
                <w:t>&lt;*&gt;</w:t>
              </w:r>
            </w:hyperlink>
            <w:r w:rsidRPr="009D1F2C">
              <w:rPr>
                <w:rFonts w:ascii="Times New Roman" w:eastAsia="Times New Roman" w:hAnsi="Times New Roman" w:cs="Times New Roman"/>
              </w:rPr>
              <w:t xml:space="preserve"> (6)</w:t>
            </w:r>
          </w:p>
        </w:tc>
        <w:tc>
          <w:tcPr>
            <w:tcW w:w="2068"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jc w:val="center"/>
              <w:rPr>
                <w:rFonts w:ascii="Times New Roman" w:eastAsia="Times New Roman" w:hAnsi="Times New Roman" w:cs="Times New Roman"/>
              </w:rPr>
            </w:pPr>
            <w:r w:rsidRPr="009D1F2C">
              <w:rPr>
                <w:rFonts w:ascii="Times New Roman" w:eastAsia="Times New Roman" w:hAnsi="Times New Roman" w:cs="Times New Roman"/>
              </w:rPr>
              <w:t>200</w:t>
            </w:r>
          </w:p>
        </w:tc>
        <w:tc>
          <w:tcPr>
            <w:tcW w:w="402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Торговые центры малых городов и сельских поселений с числом жителей, тыс. чел.:</w:t>
            </w:r>
          </w:p>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до 1 0,1-0,2 га</w:t>
            </w:r>
          </w:p>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св. 1 до 3 0,2-0,4 "</w:t>
            </w:r>
          </w:p>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 3 " 4 0,4-0,6 "</w:t>
            </w:r>
          </w:p>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lastRenderedPageBreak/>
              <w:t>" 5 " 6 0,6-1,0 "</w:t>
            </w:r>
          </w:p>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 7 " 10 1,0-1,2 "</w:t>
            </w:r>
          </w:p>
        </w:tc>
        <w:tc>
          <w:tcPr>
            <w:tcW w:w="3351"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p>
        </w:tc>
      </w:tr>
      <w:tr w:rsidR="00E84AC7" w:rsidRPr="009D1F2C" w:rsidTr="00C11B73">
        <w:tc>
          <w:tcPr>
            <w:tcW w:w="258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p>
        </w:tc>
        <w:tc>
          <w:tcPr>
            <w:tcW w:w="244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p>
        </w:tc>
        <w:tc>
          <w:tcPr>
            <w:tcW w:w="2068"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p>
        </w:tc>
        <w:tc>
          <w:tcPr>
            <w:tcW w:w="402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Предприятия торговли, м</w:t>
            </w:r>
            <w:r w:rsidRPr="009D1F2C">
              <w:rPr>
                <w:rFonts w:ascii="Times New Roman" w:eastAsia="Times New Roman" w:hAnsi="Times New Roman" w:cs="Times New Roman"/>
                <w:vertAlign w:val="superscript"/>
              </w:rPr>
              <w:t>2</w:t>
            </w:r>
            <w:r w:rsidRPr="009D1F2C">
              <w:rPr>
                <w:rFonts w:ascii="Times New Roman" w:eastAsia="Times New Roman" w:hAnsi="Times New Roman" w:cs="Times New Roman"/>
              </w:rPr>
              <w:t xml:space="preserve"> торговой площади:</w:t>
            </w:r>
          </w:p>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до 250 0,08 га на 100 м</w:t>
            </w:r>
            <w:r w:rsidRPr="009D1F2C">
              <w:rPr>
                <w:rFonts w:ascii="Times New Roman" w:eastAsia="Times New Roman" w:hAnsi="Times New Roman" w:cs="Times New Roman"/>
                <w:vertAlign w:val="superscript"/>
              </w:rPr>
              <w:t>2</w:t>
            </w:r>
            <w:r w:rsidRPr="009D1F2C">
              <w:rPr>
                <w:rFonts w:ascii="Times New Roman" w:eastAsia="Times New Roman" w:hAnsi="Times New Roman" w:cs="Times New Roman"/>
              </w:rPr>
              <w:t xml:space="preserve"> торговой площади</w:t>
            </w:r>
          </w:p>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св. 250 до 650 0,08-0,06 "</w:t>
            </w:r>
          </w:p>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 650 "1500 0,06-0,04 "</w:t>
            </w:r>
          </w:p>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"1500" 3500 0,04-0,02 "</w:t>
            </w:r>
          </w:p>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"3500 0,02 "</w:t>
            </w:r>
          </w:p>
        </w:tc>
        <w:tc>
          <w:tcPr>
            <w:tcW w:w="3351"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p>
        </w:tc>
      </w:tr>
      <w:tr w:rsidR="00E84AC7" w:rsidRPr="009D1F2C" w:rsidTr="00C11B73">
        <w:tc>
          <w:tcPr>
            <w:tcW w:w="258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Рыночные комплексы, м2 торговой площади на 1 тыс. чел.</w:t>
            </w:r>
          </w:p>
        </w:tc>
        <w:tc>
          <w:tcPr>
            <w:tcW w:w="244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jc w:val="center"/>
              <w:rPr>
                <w:rFonts w:ascii="Times New Roman" w:eastAsia="Times New Roman" w:hAnsi="Times New Roman" w:cs="Times New Roman"/>
              </w:rPr>
            </w:pPr>
            <w:r w:rsidRPr="009D1F2C">
              <w:rPr>
                <w:rFonts w:ascii="Times New Roman" w:eastAsia="Times New Roman" w:hAnsi="Times New Roman" w:cs="Times New Roman"/>
              </w:rPr>
              <w:t xml:space="preserve">24-40 </w:t>
            </w:r>
            <w:hyperlink w:anchor="Par1400" w:history="1">
              <w:r w:rsidRPr="009D1F2C">
                <w:rPr>
                  <w:rFonts w:ascii="Times New Roman" w:eastAsia="Times New Roman" w:hAnsi="Times New Roman" w:cs="Times New Roman"/>
                </w:rPr>
                <w:t>&lt;*&gt;</w:t>
              </w:r>
            </w:hyperlink>
            <w:r w:rsidRPr="009D1F2C">
              <w:rPr>
                <w:rFonts w:ascii="Times New Roman" w:eastAsia="Times New Roman" w:hAnsi="Times New Roman" w:cs="Times New Roman"/>
              </w:rPr>
              <w:t xml:space="preserve"> (7)</w:t>
            </w:r>
          </w:p>
        </w:tc>
        <w:tc>
          <w:tcPr>
            <w:tcW w:w="2068"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jc w:val="center"/>
              <w:rPr>
                <w:rFonts w:ascii="Times New Roman" w:eastAsia="Times New Roman" w:hAnsi="Times New Roman" w:cs="Times New Roman"/>
              </w:rPr>
            </w:pPr>
            <w:r w:rsidRPr="009D1F2C">
              <w:rPr>
                <w:rFonts w:ascii="Times New Roman" w:eastAsia="Times New Roman" w:hAnsi="Times New Roman" w:cs="Times New Roman"/>
              </w:rPr>
              <w:t>-</w:t>
            </w:r>
          </w:p>
        </w:tc>
        <w:tc>
          <w:tcPr>
            <w:tcW w:w="402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От 7 до 14 м</w:t>
            </w:r>
            <w:r w:rsidRPr="009D1F2C">
              <w:rPr>
                <w:rFonts w:ascii="Times New Roman" w:eastAsia="Times New Roman" w:hAnsi="Times New Roman" w:cs="Times New Roman"/>
                <w:vertAlign w:val="superscript"/>
              </w:rPr>
              <w:t>2</w:t>
            </w:r>
            <w:r w:rsidRPr="009D1F2C">
              <w:rPr>
                <w:rFonts w:ascii="Times New Roman" w:eastAsia="Times New Roman" w:hAnsi="Times New Roman" w:cs="Times New Roman"/>
              </w:rPr>
              <w:t xml:space="preserve"> на 1 м</w:t>
            </w:r>
            <w:r w:rsidRPr="009D1F2C">
              <w:rPr>
                <w:rFonts w:ascii="Times New Roman" w:eastAsia="Times New Roman" w:hAnsi="Times New Roman" w:cs="Times New Roman"/>
                <w:vertAlign w:val="superscript"/>
              </w:rPr>
              <w:t>2</w:t>
            </w:r>
            <w:r w:rsidRPr="009D1F2C">
              <w:rPr>
                <w:rFonts w:ascii="Times New Roman" w:eastAsia="Times New Roman" w:hAnsi="Times New Roman" w:cs="Times New Roman"/>
              </w:rPr>
              <w:t xml:space="preserve"> торговой площади рыночного комплекса в зависимости от вместимости:</w:t>
            </w:r>
          </w:p>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14 м</w:t>
            </w:r>
            <w:r w:rsidRPr="009D1F2C">
              <w:rPr>
                <w:rFonts w:ascii="Times New Roman" w:eastAsia="Times New Roman" w:hAnsi="Times New Roman" w:cs="Times New Roman"/>
                <w:vertAlign w:val="superscript"/>
              </w:rPr>
              <w:t>2</w:t>
            </w:r>
            <w:r w:rsidRPr="009D1F2C">
              <w:rPr>
                <w:rFonts w:ascii="Times New Roman" w:eastAsia="Times New Roman" w:hAnsi="Times New Roman" w:cs="Times New Roman"/>
              </w:rPr>
              <w:t xml:space="preserve"> - при торговой площади до 600 м</w:t>
            </w:r>
            <w:r w:rsidRPr="009D1F2C">
              <w:rPr>
                <w:rFonts w:ascii="Times New Roman" w:eastAsia="Times New Roman" w:hAnsi="Times New Roman" w:cs="Times New Roman"/>
                <w:vertAlign w:val="superscript"/>
              </w:rPr>
              <w:t>2</w:t>
            </w:r>
          </w:p>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7 м</w:t>
            </w:r>
            <w:r w:rsidRPr="009D1F2C">
              <w:rPr>
                <w:rFonts w:ascii="Times New Roman" w:eastAsia="Times New Roman" w:hAnsi="Times New Roman" w:cs="Times New Roman"/>
                <w:vertAlign w:val="superscript"/>
              </w:rPr>
              <w:t>2</w:t>
            </w:r>
            <w:r w:rsidRPr="009D1F2C">
              <w:rPr>
                <w:rFonts w:ascii="Times New Roman" w:eastAsia="Times New Roman" w:hAnsi="Times New Roman" w:cs="Times New Roman"/>
              </w:rPr>
              <w:t xml:space="preserve"> - св. 3000 м</w:t>
            </w:r>
            <w:r w:rsidRPr="009D1F2C">
              <w:rPr>
                <w:rFonts w:ascii="Times New Roman" w:eastAsia="Times New Roman" w:hAnsi="Times New Roman" w:cs="Times New Roman"/>
                <w:vertAlign w:val="superscript"/>
              </w:rPr>
              <w:t>2</w:t>
            </w:r>
          </w:p>
        </w:tc>
        <w:tc>
          <w:tcPr>
            <w:tcW w:w="3351"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Для рыночного комплекса на 1 торговое место следует принимать 6 м</w:t>
            </w:r>
            <w:r w:rsidRPr="009D1F2C">
              <w:rPr>
                <w:rFonts w:ascii="Times New Roman" w:eastAsia="Times New Roman" w:hAnsi="Times New Roman" w:cs="Times New Roman"/>
                <w:vertAlign w:val="superscript"/>
              </w:rPr>
              <w:t>2</w:t>
            </w:r>
            <w:r w:rsidRPr="009D1F2C">
              <w:rPr>
                <w:rFonts w:ascii="Times New Roman" w:eastAsia="Times New Roman" w:hAnsi="Times New Roman" w:cs="Times New Roman"/>
              </w:rPr>
              <w:t xml:space="preserve"> торговой площади</w:t>
            </w:r>
          </w:p>
        </w:tc>
      </w:tr>
      <w:tr w:rsidR="00E84AC7" w:rsidRPr="009D1F2C" w:rsidTr="00C11B73">
        <w:tc>
          <w:tcPr>
            <w:tcW w:w="258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Предприятия общественного питания, место на 1 тыс. чел.</w:t>
            </w:r>
          </w:p>
        </w:tc>
        <w:tc>
          <w:tcPr>
            <w:tcW w:w="244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jc w:val="center"/>
              <w:rPr>
                <w:rFonts w:ascii="Times New Roman" w:eastAsia="Times New Roman" w:hAnsi="Times New Roman" w:cs="Times New Roman"/>
              </w:rPr>
            </w:pPr>
            <w:r w:rsidRPr="009D1F2C">
              <w:rPr>
                <w:rFonts w:ascii="Times New Roman" w:eastAsia="Times New Roman" w:hAnsi="Times New Roman" w:cs="Times New Roman"/>
              </w:rPr>
              <w:t>40 (8)</w:t>
            </w:r>
          </w:p>
        </w:tc>
        <w:tc>
          <w:tcPr>
            <w:tcW w:w="2068"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jc w:val="center"/>
              <w:rPr>
                <w:rFonts w:ascii="Times New Roman" w:eastAsia="Times New Roman" w:hAnsi="Times New Roman" w:cs="Times New Roman"/>
              </w:rPr>
            </w:pPr>
            <w:r w:rsidRPr="009D1F2C">
              <w:rPr>
                <w:rFonts w:ascii="Times New Roman" w:eastAsia="Times New Roman" w:hAnsi="Times New Roman" w:cs="Times New Roman"/>
              </w:rPr>
              <w:t>40</w:t>
            </w:r>
          </w:p>
        </w:tc>
        <w:tc>
          <w:tcPr>
            <w:tcW w:w="402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При числе мест, га на 100 мест:</w:t>
            </w:r>
          </w:p>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до 50 0,2-0,25</w:t>
            </w:r>
          </w:p>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св. 50 до 150 0,2-0,15</w:t>
            </w:r>
          </w:p>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 150 0,1</w:t>
            </w:r>
          </w:p>
        </w:tc>
        <w:tc>
          <w:tcPr>
            <w:tcW w:w="3351"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 xml:space="preserve">В городах-курортах и городах - центрах туризма расчет сети предприятий общественного питания следует принимать с учетом временного населения: на бальнеологических курортах до 90 мест, на  </w:t>
            </w:r>
            <w:r w:rsidR="000F6279" w:rsidRPr="009D1F2C">
              <w:rPr>
                <w:rFonts w:ascii="Times New Roman" w:eastAsia="Times New Roman" w:hAnsi="Times New Roman" w:cs="Times New Roman"/>
              </w:rPr>
              <w:t xml:space="preserve">природных </w:t>
            </w:r>
            <w:r w:rsidRPr="009D1F2C">
              <w:rPr>
                <w:rFonts w:ascii="Times New Roman" w:eastAsia="Times New Roman" w:hAnsi="Times New Roman" w:cs="Times New Roman"/>
              </w:rPr>
              <w:t>курорт</w:t>
            </w:r>
            <w:r w:rsidR="000F6279" w:rsidRPr="009D1F2C">
              <w:rPr>
                <w:rFonts w:ascii="Times New Roman" w:eastAsia="Times New Roman" w:hAnsi="Times New Roman" w:cs="Times New Roman"/>
              </w:rPr>
              <w:t>ах</w:t>
            </w:r>
            <w:r w:rsidRPr="009D1F2C">
              <w:rPr>
                <w:rFonts w:ascii="Times New Roman" w:eastAsia="Times New Roman" w:hAnsi="Times New Roman" w:cs="Times New Roman"/>
              </w:rPr>
              <w:t xml:space="preserve"> до 120 мест на 1 тыс. чел.</w:t>
            </w:r>
          </w:p>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Потребность в предприятиях общественного питания на производственных предприятиях  и учебных заведениях рассчитывается по ведомственным нормативам на 1 тыс. работающих (учащихся) в максимальную смену</w:t>
            </w:r>
          </w:p>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 xml:space="preserve">В производственных зонах сельских поселений и в других местах приложения труда, а также на полевых станах для обслуживания работающих должны предусматриваться предприятия общественного питания из расчета </w:t>
            </w:r>
            <w:r w:rsidRPr="009D1F2C">
              <w:rPr>
                <w:rFonts w:ascii="Times New Roman" w:eastAsia="Times New Roman" w:hAnsi="Times New Roman" w:cs="Times New Roman"/>
              </w:rPr>
              <w:lastRenderedPageBreak/>
              <w:t>220 мест на 1 тыс. работающих в максимальную смену</w:t>
            </w:r>
          </w:p>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Заготовочные предприятия общественного питания рассчитываются по норме - 300 кг в сутки на 1 тыс. чел. Для городских зон массового отдыха населения в крупных и крупнейших городах следует учитывать нормы предприятий общественного питания: 1,1-1,8 места на 1 тыс. чел.</w:t>
            </w:r>
          </w:p>
        </w:tc>
      </w:tr>
      <w:tr w:rsidR="00E84AC7" w:rsidRPr="009D1F2C" w:rsidTr="00C11B73">
        <w:tc>
          <w:tcPr>
            <w:tcW w:w="258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lastRenderedPageBreak/>
              <w:t>Магазины кулинарии, м</w:t>
            </w:r>
            <w:r w:rsidRPr="009D1F2C">
              <w:rPr>
                <w:rFonts w:ascii="Times New Roman" w:eastAsia="Times New Roman" w:hAnsi="Times New Roman" w:cs="Times New Roman"/>
                <w:vertAlign w:val="superscript"/>
              </w:rPr>
              <w:t>2</w:t>
            </w:r>
            <w:r w:rsidRPr="009D1F2C">
              <w:rPr>
                <w:rFonts w:ascii="Times New Roman" w:eastAsia="Times New Roman" w:hAnsi="Times New Roman" w:cs="Times New Roman"/>
              </w:rPr>
              <w:t xml:space="preserve"> торговой площади на 1 тыс. чел.</w:t>
            </w:r>
          </w:p>
        </w:tc>
        <w:tc>
          <w:tcPr>
            <w:tcW w:w="244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jc w:val="center"/>
              <w:rPr>
                <w:rFonts w:ascii="Times New Roman" w:eastAsia="Times New Roman" w:hAnsi="Times New Roman" w:cs="Times New Roman"/>
              </w:rPr>
            </w:pPr>
            <w:r w:rsidRPr="009D1F2C">
              <w:rPr>
                <w:rFonts w:ascii="Times New Roman" w:eastAsia="Times New Roman" w:hAnsi="Times New Roman" w:cs="Times New Roman"/>
              </w:rPr>
              <w:t>6 (3)</w:t>
            </w:r>
          </w:p>
        </w:tc>
        <w:tc>
          <w:tcPr>
            <w:tcW w:w="2068"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jc w:val="center"/>
              <w:rPr>
                <w:rFonts w:ascii="Times New Roman" w:eastAsia="Times New Roman" w:hAnsi="Times New Roman" w:cs="Times New Roman"/>
              </w:rPr>
            </w:pPr>
            <w:r w:rsidRPr="009D1F2C">
              <w:rPr>
                <w:rFonts w:ascii="Times New Roman" w:eastAsia="Times New Roman" w:hAnsi="Times New Roman" w:cs="Times New Roman"/>
              </w:rPr>
              <w:t>-</w:t>
            </w:r>
          </w:p>
        </w:tc>
        <w:tc>
          <w:tcPr>
            <w:tcW w:w="402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Для производственных предприятий и других мест приложения труда показатель расчета предприятий бытового обслуживания следует принимать в размере 5-10% в счет общей нормы</w:t>
            </w:r>
          </w:p>
        </w:tc>
      </w:tr>
      <w:tr w:rsidR="00E84AC7" w:rsidRPr="009D1F2C" w:rsidTr="00C11B73">
        <w:tc>
          <w:tcPr>
            <w:tcW w:w="258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Предприятия бытового обслуживания, рабочее место на 1 тыс. чел.</w:t>
            </w:r>
          </w:p>
        </w:tc>
        <w:tc>
          <w:tcPr>
            <w:tcW w:w="244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jc w:val="center"/>
              <w:rPr>
                <w:rFonts w:ascii="Times New Roman" w:eastAsia="Times New Roman" w:hAnsi="Times New Roman" w:cs="Times New Roman"/>
              </w:rPr>
            </w:pPr>
            <w:r w:rsidRPr="009D1F2C">
              <w:rPr>
                <w:rFonts w:ascii="Times New Roman" w:eastAsia="Times New Roman" w:hAnsi="Times New Roman" w:cs="Times New Roman"/>
              </w:rPr>
              <w:t>9 (2,0)</w:t>
            </w:r>
          </w:p>
        </w:tc>
        <w:tc>
          <w:tcPr>
            <w:tcW w:w="2068"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jc w:val="center"/>
              <w:rPr>
                <w:rFonts w:ascii="Times New Roman" w:eastAsia="Times New Roman" w:hAnsi="Times New Roman" w:cs="Times New Roman"/>
              </w:rPr>
            </w:pPr>
            <w:r w:rsidRPr="009D1F2C">
              <w:rPr>
                <w:rFonts w:ascii="Times New Roman" w:eastAsia="Times New Roman" w:hAnsi="Times New Roman" w:cs="Times New Roman"/>
              </w:rPr>
              <w:t>7</w:t>
            </w:r>
          </w:p>
        </w:tc>
        <w:tc>
          <w:tcPr>
            <w:tcW w:w="402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p>
        </w:tc>
      </w:tr>
      <w:tr w:rsidR="00E84AC7" w:rsidRPr="009D1F2C" w:rsidTr="00C11B73">
        <w:tc>
          <w:tcPr>
            <w:tcW w:w="258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В том числе:</w:t>
            </w:r>
          </w:p>
        </w:tc>
        <w:tc>
          <w:tcPr>
            <w:tcW w:w="244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p>
        </w:tc>
        <w:tc>
          <w:tcPr>
            <w:tcW w:w="2068"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p>
        </w:tc>
        <w:tc>
          <w:tcPr>
            <w:tcW w:w="402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p>
        </w:tc>
      </w:tr>
      <w:tr w:rsidR="00E84AC7" w:rsidRPr="009D1F2C" w:rsidTr="00C11B73">
        <w:tc>
          <w:tcPr>
            <w:tcW w:w="258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непосредственного обслуживания населения</w:t>
            </w:r>
          </w:p>
        </w:tc>
        <w:tc>
          <w:tcPr>
            <w:tcW w:w="244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jc w:val="center"/>
              <w:rPr>
                <w:rFonts w:ascii="Times New Roman" w:eastAsia="Times New Roman" w:hAnsi="Times New Roman" w:cs="Times New Roman"/>
              </w:rPr>
            </w:pPr>
            <w:r w:rsidRPr="009D1F2C">
              <w:rPr>
                <w:rFonts w:ascii="Times New Roman" w:eastAsia="Times New Roman" w:hAnsi="Times New Roman" w:cs="Times New Roman"/>
              </w:rPr>
              <w:t>5 (2)</w:t>
            </w:r>
          </w:p>
        </w:tc>
        <w:tc>
          <w:tcPr>
            <w:tcW w:w="2068"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jc w:val="center"/>
              <w:rPr>
                <w:rFonts w:ascii="Times New Roman" w:eastAsia="Times New Roman" w:hAnsi="Times New Roman" w:cs="Times New Roman"/>
              </w:rPr>
            </w:pPr>
            <w:r w:rsidRPr="009D1F2C">
              <w:rPr>
                <w:rFonts w:ascii="Times New Roman" w:eastAsia="Times New Roman" w:hAnsi="Times New Roman" w:cs="Times New Roman"/>
              </w:rPr>
              <w:t>4</w:t>
            </w:r>
          </w:p>
        </w:tc>
        <w:tc>
          <w:tcPr>
            <w:tcW w:w="402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На 10 рабочих мест для предприятий мощностью, рабочих мест:</w:t>
            </w:r>
          </w:p>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0,1-0,2 га 10-50</w:t>
            </w:r>
          </w:p>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0,05-0,08 " 50-150</w:t>
            </w:r>
          </w:p>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0,03-0,04 " св. 150</w:t>
            </w:r>
          </w:p>
        </w:tc>
        <w:tc>
          <w:tcPr>
            <w:tcW w:w="3351"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p>
        </w:tc>
      </w:tr>
      <w:tr w:rsidR="00E84AC7" w:rsidRPr="009D1F2C" w:rsidTr="00C11B73">
        <w:tc>
          <w:tcPr>
            <w:tcW w:w="258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Производственные предприятия централизованного выполнения заказов, объект</w:t>
            </w:r>
          </w:p>
        </w:tc>
        <w:tc>
          <w:tcPr>
            <w:tcW w:w="244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jc w:val="center"/>
              <w:rPr>
                <w:rFonts w:ascii="Times New Roman" w:eastAsia="Times New Roman" w:hAnsi="Times New Roman" w:cs="Times New Roman"/>
              </w:rPr>
            </w:pPr>
            <w:r w:rsidRPr="009D1F2C">
              <w:rPr>
                <w:rFonts w:ascii="Times New Roman" w:eastAsia="Times New Roman" w:hAnsi="Times New Roman" w:cs="Times New Roman"/>
              </w:rPr>
              <w:t>4</w:t>
            </w:r>
          </w:p>
        </w:tc>
        <w:tc>
          <w:tcPr>
            <w:tcW w:w="2068"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jc w:val="center"/>
              <w:rPr>
                <w:rFonts w:ascii="Times New Roman" w:eastAsia="Times New Roman" w:hAnsi="Times New Roman" w:cs="Times New Roman"/>
              </w:rPr>
            </w:pPr>
            <w:r w:rsidRPr="009D1F2C">
              <w:rPr>
                <w:rFonts w:ascii="Times New Roman" w:eastAsia="Times New Roman" w:hAnsi="Times New Roman" w:cs="Times New Roman"/>
              </w:rPr>
              <w:t>3</w:t>
            </w:r>
          </w:p>
        </w:tc>
        <w:tc>
          <w:tcPr>
            <w:tcW w:w="402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0,52-1,2 га</w:t>
            </w:r>
          </w:p>
        </w:tc>
        <w:tc>
          <w:tcPr>
            <w:tcW w:w="3351"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p>
        </w:tc>
      </w:tr>
      <w:tr w:rsidR="00E84AC7" w:rsidRPr="009D1F2C" w:rsidTr="00C11B73">
        <w:tc>
          <w:tcPr>
            <w:tcW w:w="258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Предприятия коммунального обслуживания</w:t>
            </w:r>
          </w:p>
        </w:tc>
        <w:tc>
          <w:tcPr>
            <w:tcW w:w="244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p>
        </w:tc>
        <w:tc>
          <w:tcPr>
            <w:tcW w:w="2068"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p>
        </w:tc>
        <w:tc>
          <w:tcPr>
            <w:tcW w:w="402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p>
        </w:tc>
      </w:tr>
      <w:tr w:rsidR="00E84AC7" w:rsidRPr="009D1F2C" w:rsidTr="00C11B73">
        <w:tc>
          <w:tcPr>
            <w:tcW w:w="258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lastRenderedPageBreak/>
              <w:t>Прачечные, кг белья в смену на 1 тыс. чел.</w:t>
            </w:r>
          </w:p>
        </w:tc>
        <w:tc>
          <w:tcPr>
            <w:tcW w:w="244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jc w:val="center"/>
              <w:rPr>
                <w:rFonts w:ascii="Times New Roman" w:eastAsia="Times New Roman" w:hAnsi="Times New Roman" w:cs="Times New Roman"/>
              </w:rPr>
            </w:pPr>
            <w:r w:rsidRPr="009D1F2C">
              <w:rPr>
                <w:rFonts w:ascii="Times New Roman" w:eastAsia="Times New Roman" w:hAnsi="Times New Roman" w:cs="Times New Roman"/>
              </w:rPr>
              <w:t>120 (10)</w:t>
            </w:r>
          </w:p>
        </w:tc>
        <w:tc>
          <w:tcPr>
            <w:tcW w:w="2068"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jc w:val="center"/>
              <w:rPr>
                <w:rFonts w:ascii="Times New Roman" w:eastAsia="Times New Roman" w:hAnsi="Times New Roman" w:cs="Times New Roman"/>
              </w:rPr>
            </w:pPr>
            <w:r w:rsidRPr="009D1F2C">
              <w:rPr>
                <w:rFonts w:ascii="Times New Roman" w:eastAsia="Times New Roman" w:hAnsi="Times New Roman" w:cs="Times New Roman"/>
              </w:rPr>
              <w:t>60</w:t>
            </w:r>
          </w:p>
        </w:tc>
        <w:tc>
          <w:tcPr>
            <w:tcW w:w="402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p>
        </w:tc>
      </w:tr>
      <w:tr w:rsidR="00E84AC7" w:rsidRPr="009D1F2C" w:rsidTr="00C11B73">
        <w:tc>
          <w:tcPr>
            <w:tcW w:w="258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В том числе:</w:t>
            </w:r>
          </w:p>
        </w:tc>
        <w:tc>
          <w:tcPr>
            <w:tcW w:w="244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p>
        </w:tc>
        <w:tc>
          <w:tcPr>
            <w:tcW w:w="2068"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p>
        </w:tc>
        <w:tc>
          <w:tcPr>
            <w:tcW w:w="402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p>
        </w:tc>
      </w:tr>
      <w:tr w:rsidR="00E84AC7" w:rsidRPr="009D1F2C" w:rsidTr="00C11B73">
        <w:tc>
          <w:tcPr>
            <w:tcW w:w="258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прачечные самообслуживания, объект</w:t>
            </w:r>
          </w:p>
        </w:tc>
        <w:tc>
          <w:tcPr>
            <w:tcW w:w="244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jc w:val="center"/>
              <w:rPr>
                <w:rFonts w:ascii="Times New Roman" w:eastAsia="Times New Roman" w:hAnsi="Times New Roman" w:cs="Times New Roman"/>
              </w:rPr>
            </w:pPr>
            <w:r w:rsidRPr="009D1F2C">
              <w:rPr>
                <w:rFonts w:ascii="Times New Roman" w:eastAsia="Times New Roman" w:hAnsi="Times New Roman" w:cs="Times New Roman"/>
              </w:rPr>
              <w:t>10 (10)</w:t>
            </w:r>
          </w:p>
        </w:tc>
        <w:tc>
          <w:tcPr>
            <w:tcW w:w="2068"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jc w:val="center"/>
              <w:rPr>
                <w:rFonts w:ascii="Times New Roman" w:eastAsia="Times New Roman" w:hAnsi="Times New Roman" w:cs="Times New Roman"/>
              </w:rPr>
            </w:pPr>
            <w:r w:rsidRPr="009D1F2C">
              <w:rPr>
                <w:rFonts w:ascii="Times New Roman" w:eastAsia="Times New Roman" w:hAnsi="Times New Roman" w:cs="Times New Roman"/>
              </w:rPr>
              <w:t>20</w:t>
            </w:r>
          </w:p>
        </w:tc>
        <w:tc>
          <w:tcPr>
            <w:tcW w:w="402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0,1-0,2 га на объект</w:t>
            </w:r>
          </w:p>
        </w:tc>
        <w:tc>
          <w:tcPr>
            <w:tcW w:w="3351"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p>
        </w:tc>
      </w:tr>
      <w:tr w:rsidR="00E84AC7" w:rsidRPr="009D1F2C" w:rsidTr="00C11B73">
        <w:tc>
          <w:tcPr>
            <w:tcW w:w="258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фабрики-прачечные, объект</w:t>
            </w:r>
          </w:p>
        </w:tc>
        <w:tc>
          <w:tcPr>
            <w:tcW w:w="244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jc w:val="center"/>
              <w:rPr>
                <w:rFonts w:ascii="Times New Roman" w:eastAsia="Times New Roman" w:hAnsi="Times New Roman" w:cs="Times New Roman"/>
              </w:rPr>
            </w:pPr>
            <w:r w:rsidRPr="009D1F2C">
              <w:rPr>
                <w:rFonts w:ascii="Times New Roman" w:eastAsia="Times New Roman" w:hAnsi="Times New Roman" w:cs="Times New Roman"/>
              </w:rPr>
              <w:t>110</w:t>
            </w:r>
          </w:p>
        </w:tc>
        <w:tc>
          <w:tcPr>
            <w:tcW w:w="2068"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jc w:val="center"/>
              <w:rPr>
                <w:rFonts w:ascii="Times New Roman" w:eastAsia="Times New Roman" w:hAnsi="Times New Roman" w:cs="Times New Roman"/>
              </w:rPr>
            </w:pPr>
            <w:r w:rsidRPr="009D1F2C">
              <w:rPr>
                <w:rFonts w:ascii="Times New Roman" w:eastAsia="Times New Roman" w:hAnsi="Times New Roman" w:cs="Times New Roman"/>
              </w:rPr>
              <w:t>40</w:t>
            </w:r>
          </w:p>
        </w:tc>
        <w:tc>
          <w:tcPr>
            <w:tcW w:w="402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0,5-1,0 "</w:t>
            </w:r>
          </w:p>
        </w:tc>
        <w:tc>
          <w:tcPr>
            <w:tcW w:w="3351"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Показатель расчета фабрик-прачечных дан с учетом обслуживания общественного сектора до 40 кг белья в смену</w:t>
            </w:r>
          </w:p>
        </w:tc>
      </w:tr>
      <w:tr w:rsidR="00E84AC7" w:rsidRPr="009D1F2C" w:rsidTr="00C11B73">
        <w:tc>
          <w:tcPr>
            <w:tcW w:w="258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Химчистки, кг вещей в смену на 1 тыс. чел.</w:t>
            </w:r>
          </w:p>
        </w:tc>
        <w:tc>
          <w:tcPr>
            <w:tcW w:w="244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jc w:val="center"/>
              <w:rPr>
                <w:rFonts w:ascii="Times New Roman" w:eastAsia="Times New Roman" w:hAnsi="Times New Roman" w:cs="Times New Roman"/>
              </w:rPr>
            </w:pPr>
            <w:r w:rsidRPr="009D1F2C">
              <w:rPr>
                <w:rFonts w:ascii="Times New Roman" w:eastAsia="Times New Roman" w:hAnsi="Times New Roman" w:cs="Times New Roman"/>
              </w:rPr>
              <w:t>11,4 (4,0)</w:t>
            </w:r>
          </w:p>
        </w:tc>
        <w:tc>
          <w:tcPr>
            <w:tcW w:w="2068"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jc w:val="center"/>
              <w:rPr>
                <w:rFonts w:ascii="Times New Roman" w:eastAsia="Times New Roman" w:hAnsi="Times New Roman" w:cs="Times New Roman"/>
              </w:rPr>
            </w:pPr>
            <w:r w:rsidRPr="009D1F2C">
              <w:rPr>
                <w:rFonts w:ascii="Times New Roman" w:eastAsia="Times New Roman" w:hAnsi="Times New Roman" w:cs="Times New Roman"/>
              </w:rPr>
              <w:t>3,5</w:t>
            </w:r>
          </w:p>
        </w:tc>
        <w:tc>
          <w:tcPr>
            <w:tcW w:w="402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p>
        </w:tc>
      </w:tr>
      <w:tr w:rsidR="00E84AC7" w:rsidRPr="009D1F2C" w:rsidTr="00C11B73">
        <w:tc>
          <w:tcPr>
            <w:tcW w:w="258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В том числе:</w:t>
            </w:r>
          </w:p>
        </w:tc>
        <w:tc>
          <w:tcPr>
            <w:tcW w:w="244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p>
        </w:tc>
        <w:tc>
          <w:tcPr>
            <w:tcW w:w="2068"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p>
        </w:tc>
        <w:tc>
          <w:tcPr>
            <w:tcW w:w="402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p>
        </w:tc>
      </w:tr>
      <w:tr w:rsidR="00E84AC7" w:rsidRPr="009D1F2C" w:rsidTr="00C11B73">
        <w:tc>
          <w:tcPr>
            <w:tcW w:w="258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химчистки самообслуживания, объект</w:t>
            </w:r>
          </w:p>
        </w:tc>
        <w:tc>
          <w:tcPr>
            <w:tcW w:w="244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jc w:val="center"/>
              <w:rPr>
                <w:rFonts w:ascii="Times New Roman" w:eastAsia="Times New Roman" w:hAnsi="Times New Roman" w:cs="Times New Roman"/>
              </w:rPr>
            </w:pPr>
            <w:r w:rsidRPr="009D1F2C">
              <w:rPr>
                <w:rFonts w:ascii="Times New Roman" w:eastAsia="Times New Roman" w:hAnsi="Times New Roman" w:cs="Times New Roman"/>
              </w:rPr>
              <w:t>4,0 (4,0)</w:t>
            </w:r>
          </w:p>
        </w:tc>
        <w:tc>
          <w:tcPr>
            <w:tcW w:w="2068"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jc w:val="center"/>
              <w:rPr>
                <w:rFonts w:ascii="Times New Roman" w:eastAsia="Times New Roman" w:hAnsi="Times New Roman" w:cs="Times New Roman"/>
              </w:rPr>
            </w:pPr>
            <w:r w:rsidRPr="009D1F2C">
              <w:rPr>
                <w:rFonts w:ascii="Times New Roman" w:eastAsia="Times New Roman" w:hAnsi="Times New Roman" w:cs="Times New Roman"/>
              </w:rPr>
              <w:t>1,2</w:t>
            </w:r>
          </w:p>
        </w:tc>
        <w:tc>
          <w:tcPr>
            <w:tcW w:w="402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0,1-0,2 "</w:t>
            </w:r>
          </w:p>
        </w:tc>
        <w:tc>
          <w:tcPr>
            <w:tcW w:w="3351"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p>
        </w:tc>
      </w:tr>
      <w:tr w:rsidR="00E84AC7" w:rsidRPr="009D1F2C" w:rsidTr="00C11B73">
        <w:tc>
          <w:tcPr>
            <w:tcW w:w="258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фабрики-химчистки, объект</w:t>
            </w:r>
          </w:p>
        </w:tc>
        <w:tc>
          <w:tcPr>
            <w:tcW w:w="244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jc w:val="center"/>
              <w:rPr>
                <w:rFonts w:ascii="Times New Roman" w:eastAsia="Times New Roman" w:hAnsi="Times New Roman" w:cs="Times New Roman"/>
              </w:rPr>
            </w:pPr>
            <w:r w:rsidRPr="009D1F2C">
              <w:rPr>
                <w:rFonts w:ascii="Times New Roman" w:eastAsia="Times New Roman" w:hAnsi="Times New Roman" w:cs="Times New Roman"/>
              </w:rPr>
              <w:t>7,4</w:t>
            </w:r>
          </w:p>
        </w:tc>
        <w:tc>
          <w:tcPr>
            <w:tcW w:w="2068"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jc w:val="center"/>
              <w:rPr>
                <w:rFonts w:ascii="Times New Roman" w:eastAsia="Times New Roman" w:hAnsi="Times New Roman" w:cs="Times New Roman"/>
              </w:rPr>
            </w:pPr>
            <w:r w:rsidRPr="009D1F2C">
              <w:rPr>
                <w:rFonts w:ascii="Times New Roman" w:eastAsia="Times New Roman" w:hAnsi="Times New Roman" w:cs="Times New Roman"/>
              </w:rPr>
              <w:t>2,3</w:t>
            </w:r>
          </w:p>
        </w:tc>
        <w:tc>
          <w:tcPr>
            <w:tcW w:w="402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0,5-1,0 "</w:t>
            </w:r>
          </w:p>
        </w:tc>
        <w:tc>
          <w:tcPr>
            <w:tcW w:w="3351"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p>
        </w:tc>
      </w:tr>
      <w:tr w:rsidR="00E84AC7" w:rsidRPr="009D1F2C" w:rsidTr="00C11B73">
        <w:tc>
          <w:tcPr>
            <w:tcW w:w="258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Бани, место на 1 тыс. чел.</w:t>
            </w:r>
          </w:p>
        </w:tc>
        <w:tc>
          <w:tcPr>
            <w:tcW w:w="244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jc w:val="center"/>
              <w:rPr>
                <w:rFonts w:ascii="Times New Roman" w:eastAsia="Times New Roman" w:hAnsi="Times New Roman" w:cs="Times New Roman"/>
              </w:rPr>
            </w:pPr>
            <w:r w:rsidRPr="009D1F2C">
              <w:rPr>
                <w:rFonts w:ascii="Times New Roman" w:eastAsia="Times New Roman" w:hAnsi="Times New Roman" w:cs="Times New Roman"/>
              </w:rPr>
              <w:t>5</w:t>
            </w:r>
          </w:p>
        </w:tc>
        <w:tc>
          <w:tcPr>
            <w:tcW w:w="2068"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jc w:val="center"/>
              <w:rPr>
                <w:rFonts w:ascii="Times New Roman" w:eastAsia="Times New Roman" w:hAnsi="Times New Roman" w:cs="Times New Roman"/>
              </w:rPr>
            </w:pPr>
            <w:r w:rsidRPr="009D1F2C">
              <w:rPr>
                <w:rFonts w:ascii="Times New Roman" w:eastAsia="Times New Roman" w:hAnsi="Times New Roman" w:cs="Times New Roman"/>
              </w:rPr>
              <w:t>7</w:t>
            </w:r>
          </w:p>
        </w:tc>
        <w:tc>
          <w:tcPr>
            <w:tcW w:w="402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0,2-0,4 "</w:t>
            </w:r>
          </w:p>
        </w:tc>
        <w:tc>
          <w:tcPr>
            <w:tcW w:w="3351" w:type="dxa"/>
            <w:tcBorders>
              <w:top w:val="single" w:sz="4" w:space="0" w:color="auto"/>
              <w:left w:val="single" w:sz="4" w:space="0" w:color="auto"/>
              <w:bottom w:val="single" w:sz="4" w:space="0" w:color="auto"/>
              <w:right w:val="single" w:sz="4" w:space="0" w:color="auto"/>
            </w:tcBorders>
          </w:tcPr>
          <w:p w:rsidR="00E84AC7" w:rsidRPr="009D1F2C" w:rsidRDefault="00E84AC7" w:rsidP="007D3A88">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В поселениях, обеспеченных благоустроенным жилым фондом, нормы расчета вместимости бань и банно-оздоровительных комплексов на 1 тыс. чел. допускается уменьшать до 3 мест</w:t>
            </w:r>
          </w:p>
        </w:tc>
      </w:tr>
      <w:tr w:rsidR="00E84AC7" w:rsidRPr="009D1F2C" w:rsidTr="00C11B73">
        <w:tc>
          <w:tcPr>
            <w:tcW w:w="14459" w:type="dxa"/>
            <w:gridSpan w:val="5"/>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outlineLvl w:val="1"/>
              <w:rPr>
                <w:rFonts w:ascii="Times New Roman" w:eastAsia="Times New Roman" w:hAnsi="Times New Roman" w:cs="Times New Roman"/>
              </w:rPr>
            </w:pPr>
            <w:r w:rsidRPr="009D1F2C">
              <w:rPr>
                <w:rFonts w:ascii="Times New Roman" w:eastAsia="Times New Roman" w:hAnsi="Times New Roman" w:cs="Times New Roman"/>
              </w:rPr>
              <w:t>Организации и учреждения управления, проектные организации, кредитно-финансовые учреждения и предприятия связи</w:t>
            </w:r>
          </w:p>
        </w:tc>
      </w:tr>
      <w:tr w:rsidR="00E84AC7" w:rsidRPr="009D1F2C" w:rsidTr="00C11B73">
        <w:tc>
          <w:tcPr>
            <w:tcW w:w="258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Отделения связи, объект</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9D1F2C" w:rsidRDefault="00E84AC7" w:rsidP="00213F26">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 xml:space="preserve">Размещение отделений связи, укрупненных доставочных отделений связи (УДОС), узлов связи, почтамтов, агентств союзпечати, телеграфов, междугородних, городских и сельских телефонных станций, станций проводного вещания объектов радиовещания и телевидения, их группы, мощность (вместимость) и размеры </w:t>
            </w:r>
            <w:r w:rsidRPr="009D1F2C">
              <w:rPr>
                <w:rFonts w:ascii="Times New Roman" w:eastAsia="Times New Roman" w:hAnsi="Times New Roman" w:cs="Times New Roman"/>
              </w:rPr>
              <w:lastRenderedPageBreak/>
              <w:t xml:space="preserve">необходимых для них земельных участков следует принимать по </w:t>
            </w:r>
            <w:r w:rsidR="00213F26" w:rsidRPr="009D1F2C">
              <w:rPr>
                <w:rFonts w:ascii="Times New Roman" w:eastAsia="Times New Roman" w:hAnsi="Times New Roman" w:cs="Times New Roman"/>
              </w:rPr>
              <w:t xml:space="preserve">федеральным нормам и </w:t>
            </w:r>
            <w:r w:rsidRPr="009D1F2C">
              <w:rPr>
                <w:rFonts w:ascii="Times New Roman" w:eastAsia="Times New Roman" w:hAnsi="Times New Roman" w:cs="Times New Roman"/>
              </w:rPr>
              <w:t xml:space="preserve">правилам  </w:t>
            </w:r>
          </w:p>
        </w:tc>
        <w:tc>
          <w:tcPr>
            <w:tcW w:w="402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lastRenderedPageBreak/>
              <w:t>Отделения связи микрорайона, жилого района, га, для обслуживаемого населения, групп:</w:t>
            </w:r>
          </w:p>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IV-V (до 9 тыс. чел.) 0,07-0,08</w:t>
            </w:r>
          </w:p>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III-IV (9-18 " ") 0,09-0,1</w:t>
            </w:r>
          </w:p>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II-III (20-25 " ") 0,11-0,12</w:t>
            </w:r>
          </w:p>
        </w:tc>
        <w:tc>
          <w:tcPr>
            <w:tcW w:w="3351"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p>
        </w:tc>
      </w:tr>
      <w:tr w:rsidR="00E84AC7" w:rsidRPr="009D1F2C" w:rsidTr="00C11B73">
        <w:tc>
          <w:tcPr>
            <w:tcW w:w="258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p>
        </w:tc>
        <w:tc>
          <w:tcPr>
            <w:tcW w:w="4508" w:type="dxa"/>
            <w:gridSpan w:val="2"/>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p>
        </w:tc>
        <w:tc>
          <w:tcPr>
            <w:tcW w:w="402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Отделения связи поселка, сельского поселения для обслуживаемого населения групп:</w:t>
            </w:r>
          </w:p>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V-VI (0,5-2 тыс. чел.) 0,3-0,35</w:t>
            </w:r>
          </w:p>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III-IV (2-6 " ") 0,4-0,45</w:t>
            </w:r>
          </w:p>
        </w:tc>
        <w:tc>
          <w:tcPr>
            <w:tcW w:w="3351"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p>
        </w:tc>
      </w:tr>
      <w:tr w:rsidR="00E84AC7" w:rsidRPr="009D1F2C" w:rsidTr="00C11B73">
        <w:tc>
          <w:tcPr>
            <w:tcW w:w="258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Отделения банков, операционная касса</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Операционная касса на 10-30 тыс. чел.</w:t>
            </w:r>
          </w:p>
        </w:tc>
        <w:tc>
          <w:tcPr>
            <w:tcW w:w="402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га на объект:</w:t>
            </w:r>
          </w:p>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0,2 - при 2 операционных кассах</w:t>
            </w:r>
          </w:p>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0,5 - " 7 " "</w:t>
            </w:r>
          </w:p>
        </w:tc>
        <w:tc>
          <w:tcPr>
            <w:tcW w:w="3351"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p>
        </w:tc>
      </w:tr>
      <w:tr w:rsidR="00E84AC7" w:rsidRPr="009D1F2C" w:rsidTr="00C11B73">
        <w:tc>
          <w:tcPr>
            <w:tcW w:w="258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Отделения и филиалы сберегательного банка операционное место:</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p>
        </w:tc>
        <w:tc>
          <w:tcPr>
            <w:tcW w:w="402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p>
        </w:tc>
      </w:tr>
      <w:tr w:rsidR="00E84AC7" w:rsidRPr="009D1F2C" w:rsidTr="00C11B73">
        <w:tc>
          <w:tcPr>
            <w:tcW w:w="258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в городах</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1 операционное место (окно) на 2-3 тыс. чел.</w:t>
            </w:r>
          </w:p>
        </w:tc>
        <w:tc>
          <w:tcPr>
            <w:tcW w:w="402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0,05 - при 3 операционных местах</w:t>
            </w:r>
          </w:p>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0,4 - " 20 " "</w:t>
            </w:r>
          </w:p>
        </w:tc>
        <w:tc>
          <w:tcPr>
            <w:tcW w:w="3351"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p>
        </w:tc>
      </w:tr>
      <w:tr w:rsidR="00E84AC7" w:rsidRPr="009D1F2C" w:rsidTr="00C11B73">
        <w:tc>
          <w:tcPr>
            <w:tcW w:w="258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в сельских поселениях</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1 операционное место (окно) на 1-2 тыс. чел.</w:t>
            </w:r>
          </w:p>
        </w:tc>
        <w:tc>
          <w:tcPr>
            <w:tcW w:w="402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p>
        </w:tc>
      </w:tr>
      <w:tr w:rsidR="00E84AC7" w:rsidRPr="009D1F2C" w:rsidTr="00C11B73">
        <w:tc>
          <w:tcPr>
            <w:tcW w:w="258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Организации и учреждения управления, объект</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По заданию на проектирование</w:t>
            </w:r>
          </w:p>
        </w:tc>
        <w:tc>
          <w:tcPr>
            <w:tcW w:w="402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В зависимости от этажности здания, м</w:t>
            </w:r>
            <w:r w:rsidRPr="009D1F2C">
              <w:rPr>
                <w:rFonts w:ascii="Times New Roman" w:eastAsia="Times New Roman" w:hAnsi="Times New Roman" w:cs="Times New Roman"/>
                <w:vertAlign w:val="superscript"/>
              </w:rPr>
              <w:t>2</w:t>
            </w:r>
            <w:r w:rsidRPr="009D1F2C">
              <w:rPr>
                <w:rFonts w:ascii="Times New Roman" w:eastAsia="Times New Roman" w:hAnsi="Times New Roman" w:cs="Times New Roman"/>
              </w:rPr>
              <w:t xml:space="preserve"> на 1 сотрудника:</w:t>
            </w:r>
          </w:p>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44-18,5 при этажности 3-5</w:t>
            </w:r>
          </w:p>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13,5-11 " " 9-12</w:t>
            </w:r>
          </w:p>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10,5 " " 16 и более</w:t>
            </w:r>
          </w:p>
          <w:p w:rsidR="00E84AC7" w:rsidRPr="009D1F2C" w:rsidRDefault="00627EB6"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Г</w:t>
            </w:r>
            <w:r w:rsidR="00E84AC7" w:rsidRPr="009D1F2C">
              <w:rPr>
                <w:rFonts w:ascii="Times New Roman" w:eastAsia="Times New Roman" w:hAnsi="Times New Roman" w:cs="Times New Roman"/>
              </w:rPr>
              <w:t>ородских, районных органов власти, м</w:t>
            </w:r>
            <w:r w:rsidR="00E84AC7" w:rsidRPr="009D1F2C">
              <w:rPr>
                <w:rFonts w:ascii="Times New Roman" w:eastAsia="Times New Roman" w:hAnsi="Times New Roman" w:cs="Times New Roman"/>
                <w:vertAlign w:val="superscript"/>
              </w:rPr>
              <w:t>2</w:t>
            </w:r>
            <w:r w:rsidR="00E84AC7" w:rsidRPr="009D1F2C">
              <w:rPr>
                <w:rFonts w:ascii="Times New Roman" w:eastAsia="Times New Roman" w:hAnsi="Times New Roman" w:cs="Times New Roman"/>
              </w:rPr>
              <w:t xml:space="preserve"> на 1 сотрудника:</w:t>
            </w:r>
          </w:p>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54-30 при этажности 3-5</w:t>
            </w:r>
          </w:p>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13-12 " " 9-12</w:t>
            </w:r>
          </w:p>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11 " " 16 и более</w:t>
            </w:r>
          </w:p>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Поселковых и сельских органов власти, м</w:t>
            </w:r>
            <w:r w:rsidRPr="009D1F2C">
              <w:rPr>
                <w:rFonts w:ascii="Times New Roman" w:eastAsia="Times New Roman" w:hAnsi="Times New Roman" w:cs="Times New Roman"/>
                <w:vertAlign w:val="superscript"/>
              </w:rPr>
              <w:t>2</w:t>
            </w:r>
            <w:r w:rsidRPr="009D1F2C">
              <w:rPr>
                <w:rFonts w:ascii="Times New Roman" w:eastAsia="Times New Roman" w:hAnsi="Times New Roman" w:cs="Times New Roman"/>
              </w:rPr>
              <w:t xml:space="preserve"> на 1 сотрудника:</w:t>
            </w:r>
          </w:p>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60-40 при этажности 2-3</w:t>
            </w:r>
          </w:p>
        </w:tc>
        <w:tc>
          <w:tcPr>
            <w:tcW w:w="3351"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p>
        </w:tc>
      </w:tr>
      <w:tr w:rsidR="00E84AC7" w:rsidRPr="009D1F2C" w:rsidTr="00C11B73">
        <w:tc>
          <w:tcPr>
            <w:tcW w:w="258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Проектные организации и конструкторские бюро, объект</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По заданию на проектирование</w:t>
            </w:r>
          </w:p>
        </w:tc>
        <w:tc>
          <w:tcPr>
            <w:tcW w:w="402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В зависимости от этажности здания, м</w:t>
            </w:r>
            <w:r w:rsidRPr="009D1F2C">
              <w:rPr>
                <w:rFonts w:ascii="Times New Roman" w:eastAsia="Times New Roman" w:hAnsi="Times New Roman" w:cs="Times New Roman"/>
                <w:vertAlign w:val="superscript"/>
              </w:rPr>
              <w:t>2</w:t>
            </w:r>
            <w:r w:rsidRPr="009D1F2C">
              <w:rPr>
                <w:rFonts w:ascii="Times New Roman" w:eastAsia="Times New Roman" w:hAnsi="Times New Roman" w:cs="Times New Roman"/>
              </w:rPr>
              <w:t xml:space="preserve"> на 1 сотрудника:</w:t>
            </w:r>
          </w:p>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30-15 при этажности 2-5</w:t>
            </w:r>
          </w:p>
          <w:p w:rsidR="00E84AC7" w:rsidRPr="009D1F2C" w:rsidRDefault="00E84AC7" w:rsidP="00213F26">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lastRenderedPageBreak/>
              <w:t>9,5-8,5 " " 9-12</w:t>
            </w:r>
            <w:r w:rsidR="00213F26" w:rsidRPr="009D1F2C">
              <w:rPr>
                <w:rFonts w:ascii="Times New Roman" w:eastAsia="Times New Roman" w:hAnsi="Times New Roman" w:cs="Times New Roman"/>
              </w:rPr>
              <w:t xml:space="preserve">, </w:t>
            </w:r>
            <w:r w:rsidRPr="009D1F2C">
              <w:rPr>
                <w:rFonts w:ascii="Times New Roman" w:eastAsia="Times New Roman" w:hAnsi="Times New Roman" w:cs="Times New Roman"/>
              </w:rPr>
              <w:t>7 " " 16 и более</w:t>
            </w:r>
          </w:p>
        </w:tc>
        <w:tc>
          <w:tcPr>
            <w:tcW w:w="3351"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p>
        </w:tc>
      </w:tr>
      <w:tr w:rsidR="00E84AC7" w:rsidRPr="009D1F2C" w:rsidTr="00C11B73">
        <w:tc>
          <w:tcPr>
            <w:tcW w:w="258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lastRenderedPageBreak/>
              <w:t>Районные (городские народные суды), рабочее место</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1 судья на 30 тыс. чел.</w:t>
            </w:r>
          </w:p>
        </w:tc>
        <w:tc>
          <w:tcPr>
            <w:tcW w:w="402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0,15 га на объект - при 1 судье</w:t>
            </w:r>
          </w:p>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0,4 га " " 5 судьях</w:t>
            </w:r>
          </w:p>
          <w:p w:rsidR="00E84AC7" w:rsidRPr="009D1F2C" w:rsidRDefault="00E84AC7" w:rsidP="00213F26">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0,3 га " " 10 членах суда</w:t>
            </w:r>
            <w:r w:rsidR="00213F26" w:rsidRPr="009D1F2C">
              <w:rPr>
                <w:rFonts w:ascii="Times New Roman" w:eastAsia="Times New Roman" w:hAnsi="Times New Roman" w:cs="Times New Roman"/>
              </w:rPr>
              <w:t xml:space="preserve">, </w:t>
            </w:r>
            <w:r w:rsidRPr="009D1F2C">
              <w:rPr>
                <w:rFonts w:ascii="Times New Roman" w:eastAsia="Times New Roman" w:hAnsi="Times New Roman" w:cs="Times New Roman"/>
              </w:rPr>
              <w:t>0,5 га " " 25 "</w:t>
            </w:r>
          </w:p>
        </w:tc>
        <w:tc>
          <w:tcPr>
            <w:tcW w:w="3351"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p>
        </w:tc>
      </w:tr>
      <w:tr w:rsidR="00E84AC7" w:rsidRPr="009D1F2C" w:rsidTr="00C11B73">
        <w:tc>
          <w:tcPr>
            <w:tcW w:w="258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Юридические консультации, рабочее место</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1 юрист-адвокат на 10 тыс. чел.</w:t>
            </w:r>
          </w:p>
        </w:tc>
        <w:tc>
          <w:tcPr>
            <w:tcW w:w="402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p>
        </w:tc>
      </w:tr>
      <w:tr w:rsidR="00E84AC7" w:rsidRPr="009D1F2C" w:rsidTr="00C11B73">
        <w:tc>
          <w:tcPr>
            <w:tcW w:w="258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Нотариальная контора, рабочее место</w:t>
            </w:r>
          </w:p>
        </w:tc>
        <w:tc>
          <w:tcPr>
            <w:tcW w:w="8528" w:type="dxa"/>
            <w:gridSpan w:val="3"/>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1 нотариус на 30 тыс. чел.</w:t>
            </w:r>
          </w:p>
        </w:tc>
        <w:tc>
          <w:tcPr>
            <w:tcW w:w="3351"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p>
        </w:tc>
      </w:tr>
      <w:tr w:rsidR="00E84AC7" w:rsidRPr="009D1F2C" w:rsidTr="00C11B73">
        <w:tc>
          <w:tcPr>
            <w:tcW w:w="14459" w:type="dxa"/>
            <w:gridSpan w:val="5"/>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outlineLvl w:val="1"/>
              <w:rPr>
                <w:rFonts w:ascii="Times New Roman" w:eastAsia="Times New Roman" w:hAnsi="Times New Roman" w:cs="Times New Roman"/>
              </w:rPr>
            </w:pPr>
            <w:r w:rsidRPr="009D1F2C">
              <w:rPr>
                <w:rFonts w:ascii="Times New Roman" w:eastAsia="Times New Roman" w:hAnsi="Times New Roman" w:cs="Times New Roman"/>
              </w:rPr>
              <w:t>Учреждения жилищно-коммунального хозяйства</w:t>
            </w:r>
          </w:p>
        </w:tc>
      </w:tr>
      <w:tr w:rsidR="00E84AC7" w:rsidRPr="009D1F2C" w:rsidTr="00C11B73">
        <w:tc>
          <w:tcPr>
            <w:tcW w:w="258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Жилищно-эксплуатационные организации, объект:</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p>
        </w:tc>
        <w:tc>
          <w:tcPr>
            <w:tcW w:w="402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p>
        </w:tc>
      </w:tr>
      <w:tr w:rsidR="00E84AC7" w:rsidRPr="009D1F2C" w:rsidTr="00C11B73">
        <w:tc>
          <w:tcPr>
            <w:tcW w:w="258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микрорайона</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1 объект на микрорайон с населением до 20 тыс. чел.</w:t>
            </w:r>
          </w:p>
        </w:tc>
        <w:tc>
          <w:tcPr>
            <w:tcW w:w="402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0,3 га на объект</w:t>
            </w:r>
          </w:p>
        </w:tc>
        <w:tc>
          <w:tcPr>
            <w:tcW w:w="3351"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p>
        </w:tc>
      </w:tr>
      <w:tr w:rsidR="00E84AC7" w:rsidRPr="009D1F2C" w:rsidTr="00C11B73">
        <w:tc>
          <w:tcPr>
            <w:tcW w:w="258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жилого района</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1 объект на жилой район с населением до 80 тыс. чел.</w:t>
            </w:r>
          </w:p>
        </w:tc>
        <w:tc>
          <w:tcPr>
            <w:tcW w:w="402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1 га на объект</w:t>
            </w:r>
          </w:p>
        </w:tc>
        <w:tc>
          <w:tcPr>
            <w:tcW w:w="3351"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p>
        </w:tc>
      </w:tr>
      <w:tr w:rsidR="00E84AC7" w:rsidRPr="009D1F2C" w:rsidTr="00C11B73">
        <w:tc>
          <w:tcPr>
            <w:tcW w:w="258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Пункт приема вторичного сырья, объект</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1 объект на микрорайон с населением до 20 тыс. чел.</w:t>
            </w:r>
          </w:p>
        </w:tc>
        <w:tc>
          <w:tcPr>
            <w:tcW w:w="402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0,01 га на объект</w:t>
            </w:r>
          </w:p>
        </w:tc>
        <w:tc>
          <w:tcPr>
            <w:tcW w:w="3351"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p>
        </w:tc>
      </w:tr>
      <w:tr w:rsidR="00E84AC7" w:rsidRPr="009D1F2C" w:rsidTr="00C11B73">
        <w:tc>
          <w:tcPr>
            <w:tcW w:w="258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Гостиницы, место на 1 тыс. чел.</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6</w:t>
            </w:r>
          </w:p>
        </w:tc>
        <w:tc>
          <w:tcPr>
            <w:tcW w:w="402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При числе мест гостиницы, м</w:t>
            </w:r>
            <w:r w:rsidRPr="009D1F2C">
              <w:rPr>
                <w:rFonts w:ascii="Times New Roman" w:eastAsia="Times New Roman" w:hAnsi="Times New Roman" w:cs="Times New Roman"/>
                <w:vertAlign w:val="superscript"/>
              </w:rPr>
              <w:t>2</w:t>
            </w:r>
            <w:r w:rsidRPr="009D1F2C">
              <w:rPr>
                <w:rFonts w:ascii="Times New Roman" w:eastAsia="Times New Roman" w:hAnsi="Times New Roman" w:cs="Times New Roman"/>
              </w:rPr>
              <w:t xml:space="preserve"> на 1 место:</w:t>
            </w:r>
          </w:p>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От 25 до 100-55</w:t>
            </w:r>
          </w:p>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св. 100 " 500-30</w:t>
            </w:r>
          </w:p>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 500 "1000-20</w:t>
            </w:r>
          </w:p>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 1000 " 2000-15</w:t>
            </w:r>
          </w:p>
        </w:tc>
        <w:tc>
          <w:tcPr>
            <w:tcW w:w="3351"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p>
        </w:tc>
      </w:tr>
      <w:tr w:rsidR="00E84AC7" w:rsidRPr="009D1F2C" w:rsidTr="00C11B73">
        <w:tc>
          <w:tcPr>
            <w:tcW w:w="258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Общественные уборные</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1 прибор на 1 тыс. чел.</w:t>
            </w:r>
          </w:p>
        </w:tc>
        <w:tc>
          <w:tcPr>
            <w:tcW w:w="402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p>
        </w:tc>
      </w:tr>
      <w:tr w:rsidR="00E84AC7" w:rsidRPr="009D1F2C" w:rsidTr="00C11B73">
        <w:tc>
          <w:tcPr>
            <w:tcW w:w="258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Бюро похоронного обслуживания</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1 объект на 0,5-1 млн. чел.</w:t>
            </w:r>
          </w:p>
        </w:tc>
        <w:tc>
          <w:tcPr>
            <w:tcW w:w="402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p>
        </w:tc>
      </w:tr>
      <w:tr w:rsidR="00E84AC7" w:rsidRPr="009D1F2C" w:rsidTr="00C11B73">
        <w:tc>
          <w:tcPr>
            <w:tcW w:w="258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lastRenderedPageBreak/>
              <w:t>Дом траурных обрядов</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p>
        </w:tc>
        <w:tc>
          <w:tcPr>
            <w:tcW w:w="402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p>
        </w:tc>
      </w:tr>
      <w:tr w:rsidR="00E84AC7" w:rsidRPr="009D1F2C" w:rsidTr="00C11B73">
        <w:tc>
          <w:tcPr>
            <w:tcW w:w="258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Кладбище традиционного захоронения</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w:t>
            </w:r>
          </w:p>
        </w:tc>
        <w:tc>
          <w:tcPr>
            <w:tcW w:w="402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0,24 га на 1 тыс. чел.</w:t>
            </w:r>
          </w:p>
        </w:tc>
        <w:tc>
          <w:tcPr>
            <w:tcW w:w="3351" w:type="dxa"/>
            <w:vMerge w:val="restart"/>
            <w:tcBorders>
              <w:top w:val="single" w:sz="4" w:space="0" w:color="auto"/>
              <w:left w:val="single" w:sz="4" w:space="0" w:color="auto"/>
              <w:bottom w:val="single" w:sz="4" w:space="0" w:color="auto"/>
              <w:right w:val="single" w:sz="4" w:space="0" w:color="auto"/>
            </w:tcBorders>
          </w:tcPr>
          <w:p w:rsidR="00E84AC7" w:rsidRPr="009D1F2C" w:rsidRDefault="00E84AC7" w:rsidP="00213F26">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Размеры земельных участков, отводимых для захоронения, допускается уточнять в зависимости от соотношения кладбищ традиционного захоронения и кладбищ для погребения после кремации</w:t>
            </w:r>
          </w:p>
        </w:tc>
      </w:tr>
      <w:tr w:rsidR="00E84AC7" w:rsidRPr="009D1F2C" w:rsidTr="00C11B73">
        <w:tc>
          <w:tcPr>
            <w:tcW w:w="258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Кладбище урновых захоронений после кремации</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w:t>
            </w:r>
          </w:p>
        </w:tc>
        <w:tc>
          <w:tcPr>
            <w:tcW w:w="402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0,02 га на 1 тыс. чел.</w:t>
            </w:r>
          </w:p>
        </w:tc>
        <w:tc>
          <w:tcPr>
            <w:tcW w:w="3351" w:type="dxa"/>
            <w:vMerge/>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p>
        </w:tc>
      </w:tr>
    </w:tbl>
    <w:p w:rsidR="00E84AC7" w:rsidRPr="003F5ECD" w:rsidRDefault="00E84AC7" w:rsidP="00E84AC7">
      <w:pPr>
        <w:autoSpaceDE w:val="0"/>
        <w:autoSpaceDN w:val="0"/>
        <w:adjustRightInd w:val="0"/>
        <w:jc w:val="both"/>
        <w:rPr>
          <w:rFonts w:eastAsia="Times New Roman"/>
        </w:rPr>
      </w:pPr>
    </w:p>
    <w:p w:rsidR="00E84AC7" w:rsidRPr="00E35E61" w:rsidRDefault="00E35E61" w:rsidP="00E84AC7">
      <w:pPr>
        <w:autoSpaceDE w:val="0"/>
        <w:autoSpaceDN w:val="0"/>
        <w:adjustRightInd w:val="0"/>
        <w:ind w:firstLine="540"/>
        <w:jc w:val="both"/>
        <w:rPr>
          <w:rFonts w:eastAsia="Times New Roman"/>
          <w:sz w:val="18"/>
          <w:szCs w:val="18"/>
        </w:rPr>
      </w:pPr>
      <w:r w:rsidRPr="00E35E61">
        <w:rPr>
          <w:rFonts w:eastAsia="Times New Roman"/>
          <w:sz w:val="18"/>
          <w:szCs w:val="18"/>
        </w:rPr>
        <w:t>Примечания:</w:t>
      </w:r>
    </w:p>
    <w:p w:rsidR="00E84AC7" w:rsidRPr="00E35E61" w:rsidRDefault="00E84AC7" w:rsidP="00E84AC7">
      <w:pPr>
        <w:autoSpaceDE w:val="0"/>
        <w:autoSpaceDN w:val="0"/>
        <w:adjustRightInd w:val="0"/>
        <w:ind w:firstLine="540"/>
        <w:jc w:val="both"/>
        <w:rPr>
          <w:rFonts w:eastAsia="Times New Roman"/>
          <w:sz w:val="18"/>
          <w:szCs w:val="18"/>
        </w:rPr>
      </w:pPr>
      <w:r w:rsidRPr="00E35E61">
        <w:rPr>
          <w:rFonts w:eastAsia="Times New Roman"/>
          <w:sz w:val="18"/>
          <w:szCs w:val="18"/>
        </w:rPr>
        <w:t>&lt;*&gt; (1) Нормы расчета учреждений и предприятий обслуживания не распространяются на проектирование учреждений и предприятий обслуживани</w:t>
      </w:r>
      <w:r w:rsidR="00DE2EFF">
        <w:rPr>
          <w:rFonts w:eastAsia="Times New Roman"/>
          <w:sz w:val="18"/>
          <w:szCs w:val="18"/>
        </w:rPr>
        <w:t>я, расположенных на территориях</w:t>
      </w:r>
      <w:r w:rsidRPr="00E35E61">
        <w:rPr>
          <w:rFonts w:eastAsia="Times New Roman"/>
          <w:sz w:val="18"/>
          <w:szCs w:val="18"/>
        </w:rPr>
        <w:t>. Указанные нормы являются целевыми на расчетный срок для предварительных расчетов и должны уточняться согласно социальным нормам и нормативам, разработанным и утвержденным в установленном порядке. Структура и удельная вместимость учреждений и предприятий обслуживания межселенного значения устанавливаются в задании на проектирование с учетом роли проектируемого поселения в системе расселения.</w:t>
      </w:r>
    </w:p>
    <w:p w:rsidR="00E84AC7" w:rsidRPr="00E35E61" w:rsidRDefault="00E84AC7" w:rsidP="00E84AC7">
      <w:pPr>
        <w:autoSpaceDE w:val="0"/>
        <w:autoSpaceDN w:val="0"/>
        <w:adjustRightInd w:val="0"/>
        <w:ind w:firstLine="540"/>
        <w:jc w:val="both"/>
        <w:rPr>
          <w:rFonts w:eastAsia="Times New Roman"/>
          <w:sz w:val="18"/>
          <w:szCs w:val="18"/>
        </w:rPr>
      </w:pPr>
      <w:bookmarkStart w:id="3" w:name="Par1395"/>
      <w:bookmarkEnd w:id="3"/>
      <w:r w:rsidRPr="00E35E61">
        <w:rPr>
          <w:rFonts w:eastAsia="Times New Roman"/>
          <w:sz w:val="18"/>
          <w:szCs w:val="18"/>
        </w:rPr>
        <w:t>&lt;*&gt; (2) К поселениям-новостройкам относятся существующие и вновь создаваемые городские и сельские поселения, численность населения которых с учетом строителей, занятых на сооружении объектов производственного и непроизводственного назначений, увеличивается на период ввода в эксплуатацию первого пускового комплекса в два и более раз.</w:t>
      </w:r>
    </w:p>
    <w:p w:rsidR="00E84AC7" w:rsidRPr="00E35E61" w:rsidRDefault="00E84AC7" w:rsidP="00E84AC7">
      <w:pPr>
        <w:autoSpaceDE w:val="0"/>
        <w:autoSpaceDN w:val="0"/>
        <w:adjustRightInd w:val="0"/>
        <w:ind w:firstLine="540"/>
        <w:jc w:val="both"/>
        <w:rPr>
          <w:rFonts w:eastAsia="Times New Roman"/>
          <w:sz w:val="18"/>
          <w:szCs w:val="18"/>
        </w:rPr>
      </w:pPr>
      <w:bookmarkStart w:id="4" w:name="Par1396"/>
      <w:bookmarkEnd w:id="4"/>
      <w:r w:rsidRPr="00E35E61">
        <w:rPr>
          <w:rFonts w:eastAsia="Times New Roman"/>
          <w:sz w:val="18"/>
          <w:szCs w:val="18"/>
        </w:rPr>
        <w:t>&lt;*&gt; (3) При наполняемости классов 40 учащимися с учетом площади спортивной зоны и здания школы.</w:t>
      </w:r>
    </w:p>
    <w:p w:rsidR="00E84AC7" w:rsidRPr="00E35E61" w:rsidRDefault="00E84AC7" w:rsidP="00E84AC7">
      <w:pPr>
        <w:autoSpaceDE w:val="0"/>
        <w:autoSpaceDN w:val="0"/>
        <w:adjustRightInd w:val="0"/>
        <w:ind w:firstLine="540"/>
        <w:jc w:val="both"/>
        <w:rPr>
          <w:rFonts w:eastAsia="Times New Roman"/>
          <w:sz w:val="18"/>
          <w:szCs w:val="18"/>
        </w:rPr>
      </w:pPr>
      <w:r w:rsidRPr="00E35E61">
        <w:rPr>
          <w:rFonts w:eastAsia="Times New Roman"/>
          <w:sz w:val="18"/>
          <w:szCs w:val="18"/>
        </w:rPr>
        <w:t>&lt;*&gt; (4) В городах межшкольные учебно-производственные комбинаты и внешкольные учреждения размещаются на селитебной территории с учетом транспортной доступности не более 30 мин. В сельских поселениях места для внешкольных учреждений рекомендуется предусматривать в зданиях общеобразовательных школ.</w:t>
      </w:r>
    </w:p>
    <w:p w:rsidR="00E84AC7" w:rsidRPr="00E35E61" w:rsidRDefault="00E84AC7" w:rsidP="00E84AC7">
      <w:pPr>
        <w:autoSpaceDE w:val="0"/>
        <w:autoSpaceDN w:val="0"/>
        <w:adjustRightInd w:val="0"/>
        <w:ind w:firstLine="540"/>
        <w:jc w:val="both"/>
        <w:rPr>
          <w:rFonts w:eastAsia="Times New Roman"/>
          <w:sz w:val="18"/>
          <w:szCs w:val="18"/>
        </w:rPr>
      </w:pPr>
      <w:bookmarkStart w:id="5" w:name="Par1398"/>
      <w:bookmarkEnd w:id="5"/>
      <w:r w:rsidRPr="00E35E61">
        <w:rPr>
          <w:rFonts w:eastAsia="Times New Roman"/>
          <w:sz w:val="18"/>
          <w:szCs w:val="18"/>
        </w:rPr>
        <w:t>&lt;*&gt; (5) Приведенные нормы не распространяются на научные, универсальные и специализированные библиотеки, вместимость которых определяется заданием на проектирование.</w:t>
      </w:r>
    </w:p>
    <w:p w:rsidR="00E84AC7" w:rsidRPr="00E35E61" w:rsidRDefault="00E84AC7" w:rsidP="00E84AC7">
      <w:pPr>
        <w:autoSpaceDE w:val="0"/>
        <w:autoSpaceDN w:val="0"/>
        <w:adjustRightInd w:val="0"/>
        <w:ind w:firstLine="540"/>
        <w:jc w:val="both"/>
        <w:rPr>
          <w:rFonts w:eastAsia="Times New Roman"/>
          <w:sz w:val="18"/>
          <w:szCs w:val="18"/>
        </w:rPr>
      </w:pPr>
      <w:bookmarkStart w:id="6" w:name="Par1399"/>
      <w:bookmarkEnd w:id="6"/>
      <w:r w:rsidRPr="00E35E61">
        <w:rPr>
          <w:rFonts w:eastAsia="Times New Roman"/>
          <w:sz w:val="18"/>
          <w:szCs w:val="18"/>
        </w:rPr>
        <w:t>&lt;*&gt; (6) В скобках приведены нормы расчета предприятий местного значения, которые соответствуют организации систем обслуживания в микрорайоне и жилом районе.</w:t>
      </w:r>
    </w:p>
    <w:p w:rsidR="00E84AC7" w:rsidRPr="00E35E61" w:rsidRDefault="00E84AC7" w:rsidP="00E84AC7">
      <w:pPr>
        <w:autoSpaceDE w:val="0"/>
        <w:autoSpaceDN w:val="0"/>
        <w:adjustRightInd w:val="0"/>
        <w:ind w:firstLine="540"/>
        <w:jc w:val="both"/>
        <w:rPr>
          <w:rFonts w:eastAsia="Times New Roman"/>
          <w:sz w:val="18"/>
          <w:szCs w:val="18"/>
        </w:rPr>
      </w:pPr>
      <w:bookmarkStart w:id="7" w:name="Par1400"/>
      <w:bookmarkEnd w:id="7"/>
      <w:r w:rsidRPr="00E35E61">
        <w:rPr>
          <w:rFonts w:eastAsia="Times New Roman"/>
          <w:sz w:val="18"/>
          <w:szCs w:val="18"/>
        </w:rPr>
        <w:t>&lt;*&gt; (7) Принимать в зависимости от климатических условий и региональных особенностей. Соотношение площади для круглогодичной и сезонной торговли устанавливается заданием на проектирование.</w:t>
      </w:r>
    </w:p>
    <w:p w:rsidR="00C17B8E" w:rsidRPr="00E35E61" w:rsidRDefault="00C17B8E" w:rsidP="00E84AC7">
      <w:pPr>
        <w:pStyle w:val="Style12"/>
        <w:spacing w:before="240" w:line="360" w:lineRule="auto"/>
        <w:ind w:right="1" w:firstLine="851"/>
        <w:jc w:val="both"/>
        <w:rPr>
          <w:rStyle w:val="CharStyle69"/>
          <w:sz w:val="18"/>
          <w:szCs w:val="18"/>
        </w:rPr>
      </w:pPr>
    </w:p>
    <w:sectPr w:rsidR="00C17B8E" w:rsidRPr="00E35E61" w:rsidSect="002E2B71">
      <w:pgSz w:w="16834" w:h="11909" w:orient="landscape"/>
      <w:pgMar w:top="1700" w:right="360" w:bottom="994" w:left="360" w:header="0" w:footer="0" w:gutter="0"/>
      <w:cols w:space="72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041A" w:rsidRDefault="009B041A" w:rsidP="00C17B8E">
      <w:r>
        <w:separator/>
      </w:r>
    </w:p>
  </w:endnote>
  <w:endnote w:type="continuationSeparator" w:id="1">
    <w:p w:rsidR="009B041A" w:rsidRDefault="009B041A" w:rsidP="00C17B8E">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592" w:rsidRDefault="00765592">
    <w:r>
      <w:cr/>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717211"/>
    </w:sdtPr>
    <w:sdtContent>
      <w:p w:rsidR="00765592" w:rsidRDefault="00BD588D">
        <w:pPr>
          <w:pStyle w:val="a5"/>
          <w:jc w:val="right"/>
        </w:pPr>
        <w:r>
          <w:fldChar w:fldCharType="begin"/>
        </w:r>
        <w:r w:rsidR="001174AB">
          <w:instrText xml:space="preserve"> PAGE   \* MERGEFORMAT </w:instrText>
        </w:r>
        <w:r>
          <w:fldChar w:fldCharType="separate"/>
        </w:r>
        <w:r w:rsidR="00CC3FB9">
          <w:rPr>
            <w:noProof/>
          </w:rPr>
          <w:t>3</w:t>
        </w:r>
        <w:r>
          <w:rPr>
            <w:noProof/>
          </w:rPr>
          <w:fldChar w:fldCharType="end"/>
        </w:r>
      </w:p>
    </w:sdtContent>
  </w:sdt>
  <w:p w:rsidR="00765592" w:rsidRDefault="0076559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041A" w:rsidRDefault="009B041A">
      <w:r>
        <w:separator/>
      </w:r>
    </w:p>
  </w:footnote>
  <w:footnote w:type="continuationSeparator" w:id="1">
    <w:p w:rsidR="009B041A" w:rsidRDefault="009B04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592" w:rsidRDefault="00765592">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592" w:rsidRDefault="00765592">
    <w:r>
      <w:c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472E71"/>
    <w:multiLevelType w:val="singleLevel"/>
    <w:tmpl w:val="BCFCB5A2"/>
    <w:lvl w:ilvl="0">
      <w:start w:val="1"/>
      <w:numFmt w:val="decimal"/>
      <w:lvlText w:val="%1"/>
      <w:lvlJc w:val="left"/>
    </w:lvl>
  </w:abstractNum>
  <w:abstractNum w:abstractNumId="1">
    <w:nsid w:val="3BBE21C9"/>
    <w:multiLevelType w:val="singleLevel"/>
    <w:tmpl w:val="CBE2317A"/>
    <w:lvl w:ilvl="0">
      <w:start w:val="1"/>
      <w:numFmt w:val="decimal"/>
      <w:lvlText w:val="%1)"/>
      <w:lvlJc w:val="left"/>
    </w:lvl>
  </w:abstractNum>
  <w:abstractNum w:abstractNumId="2">
    <w:nsid w:val="54E35F05"/>
    <w:multiLevelType w:val="hybridMultilevel"/>
    <w:tmpl w:val="66B00792"/>
    <w:lvl w:ilvl="0" w:tplc="A2A63322">
      <w:start w:val="1"/>
      <w:numFmt w:val="bullet"/>
      <w:pStyle w:val="1"/>
      <w:lvlText w:val="-"/>
      <w:lvlJc w:val="left"/>
      <w:pPr>
        <w:tabs>
          <w:tab w:val="num" w:pos="0"/>
        </w:tabs>
        <w:ind w:left="1418" w:hanging="1418"/>
      </w:pPr>
      <w:rPr>
        <w:rFonts w:ascii="Courier New" w:hAnsi="Courier New" w:hint="default"/>
      </w:rPr>
    </w:lvl>
    <w:lvl w:ilvl="1" w:tplc="04190019">
      <w:start w:val="1"/>
      <w:numFmt w:val="russianLower"/>
      <w:lvlText w:val="%2)"/>
      <w:lvlJc w:val="left"/>
      <w:pPr>
        <w:tabs>
          <w:tab w:val="num" w:pos="1440"/>
        </w:tabs>
        <w:ind w:left="1440" w:hanging="360"/>
      </w:pPr>
      <w:rPr>
        <w:rFonts w:cs="Times New Roman"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
    <w:nsid w:val="5B034BD7"/>
    <w:multiLevelType w:val="hybridMultilevel"/>
    <w:tmpl w:val="2FBA7014"/>
    <w:lvl w:ilvl="0" w:tplc="9156142A">
      <w:numFmt w:val="bullet"/>
      <w:pStyle w:val="01"/>
      <w:lvlText w:val="-"/>
      <w:lvlJc w:val="left"/>
      <w:pPr>
        <w:ind w:left="1069" w:hanging="360"/>
      </w:pPr>
      <w:rPr>
        <w:rFonts w:hint="default"/>
      </w:rPr>
    </w:lvl>
    <w:lvl w:ilvl="1" w:tplc="A5425782">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nsid w:val="65BB0A7F"/>
    <w:multiLevelType w:val="hybridMultilevel"/>
    <w:tmpl w:val="C074A890"/>
    <w:lvl w:ilvl="0" w:tplc="C01EC6E4">
      <w:start w:val="1"/>
      <w:numFmt w:val="bullet"/>
      <w:pStyle w:val="012"/>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5">
    <w:nsid w:val="66330CAC"/>
    <w:multiLevelType w:val="multilevel"/>
    <w:tmpl w:val="82E0475A"/>
    <w:lvl w:ilvl="0">
      <w:start w:val="1"/>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6">
    <w:nsid w:val="736C3962"/>
    <w:multiLevelType w:val="hybridMultilevel"/>
    <w:tmpl w:val="D3B4304E"/>
    <w:lvl w:ilvl="0" w:tplc="0419000F">
      <w:start w:val="1"/>
      <w:numFmt w:val="decimal"/>
      <w:lvlText w:val="%1."/>
      <w:lvlJc w:val="left"/>
      <w:pPr>
        <w:tabs>
          <w:tab w:val="num" w:pos="720"/>
        </w:tabs>
        <w:ind w:left="720" w:hanging="360"/>
      </w:pPr>
    </w:lvl>
    <w:lvl w:ilvl="1" w:tplc="91FC0EAE">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 w:numId="4">
    <w:abstractNumId w:val="3"/>
  </w:num>
  <w:num w:numId="5">
    <w:abstractNumId w:val="4"/>
  </w:num>
  <w:num w:numId="6">
    <w:abstractNumId w:val="5"/>
  </w:num>
  <w:num w:numId="7">
    <w:abstractNumId w:val="6"/>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08"/>
  <w:drawingGridHorizontalSpacing w:val="100"/>
  <w:displayHorizontalDrawingGridEvery w:val="2"/>
  <w:noPunctuationKerning/>
  <w:characterSpacingControl w:val="doNotCompress"/>
  <w:footnotePr>
    <w:footnote w:id="0"/>
    <w:footnote w:id="1"/>
  </w:footnotePr>
  <w:endnotePr>
    <w:endnote w:id="0"/>
    <w:endnote w:id="1"/>
  </w:endnotePr>
  <w:compat/>
  <w:rsids>
    <w:rsidRoot w:val="00C17B8E"/>
    <w:rsid w:val="000019A3"/>
    <w:rsid w:val="000048BC"/>
    <w:rsid w:val="000105C5"/>
    <w:rsid w:val="0001096C"/>
    <w:rsid w:val="000118C9"/>
    <w:rsid w:val="000260E8"/>
    <w:rsid w:val="00031C9D"/>
    <w:rsid w:val="00067546"/>
    <w:rsid w:val="00072B24"/>
    <w:rsid w:val="00076D9C"/>
    <w:rsid w:val="0008236F"/>
    <w:rsid w:val="000905F0"/>
    <w:rsid w:val="00090EF9"/>
    <w:rsid w:val="00097B92"/>
    <w:rsid w:val="000A13EC"/>
    <w:rsid w:val="000C3582"/>
    <w:rsid w:val="000D0AC6"/>
    <w:rsid w:val="000D1B56"/>
    <w:rsid w:val="000D439F"/>
    <w:rsid w:val="000D48C0"/>
    <w:rsid w:val="000F270F"/>
    <w:rsid w:val="000F6279"/>
    <w:rsid w:val="00107C1F"/>
    <w:rsid w:val="001174AB"/>
    <w:rsid w:val="0011795A"/>
    <w:rsid w:val="00130FA8"/>
    <w:rsid w:val="00134C76"/>
    <w:rsid w:val="001350BB"/>
    <w:rsid w:val="00141E81"/>
    <w:rsid w:val="00160B0B"/>
    <w:rsid w:val="00161E66"/>
    <w:rsid w:val="00196675"/>
    <w:rsid w:val="001A5339"/>
    <w:rsid w:val="001A63D4"/>
    <w:rsid w:val="001B3ECB"/>
    <w:rsid w:val="001E69CE"/>
    <w:rsid w:val="001F2EE9"/>
    <w:rsid w:val="001F7548"/>
    <w:rsid w:val="00201F91"/>
    <w:rsid w:val="00204321"/>
    <w:rsid w:val="002056BB"/>
    <w:rsid w:val="00213F26"/>
    <w:rsid w:val="00222C7A"/>
    <w:rsid w:val="0023506D"/>
    <w:rsid w:val="00240939"/>
    <w:rsid w:val="00240E01"/>
    <w:rsid w:val="00255852"/>
    <w:rsid w:val="0028256A"/>
    <w:rsid w:val="0029244A"/>
    <w:rsid w:val="002A2162"/>
    <w:rsid w:val="002A3963"/>
    <w:rsid w:val="002B45C4"/>
    <w:rsid w:val="002D5218"/>
    <w:rsid w:val="002E2B71"/>
    <w:rsid w:val="002E6C3C"/>
    <w:rsid w:val="002F0A7F"/>
    <w:rsid w:val="002F6496"/>
    <w:rsid w:val="00307736"/>
    <w:rsid w:val="0031117F"/>
    <w:rsid w:val="0032282C"/>
    <w:rsid w:val="00325AA1"/>
    <w:rsid w:val="00332044"/>
    <w:rsid w:val="00363AEF"/>
    <w:rsid w:val="00367B86"/>
    <w:rsid w:val="00377F6F"/>
    <w:rsid w:val="003A2E96"/>
    <w:rsid w:val="003B47EA"/>
    <w:rsid w:val="003C5221"/>
    <w:rsid w:val="003D5519"/>
    <w:rsid w:val="003E2D4A"/>
    <w:rsid w:val="003E5D4F"/>
    <w:rsid w:val="003F5ECD"/>
    <w:rsid w:val="00417518"/>
    <w:rsid w:val="0043190D"/>
    <w:rsid w:val="00432CE9"/>
    <w:rsid w:val="00435BE9"/>
    <w:rsid w:val="0044097C"/>
    <w:rsid w:val="00456DFC"/>
    <w:rsid w:val="0046388B"/>
    <w:rsid w:val="0046451B"/>
    <w:rsid w:val="00471F9F"/>
    <w:rsid w:val="004A114A"/>
    <w:rsid w:val="004A28F8"/>
    <w:rsid w:val="004A3E8D"/>
    <w:rsid w:val="004C3E49"/>
    <w:rsid w:val="004C7CFF"/>
    <w:rsid w:val="004E087A"/>
    <w:rsid w:val="00544477"/>
    <w:rsid w:val="0054727B"/>
    <w:rsid w:val="00563F7C"/>
    <w:rsid w:val="00566197"/>
    <w:rsid w:val="00571B70"/>
    <w:rsid w:val="005750DD"/>
    <w:rsid w:val="005A1B04"/>
    <w:rsid w:val="005A60BD"/>
    <w:rsid w:val="005B28A8"/>
    <w:rsid w:val="005D1439"/>
    <w:rsid w:val="005D71E0"/>
    <w:rsid w:val="005E003B"/>
    <w:rsid w:val="005F541B"/>
    <w:rsid w:val="00610F37"/>
    <w:rsid w:val="0062447B"/>
    <w:rsid w:val="006264B4"/>
    <w:rsid w:val="00627EB6"/>
    <w:rsid w:val="00630B93"/>
    <w:rsid w:val="00640139"/>
    <w:rsid w:val="00645AD7"/>
    <w:rsid w:val="00663C5C"/>
    <w:rsid w:val="006649C3"/>
    <w:rsid w:val="00687469"/>
    <w:rsid w:val="00687FDE"/>
    <w:rsid w:val="00695E76"/>
    <w:rsid w:val="006A4279"/>
    <w:rsid w:val="006B27CE"/>
    <w:rsid w:val="006B6C45"/>
    <w:rsid w:val="006D314C"/>
    <w:rsid w:val="006E2184"/>
    <w:rsid w:val="006E3FB1"/>
    <w:rsid w:val="0070782F"/>
    <w:rsid w:val="00710344"/>
    <w:rsid w:val="007152B0"/>
    <w:rsid w:val="0074011C"/>
    <w:rsid w:val="0074188E"/>
    <w:rsid w:val="00750D8F"/>
    <w:rsid w:val="007542F0"/>
    <w:rsid w:val="00760722"/>
    <w:rsid w:val="00765592"/>
    <w:rsid w:val="007722E7"/>
    <w:rsid w:val="007729C9"/>
    <w:rsid w:val="00773191"/>
    <w:rsid w:val="00776B86"/>
    <w:rsid w:val="00791B59"/>
    <w:rsid w:val="007B4018"/>
    <w:rsid w:val="007C31A9"/>
    <w:rsid w:val="007D3A88"/>
    <w:rsid w:val="00800602"/>
    <w:rsid w:val="00815086"/>
    <w:rsid w:val="008433E9"/>
    <w:rsid w:val="0084582C"/>
    <w:rsid w:val="00852C52"/>
    <w:rsid w:val="00871BDD"/>
    <w:rsid w:val="008741F4"/>
    <w:rsid w:val="0088432C"/>
    <w:rsid w:val="008865F5"/>
    <w:rsid w:val="008F44EC"/>
    <w:rsid w:val="00916495"/>
    <w:rsid w:val="00916499"/>
    <w:rsid w:val="00925186"/>
    <w:rsid w:val="00925580"/>
    <w:rsid w:val="00925954"/>
    <w:rsid w:val="00926DD8"/>
    <w:rsid w:val="00930CF2"/>
    <w:rsid w:val="00946922"/>
    <w:rsid w:val="009521F6"/>
    <w:rsid w:val="00953EDA"/>
    <w:rsid w:val="009561D3"/>
    <w:rsid w:val="00983791"/>
    <w:rsid w:val="00994029"/>
    <w:rsid w:val="009B041A"/>
    <w:rsid w:val="009B1684"/>
    <w:rsid w:val="009C3FDD"/>
    <w:rsid w:val="009C7747"/>
    <w:rsid w:val="009D1F2C"/>
    <w:rsid w:val="009D5A9B"/>
    <w:rsid w:val="009D5BA6"/>
    <w:rsid w:val="009D643B"/>
    <w:rsid w:val="009E01B5"/>
    <w:rsid w:val="009F3E9F"/>
    <w:rsid w:val="009F6856"/>
    <w:rsid w:val="009F74EE"/>
    <w:rsid w:val="00A04FC3"/>
    <w:rsid w:val="00A067BC"/>
    <w:rsid w:val="00A07F28"/>
    <w:rsid w:val="00A14241"/>
    <w:rsid w:val="00A1511C"/>
    <w:rsid w:val="00A151D9"/>
    <w:rsid w:val="00A258B0"/>
    <w:rsid w:val="00A31BDF"/>
    <w:rsid w:val="00A34433"/>
    <w:rsid w:val="00A57E7C"/>
    <w:rsid w:val="00A63930"/>
    <w:rsid w:val="00A6635D"/>
    <w:rsid w:val="00AA5A40"/>
    <w:rsid w:val="00AB2769"/>
    <w:rsid w:val="00AC6C5A"/>
    <w:rsid w:val="00AD6439"/>
    <w:rsid w:val="00AE0445"/>
    <w:rsid w:val="00AE55D7"/>
    <w:rsid w:val="00B11F8A"/>
    <w:rsid w:val="00B3368D"/>
    <w:rsid w:val="00B45C81"/>
    <w:rsid w:val="00B47E13"/>
    <w:rsid w:val="00B510C6"/>
    <w:rsid w:val="00B534CD"/>
    <w:rsid w:val="00B5769C"/>
    <w:rsid w:val="00B73E25"/>
    <w:rsid w:val="00B7482A"/>
    <w:rsid w:val="00B75BA1"/>
    <w:rsid w:val="00B76238"/>
    <w:rsid w:val="00B8100A"/>
    <w:rsid w:val="00B917DE"/>
    <w:rsid w:val="00B92F68"/>
    <w:rsid w:val="00B9466D"/>
    <w:rsid w:val="00BA1B71"/>
    <w:rsid w:val="00BC6FFD"/>
    <w:rsid w:val="00BD588D"/>
    <w:rsid w:val="00BE1BA2"/>
    <w:rsid w:val="00C11B73"/>
    <w:rsid w:val="00C17B8E"/>
    <w:rsid w:val="00C25E60"/>
    <w:rsid w:val="00C567EF"/>
    <w:rsid w:val="00C6171C"/>
    <w:rsid w:val="00C644C5"/>
    <w:rsid w:val="00C677D6"/>
    <w:rsid w:val="00C72F6F"/>
    <w:rsid w:val="00C90C49"/>
    <w:rsid w:val="00CB20AE"/>
    <w:rsid w:val="00CB4913"/>
    <w:rsid w:val="00CB7499"/>
    <w:rsid w:val="00CC02AC"/>
    <w:rsid w:val="00CC0615"/>
    <w:rsid w:val="00CC108F"/>
    <w:rsid w:val="00CC3FB9"/>
    <w:rsid w:val="00CD39C0"/>
    <w:rsid w:val="00CF1AC0"/>
    <w:rsid w:val="00CF7108"/>
    <w:rsid w:val="00D07820"/>
    <w:rsid w:val="00D12D5F"/>
    <w:rsid w:val="00D159B1"/>
    <w:rsid w:val="00D26B66"/>
    <w:rsid w:val="00D2799C"/>
    <w:rsid w:val="00D352AC"/>
    <w:rsid w:val="00D35FE3"/>
    <w:rsid w:val="00D36988"/>
    <w:rsid w:val="00D41A33"/>
    <w:rsid w:val="00D733EA"/>
    <w:rsid w:val="00D75B2A"/>
    <w:rsid w:val="00D81408"/>
    <w:rsid w:val="00D84DF3"/>
    <w:rsid w:val="00D86002"/>
    <w:rsid w:val="00D871FA"/>
    <w:rsid w:val="00DB0272"/>
    <w:rsid w:val="00DB58ED"/>
    <w:rsid w:val="00DB6235"/>
    <w:rsid w:val="00DC6707"/>
    <w:rsid w:val="00DD6F1E"/>
    <w:rsid w:val="00DE2EFF"/>
    <w:rsid w:val="00DE7148"/>
    <w:rsid w:val="00DF6744"/>
    <w:rsid w:val="00E10922"/>
    <w:rsid w:val="00E35E61"/>
    <w:rsid w:val="00E45103"/>
    <w:rsid w:val="00E53E59"/>
    <w:rsid w:val="00E60BCC"/>
    <w:rsid w:val="00E84A50"/>
    <w:rsid w:val="00E84AC7"/>
    <w:rsid w:val="00E87997"/>
    <w:rsid w:val="00E97725"/>
    <w:rsid w:val="00EA0CAC"/>
    <w:rsid w:val="00EB4D3A"/>
    <w:rsid w:val="00EB56E9"/>
    <w:rsid w:val="00ED172F"/>
    <w:rsid w:val="00ED4294"/>
    <w:rsid w:val="00EE3411"/>
    <w:rsid w:val="00EE3FEC"/>
    <w:rsid w:val="00EF078A"/>
    <w:rsid w:val="00EF5ED9"/>
    <w:rsid w:val="00EF683E"/>
    <w:rsid w:val="00F037CF"/>
    <w:rsid w:val="00F228D3"/>
    <w:rsid w:val="00F272B0"/>
    <w:rsid w:val="00F62746"/>
    <w:rsid w:val="00F629B5"/>
    <w:rsid w:val="00F82FC6"/>
    <w:rsid w:val="00F91F3A"/>
    <w:rsid w:val="00F92B1A"/>
    <w:rsid w:val="00FB45D1"/>
    <w:rsid w:val="00FC4FCC"/>
    <w:rsid w:val="00FD11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uiPriority="33" w:qFormat="1"/>
    <w:lsdException w:name="TOC Heading" w:semiHidden="1" w:uiPriority="39" w:unhideWhenUsed="1" w:qFormat="1"/>
  </w:latentStyles>
  <w:style w:type="paragraph" w:default="1" w:styleId="a">
    <w:name w:val="Normal"/>
    <w:qFormat/>
    <w:rsid w:val="00C17B8E"/>
    <w:rPr>
      <w:rFonts w:ascii="Arial" w:eastAsia="Arial" w:hAnsi="Arial" w:cs="Arial"/>
    </w:rPr>
  </w:style>
  <w:style w:type="paragraph" w:styleId="10">
    <w:name w:val="heading 1"/>
    <w:basedOn w:val="a"/>
    <w:next w:val="a"/>
    <w:link w:val="11"/>
    <w:qFormat/>
    <w:rsid w:val="004C7CFF"/>
    <w:pPr>
      <w:widowControl w:val="0"/>
      <w:autoSpaceDE w:val="0"/>
      <w:autoSpaceDN w:val="0"/>
      <w:adjustRightInd w:val="0"/>
      <w:spacing w:before="108" w:after="108"/>
      <w:jc w:val="center"/>
      <w:outlineLvl w:val="0"/>
    </w:pPr>
    <w:rPr>
      <w:rFonts w:eastAsia="Times New Roman"/>
      <w:b/>
      <w:bCs/>
      <w:color w:val="000080"/>
      <w:sz w:val="24"/>
      <w:szCs w:val="24"/>
    </w:rPr>
  </w:style>
  <w:style w:type="paragraph" w:styleId="2">
    <w:name w:val="heading 2"/>
    <w:basedOn w:val="a"/>
    <w:next w:val="a"/>
    <w:link w:val="20"/>
    <w:qFormat/>
    <w:rsid w:val="004C7CFF"/>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link w:val="30"/>
    <w:qFormat/>
    <w:rsid w:val="004C7CFF"/>
    <w:pPr>
      <w:keepNext/>
      <w:spacing w:before="240" w:after="60"/>
      <w:outlineLvl w:val="2"/>
    </w:pPr>
    <w:rPr>
      <w:rFonts w:ascii="Cambria" w:eastAsia="Times New Roman" w:hAnsi="Cambria" w:cs="Times New Roman"/>
      <w:b/>
      <w:bCs/>
      <w:sz w:val="26"/>
      <w:szCs w:val="26"/>
    </w:rPr>
  </w:style>
  <w:style w:type="paragraph" w:styleId="4">
    <w:name w:val="heading 4"/>
    <w:basedOn w:val="a"/>
    <w:next w:val="a"/>
    <w:link w:val="40"/>
    <w:qFormat/>
    <w:rsid w:val="004C7CFF"/>
    <w:pPr>
      <w:keepNext/>
      <w:spacing w:before="240" w:after="60"/>
      <w:outlineLvl w:val="3"/>
    </w:pPr>
    <w:rPr>
      <w:rFonts w:ascii="Calibri" w:eastAsia="Times New Roman" w:hAnsi="Calibri" w:cs="Times New Roman"/>
      <w:b/>
      <w:bCs/>
      <w:sz w:val="28"/>
      <w:szCs w:val="28"/>
    </w:rPr>
  </w:style>
  <w:style w:type="paragraph" w:styleId="5">
    <w:name w:val="heading 5"/>
    <w:basedOn w:val="a"/>
    <w:next w:val="a"/>
    <w:link w:val="50"/>
    <w:qFormat/>
    <w:rsid w:val="004C7CFF"/>
    <w:pPr>
      <w:spacing w:before="240" w:after="60"/>
      <w:outlineLvl w:val="4"/>
    </w:pPr>
    <w:rPr>
      <w:rFonts w:ascii="Calibri" w:eastAsia="Times New Roman" w:hAnsi="Calibri"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4C7CFF"/>
    <w:rPr>
      <w:rFonts w:ascii="Arial" w:hAnsi="Arial" w:cs="Arial"/>
      <w:b/>
      <w:bCs/>
      <w:color w:val="000080"/>
      <w:sz w:val="24"/>
      <w:szCs w:val="24"/>
    </w:rPr>
  </w:style>
  <w:style w:type="character" w:customStyle="1" w:styleId="20">
    <w:name w:val="Заголовок 2 Знак"/>
    <w:basedOn w:val="a0"/>
    <w:link w:val="2"/>
    <w:rsid w:val="004C7CFF"/>
    <w:rPr>
      <w:rFonts w:ascii="Cambria" w:hAnsi="Cambria"/>
      <w:b/>
      <w:bCs/>
      <w:i/>
      <w:iCs/>
      <w:sz w:val="28"/>
      <w:szCs w:val="28"/>
    </w:rPr>
  </w:style>
  <w:style w:type="character" w:customStyle="1" w:styleId="30">
    <w:name w:val="Заголовок 3 Знак"/>
    <w:basedOn w:val="a0"/>
    <w:link w:val="3"/>
    <w:rsid w:val="004C7CFF"/>
    <w:rPr>
      <w:rFonts w:ascii="Cambria" w:hAnsi="Cambria"/>
      <w:b/>
      <w:bCs/>
      <w:sz w:val="26"/>
      <w:szCs w:val="26"/>
    </w:rPr>
  </w:style>
  <w:style w:type="character" w:customStyle="1" w:styleId="40">
    <w:name w:val="Заголовок 4 Знак"/>
    <w:basedOn w:val="a0"/>
    <w:link w:val="4"/>
    <w:rsid w:val="004C7CFF"/>
    <w:rPr>
      <w:rFonts w:ascii="Calibri" w:hAnsi="Calibri"/>
      <w:b/>
      <w:bCs/>
      <w:sz w:val="28"/>
      <w:szCs w:val="28"/>
    </w:rPr>
  </w:style>
  <w:style w:type="character" w:customStyle="1" w:styleId="50">
    <w:name w:val="Заголовок 5 Знак"/>
    <w:basedOn w:val="a0"/>
    <w:link w:val="5"/>
    <w:rsid w:val="004C7CFF"/>
    <w:rPr>
      <w:rFonts w:ascii="Calibri" w:hAnsi="Calibri"/>
      <w:b/>
      <w:bCs/>
      <w:i/>
      <w:iCs/>
      <w:sz w:val="26"/>
      <w:szCs w:val="26"/>
    </w:rPr>
  </w:style>
  <w:style w:type="paragraph" w:customStyle="1" w:styleId="Style0">
    <w:name w:val="Style0"/>
    <w:basedOn w:val="a"/>
    <w:rsid w:val="00C17B8E"/>
    <w:pPr>
      <w:spacing w:line="178" w:lineRule="exact"/>
      <w:jc w:val="both"/>
    </w:pPr>
  </w:style>
  <w:style w:type="paragraph" w:customStyle="1" w:styleId="Style17">
    <w:name w:val="Style17"/>
    <w:basedOn w:val="a"/>
    <w:rsid w:val="00C17B8E"/>
  </w:style>
  <w:style w:type="paragraph" w:customStyle="1" w:styleId="Style8">
    <w:name w:val="Style8"/>
    <w:basedOn w:val="a"/>
    <w:rsid w:val="00C17B8E"/>
    <w:pPr>
      <w:spacing w:line="175" w:lineRule="exact"/>
      <w:jc w:val="both"/>
    </w:pPr>
  </w:style>
  <w:style w:type="paragraph" w:customStyle="1" w:styleId="Style12">
    <w:name w:val="Style12"/>
    <w:basedOn w:val="a"/>
    <w:rsid w:val="00C17B8E"/>
    <w:pPr>
      <w:spacing w:line="176" w:lineRule="exact"/>
    </w:pPr>
  </w:style>
  <w:style w:type="paragraph" w:customStyle="1" w:styleId="Style13">
    <w:name w:val="Style13"/>
    <w:basedOn w:val="a"/>
    <w:rsid w:val="00C17B8E"/>
    <w:pPr>
      <w:spacing w:line="273" w:lineRule="exact"/>
    </w:pPr>
  </w:style>
  <w:style w:type="paragraph" w:customStyle="1" w:styleId="Style6">
    <w:name w:val="Style6"/>
    <w:basedOn w:val="a"/>
    <w:rsid w:val="00C17B8E"/>
    <w:pPr>
      <w:spacing w:line="178" w:lineRule="exact"/>
      <w:ind w:firstLine="245"/>
      <w:jc w:val="both"/>
    </w:pPr>
  </w:style>
  <w:style w:type="paragraph" w:customStyle="1" w:styleId="Style2176">
    <w:name w:val="Style2176"/>
    <w:basedOn w:val="a"/>
    <w:rsid w:val="00C17B8E"/>
  </w:style>
  <w:style w:type="paragraph" w:customStyle="1" w:styleId="Style27">
    <w:name w:val="Style27"/>
    <w:basedOn w:val="a"/>
    <w:rsid w:val="00C17B8E"/>
    <w:pPr>
      <w:spacing w:line="215" w:lineRule="exact"/>
    </w:pPr>
  </w:style>
  <w:style w:type="paragraph" w:customStyle="1" w:styleId="Style28">
    <w:name w:val="Style28"/>
    <w:basedOn w:val="a"/>
    <w:rsid w:val="00C17B8E"/>
    <w:pPr>
      <w:spacing w:line="176" w:lineRule="exact"/>
    </w:pPr>
  </w:style>
  <w:style w:type="paragraph" w:customStyle="1" w:styleId="Style1401">
    <w:name w:val="Style1401"/>
    <w:basedOn w:val="a"/>
    <w:rsid w:val="00C17B8E"/>
  </w:style>
  <w:style w:type="paragraph" w:customStyle="1" w:styleId="Style36">
    <w:name w:val="Style36"/>
    <w:basedOn w:val="a"/>
    <w:rsid w:val="00C17B8E"/>
  </w:style>
  <w:style w:type="paragraph" w:customStyle="1" w:styleId="Style35">
    <w:name w:val="Style35"/>
    <w:basedOn w:val="a"/>
    <w:rsid w:val="00C17B8E"/>
    <w:pPr>
      <w:jc w:val="both"/>
    </w:pPr>
  </w:style>
  <w:style w:type="paragraph" w:customStyle="1" w:styleId="Style5004">
    <w:name w:val="Style5004"/>
    <w:basedOn w:val="a"/>
    <w:rsid w:val="00C17B8E"/>
  </w:style>
  <w:style w:type="paragraph" w:customStyle="1" w:styleId="Style4217">
    <w:name w:val="Style4217"/>
    <w:basedOn w:val="a"/>
    <w:rsid w:val="00C17B8E"/>
  </w:style>
  <w:style w:type="paragraph" w:customStyle="1" w:styleId="Style64">
    <w:name w:val="Style64"/>
    <w:basedOn w:val="a"/>
    <w:rsid w:val="00C17B8E"/>
  </w:style>
  <w:style w:type="paragraph" w:customStyle="1" w:styleId="Style39">
    <w:name w:val="Style39"/>
    <w:basedOn w:val="a"/>
    <w:rsid w:val="00C17B8E"/>
    <w:pPr>
      <w:spacing w:line="173" w:lineRule="exact"/>
    </w:pPr>
  </w:style>
  <w:style w:type="paragraph" w:customStyle="1" w:styleId="Style79">
    <w:name w:val="Style79"/>
    <w:basedOn w:val="a"/>
    <w:rsid w:val="00C17B8E"/>
  </w:style>
  <w:style w:type="paragraph" w:customStyle="1" w:styleId="Style1468">
    <w:name w:val="Style1468"/>
    <w:basedOn w:val="a"/>
    <w:rsid w:val="00C17B8E"/>
    <w:pPr>
      <w:spacing w:line="730" w:lineRule="exact"/>
    </w:pPr>
  </w:style>
  <w:style w:type="paragraph" w:customStyle="1" w:styleId="Style5750">
    <w:name w:val="Style5750"/>
    <w:basedOn w:val="a"/>
    <w:rsid w:val="00C17B8E"/>
    <w:pPr>
      <w:spacing w:line="178" w:lineRule="exact"/>
      <w:ind w:firstLine="250"/>
      <w:jc w:val="both"/>
    </w:pPr>
  </w:style>
  <w:style w:type="paragraph" w:customStyle="1" w:styleId="Style5486">
    <w:name w:val="Style5486"/>
    <w:basedOn w:val="a"/>
    <w:rsid w:val="00C17B8E"/>
  </w:style>
  <w:style w:type="paragraph" w:customStyle="1" w:styleId="Style3726">
    <w:name w:val="Style3726"/>
    <w:basedOn w:val="a"/>
    <w:rsid w:val="00C17B8E"/>
  </w:style>
  <w:style w:type="paragraph" w:customStyle="1" w:styleId="Style5366">
    <w:name w:val="Style5366"/>
    <w:basedOn w:val="a"/>
    <w:rsid w:val="00C17B8E"/>
  </w:style>
  <w:style w:type="paragraph" w:customStyle="1" w:styleId="Style95">
    <w:name w:val="Style95"/>
    <w:basedOn w:val="a"/>
    <w:rsid w:val="00C17B8E"/>
    <w:pPr>
      <w:spacing w:line="144" w:lineRule="exact"/>
      <w:jc w:val="both"/>
    </w:pPr>
  </w:style>
  <w:style w:type="paragraph" w:customStyle="1" w:styleId="Style3651">
    <w:name w:val="Style3651"/>
    <w:basedOn w:val="a"/>
    <w:rsid w:val="00C17B8E"/>
  </w:style>
  <w:style w:type="paragraph" w:customStyle="1" w:styleId="Style1559">
    <w:name w:val="Style1559"/>
    <w:basedOn w:val="a"/>
    <w:rsid w:val="00C17B8E"/>
  </w:style>
  <w:style w:type="paragraph" w:customStyle="1" w:styleId="Style5437">
    <w:name w:val="Style5437"/>
    <w:basedOn w:val="a"/>
    <w:rsid w:val="00C17B8E"/>
  </w:style>
  <w:style w:type="paragraph" w:customStyle="1" w:styleId="Style5809">
    <w:name w:val="Style5809"/>
    <w:basedOn w:val="a"/>
    <w:rsid w:val="00C17B8E"/>
    <w:pPr>
      <w:spacing w:line="175" w:lineRule="exact"/>
      <w:ind w:firstLine="600"/>
    </w:pPr>
  </w:style>
  <w:style w:type="paragraph" w:customStyle="1" w:styleId="Style1597">
    <w:name w:val="Style1597"/>
    <w:basedOn w:val="a"/>
    <w:rsid w:val="00C17B8E"/>
  </w:style>
  <w:style w:type="paragraph" w:customStyle="1" w:styleId="Style1605">
    <w:name w:val="Style1605"/>
    <w:basedOn w:val="a"/>
    <w:rsid w:val="00C17B8E"/>
    <w:pPr>
      <w:spacing w:line="557" w:lineRule="exact"/>
    </w:pPr>
  </w:style>
  <w:style w:type="paragraph" w:customStyle="1" w:styleId="Style1394">
    <w:name w:val="Style1394"/>
    <w:basedOn w:val="a"/>
    <w:rsid w:val="00C17B8E"/>
  </w:style>
  <w:style w:type="paragraph" w:customStyle="1" w:styleId="Style1395">
    <w:name w:val="Style1395"/>
    <w:basedOn w:val="a"/>
    <w:rsid w:val="00C17B8E"/>
  </w:style>
  <w:style w:type="paragraph" w:customStyle="1" w:styleId="Style537">
    <w:name w:val="Style537"/>
    <w:basedOn w:val="a"/>
    <w:rsid w:val="00C17B8E"/>
    <w:pPr>
      <w:spacing w:line="173" w:lineRule="exact"/>
      <w:jc w:val="both"/>
    </w:pPr>
  </w:style>
  <w:style w:type="paragraph" w:customStyle="1" w:styleId="Style2412">
    <w:name w:val="Style2412"/>
    <w:basedOn w:val="a"/>
    <w:rsid w:val="00C17B8E"/>
  </w:style>
  <w:style w:type="paragraph" w:customStyle="1" w:styleId="Style1504">
    <w:name w:val="Style1504"/>
    <w:basedOn w:val="a"/>
    <w:rsid w:val="00C17B8E"/>
    <w:pPr>
      <w:spacing w:line="350" w:lineRule="exact"/>
    </w:pPr>
  </w:style>
  <w:style w:type="paragraph" w:customStyle="1" w:styleId="Style5382">
    <w:name w:val="Style5382"/>
    <w:basedOn w:val="a"/>
    <w:rsid w:val="00C17B8E"/>
    <w:pPr>
      <w:spacing w:line="176" w:lineRule="exact"/>
      <w:ind w:firstLine="245"/>
    </w:pPr>
  </w:style>
  <w:style w:type="paragraph" w:customStyle="1" w:styleId="Style2724">
    <w:name w:val="Style2724"/>
    <w:basedOn w:val="a"/>
    <w:rsid w:val="00C17B8E"/>
    <w:pPr>
      <w:spacing w:line="173" w:lineRule="exact"/>
    </w:pPr>
  </w:style>
  <w:style w:type="paragraph" w:customStyle="1" w:styleId="Style2832">
    <w:name w:val="Style2832"/>
    <w:basedOn w:val="a"/>
    <w:rsid w:val="00C17B8E"/>
  </w:style>
  <w:style w:type="paragraph" w:customStyle="1" w:styleId="Style802">
    <w:name w:val="Style802"/>
    <w:basedOn w:val="a"/>
    <w:rsid w:val="00C17B8E"/>
    <w:pPr>
      <w:spacing w:line="175" w:lineRule="exact"/>
    </w:pPr>
  </w:style>
  <w:style w:type="paragraph" w:customStyle="1" w:styleId="Style1405">
    <w:name w:val="Style1405"/>
    <w:basedOn w:val="a"/>
    <w:rsid w:val="00C17B8E"/>
    <w:pPr>
      <w:spacing w:line="322" w:lineRule="exact"/>
      <w:ind w:firstLine="245"/>
      <w:jc w:val="both"/>
    </w:pPr>
  </w:style>
  <w:style w:type="paragraph" w:customStyle="1" w:styleId="Style3251">
    <w:name w:val="Style3251"/>
    <w:basedOn w:val="a"/>
    <w:rsid w:val="00C17B8E"/>
  </w:style>
  <w:style w:type="character" w:customStyle="1" w:styleId="CharStyle0">
    <w:name w:val="CharStyle0"/>
    <w:basedOn w:val="a0"/>
    <w:rsid w:val="00C17B8E"/>
    <w:rPr>
      <w:rFonts w:ascii="Arial" w:eastAsia="Arial" w:hAnsi="Arial" w:cs="Arial"/>
      <w:b/>
      <w:bCs/>
      <w:i w:val="0"/>
      <w:iCs w:val="0"/>
      <w:smallCaps w:val="0"/>
      <w:sz w:val="20"/>
      <w:szCs w:val="20"/>
    </w:rPr>
  </w:style>
  <w:style w:type="character" w:customStyle="1" w:styleId="CharStyle4">
    <w:name w:val="CharStyle4"/>
    <w:basedOn w:val="a0"/>
    <w:rsid w:val="00C17B8E"/>
    <w:rPr>
      <w:rFonts w:ascii="Arial" w:eastAsia="Arial" w:hAnsi="Arial" w:cs="Arial"/>
      <w:b/>
      <w:bCs/>
      <w:i w:val="0"/>
      <w:iCs w:val="0"/>
      <w:smallCaps w:val="0"/>
      <w:sz w:val="18"/>
      <w:szCs w:val="18"/>
    </w:rPr>
  </w:style>
  <w:style w:type="character" w:customStyle="1" w:styleId="CharStyle11">
    <w:name w:val="CharStyle11"/>
    <w:basedOn w:val="a0"/>
    <w:rsid w:val="00C17B8E"/>
    <w:rPr>
      <w:rFonts w:ascii="Arial" w:eastAsia="Arial" w:hAnsi="Arial" w:cs="Arial"/>
      <w:b w:val="0"/>
      <w:bCs w:val="0"/>
      <w:i w:val="0"/>
      <w:iCs w:val="0"/>
      <w:smallCaps/>
      <w:sz w:val="14"/>
      <w:szCs w:val="14"/>
    </w:rPr>
  </w:style>
  <w:style w:type="character" w:customStyle="1" w:styleId="CharStyle34">
    <w:name w:val="CharStyle34"/>
    <w:basedOn w:val="a0"/>
    <w:rsid w:val="00C17B8E"/>
    <w:rPr>
      <w:rFonts w:ascii="Arial" w:eastAsia="Arial" w:hAnsi="Arial" w:cs="Arial"/>
      <w:b/>
      <w:bCs/>
      <w:i w:val="0"/>
      <w:iCs w:val="0"/>
      <w:smallCaps w:val="0"/>
      <w:sz w:val="12"/>
      <w:szCs w:val="12"/>
    </w:rPr>
  </w:style>
  <w:style w:type="character" w:customStyle="1" w:styleId="CharStyle40">
    <w:name w:val="CharStyle40"/>
    <w:basedOn w:val="a0"/>
    <w:rsid w:val="00C17B8E"/>
    <w:rPr>
      <w:rFonts w:ascii="Arial" w:eastAsia="Arial" w:hAnsi="Arial" w:cs="Arial"/>
      <w:b w:val="0"/>
      <w:bCs w:val="0"/>
      <w:i/>
      <w:iCs/>
      <w:smallCaps w:val="0"/>
      <w:spacing w:val="-10"/>
      <w:sz w:val="26"/>
      <w:szCs w:val="26"/>
    </w:rPr>
  </w:style>
  <w:style w:type="character" w:customStyle="1" w:styleId="CharStyle45">
    <w:name w:val="CharStyle45"/>
    <w:basedOn w:val="a0"/>
    <w:rsid w:val="00C17B8E"/>
    <w:rPr>
      <w:rFonts w:ascii="Arial" w:eastAsia="Arial" w:hAnsi="Arial" w:cs="Arial"/>
      <w:b w:val="0"/>
      <w:bCs w:val="0"/>
      <w:i/>
      <w:iCs/>
      <w:smallCaps w:val="0"/>
      <w:spacing w:val="30"/>
      <w:sz w:val="18"/>
      <w:szCs w:val="18"/>
    </w:rPr>
  </w:style>
  <w:style w:type="character" w:customStyle="1" w:styleId="CharStyle52">
    <w:name w:val="CharStyle52"/>
    <w:basedOn w:val="a0"/>
    <w:rsid w:val="00C17B8E"/>
    <w:rPr>
      <w:rFonts w:ascii="Arial" w:eastAsia="Arial" w:hAnsi="Arial" w:cs="Arial"/>
      <w:b/>
      <w:bCs/>
      <w:i/>
      <w:iCs/>
      <w:smallCaps/>
      <w:sz w:val="18"/>
      <w:szCs w:val="18"/>
    </w:rPr>
  </w:style>
  <w:style w:type="character" w:customStyle="1" w:styleId="CharStyle56">
    <w:name w:val="CharStyle56"/>
    <w:basedOn w:val="a0"/>
    <w:rsid w:val="00C17B8E"/>
    <w:rPr>
      <w:rFonts w:ascii="Arial" w:eastAsia="Arial" w:hAnsi="Arial" w:cs="Arial"/>
      <w:b w:val="0"/>
      <w:bCs w:val="0"/>
      <w:i/>
      <w:iCs/>
      <w:smallCaps/>
      <w:sz w:val="18"/>
      <w:szCs w:val="18"/>
    </w:rPr>
  </w:style>
  <w:style w:type="character" w:customStyle="1" w:styleId="CharStyle63">
    <w:name w:val="CharStyle63"/>
    <w:basedOn w:val="a0"/>
    <w:rsid w:val="00C17B8E"/>
    <w:rPr>
      <w:rFonts w:ascii="Arial Unicode MS" w:eastAsia="Arial Unicode MS" w:hAnsi="Arial Unicode MS" w:cs="Arial Unicode MS"/>
      <w:b w:val="0"/>
      <w:bCs w:val="0"/>
      <w:i/>
      <w:iCs/>
      <w:smallCaps w:val="0"/>
      <w:spacing w:val="-20"/>
      <w:sz w:val="16"/>
      <w:szCs w:val="16"/>
    </w:rPr>
  </w:style>
  <w:style w:type="character" w:customStyle="1" w:styleId="CharStyle69">
    <w:name w:val="CharStyle69"/>
    <w:basedOn w:val="a0"/>
    <w:rsid w:val="00C17B8E"/>
    <w:rPr>
      <w:rFonts w:ascii="Arial" w:eastAsia="Arial" w:hAnsi="Arial" w:cs="Arial"/>
      <w:b w:val="0"/>
      <w:bCs w:val="0"/>
      <w:i w:val="0"/>
      <w:iCs w:val="0"/>
      <w:smallCaps w:val="0"/>
      <w:sz w:val="14"/>
      <w:szCs w:val="14"/>
    </w:rPr>
  </w:style>
  <w:style w:type="character" w:customStyle="1" w:styleId="CharStyle70">
    <w:name w:val="CharStyle70"/>
    <w:basedOn w:val="a0"/>
    <w:rsid w:val="00C17B8E"/>
    <w:rPr>
      <w:rFonts w:ascii="Arial" w:eastAsia="Arial" w:hAnsi="Arial" w:cs="Arial"/>
      <w:b/>
      <w:bCs/>
      <w:i w:val="0"/>
      <w:iCs w:val="0"/>
      <w:smallCaps w:val="0"/>
      <w:sz w:val="14"/>
      <w:szCs w:val="14"/>
    </w:rPr>
  </w:style>
  <w:style w:type="character" w:customStyle="1" w:styleId="CharStyle84">
    <w:name w:val="CharStyle84"/>
    <w:basedOn w:val="a0"/>
    <w:rsid w:val="00C17B8E"/>
    <w:rPr>
      <w:rFonts w:ascii="Century Gothic" w:eastAsia="Century Gothic" w:hAnsi="Century Gothic" w:cs="Century Gothic"/>
      <w:b w:val="0"/>
      <w:bCs w:val="0"/>
      <w:i w:val="0"/>
      <w:iCs w:val="0"/>
      <w:smallCaps w:val="0"/>
      <w:sz w:val="12"/>
      <w:szCs w:val="12"/>
    </w:rPr>
  </w:style>
  <w:style w:type="character" w:customStyle="1" w:styleId="CharStyle86">
    <w:name w:val="CharStyle86"/>
    <w:basedOn w:val="a0"/>
    <w:rsid w:val="00C17B8E"/>
    <w:rPr>
      <w:rFonts w:ascii="Century Gothic" w:eastAsia="Century Gothic" w:hAnsi="Century Gothic" w:cs="Century Gothic"/>
      <w:b w:val="0"/>
      <w:bCs w:val="0"/>
      <w:i w:val="0"/>
      <w:iCs w:val="0"/>
      <w:smallCaps w:val="0"/>
      <w:sz w:val="12"/>
      <w:szCs w:val="12"/>
    </w:rPr>
  </w:style>
  <w:style w:type="character" w:customStyle="1" w:styleId="CharStyle121">
    <w:name w:val="CharStyle121"/>
    <w:basedOn w:val="a0"/>
    <w:rsid w:val="00C17B8E"/>
    <w:rPr>
      <w:rFonts w:ascii="Arial" w:eastAsia="Arial" w:hAnsi="Arial" w:cs="Arial"/>
      <w:b w:val="0"/>
      <w:bCs w:val="0"/>
      <w:i w:val="0"/>
      <w:iCs w:val="0"/>
      <w:smallCaps w:val="0"/>
      <w:sz w:val="14"/>
      <w:szCs w:val="14"/>
    </w:rPr>
  </w:style>
  <w:style w:type="character" w:customStyle="1" w:styleId="CharStyle131">
    <w:name w:val="CharStyle131"/>
    <w:basedOn w:val="a0"/>
    <w:rsid w:val="00C17B8E"/>
    <w:rPr>
      <w:rFonts w:ascii="Century Gothic" w:eastAsia="Century Gothic" w:hAnsi="Century Gothic" w:cs="Century Gothic"/>
      <w:b w:val="0"/>
      <w:bCs w:val="0"/>
      <w:i w:val="0"/>
      <w:iCs w:val="0"/>
      <w:smallCaps w:val="0"/>
      <w:sz w:val="12"/>
      <w:szCs w:val="12"/>
    </w:rPr>
  </w:style>
  <w:style w:type="character" w:customStyle="1" w:styleId="CharStyle172">
    <w:name w:val="CharStyle172"/>
    <w:basedOn w:val="a0"/>
    <w:rsid w:val="00C17B8E"/>
    <w:rPr>
      <w:rFonts w:ascii="Century Gothic" w:eastAsia="Century Gothic" w:hAnsi="Century Gothic" w:cs="Century Gothic"/>
      <w:b w:val="0"/>
      <w:bCs w:val="0"/>
      <w:i w:val="0"/>
      <w:iCs w:val="0"/>
      <w:smallCaps w:val="0"/>
      <w:sz w:val="12"/>
      <w:szCs w:val="12"/>
    </w:rPr>
  </w:style>
  <w:style w:type="character" w:customStyle="1" w:styleId="CharStyle173">
    <w:name w:val="CharStyle173"/>
    <w:basedOn w:val="a0"/>
    <w:rsid w:val="00C17B8E"/>
    <w:rPr>
      <w:rFonts w:ascii="Century Gothic" w:eastAsia="Century Gothic" w:hAnsi="Century Gothic" w:cs="Century Gothic"/>
      <w:b w:val="0"/>
      <w:bCs w:val="0"/>
      <w:i w:val="0"/>
      <w:iCs w:val="0"/>
      <w:smallCaps w:val="0"/>
      <w:sz w:val="12"/>
      <w:szCs w:val="12"/>
    </w:rPr>
  </w:style>
  <w:style w:type="character" w:customStyle="1" w:styleId="CharStyle177">
    <w:name w:val="CharStyle177"/>
    <w:basedOn w:val="a0"/>
    <w:rsid w:val="00C17B8E"/>
    <w:rPr>
      <w:rFonts w:ascii="Arial" w:eastAsia="Arial" w:hAnsi="Arial" w:cs="Arial"/>
      <w:b w:val="0"/>
      <w:bCs w:val="0"/>
      <w:i/>
      <w:iCs/>
      <w:smallCaps w:val="0"/>
      <w:sz w:val="14"/>
      <w:szCs w:val="14"/>
    </w:rPr>
  </w:style>
  <w:style w:type="character" w:customStyle="1" w:styleId="CharStyle185">
    <w:name w:val="CharStyle185"/>
    <w:basedOn w:val="a0"/>
    <w:rsid w:val="00C17B8E"/>
    <w:rPr>
      <w:rFonts w:ascii="Arial" w:eastAsia="Arial" w:hAnsi="Arial" w:cs="Arial"/>
      <w:b/>
      <w:bCs/>
      <w:i w:val="0"/>
      <w:iCs w:val="0"/>
      <w:smallCaps w:val="0"/>
      <w:sz w:val="8"/>
      <w:szCs w:val="8"/>
    </w:rPr>
  </w:style>
  <w:style w:type="character" w:customStyle="1" w:styleId="CharStyle203">
    <w:name w:val="CharStyle203"/>
    <w:basedOn w:val="a0"/>
    <w:rsid w:val="00C17B8E"/>
    <w:rPr>
      <w:rFonts w:ascii="Century Gothic" w:eastAsia="Century Gothic" w:hAnsi="Century Gothic" w:cs="Century Gothic"/>
      <w:b w:val="0"/>
      <w:bCs w:val="0"/>
      <w:i w:val="0"/>
      <w:iCs w:val="0"/>
      <w:smallCaps w:val="0"/>
      <w:sz w:val="12"/>
      <w:szCs w:val="12"/>
    </w:rPr>
  </w:style>
  <w:style w:type="character" w:customStyle="1" w:styleId="CharStyle228">
    <w:name w:val="CharStyle228"/>
    <w:basedOn w:val="a0"/>
    <w:rsid w:val="00C17B8E"/>
    <w:rPr>
      <w:rFonts w:ascii="Century Gothic" w:eastAsia="Century Gothic" w:hAnsi="Century Gothic" w:cs="Century Gothic"/>
      <w:b w:val="0"/>
      <w:bCs w:val="0"/>
      <w:i w:val="0"/>
      <w:iCs w:val="0"/>
      <w:smallCaps w:val="0"/>
      <w:sz w:val="12"/>
      <w:szCs w:val="12"/>
    </w:rPr>
  </w:style>
  <w:style w:type="character" w:customStyle="1" w:styleId="CharStyle237">
    <w:name w:val="CharStyle237"/>
    <w:basedOn w:val="a0"/>
    <w:rsid w:val="00C17B8E"/>
    <w:rPr>
      <w:rFonts w:ascii="Century Gothic" w:eastAsia="Century Gothic" w:hAnsi="Century Gothic" w:cs="Century Gothic"/>
      <w:b w:val="0"/>
      <w:bCs w:val="0"/>
      <w:i w:val="0"/>
      <w:iCs w:val="0"/>
      <w:smallCaps w:val="0"/>
      <w:sz w:val="12"/>
      <w:szCs w:val="12"/>
    </w:rPr>
  </w:style>
  <w:style w:type="character" w:customStyle="1" w:styleId="CharStyle241">
    <w:name w:val="CharStyle241"/>
    <w:basedOn w:val="a0"/>
    <w:rsid w:val="00C17B8E"/>
    <w:rPr>
      <w:rFonts w:ascii="Century Gothic" w:eastAsia="Century Gothic" w:hAnsi="Century Gothic" w:cs="Century Gothic"/>
      <w:b w:val="0"/>
      <w:bCs w:val="0"/>
      <w:i w:val="0"/>
      <w:iCs w:val="0"/>
      <w:smallCaps w:val="0"/>
      <w:sz w:val="12"/>
      <w:szCs w:val="12"/>
    </w:rPr>
  </w:style>
  <w:style w:type="paragraph" w:styleId="a3">
    <w:name w:val="header"/>
    <w:basedOn w:val="a"/>
    <w:link w:val="a4"/>
    <w:rsid w:val="00A6635D"/>
    <w:pPr>
      <w:tabs>
        <w:tab w:val="center" w:pos="4677"/>
        <w:tab w:val="right" w:pos="9355"/>
      </w:tabs>
    </w:pPr>
  </w:style>
  <w:style w:type="character" w:customStyle="1" w:styleId="a4">
    <w:name w:val="Верхний колонтитул Знак"/>
    <w:basedOn w:val="a0"/>
    <w:link w:val="a3"/>
    <w:rsid w:val="00A6635D"/>
    <w:rPr>
      <w:rFonts w:ascii="Arial" w:eastAsia="Arial" w:hAnsi="Arial" w:cs="Arial"/>
    </w:rPr>
  </w:style>
  <w:style w:type="paragraph" w:styleId="a5">
    <w:name w:val="footer"/>
    <w:basedOn w:val="a"/>
    <w:link w:val="a6"/>
    <w:uiPriority w:val="99"/>
    <w:rsid w:val="00A6635D"/>
    <w:pPr>
      <w:tabs>
        <w:tab w:val="center" w:pos="4677"/>
        <w:tab w:val="right" w:pos="9355"/>
      </w:tabs>
    </w:pPr>
  </w:style>
  <w:style w:type="character" w:customStyle="1" w:styleId="a6">
    <w:name w:val="Нижний колонтитул Знак"/>
    <w:basedOn w:val="a0"/>
    <w:link w:val="a5"/>
    <w:uiPriority w:val="99"/>
    <w:rsid w:val="00A6635D"/>
    <w:rPr>
      <w:rFonts w:ascii="Arial" w:eastAsia="Arial" w:hAnsi="Arial" w:cs="Arial"/>
    </w:rPr>
  </w:style>
  <w:style w:type="paragraph" w:customStyle="1" w:styleId="a7">
    <w:name w:val="Знак"/>
    <w:basedOn w:val="a"/>
    <w:rsid w:val="004C7CFF"/>
    <w:pPr>
      <w:spacing w:line="240" w:lineRule="exact"/>
      <w:jc w:val="both"/>
    </w:pPr>
    <w:rPr>
      <w:rFonts w:ascii="Times New Roman" w:eastAsia="Times New Roman" w:hAnsi="Times New Roman" w:cs="Times New Roman"/>
      <w:sz w:val="24"/>
      <w:szCs w:val="24"/>
      <w:lang w:val="en-US" w:eastAsia="en-US"/>
    </w:rPr>
  </w:style>
  <w:style w:type="paragraph" w:customStyle="1" w:styleId="ConsNormal">
    <w:name w:val="ConsNormal"/>
    <w:rsid w:val="004C7CFF"/>
    <w:pPr>
      <w:widowControl w:val="0"/>
      <w:autoSpaceDE w:val="0"/>
      <w:autoSpaceDN w:val="0"/>
      <w:adjustRightInd w:val="0"/>
      <w:ind w:right="19772" w:firstLine="720"/>
    </w:pPr>
    <w:rPr>
      <w:rFonts w:ascii="Arial" w:hAnsi="Arial" w:cs="Arial"/>
    </w:rPr>
  </w:style>
  <w:style w:type="paragraph" w:customStyle="1" w:styleId="Default">
    <w:name w:val="Default"/>
    <w:rsid w:val="004C7CFF"/>
    <w:pPr>
      <w:autoSpaceDE w:val="0"/>
      <w:autoSpaceDN w:val="0"/>
      <w:adjustRightInd w:val="0"/>
    </w:pPr>
    <w:rPr>
      <w:rFonts w:ascii="Arial" w:hAnsi="Arial" w:cs="Arial"/>
      <w:color w:val="000000"/>
      <w:sz w:val="24"/>
      <w:szCs w:val="24"/>
    </w:rPr>
  </w:style>
  <w:style w:type="paragraph" w:customStyle="1" w:styleId="1">
    <w:name w:val="Без интервала1"/>
    <w:qFormat/>
    <w:rsid w:val="004C7CFF"/>
    <w:pPr>
      <w:numPr>
        <w:numId w:val="3"/>
      </w:numPr>
      <w:tabs>
        <w:tab w:val="clear" w:pos="0"/>
      </w:tabs>
      <w:ind w:left="0" w:firstLine="0"/>
    </w:pPr>
    <w:rPr>
      <w:sz w:val="24"/>
      <w:szCs w:val="24"/>
    </w:rPr>
  </w:style>
  <w:style w:type="paragraph" w:styleId="a8">
    <w:name w:val="List Bullet"/>
    <w:aliases w:val="Маркированный"/>
    <w:basedOn w:val="a"/>
    <w:rsid w:val="004C7CFF"/>
    <w:pPr>
      <w:widowControl w:val="0"/>
      <w:tabs>
        <w:tab w:val="num" w:pos="0"/>
      </w:tabs>
      <w:autoSpaceDE w:val="0"/>
      <w:autoSpaceDN w:val="0"/>
      <w:adjustRightInd w:val="0"/>
      <w:spacing w:before="120"/>
      <w:ind w:left="1418" w:hanging="1418"/>
      <w:jc w:val="both"/>
    </w:pPr>
    <w:rPr>
      <w:rFonts w:ascii="Times New Roman" w:eastAsia="Times New Roman" w:hAnsi="Times New Roman" w:cs="Times New Roman"/>
      <w:sz w:val="26"/>
    </w:rPr>
  </w:style>
  <w:style w:type="paragraph" w:customStyle="1" w:styleId="1111111">
    <w:name w:val="1111111"/>
    <w:basedOn w:val="a8"/>
    <w:qFormat/>
    <w:rsid w:val="004C7CFF"/>
  </w:style>
  <w:style w:type="paragraph" w:customStyle="1" w:styleId="a9">
    <w:name w:val="Примечания"/>
    <w:basedOn w:val="a"/>
    <w:link w:val="aa"/>
    <w:qFormat/>
    <w:rsid w:val="004C7CFF"/>
    <w:pPr>
      <w:widowControl w:val="0"/>
      <w:autoSpaceDE w:val="0"/>
      <w:autoSpaceDN w:val="0"/>
      <w:adjustRightInd w:val="0"/>
      <w:spacing w:before="120"/>
      <w:ind w:left="720"/>
      <w:jc w:val="both"/>
    </w:pPr>
    <w:rPr>
      <w:rFonts w:ascii="Times New Roman" w:eastAsia="Times New Roman" w:hAnsi="Times New Roman" w:cs="Times New Roman"/>
    </w:rPr>
  </w:style>
  <w:style w:type="character" w:customStyle="1" w:styleId="aa">
    <w:name w:val="Примечания Знак"/>
    <w:link w:val="a9"/>
    <w:locked/>
    <w:rsid w:val="004C7CFF"/>
  </w:style>
  <w:style w:type="paragraph" w:styleId="ab">
    <w:name w:val="Normal (Web)"/>
    <w:basedOn w:val="a"/>
    <w:rsid w:val="004C7CFF"/>
    <w:pPr>
      <w:spacing w:before="100" w:beforeAutospacing="1" w:after="100" w:afterAutospacing="1"/>
    </w:pPr>
    <w:rPr>
      <w:rFonts w:ascii="Times New Roman" w:eastAsia="Times New Roman" w:hAnsi="Times New Roman" w:cs="Times New Roman"/>
      <w:sz w:val="24"/>
      <w:szCs w:val="24"/>
    </w:rPr>
  </w:style>
  <w:style w:type="table" w:styleId="ac">
    <w:name w:val="Table Grid"/>
    <w:basedOn w:val="a1"/>
    <w:rsid w:val="004C7C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4C7CFF"/>
    <w:pPr>
      <w:widowControl w:val="0"/>
      <w:autoSpaceDE w:val="0"/>
      <w:autoSpaceDN w:val="0"/>
      <w:adjustRightInd w:val="0"/>
    </w:pPr>
    <w:rPr>
      <w:rFonts w:ascii="Courier New" w:hAnsi="Courier New" w:cs="Courier New"/>
    </w:rPr>
  </w:style>
  <w:style w:type="paragraph" w:customStyle="1" w:styleId="ConsPlusCell">
    <w:name w:val="ConsPlusCell"/>
    <w:uiPriority w:val="99"/>
    <w:rsid w:val="004C7CFF"/>
    <w:pPr>
      <w:widowControl w:val="0"/>
      <w:autoSpaceDE w:val="0"/>
      <w:autoSpaceDN w:val="0"/>
      <w:adjustRightInd w:val="0"/>
    </w:pPr>
    <w:rPr>
      <w:rFonts w:ascii="Arial" w:hAnsi="Arial" w:cs="Arial"/>
    </w:rPr>
  </w:style>
  <w:style w:type="table" w:styleId="12">
    <w:name w:val="Table Grid 1"/>
    <w:basedOn w:val="a1"/>
    <w:rsid w:val="004C7CFF"/>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styleId="21">
    <w:name w:val="toc 2"/>
    <w:basedOn w:val="a"/>
    <w:next w:val="a"/>
    <w:autoRedefine/>
    <w:uiPriority w:val="39"/>
    <w:qFormat/>
    <w:rsid w:val="004C7CFF"/>
    <w:pPr>
      <w:tabs>
        <w:tab w:val="right" w:pos="9061"/>
      </w:tabs>
      <w:ind w:left="426" w:hanging="426"/>
    </w:pPr>
    <w:rPr>
      <w:rFonts w:ascii="Calibri" w:eastAsia="Times New Roman" w:hAnsi="Calibri" w:cs="Times New Roman"/>
      <w:i/>
      <w:iCs/>
    </w:rPr>
  </w:style>
  <w:style w:type="character" w:styleId="ad">
    <w:name w:val="Hyperlink"/>
    <w:uiPriority w:val="99"/>
    <w:rsid w:val="004C7CFF"/>
    <w:rPr>
      <w:rFonts w:ascii="Times New Roman" w:hAnsi="Times New Roman" w:cs="Times New Roman"/>
      <w:dstrike w:val="0"/>
      <w:color w:val="0000FF"/>
      <w:sz w:val="24"/>
      <w:u w:val="single"/>
      <w:vertAlign w:val="baseline"/>
    </w:rPr>
  </w:style>
  <w:style w:type="paragraph" w:styleId="13">
    <w:name w:val="toc 1"/>
    <w:basedOn w:val="a"/>
    <w:next w:val="a"/>
    <w:autoRedefine/>
    <w:uiPriority w:val="39"/>
    <w:qFormat/>
    <w:rsid w:val="004C7CFF"/>
    <w:pPr>
      <w:tabs>
        <w:tab w:val="right" w:pos="9061"/>
      </w:tabs>
      <w:ind w:firstLine="284"/>
      <w:jc w:val="center"/>
    </w:pPr>
    <w:rPr>
      <w:rFonts w:ascii="Times New Roman" w:eastAsia="Times New Roman" w:hAnsi="Times New Roman" w:cs="Times New Roman"/>
      <w:b/>
      <w:bCs/>
      <w:noProof/>
      <w:sz w:val="28"/>
      <w:szCs w:val="28"/>
    </w:rPr>
  </w:style>
  <w:style w:type="paragraph" w:customStyle="1" w:styleId="ConsPlusNormal">
    <w:name w:val="ConsPlusNormal"/>
    <w:rsid w:val="004C7CFF"/>
    <w:pPr>
      <w:widowControl w:val="0"/>
      <w:autoSpaceDE w:val="0"/>
      <w:autoSpaceDN w:val="0"/>
      <w:adjustRightInd w:val="0"/>
      <w:ind w:firstLine="720"/>
    </w:pPr>
    <w:rPr>
      <w:rFonts w:ascii="Arial" w:hAnsi="Arial" w:cs="Arial"/>
      <w:sz w:val="28"/>
      <w:szCs w:val="28"/>
    </w:rPr>
  </w:style>
  <w:style w:type="paragraph" w:customStyle="1" w:styleId="ConsPlusTitle">
    <w:name w:val="ConsPlusTitle"/>
    <w:uiPriority w:val="99"/>
    <w:rsid w:val="004C7CFF"/>
    <w:pPr>
      <w:widowControl w:val="0"/>
      <w:autoSpaceDE w:val="0"/>
      <w:autoSpaceDN w:val="0"/>
      <w:adjustRightInd w:val="0"/>
    </w:pPr>
    <w:rPr>
      <w:rFonts w:ascii="Arial" w:hAnsi="Arial" w:cs="Arial"/>
      <w:b/>
      <w:bCs/>
    </w:rPr>
  </w:style>
  <w:style w:type="character" w:customStyle="1" w:styleId="ae">
    <w:name w:val="Цветовое выделение"/>
    <w:rsid w:val="004C7CFF"/>
    <w:rPr>
      <w:b/>
      <w:color w:val="000080"/>
    </w:rPr>
  </w:style>
  <w:style w:type="character" w:customStyle="1" w:styleId="af">
    <w:name w:val="Гипертекстовая ссылка"/>
    <w:rsid w:val="004C7CFF"/>
    <w:rPr>
      <w:b/>
      <w:color w:val="008000"/>
    </w:rPr>
  </w:style>
  <w:style w:type="paragraph" w:customStyle="1" w:styleId="af0">
    <w:name w:val="Нормальный (таблица)"/>
    <w:basedOn w:val="a"/>
    <w:next w:val="a"/>
    <w:rsid w:val="004C7CFF"/>
    <w:pPr>
      <w:widowControl w:val="0"/>
      <w:autoSpaceDE w:val="0"/>
      <w:autoSpaceDN w:val="0"/>
      <w:adjustRightInd w:val="0"/>
      <w:jc w:val="both"/>
    </w:pPr>
    <w:rPr>
      <w:rFonts w:eastAsia="Times New Roman"/>
      <w:sz w:val="24"/>
      <w:szCs w:val="24"/>
    </w:rPr>
  </w:style>
  <w:style w:type="paragraph" w:customStyle="1" w:styleId="af1">
    <w:name w:val="Прижатый влево"/>
    <w:basedOn w:val="a"/>
    <w:next w:val="a"/>
    <w:rsid w:val="004C7CFF"/>
    <w:pPr>
      <w:widowControl w:val="0"/>
      <w:autoSpaceDE w:val="0"/>
      <w:autoSpaceDN w:val="0"/>
      <w:adjustRightInd w:val="0"/>
    </w:pPr>
    <w:rPr>
      <w:rFonts w:eastAsia="Times New Roman"/>
      <w:sz w:val="24"/>
      <w:szCs w:val="24"/>
    </w:rPr>
  </w:style>
  <w:style w:type="paragraph" w:customStyle="1" w:styleId="u">
    <w:name w:val="u"/>
    <w:basedOn w:val="a"/>
    <w:rsid w:val="004C7CFF"/>
    <w:pPr>
      <w:ind w:firstLine="215"/>
      <w:jc w:val="both"/>
    </w:pPr>
    <w:rPr>
      <w:rFonts w:ascii="Times New Roman" w:eastAsia="Times New Roman" w:hAnsi="Times New Roman" w:cs="Times New Roman"/>
      <w:sz w:val="24"/>
      <w:szCs w:val="24"/>
    </w:rPr>
  </w:style>
  <w:style w:type="paragraph" w:customStyle="1" w:styleId="FORMATTEXT">
    <w:name w:val=".FORMATTEXT"/>
    <w:rsid w:val="004C7CFF"/>
    <w:pPr>
      <w:widowControl w:val="0"/>
      <w:autoSpaceDE w:val="0"/>
      <w:autoSpaceDN w:val="0"/>
      <w:adjustRightInd w:val="0"/>
    </w:pPr>
    <w:rPr>
      <w:sz w:val="24"/>
      <w:szCs w:val="24"/>
    </w:rPr>
  </w:style>
  <w:style w:type="character" w:styleId="af2">
    <w:name w:val="page number"/>
    <w:rsid w:val="004C7CFF"/>
    <w:rPr>
      <w:rFonts w:cs="Times New Roman"/>
    </w:rPr>
  </w:style>
  <w:style w:type="paragraph" w:styleId="HTML">
    <w:name w:val="HTML Preformatted"/>
    <w:basedOn w:val="a"/>
    <w:link w:val="HTML0"/>
    <w:rsid w:val="004C7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character" w:customStyle="1" w:styleId="HTML0">
    <w:name w:val="Стандартный HTML Знак"/>
    <w:basedOn w:val="a0"/>
    <w:link w:val="HTML"/>
    <w:rsid w:val="004C7CFF"/>
    <w:rPr>
      <w:rFonts w:ascii="Courier New" w:hAnsi="Courier New" w:cs="Courier New"/>
    </w:rPr>
  </w:style>
  <w:style w:type="paragraph" w:customStyle="1" w:styleId="Heading">
    <w:name w:val="Heading"/>
    <w:rsid w:val="004C7CFF"/>
    <w:pPr>
      <w:widowControl w:val="0"/>
      <w:autoSpaceDE w:val="0"/>
      <w:autoSpaceDN w:val="0"/>
      <w:adjustRightInd w:val="0"/>
    </w:pPr>
    <w:rPr>
      <w:rFonts w:ascii="Arial" w:hAnsi="Arial" w:cs="Arial"/>
      <w:b/>
      <w:bCs/>
      <w:sz w:val="22"/>
      <w:szCs w:val="22"/>
    </w:rPr>
  </w:style>
  <w:style w:type="paragraph" w:customStyle="1" w:styleId="textb">
    <w:name w:val="textb"/>
    <w:basedOn w:val="a"/>
    <w:rsid w:val="004C7CFF"/>
    <w:rPr>
      <w:rFonts w:eastAsia="Times New Roman"/>
      <w:b/>
      <w:bCs/>
      <w:sz w:val="22"/>
      <w:szCs w:val="22"/>
    </w:rPr>
  </w:style>
  <w:style w:type="paragraph" w:customStyle="1" w:styleId="western">
    <w:name w:val="western"/>
    <w:basedOn w:val="a"/>
    <w:rsid w:val="004C7CFF"/>
    <w:pPr>
      <w:spacing w:before="100" w:beforeAutospacing="1" w:after="100" w:afterAutospacing="1"/>
    </w:pPr>
    <w:rPr>
      <w:rFonts w:ascii="Times New Roman" w:eastAsia="Times New Roman" w:hAnsi="Times New Roman" w:cs="Times New Roman"/>
      <w:sz w:val="24"/>
      <w:szCs w:val="24"/>
    </w:rPr>
  </w:style>
  <w:style w:type="character" w:customStyle="1" w:styleId="apple-style-span">
    <w:name w:val="apple-style-span"/>
    <w:rsid w:val="004C7CFF"/>
    <w:rPr>
      <w:rFonts w:cs="Times New Roman"/>
    </w:rPr>
  </w:style>
  <w:style w:type="character" w:customStyle="1" w:styleId="apple-converted-space">
    <w:name w:val="apple-converted-space"/>
    <w:rsid w:val="004C7CFF"/>
    <w:rPr>
      <w:rFonts w:cs="Times New Roman"/>
    </w:rPr>
  </w:style>
  <w:style w:type="paragraph" w:customStyle="1" w:styleId="txt">
    <w:name w:val="txt"/>
    <w:basedOn w:val="a"/>
    <w:rsid w:val="004C7CFF"/>
    <w:pPr>
      <w:spacing w:before="100" w:beforeAutospacing="1" w:after="100" w:afterAutospacing="1"/>
    </w:pPr>
    <w:rPr>
      <w:rFonts w:ascii="Verdana" w:eastAsia="Times New Roman" w:hAnsi="Verdana" w:cs="Verdana"/>
      <w:color w:val="000000"/>
      <w:sz w:val="17"/>
      <w:szCs w:val="17"/>
    </w:rPr>
  </w:style>
  <w:style w:type="paragraph" w:customStyle="1" w:styleId="formattexttopleveltext">
    <w:name w:val="formattext topleveltext"/>
    <w:basedOn w:val="a"/>
    <w:rsid w:val="004C7CFF"/>
    <w:pPr>
      <w:spacing w:before="100" w:beforeAutospacing="1" w:after="100" w:afterAutospacing="1"/>
    </w:pPr>
    <w:rPr>
      <w:rFonts w:ascii="Times New Roman" w:eastAsia="Times New Roman" w:hAnsi="Times New Roman" w:cs="Times New Roman"/>
      <w:sz w:val="24"/>
      <w:szCs w:val="24"/>
    </w:rPr>
  </w:style>
  <w:style w:type="paragraph" w:styleId="af3">
    <w:name w:val="No Spacing"/>
    <w:qFormat/>
    <w:rsid w:val="004C7CFF"/>
    <w:rPr>
      <w:rFonts w:ascii="Calibri" w:eastAsia="Calibri" w:hAnsi="Calibri"/>
      <w:sz w:val="22"/>
      <w:szCs w:val="22"/>
      <w:lang w:eastAsia="en-US"/>
    </w:rPr>
  </w:style>
  <w:style w:type="paragraph" w:styleId="af4">
    <w:name w:val="Balloon Text"/>
    <w:basedOn w:val="a"/>
    <w:link w:val="af5"/>
    <w:rsid w:val="004C7CFF"/>
    <w:rPr>
      <w:rFonts w:ascii="Tahoma" w:eastAsia="Times New Roman" w:hAnsi="Tahoma" w:cs="Times New Roman"/>
      <w:sz w:val="16"/>
      <w:szCs w:val="16"/>
    </w:rPr>
  </w:style>
  <w:style w:type="character" w:customStyle="1" w:styleId="af5">
    <w:name w:val="Текст выноски Знак"/>
    <w:basedOn w:val="a0"/>
    <w:link w:val="af4"/>
    <w:rsid w:val="004C7CFF"/>
    <w:rPr>
      <w:rFonts w:ascii="Tahoma" w:hAnsi="Tahoma"/>
      <w:sz w:val="16"/>
      <w:szCs w:val="16"/>
    </w:rPr>
  </w:style>
  <w:style w:type="paragraph" w:customStyle="1" w:styleId="consplusnormal0">
    <w:name w:val="consplusnormal"/>
    <w:basedOn w:val="a"/>
    <w:rsid w:val="004C7CFF"/>
    <w:pPr>
      <w:spacing w:before="100" w:beforeAutospacing="1" w:after="100" w:afterAutospacing="1"/>
    </w:pPr>
    <w:rPr>
      <w:rFonts w:ascii="Times New Roman" w:eastAsia="Times New Roman" w:hAnsi="Times New Roman" w:cs="Times New Roman"/>
      <w:sz w:val="24"/>
      <w:szCs w:val="24"/>
    </w:rPr>
  </w:style>
  <w:style w:type="paragraph" w:styleId="af6">
    <w:name w:val="Plain Text"/>
    <w:basedOn w:val="a"/>
    <w:link w:val="af7"/>
    <w:rsid w:val="004C7CFF"/>
    <w:rPr>
      <w:rFonts w:ascii="Courier New" w:eastAsia="Times New Roman" w:hAnsi="Courier New" w:cs="Courier New"/>
    </w:rPr>
  </w:style>
  <w:style w:type="character" w:customStyle="1" w:styleId="af7">
    <w:name w:val="Текст Знак"/>
    <w:basedOn w:val="a0"/>
    <w:link w:val="af6"/>
    <w:rsid w:val="004C7CFF"/>
    <w:rPr>
      <w:rFonts w:ascii="Courier New" w:hAnsi="Courier New" w:cs="Courier New"/>
    </w:rPr>
  </w:style>
  <w:style w:type="paragraph" w:customStyle="1" w:styleId="S">
    <w:name w:val="S_Обычный"/>
    <w:basedOn w:val="a"/>
    <w:link w:val="S0"/>
    <w:rsid w:val="004C7CFF"/>
    <w:pPr>
      <w:spacing w:line="360" w:lineRule="auto"/>
      <w:ind w:firstLine="709"/>
      <w:jc w:val="both"/>
    </w:pPr>
    <w:rPr>
      <w:rFonts w:eastAsia="Times New Roman"/>
      <w:sz w:val="24"/>
      <w:szCs w:val="24"/>
    </w:rPr>
  </w:style>
  <w:style w:type="character" w:customStyle="1" w:styleId="S0">
    <w:name w:val="S_Обычный Знак"/>
    <w:link w:val="S"/>
    <w:locked/>
    <w:rsid w:val="004C7CFF"/>
    <w:rPr>
      <w:rFonts w:ascii="Arial" w:hAnsi="Arial" w:cs="Arial"/>
      <w:sz w:val="24"/>
      <w:szCs w:val="24"/>
    </w:rPr>
  </w:style>
  <w:style w:type="paragraph" w:styleId="af8">
    <w:name w:val="Body Text Indent"/>
    <w:basedOn w:val="a"/>
    <w:link w:val="af9"/>
    <w:unhideWhenUsed/>
    <w:rsid w:val="004C7CFF"/>
    <w:pPr>
      <w:widowControl w:val="0"/>
      <w:shd w:val="clear" w:color="auto" w:fill="FFFFFF"/>
      <w:autoSpaceDE w:val="0"/>
      <w:autoSpaceDN w:val="0"/>
      <w:adjustRightInd w:val="0"/>
      <w:ind w:firstLine="284"/>
      <w:jc w:val="both"/>
    </w:pPr>
    <w:rPr>
      <w:rFonts w:ascii="Times New Roman" w:eastAsia="Times New Roman" w:hAnsi="Times New Roman" w:cs="Times New Roman"/>
      <w:sz w:val="24"/>
      <w:szCs w:val="18"/>
    </w:rPr>
  </w:style>
  <w:style w:type="character" w:customStyle="1" w:styleId="af9">
    <w:name w:val="Основной текст с отступом Знак"/>
    <w:basedOn w:val="a0"/>
    <w:link w:val="af8"/>
    <w:rsid w:val="004C7CFF"/>
    <w:rPr>
      <w:sz w:val="24"/>
      <w:szCs w:val="18"/>
      <w:shd w:val="clear" w:color="auto" w:fill="FFFFFF"/>
    </w:rPr>
  </w:style>
  <w:style w:type="character" w:styleId="afa">
    <w:name w:val="Strong"/>
    <w:qFormat/>
    <w:rsid w:val="004C7CFF"/>
    <w:rPr>
      <w:b/>
      <w:bCs/>
    </w:rPr>
  </w:style>
  <w:style w:type="paragraph" w:styleId="afb">
    <w:name w:val="Title"/>
    <w:basedOn w:val="a"/>
    <w:link w:val="afc"/>
    <w:qFormat/>
    <w:rsid w:val="004C7CFF"/>
    <w:pPr>
      <w:jc w:val="center"/>
    </w:pPr>
    <w:rPr>
      <w:rFonts w:eastAsia="Times New Roman"/>
      <w:b/>
      <w:bCs/>
      <w:sz w:val="22"/>
      <w:szCs w:val="22"/>
    </w:rPr>
  </w:style>
  <w:style w:type="character" w:customStyle="1" w:styleId="afc">
    <w:name w:val="Название Знак"/>
    <w:basedOn w:val="a0"/>
    <w:link w:val="afb"/>
    <w:rsid w:val="004C7CFF"/>
    <w:rPr>
      <w:rFonts w:ascii="Arial" w:hAnsi="Arial" w:cs="Arial"/>
      <w:b/>
      <w:bCs/>
      <w:sz w:val="22"/>
      <w:szCs w:val="22"/>
    </w:rPr>
  </w:style>
  <w:style w:type="character" w:customStyle="1" w:styleId="FontStyle30">
    <w:name w:val="Font Style30"/>
    <w:rsid w:val="004C7CFF"/>
    <w:rPr>
      <w:rFonts w:ascii="Times New Roman" w:hAnsi="Times New Roman" w:cs="Times New Roman"/>
      <w:sz w:val="22"/>
      <w:szCs w:val="22"/>
    </w:rPr>
  </w:style>
  <w:style w:type="paragraph" w:customStyle="1" w:styleId="010">
    <w:name w:val="01 Основной текст"/>
    <w:basedOn w:val="ConsNormal"/>
    <w:qFormat/>
    <w:rsid w:val="004C7CFF"/>
    <w:pPr>
      <w:widowControl/>
      <w:ind w:right="0" w:firstLine="709"/>
      <w:jc w:val="both"/>
    </w:pPr>
    <w:rPr>
      <w:rFonts w:ascii="Times New Roman" w:hAnsi="Times New Roman" w:cs="Times New Roman"/>
      <w:sz w:val="28"/>
      <w:szCs w:val="28"/>
    </w:rPr>
  </w:style>
  <w:style w:type="paragraph" w:customStyle="1" w:styleId="01">
    <w:name w:val="01 маркированный список"/>
    <w:basedOn w:val="a"/>
    <w:qFormat/>
    <w:rsid w:val="004C7CFF"/>
    <w:pPr>
      <w:widowControl w:val="0"/>
      <w:numPr>
        <w:numId w:val="4"/>
      </w:numPr>
      <w:jc w:val="both"/>
    </w:pPr>
    <w:rPr>
      <w:rFonts w:ascii="Times New Roman" w:eastAsia="Times New Roman" w:hAnsi="Times New Roman" w:cs="Times New Roman"/>
      <w:sz w:val="28"/>
      <w:szCs w:val="28"/>
    </w:rPr>
  </w:style>
  <w:style w:type="paragraph" w:customStyle="1" w:styleId="012">
    <w:name w:val="01 2 уровень маркировки"/>
    <w:basedOn w:val="01"/>
    <w:qFormat/>
    <w:rsid w:val="004C7CFF"/>
    <w:pPr>
      <w:numPr>
        <w:numId w:val="5"/>
      </w:numPr>
    </w:pPr>
  </w:style>
  <w:style w:type="paragraph" w:styleId="afd">
    <w:name w:val="Document Map"/>
    <w:basedOn w:val="a"/>
    <w:link w:val="afe"/>
    <w:rsid w:val="004C7CFF"/>
    <w:rPr>
      <w:rFonts w:ascii="Tahoma" w:eastAsia="Times New Roman" w:hAnsi="Tahoma" w:cs="Times New Roman"/>
      <w:sz w:val="16"/>
      <w:szCs w:val="16"/>
    </w:rPr>
  </w:style>
  <w:style w:type="character" w:customStyle="1" w:styleId="afe">
    <w:name w:val="Схема документа Знак"/>
    <w:basedOn w:val="a0"/>
    <w:link w:val="afd"/>
    <w:rsid w:val="004C7CFF"/>
    <w:rPr>
      <w:rFonts w:ascii="Tahoma" w:hAnsi="Tahoma"/>
      <w:sz w:val="16"/>
      <w:szCs w:val="16"/>
    </w:rPr>
  </w:style>
  <w:style w:type="paragraph" w:styleId="aff">
    <w:name w:val="TOC Heading"/>
    <w:basedOn w:val="10"/>
    <w:next w:val="a"/>
    <w:uiPriority w:val="39"/>
    <w:qFormat/>
    <w:rsid w:val="004C7CFF"/>
    <w:pPr>
      <w:keepNext/>
      <w:keepLines/>
      <w:widowControl/>
      <w:autoSpaceDE/>
      <w:autoSpaceDN/>
      <w:adjustRightInd/>
      <w:spacing w:before="480" w:after="0" w:line="276" w:lineRule="auto"/>
      <w:jc w:val="left"/>
      <w:outlineLvl w:val="9"/>
    </w:pPr>
    <w:rPr>
      <w:rFonts w:ascii="Cambria" w:hAnsi="Cambria" w:cs="Times New Roman"/>
      <w:color w:val="365F91"/>
      <w:sz w:val="28"/>
      <w:szCs w:val="28"/>
      <w:lang w:eastAsia="en-US"/>
    </w:rPr>
  </w:style>
  <w:style w:type="paragraph" w:styleId="31">
    <w:name w:val="toc 3"/>
    <w:basedOn w:val="a"/>
    <w:next w:val="a"/>
    <w:autoRedefine/>
    <w:uiPriority w:val="39"/>
    <w:qFormat/>
    <w:rsid w:val="004C7CFF"/>
    <w:pPr>
      <w:tabs>
        <w:tab w:val="right" w:pos="9061"/>
      </w:tabs>
      <w:ind w:left="1134" w:hanging="708"/>
    </w:pPr>
    <w:rPr>
      <w:rFonts w:ascii="Calibri" w:eastAsia="Times New Roman" w:hAnsi="Calibri" w:cs="Times New Roman"/>
    </w:rPr>
  </w:style>
  <w:style w:type="paragraph" w:styleId="41">
    <w:name w:val="toc 4"/>
    <w:basedOn w:val="a"/>
    <w:next w:val="a"/>
    <w:autoRedefine/>
    <w:uiPriority w:val="39"/>
    <w:rsid w:val="004C7CFF"/>
    <w:pPr>
      <w:ind w:left="720"/>
    </w:pPr>
    <w:rPr>
      <w:rFonts w:ascii="Calibri" w:eastAsia="Times New Roman" w:hAnsi="Calibri" w:cs="Times New Roman"/>
    </w:rPr>
  </w:style>
  <w:style w:type="paragraph" w:styleId="51">
    <w:name w:val="toc 5"/>
    <w:basedOn w:val="a"/>
    <w:next w:val="a"/>
    <w:autoRedefine/>
    <w:uiPriority w:val="39"/>
    <w:rsid w:val="004C7CFF"/>
    <w:pPr>
      <w:ind w:left="960"/>
    </w:pPr>
    <w:rPr>
      <w:rFonts w:ascii="Calibri" w:eastAsia="Times New Roman" w:hAnsi="Calibri" w:cs="Times New Roman"/>
    </w:rPr>
  </w:style>
  <w:style w:type="paragraph" w:styleId="6">
    <w:name w:val="toc 6"/>
    <w:basedOn w:val="a"/>
    <w:next w:val="a"/>
    <w:autoRedefine/>
    <w:uiPriority w:val="39"/>
    <w:rsid w:val="004C7CFF"/>
    <w:pPr>
      <w:ind w:left="1200"/>
    </w:pPr>
    <w:rPr>
      <w:rFonts w:ascii="Calibri" w:eastAsia="Times New Roman" w:hAnsi="Calibri" w:cs="Times New Roman"/>
    </w:rPr>
  </w:style>
  <w:style w:type="paragraph" w:styleId="7">
    <w:name w:val="toc 7"/>
    <w:basedOn w:val="a"/>
    <w:next w:val="a"/>
    <w:autoRedefine/>
    <w:uiPriority w:val="39"/>
    <w:rsid w:val="004C7CFF"/>
    <w:pPr>
      <w:ind w:left="1440"/>
    </w:pPr>
    <w:rPr>
      <w:rFonts w:ascii="Calibri" w:eastAsia="Times New Roman" w:hAnsi="Calibri" w:cs="Times New Roman"/>
    </w:rPr>
  </w:style>
  <w:style w:type="paragraph" w:styleId="8">
    <w:name w:val="toc 8"/>
    <w:basedOn w:val="a"/>
    <w:next w:val="a"/>
    <w:autoRedefine/>
    <w:uiPriority w:val="39"/>
    <w:rsid w:val="004C7CFF"/>
    <w:pPr>
      <w:ind w:left="1680"/>
    </w:pPr>
    <w:rPr>
      <w:rFonts w:ascii="Calibri" w:eastAsia="Times New Roman" w:hAnsi="Calibri" w:cs="Times New Roman"/>
    </w:rPr>
  </w:style>
  <w:style w:type="paragraph" w:styleId="9">
    <w:name w:val="toc 9"/>
    <w:basedOn w:val="a"/>
    <w:next w:val="a"/>
    <w:autoRedefine/>
    <w:uiPriority w:val="39"/>
    <w:rsid w:val="004C7CFF"/>
    <w:pPr>
      <w:ind w:left="1920"/>
    </w:pPr>
    <w:rPr>
      <w:rFonts w:ascii="Calibri" w:eastAsia="Times New Roman" w:hAnsi="Calibri" w:cs="Times New Roman"/>
    </w:rPr>
  </w:style>
  <w:style w:type="character" w:styleId="aff0">
    <w:name w:val="Book Title"/>
    <w:uiPriority w:val="33"/>
    <w:qFormat/>
    <w:rsid w:val="004C7CFF"/>
    <w:rPr>
      <w:b/>
      <w:bCs/>
      <w:smallCaps/>
      <w:spacing w:val="5"/>
    </w:rPr>
  </w:style>
  <w:style w:type="table" w:styleId="-1">
    <w:name w:val="Table Web 1"/>
    <w:basedOn w:val="a1"/>
    <w:rsid w:val="004C7CFF"/>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2">
    <w:name w:val="Table Simple 2"/>
    <w:basedOn w:val="a1"/>
    <w:rsid w:val="004C7CFF"/>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styleId="aff1">
    <w:name w:val="List Paragraph"/>
    <w:basedOn w:val="a"/>
    <w:uiPriority w:val="34"/>
    <w:qFormat/>
    <w:rsid w:val="004C7CFF"/>
    <w:pPr>
      <w:spacing w:after="200" w:line="276" w:lineRule="auto"/>
      <w:ind w:left="720"/>
      <w:contextualSpacing/>
    </w:pPr>
    <w:rPr>
      <w:rFonts w:ascii="Calibri" w:eastAsia="Calibri" w:hAnsi="Calibri" w:cs="Times New Roman"/>
      <w:sz w:val="22"/>
      <w:szCs w:val="22"/>
      <w:lang w:eastAsia="en-US"/>
    </w:rPr>
  </w:style>
  <w:style w:type="paragraph" w:styleId="aff2">
    <w:name w:val="Body Text"/>
    <w:basedOn w:val="a"/>
    <w:link w:val="aff3"/>
    <w:rsid w:val="00B92F68"/>
    <w:pPr>
      <w:spacing w:after="120"/>
    </w:pPr>
  </w:style>
  <w:style w:type="character" w:customStyle="1" w:styleId="aff3">
    <w:name w:val="Основной текст Знак"/>
    <w:basedOn w:val="a0"/>
    <w:link w:val="aff2"/>
    <w:rsid w:val="00B92F68"/>
    <w:rPr>
      <w:rFonts w:ascii="Arial" w:eastAsia="Arial" w:hAnsi="Arial" w:cs="Arial"/>
    </w:rPr>
  </w:style>
  <w:style w:type="paragraph" w:styleId="32">
    <w:name w:val="Body Text 3"/>
    <w:basedOn w:val="a"/>
    <w:link w:val="33"/>
    <w:rsid w:val="00EE3FEC"/>
    <w:pPr>
      <w:spacing w:after="120"/>
    </w:pPr>
    <w:rPr>
      <w:sz w:val="16"/>
      <w:szCs w:val="16"/>
    </w:rPr>
  </w:style>
  <w:style w:type="character" w:customStyle="1" w:styleId="33">
    <w:name w:val="Основной текст 3 Знак"/>
    <w:basedOn w:val="a0"/>
    <w:link w:val="32"/>
    <w:rsid w:val="00EE3FEC"/>
    <w:rPr>
      <w:rFonts w:ascii="Arial" w:eastAsia="Arial" w:hAnsi="Arial" w:cs="Arial"/>
      <w:sz w:val="16"/>
      <w:szCs w:val="16"/>
    </w:rPr>
  </w:style>
  <w:style w:type="paragraph" w:styleId="aff4">
    <w:name w:val="caption"/>
    <w:basedOn w:val="a"/>
    <w:next w:val="a"/>
    <w:qFormat/>
    <w:rsid w:val="00AE55D7"/>
    <w:pPr>
      <w:jc w:val="center"/>
    </w:pPr>
    <w:rPr>
      <w:rFonts w:ascii="Times New Roman" w:eastAsia="Times New Roman" w:hAnsi="Times New Roman" w:cs="Times New Roman"/>
      <w:b/>
      <w:sz w:val="24"/>
      <w:szCs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uiPriority="33" w:qFormat="1"/>
    <w:lsdException w:name="TOC Heading" w:semiHidden="1" w:uiPriority="39" w:unhideWhenUsed="1" w:qFormat="1"/>
  </w:latentStyles>
  <w:style w:type="paragraph" w:default="1" w:styleId="a">
    <w:name w:val="Normal"/>
    <w:qFormat/>
    <w:rsid w:val="00C17B8E"/>
    <w:rPr>
      <w:rFonts w:ascii="Arial" w:eastAsia="Arial" w:hAnsi="Arial" w:cs="Arial"/>
    </w:rPr>
  </w:style>
  <w:style w:type="paragraph" w:styleId="10">
    <w:name w:val="heading 1"/>
    <w:basedOn w:val="a"/>
    <w:next w:val="a"/>
    <w:link w:val="11"/>
    <w:qFormat/>
    <w:rsid w:val="004C7CFF"/>
    <w:pPr>
      <w:widowControl w:val="0"/>
      <w:autoSpaceDE w:val="0"/>
      <w:autoSpaceDN w:val="0"/>
      <w:adjustRightInd w:val="0"/>
      <w:spacing w:before="108" w:after="108"/>
      <w:jc w:val="center"/>
      <w:outlineLvl w:val="0"/>
    </w:pPr>
    <w:rPr>
      <w:rFonts w:eastAsia="Times New Roman"/>
      <w:b/>
      <w:bCs/>
      <w:color w:val="000080"/>
      <w:sz w:val="24"/>
      <w:szCs w:val="24"/>
    </w:rPr>
  </w:style>
  <w:style w:type="paragraph" w:styleId="2">
    <w:name w:val="heading 2"/>
    <w:basedOn w:val="a"/>
    <w:next w:val="a"/>
    <w:link w:val="20"/>
    <w:qFormat/>
    <w:rsid w:val="004C7CFF"/>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link w:val="30"/>
    <w:qFormat/>
    <w:rsid w:val="004C7CFF"/>
    <w:pPr>
      <w:keepNext/>
      <w:spacing w:before="240" w:after="60"/>
      <w:outlineLvl w:val="2"/>
    </w:pPr>
    <w:rPr>
      <w:rFonts w:ascii="Cambria" w:eastAsia="Times New Roman" w:hAnsi="Cambria" w:cs="Times New Roman"/>
      <w:b/>
      <w:bCs/>
      <w:sz w:val="26"/>
      <w:szCs w:val="26"/>
    </w:rPr>
  </w:style>
  <w:style w:type="paragraph" w:styleId="4">
    <w:name w:val="heading 4"/>
    <w:basedOn w:val="a"/>
    <w:next w:val="a"/>
    <w:link w:val="40"/>
    <w:qFormat/>
    <w:rsid w:val="004C7CFF"/>
    <w:pPr>
      <w:keepNext/>
      <w:spacing w:before="240" w:after="60"/>
      <w:outlineLvl w:val="3"/>
    </w:pPr>
    <w:rPr>
      <w:rFonts w:ascii="Calibri" w:eastAsia="Times New Roman" w:hAnsi="Calibri" w:cs="Times New Roman"/>
      <w:b/>
      <w:bCs/>
      <w:sz w:val="28"/>
      <w:szCs w:val="28"/>
    </w:rPr>
  </w:style>
  <w:style w:type="paragraph" w:styleId="5">
    <w:name w:val="heading 5"/>
    <w:basedOn w:val="a"/>
    <w:next w:val="a"/>
    <w:link w:val="50"/>
    <w:qFormat/>
    <w:rsid w:val="004C7CFF"/>
    <w:pPr>
      <w:spacing w:before="240" w:after="60"/>
      <w:outlineLvl w:val="4"/>
    </w:pPr>
    <w:rPr>
      <w:rFonts w:ascii="Calibri" w:eastAsia="Times New Roman" w:hAnsi="Calibri"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4C7CFF"/>
    <w:rPr>
      <w:rFonts w:ascii="Arial" w:hAnsi="Arial" w:cs="Arial"/>
      <w:b/>
      <w:bCs/>
      <w:color w:val="000080"/>
      <w:sz w:val="24"/>
      <w:szCs w:val="24"/>
    </w:rPr>
  </w:style>
  <w:style w:type="character" w:customStyle="1" w:styleId="20">
    <w:name w:val="Заголовок 2 Знак"/>
    <w:basedOn w:val="a0"/>
    <w:link w:val="2"/>
    <w:rsid w:val="004C7CFF"/>
    <w:rPr>
      <w:rFonts w:ascii="Cambria" w:hAnsi="Cambria"/>
      <w:b/>
      <w:bCs/>
      <w:i/>
      <w:iCs/>
      <w:sz w:val="28"/>
      <w:szCs w:val="28"/>
    </w:rPr>
  </w:style>
  <w:style w:type="character" w:customStyle="1" w:styleId="30">
    <w:name w:val="Заголовок 3 Знак"/>
    <w:basedOn w:val="a0"/>
    <w:link w:val="3"/>
    <w:rsid w:val="004C7CFF"/>
    <w:rPr>
      <w:rFonts w:ascii="Cambria" w:hAnsi="Cambria"/>
      <w:b/>
      <w:bCs/>
      <w:sz w:val="26"/>
      <w:szCs w:val="26"/>
    </w:rPr>
  </w:style>
  <w:style w:type="character" w:customStyle="1" w:styleId="40">
    <w:name w:val="Заголовок 4 Знак"/>
    <w:basedOn w:val="a0"/>
    <w:link w:val="4"/>
    <w:rsid w:val="004C7CFF"/>
    <w:rPr>
      <w:rFonts w:ascii="Calibri" w:hAnsi="Calibri"/>
      <w:b/>
      <w:bCs/>
      <w:sz w:val="28"/>
      <w:szCs w:val="28"/>
    </w:rPr>
  </w:style>
  <w:style w:type="character" w:customStyle="1" w:styleId="50">
    <w:name w:val="Заголовок 5 Знак"/>
    <w:basedOn w:val="a0"/>
    <w:link w:val="5"/>
    <w:rsid w:val="004C7CFF"/>
    <w:rPr>
      <w:rFonts w:ascii="Calibri" w:hAnsi="Calibri"/>
      <w:b/>
      <w:bCs/>
      <w:i/>
      <w:iCs/>
      <w:sz w:val="26"/>
      <w:szCs w:val="26"/>
    </w:rPr>
  </w:style>
  <w:style w:type="paragraph" w:customStyle="1" w:styleId="Style0">
    <w:name w:val="Style0"/>
    <w:basedOn w:val="a"/>
    <w:rsid w:val="00C17B8E"/>
    <w:pPr>
      <w:spacing w:line="178" w:lineRule="exact"/>
      <w:jc w:val="both"/>
    </w:pPr>
  </w:style>
  <w:style w:type="paragraph" w:customStyle="1" w:styleId="Style17">
    <w:name w:val="Style17"/>
    <w:basedOn w:val="a"/>
    <w:rsid w:val="00C17B8E"/>
  </w:style>
  <w:style w:type="paragraph" w:customStyle="1" w:styleId="Style8">
    <w:name w:val="Style8"/>
    <w:basedOn w:val="a"/>
    <w:rsid w:val="00C17B8E"/>
    <w:pPr>
      <w:spacing w:line="175" w:lineRule="exact"/>
      <w:jc w:val="both"/>
    </w:pPr>
  </w:style>
  <w:style w:type="paragraph" w:customStyle="1" w:styleId="Style12">
    <w:name w:val="Style12"/>
    <w:basedOn w:val="a"/>
    <w:rsid w:val="00C17B8E"/>
    <w:pPr>
      <w:spacing w:line="176" w:lineRule="exact"/>
    </w:pPr>
  </w:style>
  <w:style w:type="paragraph" w:customStyle="1" w:styleId="Style13">
    <w:name w:val="Style13"/>
    <w:basedOn w:val="a"/>
    <w:rsid w:val="00C17B8E"/>
    <w:pPr>
      <w:spacing w:line="273" w:lineRule="exact"/>
    </w:pPr>
  </w:style>
  <w:style w:type="paragraph" w:customStyle="1" w:styleId="Style6">
    <w:name w:val="Style6"/>
    <w:basedOn w:val="a"/>
    <w:rsid w:val="00C17B8E"/>
    <w:pPr>
      <w:spacing w:line="178" w:lineRule="exact"/>
      <w:ind w:firstLine="245"/>
      <w:jc w:val="both"/>
    </w:pPr>
  </w:style>
  <w:style w:type="paragraph" w:customStyle="1" w:styleId="Style2176">
    <w:name w:val="Style2176"/>
    <w:basedOn w:val="a"/>
    <w:rsid w:val="00C17B8E"/>
  </w:style>
  <w:style w:type="paragraph" w:customStyle="1" w:styleId="Style27">
    <w:name w:val="Style27"/>
    <w:basedOn w:val="a"/>
    <w:rsid w:val="00C17B8E"/>
    <w:pPr>
      <w:spacing w:line="215" w:lineRule="exact"/>
    </w:pPr>
  </w:style>
  <w:style w:type="paragraph" w:customStyle="1" w:styleId="Style28">
    <w:name w:val="Style28"/>
    <w:basedOn w:val="a"/>
    <w:rsid w:val="00C17B8E"/>
    <w:pPr>
      <w:spacing w:line="176" w:lineRule="exact"/>
    </w:pPr>
  </w:style>
  <w:style w:type="paragraph" w:customStyle="1" w:styleId="Style1401">
    <w:name w:val="Style1401"/>
    <w:basedOn w:val="a"/>
    <w:rsid w:val="00C17B8E"/>
  </w:style>
  <w:style w:type="paragraph" w:customStyle="1" w:styleId="Style36">
    <w:name w:val="Style36"/>
    <w:basedOn w:val="a"/>
    <w:rsid w:val="00C17B8E"/>
  </w:style>
  <w:style w:type="paragraph" w:customStyle="1" w:styleId="Style35">
    <w:name w:val="Style35"/>
    <w:basedOn w:val="a"/>
    <w:rsid w:val="00C17B8E"/>
    <w:pPr>
      <w:jc w:val="both"/>
    </w:pPr>
  </w:style>
  <w:style w:type="paragraph" w:customStyle="1" w:styleId="Style5004">
    <w:name w:val="Style5004"/>
    <w:basedOn w:val="a"/>
    <w:rsid w:val="00C17B8E"/>
  </w:style>
  <w:style w:type="paragraph" w:customStyle="1" w:styleId="Style4217">
    <w:name w:val="Style4217"/>
    <w:basedOn w:val="a"/>
    <w:rsid w:val="00C17B8E"/>
  </w:style>
  <w:style w:type="paragraph" w:customStyle="1" w:styleId="Style64">
    <w:name w:val="Style64"/>
    <w:basedOn w:val="a"/>
    <w:rsid w:val="00C17B8E"/>
  </w:style>
  <w:style w:type="paragraph" w:customStyle="1" w:styleId="Style39">
    <w:name w:val="Style39"/>
    <w:basedOn w:val="a"/>
    <w:rsid w:val="00C17B8E"/>
    <w:pPr>
      <w:spacing w:line="173" w:lineRule="exact"/>
    </w:pPr>
  </w:style>
  <w:style w:type="paragraph" w:customStyle="1" w:styleId="Style79">
    <w:name w:val="Style79"/>
    <w:basedOn w:val="a"/>
    <w:rsid w:val="00C17B8E"/>
  </w:style>
  <w:style w:type="paragraph" w:customStyle="1" w:styleId="Style1468">
    <w:name w:val="Style1468"/>
    <w:basedOn w:val="a"/>
    <w:rsid w:val="00C17B8E"/>
    <w:pPr>
      <w:spacing w:line="730" w:lineRule="exact"/>
    </w:pPr>
  </w:style>
  <w:style w:type="paragraph" w:customStyle="1" w:styleId="Style5750">
    <w:name w:val="Style5750"/>
    <w:basedOn w:val="a"/>
    <w:rsid w:val="00C17B8E"/>
    <w:pPr>
      <w:spacing w:line="178" w:lineRule="exact"/>
      <w:ind w:firstLine="250"/>
      <w:jc w:val="both"/>
    </w:pPr>
  </w:style>
  <w:style w:type="paragraph" w:customStyle="1" w:styleId="Style5486">
    <w:name w:val="Style5486"/>
    <w:basedOn w:val="a"/>
    <w:rsid w:val="00C17B8E"/>
  </w:style>
  <w:style w:type="paragraph" w:customStyle="1" w:styleId="Style3726">
    <w:name w:val="Style3726"/>
    <w:basedOn w:val="a"/>
    <w:rsid w:val="00C17B8E"/>
  </w:style>
  <w:style w:type="paragraph" w:customStyle="1" w:styleId="Style5366">
    <w:name w:val="Style5366"/>
    <w:basedOn w:val="a"/>
    <w:rsid w:val="00C17B8E"/>
  </w:style>
  <w:style w:type="paragraph" w:customStyle="1" w:styleId="Style95">
    <w:name w:val="Style95"/>
    <w:basedOn w:val="a"/>
    <w:rsid w:val="00C17B8E"/>
    <w:pPr>
      <w:spacing w:line="144" w:lineRule="exact"/>
      <w:jc w:val="both"/>
    </w:pPr>
  </w:style>
  <w:style w:type="paragraph" w:customStyle="1" w:styleId="Style3651">
    <w:name w:val="Style3651"/>
    <w:basedOn w:val="a"/>
    <w:rsid w:val="00C17B8E"/>
  </w:style>
  <w:style w:type="paragraph" w:customStyle="1" w:styleId="Style1559">
    <w:name w:val="Style1559"/>
    <w:basedOn w:val="a"/>
    <w:rsid w:val="00C17B8E"/>
  </w:style>
  <w:style w:type="paragraph" w:customStyle="1" w:styleId="Style5437">
    <w:name w:val="Style5437"/>
    <w:basedOn w:val="a"/>
    <w:rsid w:val="00C17B8E"/>
  </w:style>
  <w:style w:type="paragraph" w:customStyle="1" w:styleId="Style5809">
    <w:name w:val="Style5809"/>
    <w:basedOn w:val="a"/>
    <w:rsid w:val="00C17B8E"/>
    <w:pPr>
      <w:spacing w:line="175" w:lineRule="exact"/>
      <w:ind w:firstLine="600"/>
    </w:pPr>
  </w:style>
  <w:style w:type="paragraph" w:customStyle="1" w:styleId="Style1597">
    <w:name w:val="Style1597"/>
    <w:basedOn w:val="a"/>
    <w:rsid w:val="00C17B8E"/>
  </w:style>
  <w:style w:type="paragraph" w:customStyle="1" w:styleId="Style1605">
    <w:name w:val="Style1605"/>
    <w:basedOn w:val="a"/>
    <w:rsid w:val="00C17B8E"/>
    <w:pPr>
      <w:spacing w:line="557" w:lineRule="exact"/>
    </w:pPr>
  </w:style>
  <w:style w:type="paragraph" w:customStyle="1" w:styleId="Style1394">
    <w:name w:val="Style1394"/>
    <w:basedOn w:val="a"/>
    <w:rsid w:val="00C17B8E"/>
  </w:style>
  <w:style w:type="paragraph" w:customStyle="1" w:styleId="Style1395">
    <w:name w:val="Style1395"/>
    <w:basedOn w:val="a"/>
    <w:rsid w:val="00C17B8E"/>
  </w:style>
  <w:style w:type="paragraph" w:customStyle="1" w:styleId="Style537">
    <w:name w:val="Style537"/>
    <w:basedOn w:val="a"/>
    <w:rsid w:val="00C17B8E"/>
    <w:pPr>
      <w:spacing w:line="173" w:lineRule="exact"/>
      <w:jc w:val="both"/>
    </w:pPr>
  </w:style>
  <w:style w:type="paragraph" w:customStyle="1" w:styleId="Style2412">
    <w:name w:val="Style2412"/>
    <w:basedOn w:val="a"/>
    <w:rsid w:val="00C17B8E"/>
  </w:style>
  <w:style w:type="paragraph" w:customStyle="1" w:styleId="Style1504">
    <w:name w:val="Style1504"/>
    <w:basedOn w:val="a"/>
    <w:rsid w:val="00C17B8E"/>
    <w:pPr>
      <w:spacing w:line="350" w:lineRule="exact"/>
    </w:pPr>
  </w:style>
  <w:style w:type="paragraph" w:customStyle="1" w:styleId="Style5382">
    <w:name w:val="Style5382"/>
    <w:basedOn w:val="a"/>
    <w:rsid w:val="00C17B8E"/>
    <w:pPr>
      <w:spacing w:line="176" w:lineRule="exact"/>
      <w:ind w:firstLine="245"/>
    </w:pPr>
  </w:style>
  <w:style w:type="paragraph" w:customStyle="1" w:styleId="Style2724">
    <w:name w:val="Style2724"/>
    <w:basedOn w:val="a"/>
    <w:rsid w:val="00C17B8E"/>
    <w:pPr>
      <w:spacing w:line="173" w:lineRule="exact"/>
    </w:pPr>
  </w:style>
  <w:style w:type="paragraph" w:customStyle="1" w:styleId="Style2832">
    <w:name w:val="Style2832"/>
    <w:basedOn w:val="a"/>
    <w:rsid w:val="00C17B8E"/>
  </w:style>
  <w:style w:type="paragraph" w:customStyle="1" w:styleId="Style802">
    <w:name w:val="Style802"/>
    <w:basedOn w:val="a"/>
    <w:rsid w:val="00C17B8E"/>
    <w:pPr>
      <w:spacing w:line="175" w:lineRule="exact"/>
    </w:pPr>
  </w:style>
  <w:style w:type="paragraph" w:customStyle="1" w:styleId="Style1405">
    <w:name w:val="Style1405"/>
    <w:basedOn w:val="a"/>
    <w:rsid w:val="00C17B8E"/>
    <w:pPr>
      <w:spacing w:line="322" w:lineRule="exact"/>
      <w:ind w:firstLine="245"/>
      <w:jc w:val="both"/>
    </w:pPr>
  </w:style>
  <w:style w:type="paragraph" w:customStyle="1" w:styleId="Style3251">
    <w:name w:val="Style3251"/>
    <w:basedOn w:val="a"/>
    <w:rsid w:val="00C17B8E"/>
  </w:style>
  <w:style w:type="character" w:customStyle="1" w:styleId="CharStyle0">
    <w:name w:val="CharStyle0"/>
    <w:basedOn w:val="a0"/>
    <w:rsid w:val="00C17B8E"/>
    <w:rPr>
      <w:rFonts w:ascii="Arial" w:eastAsia="Arial" w:hAnsi="Arial" w:cs="Arial"/>
      <w:b/>
      <w:bCs/>
      <w:i w:val="0"/>
      <w:iCs w:val="0"/>
      <w:smallCaps w:val="0"/>
      <w:sz w:val="20"/>
      <w:szCs w:val="20"/>
    </w:rPr>
  </w:style>
  <w:style w:type="character" w:customStyle="1" w:styleId="CharStyle4">
    <w:name w:val="CharStyle4"/>
    <w:basedOn w:val="a0"/>
    <w:rsid w:val="00C17B8E"/>
    <w:rPr>
      <w:rFonts w:ascii="Arial" w:eastAsia="Arial" w:hAnsi="Arial" w:cs="Arial"/>
      <w:b/>
      <w:bCs/>
      <w:i w:val="0"/>
      <w:iCs w:val="0"/>
      <w:smallCaps w:val="0"/>
      <w:sz w:val="18"/>
      <w:szCs w:val="18"/>
    </w:rPr>
  </w:style>
  <w:style w:type="character" w:customStyle="1" w:styleId="CharStyle11">
    <w:name w:val="CharStyle11"/>
    <w:basedOn w:val="a0"/>
    <w:rsid w:val="00C17B8E"/>
    <w:rPr>
      <w:rFonts w:ascii="Arial" w:eastAsia="Arial" w:hAnsi="Arial" w:cs="Arial"/>
      <w:b w:val="0"/>
      <w:bCs w:val="0"/>
      <w:i w:val="0"/>
      <w:iCs w:val="0"/>
      <w:smallCaps/>
      <w:sz w:val="14"/>
      <w:szCs w:val="14"/>
    </w:rPr>
  </w:style>
  <w:style w:type="character" w:customStyle="1" w:styleId="CharStyle34">
    <w:name w:val="CharStyle34"/>
    <w:basedOn w:val="a0"/>
    <w:rsid w:val="00C17B8E"/>
    <w:rPr>
      <w:rFonts w:ascii="Arial" w:eastAsia="Arial" w:hAnsi="Arial" w:cs="Arial"/>
      <w:b/>
      <w:bCs/>
      <w:i w:val="0"/>
      <w:iCs w:val="0"/>
      <w:smallCaps w:val="0"/>
      <w:sz w:val="12"/>
      <w:szCs w:val="12"/>
    </w:rPr>
  </w:style>
  <w:style w:type="character" w:customStyle="1" w:styleId="CharStyle40">
    <w:name w:val="CharStyle40"/>
    <w:basedOn w:val="a0"/>
    <w:rsid w:val="00C17B8E"/>
    <w:rPr>
      <w:rFonts w:ascii="Arial" w:eastAsia="Arial" w:hAnsi="Arial" w:cs="Arial"/>
      <w:b w:val="0"/>
      <w:bCs w:val="0"/>
      <w:i/>
      <w:iCs/>
      <w:smallCaps w:val="0"/>
      <w:spacing w:val="-10"/>
      <w:sz w:val="26"/>
      <w:szCs w:val="26"/>
    </w:rPr>
  </w:style>
  <w:style w:type="character" w:customStyle="1" w:styleId="CharStyle45">
    <w:name w:val="CharStyle45"/>
    <w:basedOn w:val="a0"/>
    <w:rsid w:val="00C17B8E"/>
    <w:rPr>
      <w:rFonts w:ascii="Arial" w:eastAsia="Arial" w:hAnsi="Arial" w:cs="Arial"/>
      <w:b w:val="0"/>
      <w:bCs w:val="0"/>
      <w:i/>
      <w:iCs/>
      <w:smallCaps w:val="0"/>
      <w:spacing w:val="30"/>
      <w:sz w:val="18"/>
      <w:szCs w:val="18"/>
    </w:rPr>
  </w:style>
  <w:style w:type="character" w:customStyle="1" w:styleId="CharStyle52">
    <w:name w:val="CharStyle52"/>
    <w:basedOn w:val="a0"/>
    <w:rsid w:val="00C17B8E"/>
    <w:rPr>
      <w:rFonts w:ascii="Arial" w:eastAsia="Arial" w:hAnsi="Arial" w:cs="Arial"/>
      <w:b/>
      <w:bCs/>
      <w:i/>
      <w:iCs/>
      <w:smallCaps/>
      <w:sz w:val="18"/>
      <w:szCs w:val="18"/>
    </w:rPr>
  </w:style>
  <w:style w:type="character" w:customStyle="1" w:styleId="CharStyle56">
    <w:name w:val="CharStyle56"/>
    <w:basedOn w:val="a0"/>
    <w:rsid w:val="00C17B8E"/>
    <w:rPr>
      <w:rFonts w:ascii="Arial" w:eastAsia="Arial" w:hAnsi="Arial" w:cs="Arial"/>
      <w:b w:val="0"/>
      <w:bCs w:val="0"/>
      <w:i/>
      <w:iCs/>
      <w:smallCaps/>
      <w:sz w:val="18"/>
      <w:szCs w:val="18"/>
    </w:rPr>
  </w:style>
  <w:style w:type="character" w:customStyle="1" w:styleId="CharStyle63">
    <w:name w:val="CharStyle63"/>
    <w:basedOn w:val="a0"/>
    <w:rsid w:val="00C17B8E"/>
    <w:rPr>
      <w:rFonts w:ascii="Arial Unicode MS" w:eastAsia="Arial Unicode MS" w:hAnsi="Arial Unicode MS" w:cs="Arial Unicode MS"/>
      <w:b w:val="0"/>
      <w:bCs w:val="0"/>
      <w:i/>
      <w:iCs/>
      <w:smallCaps w:val="0"/>
      <w:spacing w:val="-20"/>
      <w:sz w:val="16"/>
      <w:szCs w:val="16"/>
    </w:rPr>
  </w:style>
  <w:style w:type="character" w:customStyle="1" w:styleId="CharStyle69">
    <w:name w:val="CharStyle69"/>
    <w:basedOn w:val="a0"/>
    <w:rsid w:val="00C17B8E"/>
    <w:rPr>
      <w:rFonts w:ascii="Arial" w:eastAsia="Arial" w:hAnsi="Arial" w:cs="Arial"/>
      <w:b w:val="0"/>
      <w:bCs w:val="0"/>
      <w:i w:val="0"/>
      <w:iCs w:val="0"/>
      <w:smallCaps w:val="0"/>
      <w:sz w:val="14"/>
      <w:szCs w:val="14"/>
    </w:rPr>
  </w:style>
  <w:style w:type="character" w:customStyle="1" w:styleId="CharStyle70">
    <w:name w:val="CharStyle70"/>
    <w:basedOn w:val="a0"/>
    <w:rsid w:val="00C17B8E"/>
    <w:rPr>
      <w:rFonts w:ascii="Arial" w:eastAsia="Arial" w:hAnsi="Arial" w:cs="Arial"/>
      <w:b/>
      <w:bCs/>
      <w:i w:val="0"/>
      <w:iCs w:val="0"/>
      <w:smallCaps w:val="0"/>
      <w:sz w:val="14"/>
      <w:szCs w:val="14"/>
    </w:rPr>
  </w:style>
  <w:style w:type="character" w:customStyle="1" w:styleId="CharStyle84">
    <w:name w:val="CharStyle84"/>
    <w:basedOn w:val="a0"/>
    <w:rsid w:val="00C17B8E"/>
    <w:rPr>
      <w:rFonts w:ascii="Century Gothic" w:eastAsia="Century Gothic" w:hAnsi="Century Gothic" w:cs="Century Gothic"/>
      <w:b w:val="0"/>
      <w:bCs w:val="0"/>
      <w:i w:val="0"/>
      <w:iCs w:val="0"/>
      <w:smallCaps w:val="0"/>
      <w:sz w:val="12"/>
      <w:szCs w:val="12"/>
    </w:rPr>
  </w:style>
  <w:style w:type="character" w:customStyle="1" w:styleId="CharStyle86">
    <w:name w:val="CharStyle86"/>
    <w:basedOn w:val="a0"/>
    <w:rsid w:val="00C17B8E"/>
    <w:rPr>
      <w:rFonts w:ascii="Century Gothic" w:eastAsia="Century Gothic" w:hAnsi="Century Gothic" w:cs="Century Gothic"/>
      <w:b w:val="0"/>
      <w:bCs w:val="0"/>
      <w:i w:val="0"/>
      <w:iCs w:val="0"/>
      <w:smallCaps w:val="0"/>
      <w:sz w:val="12"/>
      <w:szCs w:val="12"/>
    </w:rPr>
  </w:style>
  <w:style w:type="character" w:customStyle="1" w:styleId="CharStyle121">
    <w:name w:val="CharStyle121"/>
    <w:basedOn w:val="a0"/>
    <w:rsid w:val="00C17B8E"/>
    <w:rPr>
      <w:rFonts w:ascii="Arial" w:eastAsia="Arial" w:hAnsi="Arial" w:cs="Arial"/>
      <w:b w:val="0"/>
      <w:bCs w:val="0"/>
      <w:i w:val="0"/>
      <w:iCs w:val="0"/>
      <w:smallCaps w:val="0"/>
      <w:sz w:val="14"/>
      <w:szCs w:val="14"/>
    </w:rPr>
  </w:style>
  <w:style w:type="character" w:customStyle="1" w:styleId="CharStyle131">
    <w:name w:val="CharStyle131"/>
    <w:basedOn w:val="a0"/>
    <w:rsid w:val="00C17B8E"/>
    <w:rPr>
      <w:rFonts w:ascii="Century Gothic" w:eastAsia="Century Gothic" w:hAnsi="Century Gothic" w:cs="Century Gothic"/>
      <w:b w:val="0"/>
      <w:bCs w:val="0"/>
      <w:i w:val="0"/>
      <w:iCs w:val="0"/>
      <w:smallCaps w:val="0"/>
      <w:sz w:val="12"/>
      <w:szCs w:val="12"/>
    </w:rPr>
  </w:style>
  <w:style w:type="character" w:customStyle="1" w:styleId="CharStyle172">
    <w:name w:val="CharStyle172"/>
    <w:basedOn w:val="a0"/>
    <w:rsid w:val="00C17B8E"/>
    <w:rPr>
      <w:rFonts w:ascii="Century Gothic" w:eastAsia="Century Gothic" w:hAnsi="Century Gothic" w:cs="Century Gothic"/>
      <w:b w:val="0"/>
      <w:bCs w:val="0"/>
      <w:i w:val="0"/>
      <w:iCs w:val="0"/>
      <w:smallCaps w:val="0"/>
      <w:sz w:val="12"/>
      <w:szCs w:val="12"/>
    </w:rPr>
  </w:style>
  <w:style w:type="character" w:customStyle="1" w:styleId="CharStyle173">
    <w:name w:val="CharStyle173"/>
    <w:basedOn w:val="a0"/>
    <w:rsid w:val="00C17B8E"/>
    <w:rPr>
      <w:rFonts w:ascii="Century Gothic" w:eastAsia="Century Gothic" w:hAnsi="Century Gothic" w:cs="Century Gothic"/>
      <w:b w:val="0"/>
      <w:bCs w:val="0"/>
      <w:i w:val="0"/>
      <w:iCs w:val="0"/>
      <w:smallCaps w:val="0"/>
      <w:sz w:val="12"/>
      <w:szCs w:val="12"/>
    </w:rPr>
  </w:style>
  <w:style w:type="character" w:customStyle="1" w:styleId="CharStyle177">
    <w:name w:val="CharStyle177"/>
    <w:basedOn w:val="a0"/>
    <w:rsid w:val="00C17B8E"/>
    <w:rPr>
      <w:rFonts w:ascii="Arial" w:eastAsia="Arial" w:hAnsi="Arial" w:cs="Arial"/>
      <w:b w:val="0"/>
      <w:bCs w:val="0"/>
      <w:i/>
      <w:iCs/>
      <w:smallCaps w:val="0"/>
      <w:sz w:val="14"/>
      <w:szCs w:val="14"/>
    </w:rPr>
  </w:style>
  <w:style w:type="character" w:customStyle="1" w:styleId="CharStyle185">
    <w:name w:val="CharStyle185"/>
    <w:basedOn w:val="a0"/>
    <w:rsid w:val="00C17B8E"/>
    <w:rPr>
      <w:rFonts w:ascii="Arial" w:eastAsia="Arial" w:hAnsi="Arial" w:cs="Arial"/>
      <w:b/>
      <w:bCs/>
      <w:i w:val="0"/>
      <w:iCs w:val="0"/>
      <w:smallCaps w:val="0"/>
      <w:sz w:val="8"/>
      <w:szCs w:val="8"/>
    </w:rPr>
  </w:style>
  <w:style w:type="character" w:customStyle="1" w:styleId="CharStyle203">
    <w:name w:val="CharStyle203"/>
    <w:basedOn w:val="a0"/>
    <w:rsid w:val="00C17B8E"/>
    <w:rPr>
      <w:rFonts w:ascii="Century Gothic" w:eastAsia="Century Gothic" w:hAnsi="Century Gothic" w:cs="Century Gothic"/>
      <w:b w:val="0"/>
      <w:bCs w:val="0"/>
      <w:i w:val="0"/>
      <w:iCs w:val="0"/>
      <w:smallCaps w:val="0"/>
      <w:sz w:val="12"/>
      <w:szCs w:val="12"/>
    </w:rPr>
  </w:style>
  <w:style w:type="character" w:customStyle="1" w:styleId="CharStyle228">
    <w:name w:val="CharStyle228"/>
    <w:basedOn w:val="a0"/>
    <w:rsid w:val="00C17B8E"/>
    <w:rPr>
      <w:rFonts w:ascii="Century Gothic" w:eastAsia="Century Gothic" w:hAnsi="Century Gothic" w:cs="Century Gothic"/>
      <w:b w:val="0"/>
      <w:bCs w:val="0"/>
      <w:i w:val="0"/>
      <w:iCs w:val="0"/>
      <w:smallCaps w:val="0"/>
      <w:sz w:val="12"/>
      <w:szCs w:val="12"/>
    </w:rPr>
  </w:style>
  <w:style w:type="character" w:customStyle="1" w:styleId="CharStyle237">
    <w:name w:val="CharStyle237"/>
    <w:basedOn w:val="a0"/>
    <w:rsid w:val="00C17B8E"/>
    <w:rPr>
      <w:rFonts w:ascii="Century Gothic" w:eastAsia="Century Gothic" w:hAnsi="Century Gothic" w:cs="Century Gothic"/>
      <w:b w:val="0"/>
      <w:bCs w:val="0"/>
      <w:i w:val="0"/>
      <w:iCs w:val="0"/>
      <w:smallCaps w:val="0"/>
      <w:sz w:val="12"/>
      <w:szCs w:val="12"/>
    </w:rPr>
  </w:style>
  <w:style w:type="character" w:customStyle="1" w:styleId="CharStyle241">
    <w:name w:val="CharStyle241"/>
    <w:basedOn w:val="a0"/>
    <w:rsid w:val="00C17B8E"/>
    <w:rPr>
      <w:rFonts w:ascii="Century Gothic" w:eastAsia="Century Gothic" w:hAnsi="Century Gothic" w:cs="Century Gothic"/>
      <w:b w:val="0"/>
      <w:bCs w:val="0"/>
      <w:i w:val="0"/>
      <w:iCs w:val="0"/>
      <w:smallCaps w:val="0"/>
      <w:sz w:val="12"/>
      <w:szCs w:val="12"/>
    </w:rPr>
  </w:style>
  <w:style w:type="paragraph" w:styleId="a3">
    <w:name w:val="header"/>
    <w:basedOn w:val="a"/>
    <w:link w:val="a4"/>
    <w:rsid w:val="00A6635D"/>
    <w:pPr>
      <w:tabs>
        <w:tab w:val="center" w:pos="4677"/>
        <w:tab w:val="right" w:pos="9355"/>
      </w:tabs>
    </w:pPr>
  </w:style>
  <w:style w:type="character" w:customStyle="1" w:styleId="a4">
    <w:name w:val="Верхний колонтитул Знак"/>
    <w:basedOn w:val="a0"/>
    <w:link w:val="a3"/>
    <w:rsid w:val="00A6635D"/>
    <w:rPr>
      <w:rFonts w:ascii="Arial" w:eastAsia="Arial" w:hAnsi="Arial" w:cs="Arial"/>
    </w:rPr>
  </w:style>
  <w:style w:type="paragraph" w:styleId="a5">
    <w:name w:val="footer"/>
    <w:basedOn w:val="a"/>
    <w:link w:val="a6"/>
    <w:uiPriority w:val="99"/>
    <w:rsid w:val="00A6635D"/>
    <w:pPr>
      <w:tabs>
        <w:tab w:val="center" w:pos="4677"/>
        <w:tab w:val="right" w:pos="9355"/>
      </w:tabs>
    </w:pPr>
  </w:style>
  <w:style w:type="character" w:customStyle="1" w:styleId="a6">
    <w:name w:val="Нижний колонтитул Знак"/>
    <w:basedOn w:val="a0"/>
    <w:link w:val="a5"/>
    <w:uiPriority w:val="99"/>
    <w:rsid w:val="00A6635D"/>
    <w:rPr>
      <w:rFonts w:ascii="Arial" w:eastAsia="Arial" w:hAnsi="Arial" w:cs="Arial"/>
    </w:rPr>
  </w:style>
  <w:style w:type="paragraph" w:customStyle="1" w:styleId="a7">
    <w:name w:val="Знак"/>
    <w:basedOn w:val="a"/>
    <w:rsid w:val="004C7CFF"/>
    <w:pPr>
      <w:spacing w:line="240" w:lineRule="exact"/>
      <w:jc w:val="both"/>
    </w:pPr>
    <w:rPr>
      <w:rFonts w:ascii="Times New Roman" w:eastAsia="Times New Roman" w:hAnsi="Times New Roman" w:cs="Times New Roman"/>
      <w:sz w:val="24"/>
      <w:szCs w:val="24"/>
      <w:lang w:val="en-US" w:eastAsia="en-US"/>
    </w:rPr>
  </w:style>
  <w:style w:type="paragraph" w:customStyle="1" w:styleId="ConsNormal">
    <w:name w:val="ConsNormal"/>
    <w:rsid w:val="004C7CFF"/>
    <w:pPr>
      <w:widowControl w:val="0"/>
      <w:autoSpaceDE w:val="0"/>
      <w:autoSpaceDN w:val="0"/>
      <w:adjustRightInd w:val="0"/>
      <w:ind w:right="19772" w:firstLine="720"/>
    </w:pPr>
    <w:rPr>
      <w:rFonts w:ascii="Arial" w:hAnsi="Arial" w:cs="Arial"/>
    </w:rPr>
  </w:style>
  <w:style w:type="paragraph" w:customStyle="1" w:styleId="Default">
    <w:name w:val="Default"/>
    <w:rsid w:val="004C7CFF"/>
    <w:pPr>
      <w:autoSpaceDE w:val="0"/>
      <w:autoSpaceDN w:val="0"/>
      <w:adjustRightInd w:val="0"/>
    </w:pPr>
    <w:rPr>
      <w:rFonts w:ascii="Arial" w:hAnsi="Arial" w:cs="Arial"/>
      <w:color w:val="000000"/>
      <w:sz w:val="24"/>
      <w:szCs w:val="24"/>
    </w:rPr>
  </w:style>
  <w:style w:type="paragraph" w:customStyle="1" w:styleId="1">
    <w:name w:val="Без интервала1"/>
    <w:qFormat/>
    <w:rsid w:val="004C7CFF"/>
    <w:pPr>
      <w:numPr>
        <w:numId w:val="3"/>
      </w:numPr>
      <w:tabs>
        <w:tab w:val="clear" w:pos="0"/>
      </w:tabs>
      <w:ind w:left="0" w:firstLine="0"/>
    </w:pPr>
    <w:rPr>
      <w:sz w:val="24"/>
      <w:szCs w:val="24"/>
    </w:rPr>
  </w:style>
  <w:style w:type="paragraph" w:styleId="a8">
    <w:name w:val="List Bullet"/>
    <w:aliases w:val="Маркированный"/>
    <w:basedOn w:val="a"/>
    <w:rsid w:val="004C7CFF"/>
    <w:pPr>
      <w:widowControl w:val="0"/>
      <w:tabs>
        <w:tab w:val="num" w:pos="0"/>
      </w:tabs>
      <w:autoSpaceDE w:val="0"/>
      <w:autoSpaceDN w:val="0"/>
      <w:adjustRightInd w:val="0"/>
      <w:spacing w:before="120"/>
      <w:ind w:left="1418" w:hanging="1418"/>
      <w:jc w:val="both"/>
    </w:pPr>
    <w:rPr>
      <w:rFonts w:ascii="Times New Roman" w:eastAsia="Times New Roman" w:hAnsi="Times New Roman" w:cs="Times New Roman"/>
      <w:sz w:val="26"/>
    </w:rPr>
  </w:style>
  <w:style w:type="paragraph" w:customStyle="1" w:styleId="1111111">
    <w:name w:val="1111111"/>
    <w:basedOn w:val="a8"/>
    <w:qFormat/>
    <w:rsid w:val="004C7CFF"/>
  </w:style>
  <w:style w:type="paragraph" w:customStyle="1" w:styleId="a9">
    <w:name w:val="Примечания"/>
    <w:basedOn w:val="a"/>
    <w:link w:val="aa"/>
    <w:qFormat/>
    <w:rsid w:val="004C7CFF"/>
    <w:pPr>
      <w:widowControl w:val="0"/>
      <w:autoSpaceDE w:val="0"/>
      <w:autoSpaceDN w:val="0"/>
      <w:adjustRightInd w:val="0"/>
      <w:spacing w:before="120"/>
      <w:ind w:left="720"/>
      <w:jc w:val="both"/>
    </w:pPr>
    <w:rPr>
      <w:rFonts w:ascii="Times New Roman" w:eastAsia="Times New Roman" w:hAnsi="Times New Roman" w:cs="Times New Roman"/>
    </w:rPr>
  </w:style>
  <w:style w:type="character" w:customStyle="1" w:styleId="aa">
    <w:name w:val="Примечания Знак"/>
    <w:link w:val="a9"/>
    <w:locked/>
    <w:rsid w:val="004C7CFF"/>
  </w:style>
  <w:style w:type="paragraph" w:styleId="ab">
    <w:name w:val="Normal (Web)"/>
    <w:basedOn w:val="a"/>
    <w:rsid w:val="004C7CFF"/>
    <w:pPr>
      <w:spacing w:before="100" w:beforeAutospacing="1" w:after="100" w:afterAutospacing="1"/>
    </w:pPr>
    <w:rPr>
      <w:rFonts w:ascii="Times New Roman" w:eastAsia="Times New Roman" w:hAnsi="Times New Roman" w:cs="Times New Roman"/>
      <w:sz w:val="24"/>
      <w:szCs w:val="24"/>
    </w:rPr>
  </w:style>
  <w:style w:type="table" w:styleId="ac">
    <w:name w:val="Table Grid"/>
    <w:basedOn w:val="a1"/>
    <w:rsid w:val="004C7C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4C7CFF"/>
    <w:pPr>
      <w:widowControl w:val="0"/>
      <w:autoSpaceDE w:val="0"/>
      <w:autoSpaceDN w:val="0"/>
      <w:adjustRightInd w:val="0"/>
    </w:pPr>
    <w:rPr>
      <w:rFonts w:ascii="Courier New" w:hAnsi="Courier New" w:cs="Courier New"/>
    </w:rPr>
  </w:style>
  <w:style w:type="paragraph" w:customStyle="1" w:styleId="ConsPlusCell">
    <w:name w:val="ConsPlusCell"/>
    <w:uiPriority w:val="99"/>
    <w:rsid w:val="004C7CFF"/>
    <w:pPr>
      <w:widowControl w:val="0"/>
      <w:autoSpaceDE w:val="0"/>
      <w:autoSpaceDN w:val="0"/>
      <w:adjustRightInd w:val="0"/>
    </w:pPr>
    <w:rPr>
      <w:rFonts w:ascii="Arial" w:hAnsi="Arial" w:cs="Arial"/>
    </w:rPr>
  </w:style>
  <w:style w:type="table" w:styleId="12">
    <w:name w:val="Table Grid 1"/>
    <w:basedOn w:val="a1"/>
    <w:rsid w:val="004C7CF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styleId="21">
    <w:name w:val="toc 2"/>
    <w:basedOn w:val="a"/>
    <w:next w:val="a"/>
    <w:autoRedefine/>
    <w:uiPriority w:val="39"/>
    <w:qFormat/>
    <w:rsid w:val="004C7CFF"/>
    <w:pPr>
      <w:tabs>
        <w:tab w:val="right" w:pos="9061"/>
      </w:tabs>
      <w:ind w:left="426" w:hanging="426"/>
    </w:pPr>
    <w:rPr>
      <w:rFonts w:ascii="Calibri" w:eastAsia="Times New Roman" w:hAnsi="Calibri" w:cs="Times New Roman"/>
      <w:i/>
      <w:iCs/>
    </w:rPr>
  </w:style>
  <w:style w:type="character" w:styleId="ad">
    <w:name w:val="Hyperlink"/>
    <w:uiPriority w:val="99"/>
    <w:rsid w:val="004C7CFF"/>
    <w:rPr>
      <w:rFonts w:ascii="Times New Roman" w:hAnsi="Times New Roman" w:cs="Times New Roman"/>
      <w:dstrike w:val="0"/>
      <w:color w:val="0000FF"/>
      <w:sz w:val="24"/>
      <w:u w:val="single"/>
      <w:vertAlign w:val="baseline"/>
    </w:rPr>
  </w:style>
  <w:style w:type="paragraph" w:styleId="13">
    <w:name w:val="toc 1"/>
    <w:basedOn w:val="a"/>
    <w:next w:val="a"/>
    <w:autoRedefine/>
    <w:uiPriority w:val="39"/>
    <w:qFormat/>
    <w:rsid w:val="004C7CFF"/>
    <w:pPr>
      <w:tabs>
        <w:tab w:val="right" w:pos="9061"/>
      </w:tabs>
      <w:ind w:firstLine="284"/>
      <w:jc w:val="center"/>
    </w:pPr>
    <w:rPr>
      <w:rFonts w:ascii="Times New Roman" w:eastAsia="Times New Roman" w:hAnsi="Times New Roman" w:cs="Times New Roman"/>
      <w:b/>
      <w:bCs/>
      <w:noProof/>
      <w:sz w:val="28"/>
      <w:szCs w:val="28"/>
    </w:rPr>
  </w:style>
  <w:style w:type="paragraph" w:customStyle="1" w:styleId="ConsPlusNormal">
    <w:name w:val="ConsPlusNormal"/>
    <w:rsid w:val="004C7CFF"/>
    <w:pPr>
      <w:widowControl w:val="0"/>
      <w:autoSpaceDE w:val="0"/>
      <w:autoSpaceDN w:val="0"/>
      <w:adjustRightInd w:val="0"/>
      <w:ind w:firstLine="720"/>
    </w:pPr>
    <w:rPr>
      <w:rFonts w:ascii="Arial" w:hAnsi="Arial" w:cs="Arial"/>
      <w:sz w:val="28"/>
      <w:szCs w:val="28"/>
    </w:rPr>
  </w:style>
  <w:style w:type="paragraph" w:customStyle="1" w:styleId="ConsPlusTitle">
    <w:name w:val="ConsPlusTitle"/>
    <w:uiPriority w:val="99"/>
    <w:rsid w:val="004C7CFF"/>
    <w:pPr>
      <w:widowControl w:val="0"/>
      <w:autoSpaceDE w:val="0"/>
      <w:autoSpaceDN w:val="0"/>
      <w:adjustRightInd w:val="0"/>
    </w:pPr>
    <w:rPr>
      <w:rFonts w:ascii="Arial" w:hAnsi="Arial" w:cs="Arial"/>
      <w:b/>
      <w:bCs/>
    </w:rPr>
  </w:style>
  <w:style w:type="character" w:customStyle="1" w:styleId="ae">
    <w:name w:val="Цветовое выделение"/>
    <w:rsid w:val="004C7CFF"/>
    <w:rPr>
      <w:b/>
      <w:color w:val="000080"/>
    </w:rPr>
  </w:style>
  <w:style w:type="character" w:customStyle="1" w:styleId="af">
    <w:name w:val="Гипертекстовая ссылка"/>
    <w:rsid w:val="004C7CFF"/>
    <w:rPr>
      <w:b/>
      <w:color w:val="008000"/>
    </w:rPr>
  </w:style>
  <w:style w:type="paragraph" w:customStyle="1" w:styleId="af0">
    <w:name w:val="Нормальный (таблица)"/>
    <w:basedOn w:val="a"/>
    <w:next w:val="a"/>
    <w:rsid w:val="004C7CFF"/>
    <w:pPr>
      <w:widowControl w:val="0"/>
      <w:autoSpaceDE w:val="0"/>
      <w:autoSpaceDN w:val="0"/>
      <w:adjustRightInd w:val="0"/>
      <w:jc w:val="both"/>
    </w:pPr>
    <w:rPr>
      <w:rFonts w:eastAsia="Times New Roman"/>
      <w:sz w:val="24"/>
      <w:szCs w:val="24"/>
    </w:rPr>
  </w:style>
  <w:style w:type="paragraph" w:customStyle="1" w:styleId="af1">
    <w:name w:val="Прижатый влево"/>
    <w:basedOn w:val="a"/>
    <w:next w:val="a"/>
    <w:rsid w:val="004C7CFF"/>
    <w:pPr>
      <w:widowControl w:val="0"/>
      <w:autoSpaceDE w:val="0"/>
      <w:autoSpaceDN w:val="0"/>
      <w:adjustRightInd w:val="0"/>
    </w:pPr>
    <w:rPr>
      <w:rFonts w:eastAsia="Times New Roman"/>
      <w:sz w:val="24"/>
      <w:szCs w:val="24"/>
    </w:rPr>
  </w:style>
  <w:style w:type="paragraph" w:customStyle="1" w:styleId="u">
    <w:name w:val="u"/>
    <w:basedOn w:val="a"/>
    <w:rsid w:val="004C7CFF"/>
    <w:pPr>
      <w:ind w:firstLine="215"/>
      <w:jc w:val="both"/>
    </w:pPr>
    <w:rPr>
      <w:rFonts w:ascii="Times New Roman" w:eastAsia="Times New Roman" w:hAnsi="Times New Roman" w:cs="Times New Roman"/>
      <w:sz w:val="24"/>
      <w:szCs w:val="24"/>
    </w:rPr>
  </w:style>
  <w:style w:type="paragraph" w:customStyle="1" w:styleId="FORMATTEXT">
    <w:name w:val=".FORMATTEXT"/>
    <w:rsid w:val="004C7CFF"/>
    <w:pPr>
      <w:widowControl w:val="0"/>
      <w:autoSpaceDE w:val="0"/>
      <w:autoSpaceDN w:val="0"/>
      <w:adjustRightInd w:val="0"/>
    </w:pPr>
    <w:rPr>
      <w:sz w:val="24"/>
      <w:szCs w:val="24"/>
    </w:rPr>
  </w:style>
  <w:style w:type="character" w:styleId="af2">
    <w:name w:val="page number"/>
    <w:rsid w:val="004C7CFF"/>
    <w:rPr>
      <w:rFonts w:cs="Times New Roman"/>
    </w:rPr>
  </w:style>
  <w:style w:type="paragraph" w:styleId="HTML">
    <w:name w:val="HTML Preformatted"/>
    <w:basedOn w:val="a"/>
    <w:link w:val="HTML0"/>
    <w:rsid w:val="004C7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character" w:customStyle="1" w:styleId="HTML0">
    <w:name w:val="Стандартный HTML Знак"/>
    <w:basedOn w:val="a0"/>
    <w:link w:val="HTML"/>
    <w:rsid w:val="004C7CFF"/>
    <w:rPr>
      <w:rFonts w:ascii="Courier New" w:hAnsi="Courier New" w:cs="Courier New"/>
    </w:rPr>
  </w:style>
  <w:style w:type="paragraph" w:customStyle="1" w:styleId="Heading">
    <w:name w:val="Heading"/>
    <w:rsid w:val="004C7CFF"/>
    <w:pPr>
      <w:widowControl w:val="0"/>
      <w:autoSpaceDE w:val="0"/>
      <w:autoSpaceDN w:val="0"/>
      <w:adjustRightInd w:val="0"/>
    </w:pPr>
    <w:rPr>
      <w:rFonts w:ascii="Arial" w:hAnsi="Arial" w:cs="Arial"/>
      <w:b/>
      <w:bCs/>
      <w:sz w:val="22"/>
      <w:szCs w:val="22"/>
    </w:rPr>
  </w:style>
  <w:style w:type="paragraph" w:customStyle="1" w:styleId="textb">
    <w:name w:val="textb"/>
    <w:basedOn w:val="a"/>
    <w:rsid w:val="004C7CFF"/>
    <w:rPr>
      <w:rFonts w:eastAsia="Times New Roman"/>
      <w:b/>
      <w:bCs/>
      <w:sz w:val="22"/>
      <w:szCs w:val="22"/>
    </w:rPr>
  </w:style>
  <w:style w:type="paragraph" w:customStyle="1" w:styleId="western">
    <w:name w:val="western"/>
    <w:basedOn w:val="a"/>
    <w:rsid w:val="004C7CFF"/>
    <w:pPr>
      <w:spacing w:before="100" w:beforeAutospacing="1" w:after="100" w:afterAutospacing="1"/>
    </w:pPr>
    <w:rPr>
      <w:rFonts w:ascii="Times New Roman" w:eastAsia="Times New Roman" w:hAnsi="Times New Roman" w:cs="Times New Roman"/>
      <w:sz w:val="24"/>
      <w:szCs w:val="24"/>
    </w:rPr>
  </w:style>
  <w:style w:type="character" w:customStyle="1" w:styleId="apple-style-span">
    <w:name w:val="apple-style-span"/>
    <w:rsid w:val="004C7CFF"/>
    <w:rPr>
      <w:rFonts w:cs="Times New Roman"/>
    </w:rPr>
  </w:style>
  <w:style w:type="character" w:customStyle="1" w:styleId="apple-converted-space">
    <w:name w:val="apple-converted-space"/>
    <w:rsid w:val="004C7CFF"/>
    <w:rPr>
      <w:rFonts w:cs="Times New Roman"/>
    </w:rPr>
  </w:style>
  <w:style w:type="paragraph" w:customStyle="1" w:styleId="txt">
    <w:name w:val="txt"/>
    <w:basedOn w:val="a"/>
    <w:rsid w:val="004C7CFF"/>
    <w:pPr>
      <w:spacing w:before="100" w:beforeAutospacing="1" w:after="100" w:afterAutospacing="1"/>
    </w:pPr>
    <w:rPr>
      <w:rFonts w:ascii="Verdana" w:eastAsia="Times New Roman" w:hAnsi="Verdana" w:cs="Verdana"/>
      <w:color w:val="000000"/>
      <w:sz w:val="17"/>
      <w:szCs w:val="17"/>
    </w:rPr>
  </w:style>
  <w:style w:type="paragraph" w:customStyle="1" w:styleId="formattexttopleveltext">
    <w:name w:val="formattext topleveltext"/>
    <w:basedOn w:val="a"/>
    <w:rsid w:val="004C7CFF"/>
    <w:pPr>
      <w:spacing w:before="100" w:beforeAutospacing="1" w:after="100" w:afterAutospacing="1"/>
    </w:pPr>
    <w:rPr>
      <w:rFonts w:ascii="Times New Roman" w:eastAsia="Times New Roman" w:hAnsi="Times New Roman" w:cs="Times New Roman"/>
      <w:sz w:val="24"/>
      <w:szCs w:val="24"/>
    </w:rPr>
  </w:style>
  <w:style w:type="paragraph" w:styleId="af3">
    <w:name w:val="No Spacing"/>
    <w:qFormat/>
    <w:rsid w:val="004C7CFF"/>
    <w:rPr>
      <w:rFonts w:ascii="Calibri" w:eastAsia="Calibri" w:hAnsi="Calibri"/>
      <w:sz w:val="22"/>
      <w:szCs w:val="22"/>
      <w:lang w:eastAsia="en-US"/>
    </w:rPr>
  </w:style>
  <w:style w:type="paragraph" w:styleId="af4">
    <w:name w:val="Balloon Text"/>
    <w:basedOn w:val="a"/>
    <w:link w:val="af5"/>
    <w:rsid w:val="004C7CFF"/>
    <w:rPr>
      <w:rFonts w:ascii="Tahoma" w:eastAsia="Times New Roman" w:hAnsi="Tahoma" w:cs="Times New Roman"/>
      <w:sz w:val="16"/>
      <w:szCs w:val="16"/>
    </w:rPr>
  </w:style>
  <w:style w:type="character" w:customStyle="1" w:styleId="af5">
    <w:name w:val="Текст выноски Знак"/>
    <w:basedOn w:val="a0"/>
    <w:link w:val="af4"/>
    <w:rsid w:val="004C7CFF"/>
    <w:rPr>
      <w:rFonts w:ascii="Tahoma" w:hAnsi="Tahoma"/>
      <w:sz w:val="16"/>
      <w:szCs w:val="16"/>
    </w:rPr>
  </w:style>
  <w:style w:type="paragraph" w:customStyle="1" w:styleId="consplusnormal0">
    <w:name w:val="consplusnormal"/>
    <w:basedOn w:val="a"/>
    <w:rsid w:val="004C7CFF"/>
    <w:pPr>
      <w:spacing w:before="100" w:beforeAutospacing="1" w:after="100" w:afterAutospacing="1"/>
    </w:pPr>
    <w:rPr>
      <w:rFonts w:ascii="Times New Roman" w:eastAsia="Times New Roman" w:hAnsi="Times New Roman" w:cs="Times New Roman"/>
      <w:sz w:val="24"/>
      <w:szCs w:val="24"/>
    </w:rPr>
  </w:style>
  <w:style w:type="paragraph" w:styleId="af6">
    <w:name w:val="Plain Text"/>
    <w:basedOn w:val="a"/>
    <w:link w:val="af7"/>
    <w:rsid w:val="004C7CFF"/>
    <w:rPr>
      <w:rFonts w:ascii="Courier New" w:eastAsia="Times New Roman" w:hAnsi="Courier New" w:cs="Courier New"/>
    </w:rPr>
  </w:style>
  <w:style w:type="character" w:customStyle="1" w:styleId="af7">
    <w:name w:val="Текст Знак"/>
    <w:basedOn w:val="a0"/>
    <w:link w:val="af6"/>
    <w:rsid w:val="004C7CFF"/>
    <w:rPr>
      <w:rFonts w:ascii="Courier New" w:hAnsi="Courier New" w:cs="Courier New"/>
    </w:rPr>
  </w:style>
  <w:style w:type="paragraph" w:customStyle="1" w:styleId="S">
    <w:name w:val="S_Обычный"/>
    <w:basedOn w:val="a"/>
    <w:link w:val="S0"/>
    <w:rsid w:val="004C7CFF"/>
    <w:pPr>
      <w:spacing w:line="360" w:lineRule="auto"/>
      <w:ind w:firstLine="709"/>
      <w:jc w:val="both"/>
    </w:pPr>
    <w:rPr>
      <w:rFonts w:eastAsia="Times New Roman"/>
      <w:sz w:val="24"/>
      <w:szCs w:val="24"/>
    </w:rPr>
  </w:style>
  <w:style w:type="character" w:customStyle="1" w:styleId="S0">
    <w:name w:val="S_Обычный Знак"/>
    <w:link w:val="S"/>
    <w:locked/>
    <w:rsid w:val="004C7CFF"/>
    <w:rPr>
      <w:rFonts w:ascii="Arial" w:hAnsi="Arial" w:cs="Arial"/>
      <w:sz w:val="24"/>
      <w:szCs w:val="24"/>
    </w:rPr>
  </w:style>
  <w:style w:type="paragraph" w:styleId="af8">
    <w:name w:val="Body Text Indent"/>
    <w:basedOn w:val="a"/>
    <w:link w:val="af9"/>
    <w:unhideWhenUsed/>
    <w:rsid w:val="004C7CFF"/>
    <w:pPr>
      <w:widowControl w:val="0"/>
      <w:shd w:val="clear" w:color="auto" w:fill="FFFFFF"/>
      <w:autoSpaceDE w:val="0"/>
      <w:autoSpaceDN w:val="0"/>
      <w:adjustRightInd w:val="0"/>
      <w:ind w:firstLine="284"/>
      <w:jc w:val="both"/>
    </w:pPr>
    <w:rPr>
      <w:rFonts w:ascii="Times New Roman" w:eastAsia="Times New Roman" w:hAnsi="Times New Roman" w:cs="Times New Roman"/>
      <w:sz w:val="24"/>
      <w:szCs w:val="18"/>
    </w:rPr>
  </w:style>
  <w:style w:type="character" w:customStyle="1" w:styleId="af9">
    <w:name w:val="Основной текст с отступом Знак"/>
    <w:basedOn w:val="a0"/>
    <w:link w:val="af8"/>
    <w:rsid w:val="004C7CFF"/>
    <w:rPr>
      <w:sz w:val="24"/>
      <w:szCs w:val="18"/>
      <w:shd w:val="clear" w:color="auto" w:fill="FFFFFF"/>
    </w:rPr>
  </w:style>
  <w:style w:type="character" w:styleId="afa">
    <w:name w:val="Strong"/>
    <w:qFormat/>
    <w:rsid w:val="004C7CFF"/>
    <w:rPr>
      <w:b/>
      <w:bCs/>
    </w:rPr>
  </w:style>
  <w:style w:type="paragraph" w:styleId="afb">
    <w:name w:val="Title"/>
    <w:basedOn w:val="a"/>
    <w:link w:val="afc"/>
    <w:qFormat/>
    <w:rsid w:val="004C7CFF"/>
    <w:pPr>
      <w:jc w:val="center"/>
    </w:pPr>
    <w:rPr>
      <w:rFonts w:eastAsia="Times New Roman"/>
      <w:b/>
      <w:bCs/>
      <w:sz w:val="22"/>
      <w:szCs w:val="22"/>
    </w:rPr>
  </w:style>
  <w:style w:type="character" w:customStyle="1" w:styleId="afc">
    <w:name w:val="Название Знак"/>
    <w:basedOn w:val="a0"/>
    <w:link w:val="afb"/>
    <w:rsid w:val="004C7CFF"/>
    <w:rPr>
      <w:rFonts w:ascii="Arial" w:hAnsi="Arial" w:cs="Arial"/>
      <w:b/>
      <w:bCs/>
      <w:sz w:val="22"/>
      <w:szCs w:val="22"/>
    </w:rPr>
  </w:style>
  <w:style w:type="character" w:customStyle="1" w:styleId="FontStyle30">
    <w:name w:val="Font Style30"/>
    <w:rsid w:val="004C7CFF"/>
    <w:rPr>
      <w:rFonts w:ascii="Times New Roman" w:hAnsi="Times New Roman" w:cs="Times New Roman"/>
      <w:sz w:val="22"/>
      <w:szCs w:val="22"/>
    </w:rPr>
  </w:style>
  <w:style w:type="paragraph" w:customStyle="1" w:styleId="010">
    <w:name w:val="01 Основной текст"/>
    <w:basedOn w:val="ConsNormal"/>
    <w:qFormat/>
    <w:rsid w:val="004C7CFF"/>
    <w:pPr>
      <w:widowControl/>
      <w:ind w:right="0" w:firstLine="709"/>
      <w:jc w:val="both"/>
    </w:pPr>
    <w:rPr>
      <w:rFonts w:ascii="Times New Roman" w:hAnsi="Times New Roman" w:cs="Times New Roman"/>
      <w:sz w:val="28"/>
      <w:szCs w:val="28"/>
    </w:rPr>
  </w:style>
  <w:style w:type="paragraph" w:customStyle="1" w:styleId="01">
    <w:name w:val="01 маркированный список"/>
    <w:basedOn w:val="a"/>
    <w:qFormat/>
    <w:rsid w:val="004C7CFF"/>
    <w:pPr>
      <w:widowControl w:val="0"/>
      <w:numPr>
        <w:numId w:val="4"/>
      </w:numPr>
      <w:jc w:val="both"/>
    </w:pPr>
    <w:rPr>
      <w:rFonts w:ascii="Times New Roman" w:eastAsia="Times New Roman" w:hAnsi="Times New Roman" w:cs="Times New Roman"/>
      <w:sz w:val="28"/>
      <w:szCs w:val="28"/>
    </w:rPr>
  </w:style>
  <w:style w:type="paragraph" w:customStyle="1" w:styleId="012">
    <w:name w:val="01 2 уровень маркировки"/>
    <w:basedOn w:val="01"/>
    <w:qFormat/>
    <w:rsid w:val="004C7CFF"/>
    <w:pPr>
      <w:numPr>
        <w:numId w:val="5"/>
      </w:numPr>
    </w:pPr>
  </w:style>
  <w:style w:type="paragraph" w:styleId="afd">
    <w:name w:val="Document Map"/>
    <w:basedOn w:val="a"/>
    <w:link w:val="afe"/>
    <w:rsid w:val="004C7CFF"/>
    <w:rPr>
      <w:rFonts w:ascii="Tahoma" w:eastAsia="Times New Roman" w:hAnsi="Tahoma" w:cs="Times New Roman"/>
      <w:sz w:val="16"/>
      <w:szCs w:val="16"/>
    </w:rPr>
  </w:style>
  <w:style w:type="character" w:customStyle="1" w:styleId="afe">
    <w:name w:val="Схема документа Знак"/>
    <w:basedOn w:val="a0"/>
    <w:link w:val="afd"/>
    <w:rsid w:val="004C7CFF"/>
    <w:rPr>
      <w:rFonts w:ascii="Tahoma" w:hAnsi="Tahoma"/>
      <w:sz w:val="16"/>
      <w:szCs w:val="16"/>
    </w:rPr>
  </w:style>
  <w:style w:type="paragraph" w:styleId="aff">
    <w:name w:val="TOC Heading"/>
    <w:basedOn w:val="10"/>
    <w:next w:val="a"/>
    <w:uiPriority w:val="39"/>
    <w:qFormat/>
    <w:rsid w:val="004C7CFF"/>
    <w:pPr>
      <w:keepNext/>
      <w:keepLines/>
      <w:widowControl/>
      <w:autoSpaceDE/>
      <w:autoSpaceDN/>
      <w:adjustRightInd/>
      <w:spacing w:before="480" w:after="0" w:line="276" w:lineRule="auto"/>
      <w:jc w:val="left"/>
      <w:outlineLvl w:val="9"/>
    </w:pPr>
    <w:rPr>
      <w:rFonts w:ascii="Cambria" w:hAnsi="Cambria" w:cs="Times New Roman"/>
      <w:color w:val="365F91"/>
      <w:sz w:val="28"/>
      <w:szCs w:val="28"/>
      <w:lang w:eastAsia="en-US"/>
    </w:rPr>
  </w:style>
  <w:style w:type="paragraph" w:styleId="31">
    <w:name w:val="toc 3"/>
    <w:basedOn w:val="a"/>
    <w:next w:val="a"/>
    <w:autoRedefine/>
    <w:uiPriority w:val="39"/>
    <w:qFormat/>
    <w:rsid w:val="004C7CFF"/>
    <w:pPr>
      <w:tabs>
        <w:tab w:val="right" w:pos="9061"/>
      </w:tabs>
      <w:ind w:left="1134" w:hanging="708"/>
    </w:pPr>
    <w:rPr>
      <w:rFonts w:ascii="Calibri" w:eastAsia="Times New Roman" w:hAnsi="Calibri" w:cs="Times New Roman"/>
    </w:rPr>
  </w:style>
  <w:style w:type="paragraph" w:styleId="41">
    <w:name w:val="toc 4"/>
    <w:basedOn w:val="a"/>
    <w:next w:val="a"/>
    <w:autoRedefine/>
    <w:uiPriority w:val="39"/>
    <w:rsid w:val="004C7CFF"/>
    <w:pPr>
      <w:ind w:left="720"/>
    </w:pPr>
    <w:rPr>
      <w:rFonts w:ascii="Calibri" w:eastAsia="Times New Roman" w:hAnsi="Calibri" w:cs="Times New Roman"/>
    </w:rPr>
  </w:style>
  <w:style w:type="paragraph" w:styleId="51">
    <w:name w:val="toc 5"/>
    <w:basedOn w:val="a"/>
    <w:next w:val="a"/>
    <w:autoRedefine/>
    <w:uiPriority w:val="39"/>
    <w:rsid w:val="004C7CFF"/>
    <w:pPr>
      <w:ind w:left="960"/>
    </w:pPr>
    <w:rPr>
      <w:rFonts w:ascii="Calibri" w:eastAsia="Times New Roman" w:hAnsi="Calibri" w:cs="Times New Roman"/>
    </w:rPr>
  </w:style>
  <w:style w:type="paragraph" w:styleId="6">
    <w:name w:val="toc 6"/>
    <w:basedOn w:val="a"/>
    <w:next w:val="a"/>
    <w:autoRedefine/>
    <w:uiPriority w:val="39"/>
    <w:rsid w:val="004C7CFF"/>
    <w:pPr>
      <w:ind w:left="1200"/>
    </w:pPr>
    <w:rPr>
      <w:rFonts w:ascii="Calibri" w:eastAsia="Times New Roman" w:hAnsi="Calibri" w:cs="Times New Roman"/>
    </w:rPr>
  </w:style>
  <w:style w:type="paragraph" w:styleId="7">
    <w:name w:val="toc 7"/>
    <w:basedOn w:val="a"/>
    <w:next w:val="a"/>
    <w:autoRedefine/>
    <w:uiPriority w:val="39"/>
    <w:rsid w:val="004C7CFF"/>
    <w:pPr>
      <w:ind w:left="1440"/>
    </w:pPr>
    <w:rPr>
      <w:rFonts w:ascii="Calibri" w:eastAsia="Times New Roman" w:hAnsi="Calibri" w:cs="Times New Roman"/>
    </w:rPr>
  </w:style>
  <w:style w:type="paragraph" w:styleId="8">
    <w:name w:val="toc 8"/>
    <w:basedOn w:val="a"/>
    <w:next w:val="a"/>
    <w:autoRedefine/>
    <w:uiPriority w:val="39"/>
    <w:rsid w:val="004C7CFF"/>
    <w:pPr>
      <w:ind w:left="1680"/>
    </w:pPr>
    <w:rPr>
      <w:rFonts w:ascii="Calibri" w:eastAsia="Times New Roman" w:hAnsi="Calibri" w:cs="Times New Roman"/>
    </w:rPr>
  </w:style>
  <w:style w:type="paragraph" w:styleId="9">
    <w:name w:val="toc 9"/>
    <w:basedOn w:val="a"/>
    <w:next w:val="a"/>
    <w:autoRedefine/>
    <w:uiPriority w:val="39"/>
    <w:rsid w:val="004C7CFF"/>
    <w:pPr>
      <w:ind w:left="1920"/>
    </w:pPr>
    <w:rPr>
      <w:rFonts w:ascii="Calibri" w:eastAsia="Times New Roman" w:hAnsi="Calibri" w:cs="Times New Roman"/>
    </w:rPr>
  </w:style>
  <w:style w:type="character" w:styleId="aff0">
    <w:name w:val="Book Title"/>
    <w:uiPriority w:val="33"/>
    <w:qFormat/>
    <w:rsid w:val="004C7CFF"/>
    <w:rPr>
      <w:b/>
      <w:bCs/>
      <w:smallCaps/>
      <w:spacing w:val="5"/>
    </w:rPr>
  </w:style>
  <w:style w:type="table" w:styleId="-1">
    <w:name w:val="Table Web 1"/>
    <w:basedOn w:val="a1"/>
    <w:rsid w:val="004C7CF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2">
    <w:name w:val="Table Simple 2"/>
    <w:basedOn w:val="a1"/>
    <w:rsid w:val="004C7CF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styleId="aff1">
    <w:name w:val="List Paragraph"/>
    <w:basedOn w:val="a"/>
    <w:uiPriority w:val="34"/>
    <w:qFormat/>
    <w:rsid w:val="004C7CFF"/>
    <w:pPr>
      <w:spacing w:after="200" w:line="276" w:lineRule="auto"/>
      <w:ind w:left="720"/>
      <w:contextualSpacing/>
    </w:pPr>
    <w:rPr>
      <w:rFonts w:ascii="Calibri" w:eastAsia="Calibri" w:hAnsi="Calibri" w:cs="Times New Roman"/>
      <w:sz w:val="22"/>
      <w:szCs w:val="22"/>
      <w:lang w:eastAsia="en-US"/>
    </w:rPr>
  </w:style>
  <w:style w:type="paragraph" w:styleId="aff2">
    <w:name w:val="Body Text"/>
    <w:basedOn w:val="a"/>
    <w:link w:val="aff3"/>
    <w:rsid w:val="00B92F68"/>
    <w:pPr>
      <w:spacing w:after="120"/>
    </w:pPr>
  </w:style>
  <w:style w:type="character" w:customStyle="1" w:styleId="aff3">
    <w:name w:val="Основной текст Знак"/>
    <w:basedOn w:val="a0"/>
    <w:link w:val="aff2"/>
    <w:rsid w:val="00B92F68"/>
    <w:rPr>
      <w:rFonts w:ascii="Arial" w:eastAsia="Arial" w:hAnsi="Arial" w:cs="Arial"/>
    </w:rPr>
  </w:style>
  <w:style w:type="paragraph" w:styleId="32">
    <w:name w:val="Body Text 3"/>
    <w:basedOn w:val="a"/>
    <w:link w:val="33"/>
    <w:rsid w:val="00EE3FEC"/>
    <w:pPr>
      <w:spacing w:after="120"/>
    </w:pPr>
    <w:rPr>
      <w:sz w:val="16"/>
      <w:szCs w:val="16"/>
    </w:rPr>
  </w:style>
  <w:style w:type="character" w:customStyle="1" w:styleId="33">
    <w:name w:val="Основной текст 3 Знак"/>
    <w:basedOn w:val="a0"/>
    <w:link w:val="32"/>
    <w:rsid w:val="00EE3FEC"/>
    <w:rPr>
      <w:rFonts w:ascii="Arial" w:eastAsia="Arial" w:hAnsi="Arial" w:cs="Arial"/>
      <w:sz w:val="16"/>
      <w:szCs w:val="16"/>
    </w:rPr>
  </w:style>
  <w:style w:type="paragraph" w:styleId="aff4">
    <w:name w:val="caption"/>
    <w:basedOn w:val="a"/>
    <w:next w:val="a"/>
    <w:qFormat/>
    <w:rsid w:val="00AE55D7"/>
    <w:pPr>
      <w:jc w:val="center"/>
    </w:pPr>
    <w:rPr>
      <w:rFonts w:ascii="Times New Roman" w:eastAsia="Times New Roman" w:hAnsi="Times New Roman" w:cs="Times New Roman"/>
      <w:b/>
      <w:sz w:val="24"/>
      <w:szCs w:val="24"/>
      <w:u w:val="single"/>
    </w:rPr>
  </w:style>
</w:styles>
</file>

<file path=word/webSettings.xml><?xml version="1.0" encoding="utf-8"?>
<w:webSettings xmlns:r="http://schemas.openxmlformats.org/officeDocument/2006/relationships" xmlns:w="http://schemas.openxmlformats.org/wordprocessingml/2006/main">
  <w:divs>
    <w:div w:id="1378430192">
      <w:bodyDiv w:val="1"/>
      <w:marLeft w:val="0"/>
      <w:marRight w:val="0"/>
      <w:marTop w:val="0"/>
      <w:marBottom w:val="0"/>
      <w:divBdr>
        <w:top w:val="none" w:sz="0" w:space="0" w:color="auto"/>
        <w:left w:val="none" w:sz="0" w:space="0" w:color="auto"/>
        <w:bottom w:val="none" w:sz="0" w:space="0" w:color="auto"/>
        <w:right w:val="none" w:sz="0" w:space="0" w:color="auto"/>
      </w:divBdr>
    </w:div>
    <w:div w:id="17002318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57C001170626E65231A1C3ECDE6B4426BF28903B76EFB364DD207B41AA691AB08FA4EB1610003D7P867Q" TargetMode="External"/><Relationship Id="rId13" Type="http://schemas.openxmlformats.org/officeDocument/2006/relationships/hyperlink" Target="consultantplus://offline/ref=106AEFC8D201DF0400F7FE521650606DEBF0A29AA30BAAEC5AA962FD5652893D2E2E391A85yDy6Q" TargetMode="External"/><Relationship Id="rId18" Type="http://schemas.openxmlformats.org/officeDocument/2006/relationships/hyperlink" Target="consultantplus://offline/ref=106AEFC8D201DF0400F7FE521650606DE9F1A792FE01A2B556AB65F209458E74222F391A85D0yEy1Q"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consultantplus://offline/ref=106AEFC8D201DF0400F7E1471350606DEBF1AE97F651F5B707FE6BF70115C6646C6A341B85D0E510yCy6Q" TargetMode="External"/><Relationship Id="rId7" Type="http://schemas.openxmlformats.org/officeDocument/2006/relationships/endnotes" Target="endnotes.xml"/><Relationship Id="rId12" Type="http://schemas.openxmlformats.org/officeDocument/2006/relationships/hyperlink" Target="consultantplus://offline/ref=106AEFC8D201DF0400F7FE521650606DE8F2ADC7A903F3E058yAyEQ" TargetMode="External"/><Relationship Id="rId17" Type="http://schemas.openxmlformats.org/officeDocument/2006/relationships/hyperlink" Target="consultantplus://offline/ref=106AEFC8D201DF0400F7FE521650606DEBF7A790FE01A2B556AB65yFy2Q"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106AEFC8D201DF0400F7FE521650606DEEF8A79AA30BAAEC5AA962FD5652893D2E2E391A85yDy4Q" TargetMode="External"/><Relationship Id="rId20" Type="http://schemas.openxmlformats.org/officeDocument/2006/relationships/hyperlink" Target="consultantplus://offline/ref=106AEFC8D201DF0400F7E1471350606DEBF1AE97F651F5B707FE6BF70115C6646C6A341B85D0E510yCy6Q" TargetMode="Externa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106AEFC8D201DF0400F7FE521650606DEEF2AE9AA30BAAEC5AA962FD5652893D2E2E391A85yDy4Q"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consultantplus://offline/ref=106AEFC8D201DF0400F7FE521650606DEBF4AF95FE01A2B556AB65F209458E74222F391A85D0yEy6Q" TargetMode="External"/><Relationship Id="rId19" Type="http://schemas.openxmlformats.org/officeDocument/2006/relationships/hyperlink" Target="consultantplus://offline/ref=106AEFC8D201DF0400F7FE521650606DEDF8A590FE01A2B556AB65yFy2Q" TargetMode="External"/><Relationship Id="rId4" Type="http://schemas.openxmlformats.org/officeDocument/2006/relationships/settings" Target="settings.xml"/><Relationship Id="rId9" Type="http://schemas.openxmlformats.org/officeDocument/2006/relationships/hyperlink" Target="consultantplus://offline/ref=106AEFC8D201DF0400F7FF4A053C3F68ECFAF89CF35EFBE659A130AA561CCC33y2yBQ" TargetMode="External"/><Relationship Id="rId14" Type="http://schemas.openxmlformats.org/officeDocument/2006/relationships/hyperlink" Target="consultantplus://offline/ref=106AEFC8D201DF0400F7FE521650606DEBF4AF95FE01A2B556AB65F209458E74222F391A85D0yEy6Q" TargetMode="External"/><Relationship Id="rId22" Type="http://schemas.openxmlformats.org/officeDocument/2006/relationships/hyperlink" Target="consultantplus://offline/ref=106AEFC8D201DF0400F7E1471350606DE8F1A690FD52F5B707FE6BF70115C6646C6A341B85D0E510yCy0Q"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A6F36D-9AAB-4F54-BE10-9C407023C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11919</Words>
  <Characters>67944</Characters>
  <Application>Microsoft Office Word</Application>
  <DocSecurity>0</DocSecurity>
  <Lines>566</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79704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dc:creator>
  <cp:lastModifiedBy>User</cp:lastModifiedBy>
  <cp:revision>8</cp:revision>
  <cp:lastPrinted>2016-10-21T08:53:00Z</cp:lastPrinted>
  <dcterms:created xsi:type="dcterms:W3CDTF">2018-02-12T06:44:00Z</dcterms:created>
  <dcterms:modified xsi:type="dcterms:W3CDTF">2018-03-19T06:18:00Z</dcterms:modified>
</cp:coreProperties>
</file>