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A" w:rsidRDefault="00F125BA" w:rsidP="00F125BA">
      <w:pPr>
        <w:ind w:left="4111" w:hanging="4111"/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F125BA" w:rsidRDefault="00F125BA" w:rsidP="00F125BA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 xml:space="preserve">РОСТОВСКАЯ ОБЛАСТЬ </w:t>
      </w:r>
    </w:p>
    <w:p w:rsidR="00F125BA" w:rsidRDefault="00F125BA" w:rsidP="00F125BA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>СОБРАНИЕ ДЕПУТАТОВ</w:t>
      </w:r>
    </w:p>
    <w:p w:rsidR="00F125BA" w:rsidRDefault="00F125BA" w:rsidP="00F125BA">
      <w:pPr>
        <w:ind w:left="4111" w:hanging="4111"/>
        <w:jc w:val="center"/>
        <w:rPr>
          <w:b/>
          <w:sz w:val="28"/>
        </w:rPr>
      </w:pPr>
      <w:r>
        <w:rPr>
          <w:b/>
          <w:sz w:val="28"/>
        </w:rPr>
        <w:t>ГУКОВО-ГНИЛУШЕВСКОГО СЕЛЬСКОГО ПОСЕЛЕНИЯ</w:t>
      </w:r>
    </w:p>
    <w:p w:rsidR="00F125BA" w:rsidRDefault="00F125BA" w:rsidP="00F125BA">
      <w:pPr>
        <w:ind w:left="4111" w:hanging="4111"/>
        <w:jc w:val="center"/>
        <w:rPr>
          <w:b/>
          <w:sz w:val="28"/>
        </w:rPr>
      </w:pPr>
    </w:p>
    <w:p w:rsidR="00F125BA" w:rsidRDefault="00F125BA" w:rsidP="00F125BA">
      <w:pPr>
        <w:ind w:left="4111" w:hanging="4111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Е Н И Е</w:t>
      </w:r>
    </w:p>
    <w:p w:rsidR="00F125BA" w:rsidRDefault="00F125BA" w:rsidP="00F125BA">
      <w:pPr>
        <w:ind w:left="4111" w:hanging="4111"/>
        <w:jc w:val="center"/>
        <w:rPr>
          <w:b/>
          <w:sz w:val="28"/>
          <w:szCs w:val="28"/>
        </w:rPr>
      </w:pPr>
    </w:p>
    <w:p w:rsidR="00F125BA" w:rsidRDefault="00F125BA" w:rsidP="00F125BA">
      <w:pPr>
        <w:ind w:left="4111" w:hanging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                                       № _____                                          </w:t>
      </w:r>
      <w:r w:rsidRPr="00043B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х. Гуково</w:t>
      </w:r>
    </w:p>
    <w:p w:rsidR="00F125BA" w:rsidRDefault="00F125BA" w:rsidP="00F125BA">
      <w:pPr>
        <w:ind w:left="4111" w:hanging="4111"/>
        <w:rPr>
          <w:b/>
          <w:sz w:val="28"/>
          <w:szCs w:val="28"/>
        </w:rPr>
      </w:pPr>
    </w:p>
    <w:p w:rsidR="00F125BA" w:rsidRDefault="00F125BA" w:rsidP="00F125BA">
      <w:pPr>
        <w:jc w:val="center"/>
        <w:rPr>
          <w:b/>
          <w:sz w:val="32"/>
        </w:rPr>
      </w:pPr>
    </w:p>
    <w:p w:rsidR="00F125BA" w:rsidRPr="00BF111A" w:rsidRDefault="00F125BA" w:rsidP="00F125BA">
      <w:p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Об утверждении схемы  </w:t>
      </w:r>
      <w:proofErr w:type="gramStart"/>
      <w:r w:rsidRPr="00BF111A">
        <w:rPr>
          <w:sz w:val="28"/>
          <w:szCs w:val="28"/>
        </w:rPr>
        <w:t>избирательных</w:t>
      </w:r>
      <w:proofErr w:type="gramEnd"/>
      <w:r w:rsidRPr="00BF111A">
        <w:rPr>
          <w:sz w:val="28"/>
          <w:szCs w:val="28"/>
        </w:rPr>
        <w:t xml:space="preserve"> </w:t>
      </w:r>
    </w:p>
    <w:p w:rsidR="00F125BA" w:rsidRPr="00BF111A" w:rsidRDefault="00F125BA" w:rsidP="00F125BA">
      <w:pPr>
        <w:jc w:val="both"/>
        <w:rPr>
          <w:sz w:val="28"/>
          <w:szCs w:val="28"/>
        </w:rPr>
      </w:pPr>
      <w:r w:rsidRPr="00BF111A">
        <w:rPr>
          <w:sz w:val="28"/>
          <w:szCs w:val="28"/>
        </w:rPr>
        <w:t>округов по выборам депутатов Собрания</w:t>
      </w:r>
    </w:p>
    <w:p w:rsidR="00F125BA" w:rsidRPr="00BF111A" w:rsidRDefault="00F125BA" w:rsidP="00F125BA">
      <w:p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депутатов Гуково-Гнилушевского </w:t>
      </w:r>
    </w:p>
    <w:p w:rsidR="00F125BA" w:rsidRPr="00BF111A" w:rsidRDefault="00F125BA" w:rsidP="00F125BA">
      <w:p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четвертого</w:t>
      </w:r>
      <w:r w:rsidRPr="00BF111A">
        <w:rPr>
          <w:sz w:val="28"/>
          <w:szCs w:val="28"/>
        </w:rPr>
        <w:t xml:space="preserve"> созыва </w:t>
      </w:r>
    </w:p>
    <w:p w:rsidR="00F125BA" w:rsidRPr="00BF111A" w:rsidRDefault="00F125BA" w:rsidP="00F125BA">
      <w:pPr>
        <w:jc w:val="both"/>
        <w:rPr>
          <w:sz w:val="28"/>
          <w:szCs w:val="28"/>
        </w:rPr>
      </w:pPr>
      <w:r w:rsidRPr="00BF111A">
        <w:rPr>
          <w:sz w:val="28"/>
          <w:szCs w:val="28"/>
        </w:rPr>
        <w:t>Красносулинского района Ростовской области</w:t>
      </w:r>
    </w:p>
    <w:p w:rsidR="00F125BA" w:rsidRPr="00BF111A" w:rsidRDefault="00F125BA" w:rsidP="00F125BA">
      <w:pPr>
        <w:jc w:val="both"/>
        <w:rPr>
          <w:sz w:val="28"/>
          <w:szCs w:val="28"/>
        </w:rPr>
      </w:pPr>
    </w:p>
    <w:p w:rsidR="00F125BA" w:rsidRPr="00612930" w:rsidRDefault="00F125BA" w:rsidP="00F125BA">
      <w:p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             </w:t>
      </w:r>
      <w:proofErr w:type="gramStart"/>
      <w:r w:rsidRPr="00612930">
        <w:rPr>
          <w:sz w:val="28"/>
          <w:szCs w:val="28"/>
        </w:rPr>
        <w:t>В соответствии с пунктом 2 статьи 18 Федерального  закона  от 12 июня 2002 года  № 67-ФЗ «Об основных гарантиях избирательных прав и права на участие в референдуме граждан Российской Федерации»,  частью 5 статьи 4 Федерального закона от 02 октября 2012 года № 157-ФЗ «О внесении изменений в Федеральный закон «О политических партиях» и Федеральный закон «Об основных гарантиях избирательных прав и права</w:t>
      </w:r>
      <w:proofErr w:type="gramEnd"/>
      <w:r w:rsidRPr="00612930">
        <w:rPr>
          <w:sz w:val="28"/>
          <w:szCs w:val="28"/>
        </w:rPr>
        <w:t xml:space="preserve"> </w:t>
      </w:r>
      <w:proofErr w:type="gramStart"/>
      <w:r w:rsidRPr="00612930">
        <w:rPr>
          <w:sz w:val="28"/>
          <w:szCs w:val="28"/>
        </w:rPr>
        <w:t>на участие в референдуме граждан Российской Федерации», учитывая требования статьи   2 Федерального закона от 03 февраля 2014 года № 14-ФЗ «</w:t>
      </w:r>
      <w:r w:rsidRPr="00612930">
        <w:rPr>
          <w:sz w:val="28"/>
          <w:szCs w:val="28"/>
          <w:shd w:val="clear" w:color="auto" w:fill="FFFFFF"/>
        </w:rPr>
        <w:t>О внесении изменений в статьи 33 и 38 Федерального закона "Об основных гарантиях избирательных прав и права на участие в референдуме граждан Российской Федерации" и статью 4 Федерального закона "О внесении изменений в Федеральный закон "О политических партиях" и Федеральный закон</w:t>
      </w:r>
      <w:proofErr w:type="gramEnd"/>
      <w:r w:rsidRPr="00612930">
        <w:rPr>
          <w:sz w:val="28"/>
          <w:szCs w:val="28"/>
          <w:shd w:val="clear" w:color="auto" w:fill="FFFFFF"/>
        </w:rPr>
        <w:t xml:space="preserve"> "Об основных гарантиях избирательных прав и права на участие в референдуме граждан Российской Федерации</w:t>
      </w:r>
      <w:r w:rsidRPr="00612930">
        <w:rPr>
          <w:color w:val="565656"/>
          <w:sz w:val="28"/>
          <w:szCs w:val="28"/>
          <w:shd w:val="clear" w:color="auto" w:fill="FFFFFF"/>
        </w:rPr>
        <w:t>"</w:t>
      </w:r>
      <w:r w:rsidRPr="00612930">
        <w:rPr>
          <w:sz w:val="28"/>
          <w:szCs w:val="28"/>
        </w:rPr>
        <w:t xml:space="preserve">, </w:t>
      </w:r>
      <w:proofErr w:type="gramStart"/>
      <w:r w:rsidRPr="00612930">
        <w:rPr>
          <w:sz w:val="28"/>
          <w:szCs w:val="28"/>
        </w:rPr>
        <w:t>согласно  статьи</w:t>
      </w:r>
      <w:proofErr w:type="gramEnd"/>
      <w:r w:rsidRPr="00612930">
        <w:rPr>
          <w:sz w:val="28"/>
          <w:szCs w:val="28"/>
        </w:rPr>
        <w:t xml:space="preserve"> 8 Областного закона № 645-ЗС от 8 августа 2011 года «О выборах депутатов представительных органов муниципальных образований в Ростовской области»</w:t>
      </w:r>
      <w:r>
        <w:rPr>
          <w:sz w:val="28"/>
          <w:szCs w:val="28"/>
        </w:rPr>
        <w:t>,</w:t>
      </w:r>
      <w:r w:rsidRPr="00612930">
        <w:rPr>
          <w:sz w:val="28"/>
          <w:szCs w:val="28"/>
        </w:rPr>
        <w:t xml:space="preserve"> </w:t>
      </w:r>
      <w:r w:rsidRPr="00BF111A">
        <w:rPr>
          <w:sz w:val="28"/>
          <w:szCs w:val="28"/>
        </w:rPr>
        <w:t>руководствуясь ст.24 Устава муниципального образования «Гуково-Гнилушевское сельское поселение,-</w:t>
      </w:r>
    </w:p>
    <w:p w:rsidR="00F125BA" w:rsidRDefault="00F125BA" w:rsidP="00F125BA">
      <w:pPr>
        <w:jc w:val="both"/>
        <w:rPr>
          <w:sz w:val="28"/>
          <w:szCs w:val="28"/>
        </w:rPr>
      </w:pPr>
    </w:p>
    <w:p w:rsidR="00F125BA" w:rsidRPr="00BF111A" w:rsidRDefault="00F125BA" w:rsidP="00F125BA">
      <w:pPr>
        <w:jc w:val="center"/>
        <w:rPr>
          <w:b/>
          <w:sz w:val="28"/>
          <w:szCs w:val="28"/>
        </w:rPr>
      </w:pPr>
      <w:r w:rsidRPr="00BF111A">
        <w:rPr>
          <w:b/>
          <w:sz w:val="28"/>
          <w:szCs w:val="28"/>
        </w:rPr>
        <w:t>СОБРАНИЕ ДЕПУТАТОВ РЕШИЛО:</w:t>
      </w:r>
    </w:p>
    <w:p w:rsidR="00F125BA" w:rsidRPr="00BF111A" w:rsidRDefault="00F125BA" w:rsidP="00F125BA">
      <w:pPr>
        <w:jc w:val="center"/>
        <w:rPr>
          <w:b/>
          <w:sz w:val="28"/>
          <w:szCs w:val="28"/>
        </w:rPr>
      </w:pPr>
    </w:p>
    <w:p w:rsidR="00F125BA" w:rsidRPr="00BF111A" w:rsidRDefault="00F125BA" w:rsidP="00F125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F111A">
        <w:rPr>
          <w:sz w:val="28"/>
          <w:szCs w:val="28"/>
        </w:rPr>
        <w:t>Утвердить схему избирательных округов для проведения  выборов депутатов Собрания депутатов Гуково-Гнилушевского сельского поселения третьего созыва Красносулинского района Ростовской области (Приложения №№ 1,2).</w:t>
      </w:r>
    </w:p>
    <w:p w:rsidR="00F125BA" w:rsidRPr="00BF111A" w:rsidRDefault="00F125BA" w:rsidP="00F125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F111A">
        <w:rPr>
          <w:sz w:val="28"/>
          <w:szCs w:val="28"/>
        </w:rPr>
        <w:t xml:space="preserve">Схему избирательных округов опубликовать в газете «Красносулинский вестник» до </w:t>
      </w:r>
      <w:r>
        <w:rPr>
          <w:sz w:val="28"/>
          <w:szCs w:val="28"/>
        </w:rPr>
        <w:t>18 апреля 2016</w:t>
      </w:r>
      <w:r w:rsidRPr="00BF111A">
        <w:rPr>
          <w:sz w:val="28"/>
          <w:szCs w:val="28"/>
        </w:rPr>
        <w:t xml:space="preserve"> г.</w:t>
      </w:r>
    </w:p>
    <w:p w:rsidR="00F125BA" w:rsidRPr="00BF111A" w:rsidRDefault="00F125BA" w:rsidP="00F125B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BF111A">
        <w:rPr>
          <w:sz w:val="28"/>
          <w:szCs w:val="28"/>
        </w:rPr>
        <w:t>Контроль за</w:t>
      </w:r>
      <w:proofErr w:type="gramEnd"/>
      <w:r w:rsidRPr="00BF111A">
        <w:rPr>
          <w:sz w:val="28"/>
          <w:szCs w:val="28"/>
        </w:rPr>
        <w:t xml:space="preserve"> исполнением настоящего решения возложить на Главу  Гуково-Гнилушевского  сельского поселения </w:t>
      </w:r>
      <w:r>
        <w:rPr>
          <w:sz w:val="28"/>
          <w:szCs w:val="28"/>
        </w:rPr>
        <w:t>Щербакова Г.В.</w:t>
      </w:r>
    </w:p>
    <w:p w:rsidR="00F125BA" w:rsidRPr="00BF111A" w:rsidRDefault="00F125BA" w:rsidP="00F125BA">
      <w:pPr>
        <w:pStyle w:val="a3"/>
        <w:ind w:left="0"/>
        <w:rPr>
          <w:sz w:val="28"/>
          <w:szCs w:val="28"/>
        </w:rPr>
      </w:pPr>
    </w:p>
    <w:p w:rsidR="00F125BA" w:rsidRPr="00BF111A" w:rsidRDefault="00F125BA" w:rsidP="00F125BA">
      <w:pPr>
        <w:pStyle w:val="a3"/>
        <w:ind w:left="0"/>
        <w:rPr>
          <w:sz w:val="28"/>
          <w:szCs w:val="28"/>
        </w:rPr>
      </w:pPr>
    </w:p>
    <w:p w:rsidR="00F125BA" w:rsidRPr="00BF111A" w:rsidRDefault="00F125BA" w:rsidP="00F125BA">
      <w:pPr>
        <w:pStyle w:val="a3"/>
        <w:ind w:left="0"/>
        <w:rPr>
          <w:sz w:val="28"/>
          <w:szCs w:val="28"/>
        </w:rPr>
      </w:pPr>
    </w:p>
    <w:p w:rsidR="00F125BA" w:rsidRPr="00BF111A" w:rsidRDefault="00F125BA" w:rsidP="00F125BA">
      <w:pPr>
        <w:pStyle w:val="a3"/>
        <w:ind w:left="0"/>
        <w:rPr>
          <w:sz w:val="28"/>
          <w:szCs w:val="28"/>
        </w:rPr>
      </w:pPr>
      <w:r w:rsidRPr="00BF111A">
        <w:rPr>
          <w:sz w:val="28"/>
          <w:szCs w:val="28"/>
        </w:rPr>
        <w:t>Глава Гуково-Гнилушевского</w:t>
      </w:r>
    </w:p>
    <w:p w:rsidR="00F125BA" w:rsidRPr="002D347E" w:rsidRDefault="00F125BA" w:rsidP="00F125BA">
      <w:pPr>
        <w:pStyle w:val="a3"/>
        <w:ind w:left="0"/>
        <w:rPr>
          <w:sz w:val="24"/>
        </w:rPr>
      </w:pPr>
      <w:r w:rsidRPr="00BF111A">
        <w:rPr>
          <w:sz w:val="28"/>
          <w:szCs w:val="28"/>
        </w:rPr>
        <w:t xml:space="preserve">сельского поселения                                                                             </w:t>
      </w:r>
      <w:r>
        <w:rPr>
          <w:sz w:val="28"/>
          <w:szCs w:val="28"/>
        </w:rPr>
        <w:t>Г.В. Щербаков</w:t>
      </w:r>
    </w:p>
    <w:p w:rsidR="00F125BA" w:rsidRDefault="00F125BA" w:rsidP="00F125BA"/>
    <w:p w:rsidR="00F125BA" w:rsidRDefault="00F125BA" w:rsidP="00F125BA"/>
    <w:p w:rsidR="00F125BA" w:rsidRDefault="00F125BA" w:rsidP="00F125BA"/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 xml:space="preserve">Приложение № 1 </w:t>
      </w: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 xml:space="preserve">к решению Собрания депутатов </w:t>
      </w: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>Гуково-Гнилушевского сельского поселения</w:t>
      </w: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>от ___________ № ____</w:t>
      </w:r>
    </w:p>
    <w:p w:rsidR="00F125BA" w:rsidRDefault="00F125BA" w:rsidP="00F125BA">
      <w:pPr>
        <w:jc w:val="right"/>
      </w:pPr>
    </w:p>
    <w:p w:rsidR="00F125BA" w:rsidRPr="00C45EC7" w:rsidRDefault="00F125BA" w:rsidP="00F125BA">
      <w:pPr>
        <w:jc w:val="center"/>
      </w:pPr>
      <w:r w:rsidRPr="000C6F84">
        <w:rPr>
          <w:sz w:val="28"/>
          <w:szCs w:val="28"/>
        </w:rPr>
        <w:t xml:space="preserve"> </w:t>
      </w:r>
    </w:p>
    <w:p w:rsidR="00F125BA" w:rsidRPr="00612930" w:rsidRDefault="00F125BA" w:rsidP="00F125BA">
      <w:pPr>
        <w:jc w:val="center"/>
        <w:rPr>
          <w:sz w:val="28"/>
          <w:szCs w:val="28"/>
        </w:rPr>
      </w:pPr>
      <w:r w:rsidRPr="00612930">
        <w:rPr>
          <w:sz w:val="28"/>
          <w:szCs w:val="28"/>
        </w:rPr>
        <w:t>Схема</w:t>
      </w:r>
    </w:p>
    <w:p w:rsidR="00F125BA" w:rsidRPr="00612930" w:rsidRDefault="00F125BA" w:rsidP="00F125BA">
      <w:pPr>
        <w:jc w:val="center"/>
        <w:rPr>
          <w:sz w:val="28"/>
          <w:szCs w:val="28"/>
        </w:rPr>
      </w:pPr>
      <w:r w:rsidRPr="00612930">
        <w:rPr>
          <w:sz w:val="28"/>
          <w:szCs w:val="28"/>
        </w:rPr>
        <w:t>многомандатных  избирательных округов</w:t>
      </w:r>
    </w:p>
    <w:p w:rsidR="00F125BA" w:rsidRPr="00612930" w:rsidRDefault="00F125BA" w:rsidP="00F125BA">
      <w:pPr>
        <w:jc w:val="center"/>
        <w:rPr>
          <w:sz w:val="28"/>
          <w:szCs w:val="28"/>
        </w:rPr>
      </w:pPr>
      <w:r w:rsidRPr="00612930">
        <w:rPr>
          <w:sz w:val="28"/>
          <w:szCs w:val="28"/>
        </w:rPr>
        <w:t xml:space="preserve">по выборам депутатов Собрания депутатов Гуково-Гнилушевского сельского поселения </w:t>
      </w:r>
      <w:r>
        <w:rPr>
          <w:sz w:val="28"/>
          <w:szCs w:val="28"/>
        </w:rPr>
        <w:t>четвертого</w:t>
      </w:r>
      <w:r w:rsidRPr="00BF111A">
        <w:rPr>
          <w:sz w:val="28"/>
          <w:szCs w:val="28"/>
        </w:rPr>
        <w:t xml:space="preserve"> созыва </w:t>
      </w:r>
      <w:r w:rsidRPr="00612930">
        <w:rPr>
          <w:sz w:val="28"/>
          <w:szCs w:val="28"/>
        </w:rPr>
        <w:t>Красносулинского района Ростовской области</w:t>
      </w:r>
    </w:p>
    <w:p w:rsidR="00F125BA" w:rsidRPr="00612930" w:rsidRDefault="00F125BA" w:rsidP="00F125BA">
      <w:pPr>
        <w:jc w:val="center"/>
        <w:rPr>
          <w:sz w:val="28"/>
          <w:szCs w:val="28"/>
        </w:rPr>
      </w:pPr>
    </w:p>
    <w:p w:rsidR="00F125BA" w:rsidRPr="00612930" w:rsidRDefault="00F125BA" w:rsidP="00F125BA">
      <w:pPr>
        <w:tabs>
          <w:tab w:val="center" w:pos="0"/>
        </w:tabs>
        <w:rPr>
          <w:sz w:val="28"/>
          <w:szCs w:val="28"/>
        </w:rPr>
      </w:pPr>
      <w:r w:rsidRPr="00612930">
        <w:rPr>
          <w:sz w:val="28"/>
          <w:szCs w:val="28"/>
        </w:rPr>
        <w:t xml:space="preserve">Численность избирателей  в Гуково-Гнилушевском сельском поселении  – </w:t>
      </w:r>
      <w:r w:rsidRPr="00612930">
        <w:rPr>
          <w:b/>
          <w:sz w:val="28"/>
          <w:szCs w:val="28"/>
        </w:rPr>
        <w:t>1606 избирателей</w:t>
      </w:r>
      <w:r w:rsidRPr="00612930">
        <w:rPr>
          <w:sz w:val="28"/>
          <w:szCs w:val="28"/>
        </w:rPr>
        <w:t xml:space="preserve"> </w:t>
      </w:r>
    </w:p>
    <w:p w:rsidR="00F125BA" w:rsidRPr="00612930" w:rsidRDefault="00F125BA" w:rsidP="00F125BA">
      <w:pPr>
        <w:tabs>
          <w:tab w:val="left" w:pos="0"/>
        </w:tabs>
        <w:jc w:val="both"/>
        <w:rPr>
          <w:b/>
          <w:sz w:val="28"/>
          <w:szCs w:val="28"/>
        </w:rPr>
      </w:pPr>
      <w:r w:rsidRPr="00612930">
        <w:rPr>
          <w:sz w:val="28"/>
          <w:szCs w:val="28"/>
        </w:rPr>
        <w:t xml:space="preserve">Общее число депутатских мандатов в поселении: </w:t>
      </w:r>
      <w:r w:rsidRPr="00612930">
        <w:rPr>
          <w:b/>
          <w:sz w:val="28"/>
          <w:szCs w:val="28"/>
        </w:rPr>
        <w:t>10</w:t>
      </w:r>
    </w:p>
    <w:p w:rsidR="00F125BA" w:rsidRPr="00612930" w:rsidRDefault="00F125BA" w:rsidP="00F125BA">
      <w:pPr>
        <w:tabs>
          <w:tab w:val="left" w:pos="0"/>
        </w:tabs>
        <w:jc w:val="both"/>
        <w:rPr>
          <w:b/>
          <w:sz w:val="28"/>
          <w:szCs w:val="28"/>
        </w:rPr>
      </w:pPr>
      <w:r w:rsidRPr="00612930">
        <w:rPr>
          <w:sz w:val="28"/>
          <w:szCs w:val="28"/>
        </w:rPr>
        <w:t xml:space="preserve">Количество многомандатных округов: </w:t>
      </w:r>
      <w:r w:rsidRPr="00612930">
        <w:rPr>
          <w:b/>
          <w:sz w:val="28"/>
          <w:szCs w:val="28"/>
        </w:rPr>
        <w:t>1</w:t>
      </w:r>
    </w:p>
    <w:p w:rsidR="00F125BA" w:rsidRPr="00612930" w:rsidRDefault="00F125BA" w:rsidP="00F125BA">
      <w:pPr>
        <w:tabs>
          <w:tab w:val="left" w:pos="0"/>
        </w:tabs>
        <w:jc w:val="both"/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0"/>
        </w:tabs>
        <w:jc w:val="both"/>
        <w:rPr>
          <w:sz w:val="28"/>
          <w:szCs w:val="28"/>
        </w:rPr>
      </w:pPr>
    </w:p>
    <w:p w:rsidR="00F125BA" w:rsidRPr="00612930" w:rsidRDefault="00F125BA" w:rsidP="00F125BA">
      <w:pPr>
        <w:jc w:val="center"/>
        <w:rPr>
          <w:b/>
          <w:sz w:val="28"/>
          <w:szCs w:val="28"/>
        </w:rPr>
      </w:pPr>
      <w:r w:rsidRPr="00612930">
        <w:rPr>
          <w:sz w:val="28"/>
          <w:szCs w:val="28"/>
        </w:rPr>
        <w:tab/>
      </w:r>
      <w:r w:rsidRPr="00612930">
        <w:rPr>
          <w:b/>
          <w:sz w:val="28"/>
          <w:szCs w:val="28"/>
        </w:rPr>
        <w:t xml:space="preserve">1. Гуково-Гнилушевский </w:t>
      </w:r>
      <w:proofErr w:type="spellStart"/>
      <w:r w:rsidRPr="00612930">
        <w:rPr>
          <w:b/>
          <w:sz w:val="28"/>
          <w:szCs w:val="28"/>
        </w:rPr>
        <w:t>десятимандатный</w:t>
      </w:r>
      <w:proofErr w:type="spellEnd"/>
      <w:r w:rsidRPr="00612930">
        <w:rPr>
          <w:b/>
          <w:sz w:val="28"/>
          <w:szCs w:val="28"/>
        </w:rPr>
        <w:t xml:space="preserve"> избирательный округ №1</w:t>
      </w:r>
    </w:p>
    <w:p w:rsidR="00F125BA" w:rsidRPr="00612930" w:rsidRDefault="00F125BA" w:rsidP="00F125BA">
      <w:pPr>
        <w:tabs>
          <w:tab w:val="left" w:pos="780"/>
        </w:tabs>
        <w:rPr>
          <w:b/>
          <w:sz w:val="28"/>
          <w:szCs w:val="28"/>
        </w:rPr>
      </w:pPr>
      <w:r w:rsidRPr="00612930">
        <w:rPr>
          <w:b/>
          <w:sz w:val="28"/>
          <w:szCs w:val="28"/>
        </w:rPr>
        <w:tab/>
      </w:r>
    </w:p>
    <w:p w:rsidR="00F125BA" w:rsidRPr="00612930" w:rsidRDefault="00F125BA" w:rsidP="00F125BA">
      <w:pPr>
        <w:tabs>
          <w:tab w:val="left" w:pos="780"/>
        </w:tabs>
        <w:rPr>
          <w:sz w:val="28"/>
          <w:szCs w:val="28"/>
        </w:rPr>
      </w:pPr>
      <w:r w:rsidRPr="00612930">
        <w:rPr>
          <w:b/>
          <w:sz w:val="28"/>
          <w:szCs w:val="28"/>
        </w:rPr>
        <w:t xml:space="preserve">          Количество мандатов – </w:t>
      </w:r>
      <w:r w:rsidRPr="00612930">
        <w:rPr>
          <w:sz w:val="28"/>
          <w:szCs w:val="28"/>
        </w:rPr>
        <w:t>10 мандатов</w:t>
      </w:r>
    </w:p>
    <w:p w:rsidR="00F125BA" w:rsidRPr="00612930" w:rsidRDefault="00F125BA" w:rsidP="00F125BA">
      <w:pPr>
        <w:tabs>
          <w:tab w:val="left" w:pos="709"/>
          <w:tab w:val="center" w:pos="5103"/>
        </w:tabs>
        <w:rPr>
          <w:sz w:val="28"/>
          <w:szCs w:val="28"/>
        </w:rPr>
      </w:pPr>
      <w:r w:rsidRPr="00612930">
        <w:rPr>
          <w:sz w:val="28"/>
          <w:szCs w:val="28"/>
        </w:rPr>
        <w:tab/>
      </w:r>
      <w:r w:rsidRPr="00612930">
        <w:rPr>
          <w:b/>
          <w:sz w:val="28"/>
          <w:szCs w:val="28"/>
        </w:rPr>
        <w:t xml:space="preserve">Число избирателей в округе – </w:t>
      </w:r>
      <w:r w:rsidRPr="00612930">
        <w:rPr>
          <w:sz w:val="28"/>
          <w:szCs w:val="28"/>
        </w:rPr>
        <w:t>1606 избирателя</w:t>
      </w:r>
    </w:p>
    <w:p w:rsidR="00F125BA" w:rsidRPr="00612930" w:rsidRDefault="00F125BA" w:rsidP="00F125BA">
      <w:pPr>
        <w:tabs>
          <w:tab w:val="left" w:pos="709"/>
          <w:tab w:val="center" w:pos="5103"/>
        </w:tabs>
        <w:rPr>
          <w:b/>
          <w:sz w:val="28"/>
          <w:szCs w:val="28"/>
        </w:rPr>
      </w:pPr>
      <w:r w:rsidRPr="00612930">
        <w:rPr>
          <w:sz w:val="28"/>
          <w:szCs w:val="28"/>
        </w:rPr>
        <w:tab/>
      </w:r>
      <w:r w:rsidRPr="00612930">
        <w:rPr>
          <w:b/>
          <w:sz w:val="28"/>
          <w:szCs w:val="28"/>
        </w:rPr>
        <w:t>Границы округа:</w:t>
      </w:r>
    </w:p>
    <w:p w:rsidR="00F125BA" w:rsidRPr="00612930" w:rsidRDefault="00F125BA" w:rsidP="00F125BA">
      <w:pPr>
        <w:tabs>
          <w:tab w:val="left" w:pos="709"/>
          <w:tab w:val="center" w:pos="5103"/>
        </w:tabs>
        <w:rPr>
          <w:b/>
          <w:sz w:val="28"/>
          <w:szCs w:val="28"/>
        </w:rPr>
      </w:pPr>
    </w:p>
    <w:p w:rsidR="00F125BA" w:rsidRPr="00612930" w:rsidRDefault="00F125BA" w:rsidP="00F125BA">
      <w:pPr>
        <w:tabs>
          <w:tab w:val="left" w:pos="709"/>
          <w:tab w:val="center" w:pos="5103"/>
        </w:tabs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8"/>
        <w:gridCol w:w="2520"/>
      </w:tblGrid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b/>
                <w:sz w:val="28"/>
                <w:szCs w:val="28"/>
              </w:rPr>
              <w:t>Улицы, № дома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Гуково (центр)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Васецкий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 xml:space="preserve">хутор Калинов 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Коминтерн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Малый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Марс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rPr>
          <w:trHeight w:val="180"/>
        </w:trPr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Новоровенецкий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  <w:tr w:rsidR="00F125BA" w:rsidRPr="00612930" w:rsidTr="000D3C9F">
        <w:tc>
          <w:tcPr>
            <w:tcW w:w="4898" w:type="dxa"/>
          </w:tcPr>
          <w:p w:rsidR="00F125BA" w:rsidRPr="00612930" w:rsidRDefault="00F125BA" w:rsidP="000D3C9F">
            <w:pPr>
              <w:tabs>
                <w:tab w:val="left" w:pos="709"/>
                <w:tab w:val="center" w:pos="5103"/>
              </w:tabs>
              <w:rPr>
                <w:b/>
                <w:sz w:val="28"/>
                <w:szCs w:val="28"/>
              </w:rPr>
            </w:pPr>
            <w:r w:rsidRPr="00612930">
              <w:rPr>
                <w:sz w:val="28"/>
                <w:szCs w:val="28"/>
              </w:rPr>
              <w:t>хутор Розы Люксембург</w:t>
            </w:r>
          </w:p>
        </w:tc>
        <w:tc>
          <w:tcPr>
            <w:tcW w:w="2520" w:type="dxa"/>
          </w:tcPr>
          <w:p w:rsidR="00F125BA" w:rsidRPr="00612930" w:rsidRDefault="00F125BA" w:rsidP="000D3C9F">
            <w:pPr>
              <w:rPr>
                <w:sz w:val="24"/>
                <w:szCs w:val="24"/>
              </w:rPr>
            </w:pPr>
            <w:r w:rsidRPr="00612930">
              <w:rPr>
                <w:sz w:val="28"/>
                <w:szCs w:val="28"/>
              </w:rPr>
              <w:t>Все улицы</w:t>
            </w:r>
          </w:p>
        </w:tc>
      </w:tr>
    </w:tbl>
    <w:p w:rsidR="00F125BA" w:rsidRPr="00612930" w:rsidRDefault="00F125BA" w:rsidP="00F125BA">
      <w:pPr>
        <w:tabs>
          <w:tab w:val="left" w:pos="7635"/>
        </w:tabs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0"/>
        </w:tabs>
        <w:jc w:val="both"/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780"/>
        </w:tabs>
        <w:rPr>
          <w:b/>
          <w:sz w:val="28"/>
          <w:szCs w:val="28"/>
        </w:rPr>
      </w:pPr>
    </w:p>
    <w:p w:rsidR="00F125BA" w:rsidRPr="00612930" w:rsidRDefault="00F125BA" w:rsidP="00F125BA">
      <w:pPr>
        <w:tabs>
          <w:tab w:val="left" w:pos="780"/>
        </w:tabs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780"/>
        </w:tabs>
        <w:rPr>
          <w:b/>
          <w:sz w:val="28"/>
          <w:szCs w:val="28"/>
        </w:rPr>
      </w:pPr>
    </w:p>
    <w:p w:rsidR="00F125BA" w:rsidRPr="00612930" w:rsidRDefault="00F125BA" w:rsidP="00F125BA">
      <w:pPr>
        <w:tabs>
          <w:tab w:val="left" w:pos="709"/>
          <w:tab w:val="center" w:pos="5103"/>
        </w:tabs>
        <w:rPr>
          <w:b/>
          <w:sz w:val="28"/>
          <w:szCs w:val="28"/>
        </w:rPr>
      </w:pPr>
      <w:r w:rsidRPr="00612930">
        <w:rPr>
          <w:sz w:val="28"/>
          <w:szCs w:val="28"/>
        </w:rPr>
        <w:tab/>
      </w:r>
    </w:p>
    <w:p w:rsidR="00F125BA" w:rsidRPr="00612930" w:rsidRDefault="00F125BA" w:rsidP="00F125BA">
      <w:pPr>
        <w:tabs>
          <w:tab w:val="left" w:pos="7635"/>
        </w:tabs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7635"/>
        </w:tabs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7635"/>
        </w:tabs>
        <w:rPr>
          <w:sz w:val="28"/>
          <w:szCs w:val="28"/>
        </w:rPr>
      </w:pPr>
    </w:p>
    <w:p w:rsidR="00F125BA" w:rsidRPr="00612930" w:rsidRDefault="00F125BA" w:rsidP="00F125BA">
      <w:pPr>
        <w:tabs>
          <w:tab w:val="left" w:pos="7635"/>
        </w:tabs>
        <w:rPr>
          <w:sz w:val="28"/>
          <w:szCs w:val="28"/>
        </w:rPr>
      </w:pPr>
    </w:p>
    <w:p w:rsidR="00F125BA" w:rsidRPr="00612930" w:rsidRDefault="00F125BA" w:rsidP="00F125BA">
      <w:pPr>
        <w:spacing w:line="360" w:lineRule="auto"/>
        <w:ind w:firstLine="709"/>
        <w:jc w:val="both"/>
        <w:rPr>
          <w:sz w:val="28"/>
          <w:szCs w:val="28"/>
        </w:rPr>
      </w:pPr>
    </w:p>
    <w:p w:rsidR="00F125BA" w:rsidRDefault="00F125BA" w:rsidP="00F125BA">
      <w:pPr>
        <w:jc w:val="right"/>
        <w:rPr>
          <w:sz w:val="28"/>
          <w:szCs w:val="24"/>
        </w:rPr>
      </w:pPr>
    </w:p>
    <w:p w:rsidR="00F125BA" w:rsidRDefault="00F125BA" w:rsidP="00F125BA">
      <w:pPr>
        <w:jc w:val="right"/>
        <w:rPr>
          <w:sz w:val="28"/>
          <w:szCs w:val="24"/>
        </w:rPr>
      </w:pPr>
    </w:p>
    <w:p w:rsidR="00F125BA" w:rsidRDefault="00F125BA" w:rsidP="00F125BA">
      <w:pPr>
        <w:jc w:val="right"/>
        <w:rPr>
          <w:sz w:val="28"/>
          <w:szCs w:val="24"/>
        </w:rPr>
      </w:pPr>
    </w:p>
    <w:p w:rsidR="00F125BA" w:rsidRDefault="00F125BA" w:rsidP="00F125BA">
      <w:pPr>
        <w:jc w:val="right"/>
        <w:rPr>
          <w:sz w:val="24"/>
          <w:szCs w:val="24"/>
        </w:rPr>
      </w:pP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>Приложение №2</w:t>
      </w: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 xml:space="preserve">к решению Собрания депутатов </w:t>
      </w: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>Гуково-Гнилушевского сельского поселения</w:t>
      </w:r>
    </w:p>
    <w:p w:rsidR="00F125BA" w:rsidRPr="0032112E" w:rsidRDefault="00F125BA" w:rsidP="00F125BA">
      <w:pPr>
        <w:jc w:val="right"/>
        <w:rPr>
          <w:sz w:val="28"/>
          <w:szCs w:val="28"/>
        </w:rPr>
      </w:pPr>
      <w:r w:rsidRPr="0032112E">
        <w:rPr>
          <w:sz w:val="28"/>
          <w:szCs w:val="28"/>
        </w:rPr>
        <w:t>от ____________  № _____</w:t>
      </w:r>
    </w:p>
    <w:p w:rsidR="00F125BA" w:rsidRDefault="00F125BA" w:rsidP="00F125BA">
      <w:pPr>
        <w:jc w:val="right"/>
        <w:rPr>
          <w:sz w:val="22"/>
          <w:szCs w:val="22"/>
        </w:rPr>
      </w:pPr>
    </w:p>
    <w:p w:rsidR="00F125BA" w:rsidRDefault="00F125BA" w:rsidP="00F125BA">
      <w:pPr>
        <w:jc w:val="right"/>
        <w:rPr>
          <w:sz w:val="22"/>
          <w:szCs w:val="22"/>
        </w:rPr>
      </w:pPr>
    </w:p>
    <w:p w:rsidR="00F125BA" w:rsidRPr="00BF111A" w:rsidRDefault="00F125BA" w:rsidP="00F125BA">
      <w:pPr>
        <w:jc w:val="center"/>
        <w:rPr>
          <w:b/>
          <w:sz w:val="28"/>
          <w:szCs w:val="28"/>
        </w:rPr>
      </w:pPr>
      <w:r w:rsidRPr="00BF111A">
        <w:rPr>
          <w:b/>
          <w:sz w:val="28"/>
          <w:szCs w:val="28"/>
        </w:rPr>
        <w:t>Графическое изображение схемы</w:t>
      </w:r>
      <w:r>
        <w:rPr>
          <w:b/>
          <w:sz w:val="28"/>
          <w:szCs w:val="28"/>
        </w:rPr>
        <w:t xml:space="preserve"> </w:t>
      </w:r>
      <w:r w:rsidRPr="00BF111A">
        <w:rPr>
          <w:b/>
          <w:sz w:val="28"/>
          <w:szCs w:val="28"/>
        </w:rPr>
        <w:t xml:space="preserve"> </w:t>
      </w:r>
      <w:proofErr w:type="spellStart"/>
      <w:r w:rsidRPr="00BF111A">
        <w:rPr>
          <w:b/>
          <w:sz w:val="28"/>
          <w:szCs w:val="28"/>
        </w:rPr>
        <w:t>десятимандатного</w:t>
      </w:r>
      <w:proofErr w:type="spellEnd"/>
      <w:r w:rsidRPr="00BF111A">
        <w:rPr>
          <w:b/>
          <w:sz w:val="28"/>
          <w:szCs w:val="28"/>
        </w:rPr>
        <w:t xml:space="preserve"> избирательного округа по выборам депутатов Собрания депутатов Гуково-Гнилушевского сельского поселения </w:t>
      </w:r>
      <w:r>
        <w:rPr>
          <w:b/>
          <w:sz w:val="28"/>
          <w:szCs w:val="28"/>
        </w:rPr>
        <w:t>четвертого</w:t>
      </w:r>
      <w:r w:rsidRPr="00BF111A">
        <w:rPr>
          <w:b/>
          <w:sz w:val="28"/>
          <w:szCs w:val="28"/>
        </w:rPr>
        <w:t xml:space="preserve"> созыва Красносулинского района Ростовской области</w:t>
      </w:r>
    </w:p>
    <w:p w:rsidR="00F125BA" w:rsidRDefault="00F125BA" w:rsidP="00F125BA">
      <w:pPr>
        <w:jc w:val="center"/>
        <w:rPr>
          <w:b/>
          <w:sz w:val="24"/>
          <w:szCs w:val="24"/>
        </w:rPr>
      </w:pPr>
    </w:p>
    <w:p w:rsidR="00F125BA" w:rsidRDefault="00F125BA" w:rsidP="00F125BA">
      <w:pPr>
        <w:jc w:val="center"/>
        <w:rPr>
          <w:sz w:val="28"/>
          <w:szCs w:val="28"/>
        </w:rPr>
      </w:pPr>
    </w:p>
    <w:p w:rsidR="00F125BA" w:rsidRDefault="00F125BA" w:rsidP="00F125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ГУКОВО-ГНИЛУШЕВСКОЕ СЕЛЬСКОЕ ПОСЕЛЕНИЕ </w:t>
      </w:r>
    </w:p>
    <w:p w:rsidR="00F125BA" w:rsidRDefault="00F125BA" w:rsidP="00F125BA">
      <w:pPr>
        <w:jc w:val="center"/>
        <w:rPr>
          <w:sz w:val="28"/>
          <w:szCs w:val="28"/>
        </w:rPr>
      </w:pPr>
    </w:p>
    <w:p w:rsidR="00F125BA" w:rsidRDefault="00F125BA" w:rsidP="00F125BA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ОКРУГ №1</w:t>
      </w:r>
    </w:p>
    <w:p w:rsidR="00F125BA" w:rsidRDefault="00F125BA" w:rsidP="00F125B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3175</wp:posOffset>
            </wp:positionV>
            <wp:extent cx="5391150" cy="3150235"/>
            <wp:effectExtent l="0" t="0" r="0" b="0"/>
            <wp:wrapNone/>
            <wp:docPr id="9" name="Рисунок 9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25BA" w:rsidRDefault="00F125BA" w:rsidP="00F125BA">
      <w:pPr>
        <w:jc w:val="center"/>
        <w:rPr>
          <w:b/>
          <w:sz w:val="24"/>
          <w:szCs w:val="24"/>
        </w:rPr>
      </w:pPr>
    </w:p>
    <w:p w:rsidR="00F125BA" w:rsidRDefault="00F125BA" w:rsidP="00F125BA">
      <w:pPr>
        <w:tabs>
          <w:tab w:val="left" w:pos="34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</w:t>
      </w:r>
      <w:r w:rsidRPr="00A953AC">
        <w:rPr>
          <w:b/>
          <w:szCs w:val="24"/>
        </w:rPr>
        <w:t>Марс</w:t>
      </w:r>
    </w:p>
    <w:p w:rsidR="00F125BA" w:rsidRDefault="00F125BA" w:rsidP="00F125BA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43815</wp:posOffset>
                </wp:positionV>
                <wp:extent cx="76200" cy="66675"/>
                <wp:effectExtent l="9525" t="11430" r="9525" b="762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71.05pt;margin-top:3.45pt;width:6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"/>
            </w:pict>
          </mc:Fallback>
        </mc:AlternateContent>
      </w:r>
    </w:p>
    <w:p w:rsidR="00F125BA" w:rsidRDefault="00F125BA" w:rsidP="00F125BA">
      <w:pPr>
        <w:jc w:val="both"/>
        <w:rPr>
          <w:b/>
        </w:rPr>
      </w:pPr>
      <w:r>
        <w:rPr>
          <w:b/>
          <w:sz w:val="24"/>
          <w:szCs w:val="24"/>
        </w:rPr>
        <w:t xml:space="preserve">            </w:t>
      </w:r>
      <w:r>
        <w:rPr>
          <w:b/>
        </w:rPr>
        <w:t>Роза                Васецкий</w:t>
      </w:r>
    </w:p>
    <w:p w:rsidR="00F125BA" w:rsidRDefault="00F125BA" w:rsidP="00F125BA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36830</wp:posOffset>
                </wp:positionV>
                <wp:extent cx="76200" cy="66675"/>
                <wp:effectExtent l="9525" t="11430" r="9525" b="7620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94.05pt;margin-top:2.9pt;width:6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103505</wp:posOffset>
                </wp:positionV>
                <wp:extent cx="76200" cy="66675"/>
                <wp:effectExtent l="9525" t="11430" r="9525" b="762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4.3pt;margin-top:8.15pt;width:6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"/>
            </w:pict>
          </mc:Fallback>
        </mc:AlternateContent>
      </w:r>
      <w:r>
        <w:rPr>
          <w:b/>
        </w:rPr>
        <w:t xml:space="preserve">            Люксембург </w:t>
      </w:r>
    </w:p>
    <w:p w:rsidR="00F125BA" w:rsidRDefault="00F125BA" w:rsidP="00F125BA">
      <w:pPr>
        <w:jc w:val="both"/>
        <w:rPr>
          <w:b/>
        </w:rPr>
      </w:pPr>
    </w:p>
    <w:p w:rsidR="00F125BA" w:rsidRDefault="00F125BA" w:rsidP="00F125BA">
      <w:pPr>
        <w:jc w:val="both"/>
        <w:rPr>
          <w:b/>
        </w:rPr>
      </w:pPr>
    </w:p>
    <w:p w:rsidR="00F125BA" w:rsidRDefault="00F125BA" w:rsidP="00F125BA">
      <w:pPr>
        <w:jc w:val="both"/>
        <w:rPr>
          <w:b/>
        </w:rPr>
      </w:pPr>
      <w:r>
        <w:rPr>
          <w:b/>
        </w:rPr>
        <w:t xml:space="preserve">                      Новоровенецкий</w:t>
      </w:r>
    </w:p>
    <w:p w:rsidR="00F125BA" w:rsidRDefault="00F125BA" w:rsidP="00F125BA">
      <w:pPr>
        <w:jc w:val="both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81915</wp:posOffset>
                </wp:positionV>
                <wp:extent cx="76200" cy="66675"/>
                <wp:effectExtent l="9525" t="11430" r="9525" b="7620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75.3pt;margin-top:6.45pt;width:6pt;height: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"/>
            </w:pict>
          </mc:Fallback>
        </mc:AlternateContent>
      </w:r>
    </w:p>
    <w:p w:rsidR="00F125BA" w:rsidRDefault="00F125BA" w:rsidP="00F125BA">
      <w:pPr>
        <w:tabs>
          <w:tab w:val="left" w:pos="5370"/>
        </w:tabs>
        <w:jc w:val="both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116840</wp:posOffset>
                </wp:positionV>
                <wp:extent cx="76200" cy="66675"/>
                <wp:effectExtent l="8255" t="11430" r="10795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61.95pt;margin-top:9.2pt;width:6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"/>
            </w:pict>
          </mc:Fallback>
        </mc:AlternateContent>
      </w:r>
      <w:r>
        <w:rPr>
          <w:b/>
        </w:rPr>
        <w:tab/>
        <w:t>Калинов</w:t>
      </w:r>
    </w:p>
    <w:p w:rsidR="00F125BA" w:rsidRDefault="00F125BA" w:rsidP="00F125BA">
      <w:pPr>
        <w:jc w:val="both"/>
        <w:rPr>
          <w:b/>
        </w:rPr>
      </w:pPr>
      <w:r>
        <w:rPr>
          <w:b/>
        </w:rPr>
        <w:t xml:space="preserve">                                                        Коминтерн</w:t>
      </w:r>
    </w:p>
    <w:p w:rsidR="00F125BA" w:rsidRDefault="00F125BA" w:rsidP="00F125BA">
      <w:pPr>
        <w:jc w:val="both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-3810</wp:posOffset>
                </wp:positionV>
                <wp:extent cx="76200" cy="66675"/>
                <wp:effectExtent l="9525" t="11430" r="9525" b="762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154.8pt;margin-top:-.3pt;width:6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"/>
            </w:pict>
          </mc:Fallback>
        </mc:AlternateContent>
      </w:r>
    </w:p>
    <w:p w:rsidR="00F125BA" w:rsidRDefault="00F125BA" w:rsidP="00F125BA">
      <w:pPr>
        <w:jc w:val="both"/>
        <w:rPr>
          <w:b/>
        </w:rPr>
      </w:pPr>
    </w:p>
    <w:p w:rsidR="00F125BA" w:rsidRDefault="00F125BA" w:rsidP="00F125BA">
      <w:pPr>
        <w:tabs>
          <w:tab w:val="left" w:pos="6705"/>
        </w:tabs>
        <w:jc w:val="both"/>
        <w:rPr>
          <w:b/>
        </w:rPr>
      </w:pPr>
      <w:r>
        <w:rPr>
          <w:b/>
        </w:rPr>
        <w:t xml:space="preserve">                                    Малый</w:t>
      </w:r>
      <w:r>
        <w:rPr>
          <w:b/>
        </w:rPr>
        <w:tab/>
        <w:t>Гуково</w:t>
      </w:r>
    </w:p>
    <w:p w:rsidR="00F125BA" w:rsidRDefault="00F125BA" w:rsidP="00F125BA">
      <w:pPr>
        <w:jc w:val="both"/>
        <w:rPr>
          <w:b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-3810</wp:posOffset>
                </wp:positionV>
                <wp:extent cx="76200" cy="66675"/>
                <wp:effectExtent l="9525" t="11430" r="9525" b="762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22.05pt;margin-top:-.3pt;width:6pt;height: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-3810</wp:posOffset>
                </wp:positionV>
                <wp:extent cx="76200" cy="66675"/>
                <wp:effectExtent l="9525" t="11430" r="9525" b="762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66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94.05pt;margin-top:-.3pt;width:6pt;height: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"/>
            </w:pict>
          </mc:Fallback>
        </mc:AlternateContent>
      </w:r>
    </w:p>
    <w:p w:rsidR="00F125BA" w:rsidRDefault="00F125BA" w:rsidP="00F125BA">
      <w:pPr>
        <w:jc w:val="both"/>
        <w:rPr>
          <w:b/>
        </w:rPr>
      </w:pPr>
    </w:p>
    <w:p w:rsidR="00F125BA" w:rsidRDefault="00F125BA" w:rsidP="00F125BA">
      <w:pPr>
        <w:jc w:val="both"/>
        <w:rPr>
          <w:b/>
        </w:rPr>
      </w:pPr>
    </w:p>
    <w:p w:rsidR="00F125BA" w:rsidRPr="00A953AC" w:rsidRDefault="00F125BA" w:rsidP="00F125BA">
      <w:pPr>
        <w:jc w:val="both"/>
        <w:rPr>
          <w:b/>
        </w:rPr>
      </w:pPr>
      <w:r>
        <w:rPr>
          <w:b/>
        </w:rPr>
        <w:t xml:space="preserve">                     </w:t>
      </w:r>
    </w:p>
    <w:p w:rsidR="00F125BA" w:rsidRDefault="00F125BA" w:rsidP="00F125BA">
      <w:pPr>
        <w:jc w:val="center"/>
        <w:rPr>
          <w:b/>
          <w:sz w:val="24"/>
          <w:szCs w:val="24"/>
        </w:rPr>
      </w:pPr>
    </w:p>
    <w:p w:rsidR="00F125BA" w:rsidRDefault="00F125BA" w:rsidP="00F125BA">
      <w:pPr>
        <w:jc w:val="center"/>
        <w:rPr>
          <w:b/>
          <w:sz w:val="24"/>
          <w:szCs w:val="24"/>
        </w:rPr>
      </w:pPr>
    </w:p>
    <w:p w:rsidR="00F125BA" w:rsidRDefault="00F125BA" w:rsidP="00F125BA">
      <w:pPr>
        <w:jc w:val="center"/>
        <w:rPr>
          <w:b/>
          <w:sz w:val="24"/>
          <w:szCs w:val="24"/>
        </w:rPr>
      </w:pPr>
    </w:p>
    <w:p w:rsidR="00F125BA" w:rsidRDefault="00F125BA" w:rsidP="00F125BA">
      <w:pPr>
        <w:jc w:val="center"/>
        <w:rPr>
          <w:b/>
          <w:sz w:val="24"/>
          <w:szCs w:val="24"/>
        </w:rPr>
      </w:pPr>
    </w:p>
    <w:p w:rsidR="00F125BA" w:rsidRDefault="00F125BA" w:rsidP="00F125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BF111A">
        <w:rPr>
          <w:b/>
          <w:sz w:val="28"/>
          <w:szCs w:val="28"/>
        </w:rPr>
        <w:t>Границы округа</w:t>
      </w:r>
      <w:r>
        <w:rPr>
          <w:b/>
          <w:sz w:val="28"/>
          <w:szCs w:val="28"/>
        </w:rPr>
        <w:t xml:space="preserve"> № 1</w:t>
      </w:r>
      <w:r w:rsidRPr="00BF111A">
        <w:rPr>
          <w:b/>
          <w:sz w:val="28"/>
          <w:szCs w:val="28"/>
        </w:rPr>
        <w:t>:</w:t>
      </w:r>
    </w:p>
    <w:p w:rsidR="00F125BA" w:rsidRPr="00BF111A" w:rsidRDefault="00F125BA" w:rsidP="00F125BA">
      <w:pPr>
        <w:rPr>
          <w:b/>
          <w:sz w:val="28"/>
          <w:szCs w:val="28"/>
        </w:rPr>
      </w:pP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хутор Гуково (центр)                           </w:t>
      </w: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хутор Калинов                             </w:t>
      </w: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хутор Марс                                   </w:t>
      </w: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поселок Малый                            </w:t>
      </w: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хутор Васецкий                            </w:t>
      </w: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хутор Коминтерн                         </w:t>
      </w:r>
    </w:p>
    <w:p w:rsidR="00F125BA" w:rsidRPr="00BF111A" w:rsidRDefault="00F125BA" w:rsidP="00F125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F111A">
        <w:rPr>
          <w:sz w:val="28"/>
          <w:szCs w:val="28"/>
        </w:rPr>
        <w:t xml:space="preserve">хутор Новоровенецкий               </w:t>
      </w:r>
    </w:p>
    <w:p w:rsidR="00F125BA" w:rsidRPr="00AF7E04" w:rsidRDefault="00F125BA" w:rsidP="00F125B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BF111A">
        <w:rPr>
          <w:sz w:val="28"/>
          <w:szCs w:val="28"/>
        </w:rPr>
        <w:t>хутор Розы Люксембург</w:t>
      </w:r>
      <w:r>
        <w:rPr>
          <w:sz w:val="24"/>
          <w:szCs w:val="24"/>
        </w:rPr>
        <w:t xml:space="preserve">              </w:t>
      </w:r>
    </w:p>
    <w:p w:rsidR="00F125BA" w:rsidRPr="00115ED0" w:rsidRDefault="00F125BA" w:rsidP="00F125BA">
      <w:pPr>
        <w:tabs>
          <w:tab w:val="left" w:pos="2220"/>
        </w:tabs>
        <w:rPr>
          <w:b/>
          <w:sz w:val="24"/>
          <w:szCs w:val="24"/>
        </w:rPr>
      </w:pPr>
    </w:p>
    <w:p w:rsidR="00E17F74" w:rsidRDefault="00E17F74">
      <w:bookmarkStart w:id="0" w:name="_GoBack"/>
      <w:bookmarkEnd w:id="0"/>
    </w:p>
    <w:sectPr w:rsidR="00E17F74" w:rsidSect="00BF11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65729"/>
    <w:multiLevelType w:val="hybridMultilevel"/>
    <w:tmpl w:val="11228784"/>
    <w:lvl w:ilvl="0" w:tplc="2D1A845A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9B"/>
    <w:rsid w:val="00503B9B"/>
    <w:rsid w:val="00E17F74"/>
    <w:rsid w:val="00F1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2016-01-19T12:11:00Z</dcterms:created>
  <dcterms:modified xsi:type="dcterms:W3CDTF">2016-01-19T12:12:00Z</dcterms:modified>
</cp:coreProperties>
</file>