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</w:p>
    <w:p w:rsidR="004E4510" w:rsidRPr="00006B58" w:rsidRDefault="00B104B1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07</w:t>
      </w:r>
      <w:r w:rsidR="007A2936">
        <w:rPr>
          <w:sz w:val="28"/>
        </w:rPr>
        <w:t>.11.</w:t>
      </w:r>
      <w:r w:rsidR="004E4510" w:rsidRPr="00006B58">
        <w:rPr>
          <w:sz w:val="28"/>
        </w:rPr>
        <w:t xml:space="preserve"> 2013      </w:t>
      </w:r>
      <w:r>
        <w:rPr>
          <w:sz w:val="28"/>
        </w:rPr>
        <w:t xml:space="preserve">      </w:t>
      </w:r>
      <w:r w:rsidR="007A2936">
        <w:rPr>
          <w:sz w:val="28"/>
        </w:rPr>
        <w:t xml:space="preserve">            </w:t>
      </w:r>
      <w:r w:rsidR="004E4510" w:rsidRPr="00006B58">
        <w:rPr>
          <w:sz w:val="28"/>
        </w:rPr>
        <w:t xml:space="preserve">       </w:t>
      </w:r>
      <w:r w:rsidR="007A2936">
        <w:rPr>
          <w:sz w:val="28"/>
        </w:rPr>
        <w:t xml:space="preserve"> </w:t>
      </w:r>
      <w:r w:rsidR="004E4510">
        <w:rPr>
          <w:sz w:val="28"/>
        </w:rPr>
        <w:t xml:space="preserve">  </w:t>
      </w:r>
      <w:r w:rsidR="004E4510" w:rsidRPr="00006B58">
        <w:rPr>
          <w:sz w:val="28"/>
        </w:rPr>
        <w:tab/>
      </w:r>
      <w:r w:rsidR="004E4510">
        <w:rPr>
          <w:sz w:val="28"/>
        </w:rPr>
        <w:t xml:space="preserve">   № </w:t>
      </w:r>
      <w:r>
        <w:rPr>
          <w:sz w:val="28"/>
        </w:rPr>
        <w:t>68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>
        <w:rPr>
          <w:sz w:val="28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4D20D9" w:rsidRPr="004D20D9">
        <w:rPr>
          <w:sz w:val="28"/>
          <w:szCs w:val="28"/>
        </w:rPr>
        <w:t>Благоустройство территории и жилищно-коммунальное хозяйство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2014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r w:rsidRPr="004D330A">
        <w:rPr>
          <w:bCs/>
          <w:sz w:val="28"/>
          <w:szCs w:val="28"/>
        </w:rPr>
        <w:t>В соответствии с 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от 06.09.2013 № 115 «Об утверждении Перечня муниципальных программ Гуково-Гнилушевского сельского поселения»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29.10.</w:t>
      </w:r>
      <w:r w:rsidR="00817D95" w:rsidRPr="004D330A">
        <w:rPr>
          <w:sz w:val="28"/>
          <w:szCs w:val="28"/>
        </w:rPr>
        <w:t>2013 №</w:t>
      </w:r>
      <w:r w:rsidRPr="004D330A">
        <w:rPr>
          <w:sz w:val="28"/>
          <w:szCs w:val="28"/>
        </w:rPr>
        <w:t xml:space="preserve"> 15</w:t>
      </w:r>
      <w:r w:rsidR="004D20D9">
        <w:rPr>
          <w:sz w:val="28"/>
          <w:szCs w:val="28"/>
        </w:rPr>
        <w:t>4</w:t>
      </w:r>
      <w:r w:rsidRPr="004D330A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 xml:space="preserve">«Об утверждении муниципальной программы </w:t>
      </w:r>
      <w:r w:rsidRPr="004D330A">
        <w:rPr>
          <w:bCs/>
          <w:sz w:val="28"/>
          <w:szCs w:val="28"/>
        </w:rPr>
        <w:t xml:space="preserve">Гуково-Гнилушевского сельского </w:t>
      </w:r>
      <w:r w:rsidR="00817D95" w:rsidRPr="004D330A">
        <w:rPr>
          <w:sz w:val="28"/>
          <w:szCs w:val="28"/>
        </w:rPr>
        <w:t>по</w:t>
      </w:r>
      <w:bookmarkStart w:id="0" w:name="_GoBack"/>
      <w:bookmarkEnd w:id="0"/>
      <w:r w:rsidR="00817D95" w:rsidRPr="004D330A">
        <w:rPr>
          <w:sz w:val="28"/>
          <w:szCs w:val="28"/>
        </w:rPr>
        <w:t>селения</w:t>
      </w:r>
      <w:r w:rsidR="004E4510" w:rsidRPr="004D330A">
        <w:rPr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4D20D9" w:rsidRPr="004D20D9">
        <w:rPr>
          <w:sz w:val="28"/>
          <w:szCs w:val="28"/>
        </w:rPr>
        <w:t>Благоустройство территории и жилищно-коммунальное хозяйство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32B8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4D330A" w:rsidRPr="004D330A">
        <w:rPr>
          <w:bCs/>
          <w:sz w:val="28"/>
          <w:szCs w:val="28"/>
        </w:rPr>
        <w:t xml:space="preserve">Гуково-Гнилушевского сельского поселения </w:t>
      </w:r>
      <w:r w:rsidR="004D330A" w:rsidRPr="00DF5496">
        <w:rPr>
          <w:bCs/>
          <w:sz w:val="28"/>
          <w:szCs w:val="28"/>
        </w:rPr>
        <w:t>«</w:t>
      </w:r>
      <w:r w:rsidR="00646519" w:rsidRPr="00DF5496">
        <w:rPr>
          <w:sz w:val="28"/>
          <w:szCs w:val="28"/>
        </w:rPr>
        <w:t>Благоустройство территории и жилищно-коммунальное хозяйство</w:t>
      </w:r>
      <w:r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опубликованию в средствах массовой информации.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F713A0">
          <w:pgSz w:w="11907" w:h="16840" w:code="9"/>
          <w:pgMar w:top="709" w:right="851" w:bottom="1134" w:left="2268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B104B1">
        <w:rPr>
          <w:bCs/>
          <w:sz w:val="24"/>
          <w:szCs w:val="24"/>
        </w:rPr>
        <w:t>07.11.2013</w:t>
      </w:r>
      <w:r>
        <w:rPr>
          <w:bCs/>
          <w:sz w:val="24"/>
          <w:szCs w:val="24"/>
        </w:rPr>
        <w:t xml:space="preserve">    №  </w:t>
      </w:r>
      <w:r w:rsidR="00B104B1">
        <w:rPr>
          <w:bCs/>
          <w:sz w:val="24"/>
          <w:szCs w:val="24"/>
        </w:rPr>
        <w:t>68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2014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126"/>
        <w:gridCol w:w="992"/>
        <w:gridCol w:w="1134"/>
        <w:gridCol w:w="1134"/>
        <w:gridCol w:w="1134"/>
        <w:gridCol w:w="1134"/>
        <w:gridCol w:w="1276"/>
        <w:gridCol w:w="1134"/>
      </w:tblGrid>
      <w:tr w:rsidR="001C24CD" w:rsidRPr="004366DD" w:rsidTr="004F0744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6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946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4F0744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914B7B" w:rsidRPr="004366DD" w:rsidTr="004F0744">
        <w:tc>
          <w:tcPr>
            <w:tcW w:w="675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1985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14B7B" w:rsidRDefault="00914B7B">
            <w:r w:rsidRPr="00CA3C42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914B7B" w:rsidRDefault="00914B7B">
            <w:r w:rsidRPr="00CA3C42">
              <w:rPr>
                <w:sz w:val="24"/>
                <w:szCs w:val="24"/>
              </w:rPr>
              <w:t>50,00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46519" w:rsidRPr="002A10C7" w:rsidRDefault="00646519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4366DD" w:rsidRPr="004366DD" w:rsidRDefault="00646519" w:rsidP="00646519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Pr="002A10C7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</w:t>
            </w:r>
            <w:r w:rsidRPr="002A10C7">
              <w:rPr>
                <w:sz w:val="24"/>
                <w:szCs w:val="24"/>
              </w:rPr>
              <w:br/>
              <w:t xml:space="preserve">снижение уровня потерь при производстве, транспортировке и распределении  коммунальных </w:t>
            </w:r>
            <w:r w:rsidRPr="002A10C7">
              <w:rPr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992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5C1A77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осведомленности населения по вопросам ЖКХ</w:t>
            </w:r>
          </w:p>
        </w:tc>
        <w:tc>
          <w:tcPr>
            <w:tcW w:w="992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61C1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="00646519"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1C24CD" w:rsidP="001C24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926,00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926,00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1C24CD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790,80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790,80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1C24CD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105,2</w:t>
            </w:r>
            <w:r w:rsidR="001C24C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105,2</w:t>
            </w:r>
            <w:r w:rsidR="001C24C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6519" w:rsidRPr="004366DD" w:rsidTr="004F0744">
        <w:tc>
          <w:tcPr>
            <w:tcW w:w="67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519" w:rsidRPr="002A10C7" w:rsidRDefault="00646519" w:rsidP="001C24CD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</w:p>
        </w:tc>
        <w:tc>
          <w:tcPr>
            <w:tcW w:w="198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646519" w:rsidRPr="002A10C7" w:rsidRDefault="00646519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992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6519" w:rsidRPr="004366DD" w:rsidTr="004F0744">
        <w:tc>
          <w:tcPr>
            <w:tcW w:w="67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519" w:rsidRPr="002A10C7" w:rsidRDefault="00646519" w:rsidP="001C24CD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198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646519" w:rsidRPr="002A10C7" w:rsidRDefault="00646519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992" w:type="dxa"/>
          </w:tcPr>
          <w:p w:rsidR="00646519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976,00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1C24C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976,00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57DCF"/>
    <w:rsid w:val="000E6BFA"/>
    <w:rsid w:val="00137F35"/>
    <w:rsid w:val="001C24CD"/>
    <w:rsid w:val="001E5D38"/>
    <w:rsid w:val="0031048F"/>
    <w:rsid w:val="00311271"/>
    <w:rsid w:val="003F0F11"/>
    <w:rsid w:val="004366DD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C5779"/>
    <w:rsid w:val="00761C1A"/>
    <w:rsid w:val="007A2936"/>
    <w:rsid w:val="007F5995"/>
    <w:rsid w:val="00817D95"/>
    <w:rsid w:val="00891AF8"/>
    <w:rsid w:val="00914B7B"/>
    <w:rsid w:val="00982DAF"/>
    <w:rsid w:val="009C1E0E"/>
    <w:rsid w:val="00B104B1"/>
    <w:rsid w:val="00B2607D"/>
    <w:rsid w:val="00DF5496"/>
    <w:rsid w:val="00EF25FF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8</cp:revision>
  <dcterms:created xsi:type="dcterms:W3CDTF">2013-11-25T17:49:00Z</dcterms:created>
  <dcterms:modified xsi:type="dcterms:W3CDTF">2013-12-23T12:34:00Z</dcterms:modified>
</cp:coreProperties>
</file>