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DD" w:rsidRPr="009F3A5D" w:rsidRDefault="004366DD" w:rsidP="004366DD">
      <w:pPr>
        <w:pStyle w:val="a3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  <w:r w:rsidRPr="009F3A5D"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  <w:t>РОСТОВСКАЯ ОБЛАСТЬ</w:t>
      </w:r>
    </w:p>
    <w:p w:rsidR="004366DD" w:rsidRPr="009F3A5D" w:rsidRDefault="004366DD" w:rsidP="004366DD">
      <w:pPr>
        <w:pStyle w:val="a3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  <w:r w:rsidRPr="009F3A5D"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  <w:t>КРАСНОСУЛИНСКИЙ РАЙОН</w:t>
      </w:r>
    </w:p>
    <w:p w:rsidR="004366DD" w:rsidRPr="009F3A5D" w:rsidRDefault="004366DD" w:rsidP="004366DD">
      <w:pPr>
        <w:pStyle w:val="a3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  <w:r w:rsidRPr="009F3A5D"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  <w:t>АДМИНИСТРАЦИЯ</w:t>
      </w:r>
    </w:p>
    <w:p w:rsidR="004366DD" w:rsidRPr="009F3A5D" w:rsidRDefault="004366DD" w:rsidP="004366DD">
      <w:pPr>
        <w:pStyle w:val="a3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  <w:r w:rsidRPr="009F3A5D"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  <w:t>ГУКОВО-ГНИЛУШЕВСКОГО</w:t>
      </w:r>
    </w:p>
    <w:p w:rsidR="004366DD" w:rsidRPr="004366DD" w:rsidRDefault="004366DD" w:rsidP="004366DD">
      <w:pPr>
        <w:spacing w:before="100" w:after="100"/>
        <w:ind w:right="1701"/>
        <w:jc w:val="center"/>
        <w:rPr>
          <w:b/>
          <w:sz w:val="36"/>
        </w:rPr>
      </w:pPr>
      <w:r>
        <w:rPr>
          <w:b/>
          <w:spacing w:val="15"/>
          <w:sz w:val="24"/>
          <w:szCs w:val="24"/>
        </w:rPr>
        <w:t xml:space="preserve">                       </w:t>
      </w:r>
      <w:r w:rsidRPr="004366DD">
        <w:rPr>
          <w:b/>
          <w:spacing w:val="15"/>
          <w:sz w:val="24"/>
          <w:szCs w:val="24"/>
        </w:rPr>
        <w:t>СЕЛЬСКОГО ПОСЕЛЕНИЯ</w:t>
      </w:r>
    </w:p>
    <w:p w:rsidR="004E4510" w:rsidRDefault="004366DD" w:rsidP="004366DD">
      <w:pPr>
        <w:spacing w:before="100" w:after="100"/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                     </w:t>
      </w:r>
      <w:r w:rsidR="004E4510">
        <w:rPr>
          <w:b/>
          <w:sz w:val="36"/>
        </w:rPr>
        <w:t>Распоряжение</w:t>
      </w:r>
    </w:p>
    <w:p w:rsidR="004E4510" w:rsidRPr="00006B58" w:rsidRDefault="00101921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31</w:t>
      </w:r>
      <w:r w:rsidR="008660EA" w:rsidRPr="008660EA">
        <w:rPr>
          <w:color w:val="000000" w:themeColor="text1"/>
          <w:sz w:val="28"/>
        </w:rPr>
        <w:t>.</w:t>
      </w:r>
      <w:r w:rsidR="00323C5C">
        <w:rPr>
          <w:color w:val="000000" w:themeColor="text1"/>
          <w:sz w:val="28"/>
        </w:rPr>
        <w:t>12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8660EA" w:rsidRPr="008660EA">
        <w:rPr>
          <w:color w:val="000000" w:themeColor="text1"/>
          <w:sz w:val="28"/>
        </w:rPr>
        <w:t>4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323C5C">
        <w:rPr>
          <w:color w:val="000000" w:themeColor="text1"/>
          <w:sz w:val="28"/>
        </w:rPr>
        <w:t>1</w:t>
      </w:r>
      <w:r w:rsidR="00364CB1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>7</w:t>
      </w:r>
      <w:r w:rsidR="004E4510">
        <w:rPr>
          <w:sz w:val="28"/>
        </w:rPr>
        <w:t xml:space="preserve"> 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0264A8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0266A8">
        <w:rPr>
          <w:bCs/>
          <w:sz w:val="28"/>
          <w:szCs w:val="28"/>
        </w:rPr>
        <w:t xml:space="preserve">приложение к </w:t>
      </w:r>
      <w:r>
        <w:rPr>
          <w:bCs/>
          <w:sz w:val="28"/>
          <w:szCs w:val="28"/>
        </w:rPr>
        <w:t>распоряжени</w:t>
      </w:r>
      <w:r w:rsidR="000266A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 Администрации  Гуково-Гнилуше</w:t>
      </w:r>
      <w:r w:rsidR="00DA6FAE">
        <w:rPr>
          <w:bCs/>
          <w:sz w:val="28"/>
          <w:szCs w:val="28"/>
        </w:rPr>
        <w:t>вского сельского поселения от 3</w:t>
      </w:r>
      <w:r w:rsidR="0096769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.1</w:t>
      </w:r>
      <w:r w:rsidR="0076709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</w:t>
      </w:r>
      <w:r w:rsidR="0096769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6</w:t>
      </w:r>
      <w:r w:rsidR="0096769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="004E4510" w:rsidRPr="00DE48A1">
        <w:rPr>
          <w:bCs/>
          <w:sz w:val="28"/>
          <w:szCs w:val="28"/>
        </w:rPr>
        <w:t xml:space="preserve">Об утверждении  </w:t>
      </w:r>
      <w:r w:rsidR="004E4510">
        <w:rPr>
          <w:bCs/>
          <w:sz w:val="28"/>
          <w:szCs w:val="28"/>
        </w:rPr>
        <w:t xml:space="preserve">плана реализации </w:t>
      </w:r>
      <w:r w:rsidR="004E4510" w:rsidRPr="00DE48A1">
        <w:rPr>
          <w:bCs/>
          <w:sz w:val="28"/>
          <w:szCs w:val="28"/>
        </w:rPr>
        <w:t xml:space="preserve">  </w:t>
      </w:r>
      <w:r w:rsidR="004E4510">
        <w:rPr>
          <w:bCs/>
          <w:sz w:val="28"/>
          <w:szCs w:val="28"/>
        </w:rPr>
        <w:t xml:space="preserve">муниципальной </w:t>
      </w:r>
      <w:r w:rsidR="004E4510"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="004E4510" w:rsidRPr="00DE48A1">
        <w:rPr>
          <w:bCs/>
          <w:sz w:val="28"/>
          <w:szCs w:val="28"/>
        </w:rPr>
        <w:t xml:space="preserve"> «</w:t>
      </w:r>
      <w:r w:rsidR="004D330A" w:rsidRPr="004D330A">
        <w:rPr>
          <w:bCs/>
          <w:sz w:val="28"/>
          <w:szCs w:val="28"/>
        </w:rPr>
        <w:t>Об утверждении муниципальной программы Гуково-Гнилушевского сельского поселения «</w:t>
      </w:r>
      <w:r w:rsidR="0096769F" w:rsidRPr="00452EDA">
        <w:rPr>
          <w:bCs/>
          <w:sz w:val="28"/>
          <w:szCs w:val="28"/>
        </w:rPr>
        <w:t>Управление муниципальными финансами</w:t>
      </w:r>
      <w:r w:rsidR="004E4510" w:rsidRPr="00DE48A1">
        <w:rPr>
          <w:bCs/>
          <w:sz w:val="28"/>
          <w:szCs w:val="28"/>
        </w:rPr>
        <w:t>»</w:t>
      </w:r>
      <w:r w:rsidR="004E4510">
        <w:rPr>
          <w:bCs/>
          <w:sz w:val="28"/>
          <w:szCs w:val="28"/>
        </w:rPr>
        <w:t xml:space="preserve"> на 2014 год</w:t>
      </w:r>
      <w:r>
        <w:rPr>
          <w:bCs/>
          <w:sz w:val="28"/>
          <w:szCs w:val="28"/>
        </w:rPr>
        <w:t>»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Pr="004D330A" w:rsidRDefault="00F67B0D" w:rsidP="004E4510">
      <w:pPr>
        <w:ind w:firstLine="709"/>
        <w:jc w:val="both"/>
        <w:rPr>
          <w:sz w:val="28"/>
          <w:szCs w:val="28"/>
        </w:rPr>
      </w:pPr>
      <w:proofErr w:type="gramStart"/>
      <w:r w:rsidRPr="00F67B0D">
        <w:rPr>
          <w:bCs/>
          <w:sz w:val="28"/>
          <w:szCs w:val="28"/>
        </w:rPr>
        <w:t xml:space="preserve">В </w:t>
      </w:r>
      <w:r w:rsidRPr="000D07C5">
        <w:rPr>
          <w:bCs/>
          <w:sz w:val="28"/>
          <w:szCs w:val="28"/>
        </w:rPr>
        <w:t xml:space="preserve">соответствии </w:t>
      </w:r>
      <w:r w:rsidR="00D101C9" w:rsidRPr="00D101C9">
        <w:rPr>
          <w:rFonts w:eastAsia="SimSun" w:cs="Mangal"/>
          <w:kern w:val="3"/>
          <w:sz w:val="28"/>
          <w:szCs w:val="28"/>
          <w:lang w:eastAsia="zh-CN" w:bidi="hi-IN"/>
        </w:rPr>
        <w:t xml:space="preserve">с решением Собрания депутатов Гуково-Гнилушевского сельского поселения от </w:t>
      </w:r>
      <w:r w:rsidR="00364CB1" w:rsidRPr="00364CB1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101921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364CB1" w:rsidRPr="00364CB1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101921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364CB1" w:rsidRPr="00364CB1">
        <w:rPr>
          <w:rFonts w:eastAsia="SimSun" w:cs="Mangal"/>
          <w:kern w:val="3"/>
          <w:sz w:val="28"/>
          <w:szCs w:val="28"/>
          <w:lang w:eastAsia="zh-CN" w:bidi="hi-IN"/>
        </w:rPr>
        <w:t>.2014</w:t>
      </w:r>
      <w:r w:rsidR="00364CB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364CB1" w:rsidRPr="00364CB1">
        <w:rPr>
          <w:rFonts w:eastAsia="SimSun" w:cs="Mangal"/>
          <w:kern w:val="3"/>
          <w:sz w:val="28"/>
          <w:szCs w:val="28"/>
          <w:lang w:eastAsia="zh-CN" w:bidi="hi-IN"/>
        </w:rPr>
        <w:t>№ 8</w:t>
      </w:r>
      <w:r w:rsidR="00101921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364CB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D101C9" w:rsidRPr="00D101C9">
        <w:rPr>
          <w:rFonts w:eastAsia="SimSun" w:cs="Mangal"/>
          <w:kern w:val="3"/>
          <w:sz w:val="28"/>
          <w:szCs w:val="28"/>
          <w:lang w:eastAsia="zh-CN" w:bidi="hi-IN"/>
        </w:rPr>
        <w:t>«О внесении изменений в решение Собрания депутатов Гуково-Гнилушевского сельского поселения от 17.12.2013 № 53 «О бюджете Гуково-Гнилушевского сельского поселения Красносулинского района на 2014 год и на плановый период 2015 и 2016 годов</w:t>
      </w:r>
      <w:r w:rsidR="0096769F" w:rsidRPr="00D101C9">
        <w:rPr>
          <w:rFonts w:eastAsia="SimSun" w:cs="Mangal"/>
          <w:kern w:val="3"/>
          <w:sz w:val="28"/>
          <w:szCs w:val="28"/>
          <w:lang w:eastAsia="zh-CN" w:bidi="hi-IN"/>
        </w:rPr>
        <w:t>»</w:t>
      </w:r>
      <w:r w:rsidRPr="00D101C9">
        <w:rPr>
          <w:bCs/>
          <w:sz w:val="28"/>
          <w:szCs w:val="28"/>
        </w:rPr>
        <w:t>, п</w:t>
      </w:r>
      <w:r w:rsidRPr="000D07C5">
        <w:rPr>
          <w:bCs/>
          <w:sz w:val="28"/>
          <w:szCs w:val="28"/>
        </w:rPr>
        <w:t>остановление</w:t>
      </w:r>
      <w:r w:rsidR="004D330A" w:rsidRPr="000D07C5">
        <w:rPr>
          <w:bCs/>
          <w:sz w:val="28"/>
          <w:szCs w:val="28"/>
        </w:rPr>
        <w:t>м</w:t>
      </w:r>
      <w:r w:rsidR="004D330A" w:rsidRPr="007E1792">
        <w:rPr>
          <w:bCs/>
          <w:sz w:val="28"/>
          <w:szCs w:val="28"/>
        </w:rPr>
        <w:t xml:space="preserve"> Администрации</w:t>
      </w:r>
      <w:r w:rsidR="004D330A" w:rsidRPr="004D330A">
        <w:rPr>
          <w:bCs/>
          <w:sz w:val="28"/>
          <w:szCs w:val="28"/>
        </w:rPr>
        <w:t xml:space="preserve"> Гуково-Гнилуш</w:t>
      </w:r>
      <w:r w:rsidR="0098007F">
        <w:rPr>
          <w:bCs/>
          <w:sz w:val="28"/>
          <w:szCs w:val="28"/>
        </w:rPr>
        <w:t>евского сельского поселен</w:t>
      </w:r>
      <w:r w:rsidR="00101921">
        <w:rPr>
          <w:bCs/>
          <w:sz w:val="28"/>
          <w:szCs w:val="28"/>
        </w:rPr>
        <w:t>ия от 30</w:t>
      </w:r>
      <w:r w:rsidR="004D330A" w:rsidRPr="004D330A">
        <w:rPr>
          <w:bCs/>
          <w:sz w:val="28"/>
          <w:szCs w:val="28"/>
        </w:rPr>
        <w:t>.</w:t>
      </w:r>
      <w:r w:rsidR="00CD383A">
        <w:rPr>
          <w:bCs/>
          <w:sz w:val="28"/>
          <w:szCs w:val="28"/>
        </w:rPr>
        <w:t>12</w:t>
      </w:r>
      <w:r w:rsidR="004D330A" w:rsidRPr="004D330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="004D330A" w:rsidRPr="004D330A">
        <w:rPr>
          <w:bCs/>
          <w:sz w:val="28"/>
          <w:szCs w:val="28"/>
        </w:rPr>
        <w:t xml:space="preserve"> № </w:t>
      </w:r>
      <w:r w:rsidR="004976E7">
        <w:rPr>
          <w:bCs/>
          <w:sz w:val="28"/>
          <w:szCs w:val="28"/>
        </w:rPr>
        <w:t>1</w:t>
      </w:r>
      <w:r w:rsidR="00101921">
        <w:rPr>
          <w:bCs/>
          <w:sz w:val="28"/>
          <w:szCs w:val="28"/>
        </w:rPr>
        <w:t>61</w:t>
      </w:r>
      <w:r w:rsidR="004D330A" w:rsidRPr="004D330A">
        <w:rPr>
          <w:bCs/>
          <w:sz w:val="28"/>
          <w:szCs w:val="28"/>
        </w:rPr>
        <w:t xml:space="preserve"> </w:t>
      </w:r>
      <w:r w:rsidR="004D330A" w:rsidRPr="0096769F">
        <w:rPr>
          <w:bCs/>
          <w:sz w:val="28"/>
          <w:szCs w:val="28"/>
        </w:rPr>
        <w:t>«</w:t>
      </w:r>
      <w:r w:rsidR="0096769F" w:rsidRPr="0096769F">
        <w:rPr>
          <w:sz w:val="28"/>
          <w:szCs w:val="28"/>
          <w:lang w:eastAsia="ar-SA"/>
        </w:rPr>
        <w:t>О внесении изменений в постановление Администрации Гуково-Гнилушевского сельского поселения</w:t>
      </w:r>
      <w:proofErr w:type="gramEnd"/>
      <w:r w:rsidR="0096769F" w:rsidRPr="0096769F">
        <w:rPr>
          <w:sz w:val="28"/>
          <w:szCs w:val="28"/>
          <w:lang w:eastAsia="ar-SA"/>
        </w:rPr>
        <w:t xml:space="preserve"> от 25.10.2013 № 145 «Об утверждении муниципальной программы Гуково-Гнилушевского сельского поселения «Управление муниципальными финансами</w:t>
      </w:r>
      <w:r w:rsidR="004E4510" w:rsidRPr="0096769F">
        <w:rPr>
          <w:sz w:val="28"/>
          <w:szCs w:val="28"/>
        </w:rPr>
        <w:t>»</w:t>
      </w:r>
      <w:r w:rsidR="004E4510" w:rsidRPr="00DA6FAE">
        <w:rPr>
          <w:sz w:val="28"/>
          <w:szCs w:val="28"/>
        </w:rPr>
        <w:t xml:space="preserve">, </w:t>
      </w:r>
      <w:r w:rsidR="004E4510" w:rsidRPr="004D330A">
        <w:rPr>
          <w:sz w:val="28"/>
          <w:szCs w:val="28"/>
        </w:rPr>
        <w:t>руководствуясь ст. 3</w:t>
      </w:r>
      <w:r w:rsidR="00817D95" w:rsidRPr="004D330A"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4E4510" w:rsidRPr="002C2E4E" w:rsidRDefault="004E4510" w:rsidP="004E4510">
      <w:pPr>
        <w:jc w:val="both"/>
        <w:rPr>
          <w:sz w:val="12"/>
          <w:szCs w:val="28"/>
        </w:rPr>
      </w:pPr>
    </w:p>
    <w:p w:rsidR="004E4510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264A8" w:rsidRPr="000266A8">
        <w:rPr>
          <w:bCs/>
          <w:sz w:val="28"/>
          <w:szCs w:val="28"/>
        </w:rPr>
        <w:t xml:space="preserve">Внести изменения в </w:t>
      </w:r>
      <w:r w:rsidR="00F67B0D">
        <w:rPr>
          <w:bCs/>
          <w:sz w:val="28"/>
          <w:szCs w:val="28"/>
        </w:rPr>
        <w:t xml:space="preserve">приложение к </w:t>
      </w:r>
      <w:r w:rsidR="000264A8" w:rsidRPr="000266A8">
        <w:rPr>
          <w:bCs/>
          <w:sz w:val="28"/>
          <w:szCs w:val="28"/>
        </w:rPr>
        <w:t>распоряжени</w:t>
      </w:r>
      <w:r w:rsidR="00F67B0D">
        <w:rPr>
          <w:bCs/>
          <w:sz w:val="28"/>
          <w:szCs w:val="28"/>
        </w:rPr>
        <w:t>ю</w:t>
      </w:r>
      <w:r w:rsidR="000264A8" w:rsidRPr="000266A8">
        <w:rPr>
          <w:bCs/>
          <w:sz w:val="28"/>
          <w:szCs w:val="28"/>
        </w:rPr>
        <w:t xml:space="preserve">  Администрации  Гуково-Гнилуш</w:t>
      </w:r>
      <w:r w:rsidR="00DA6FAE">
        <w:rPr>
          <w:bCs/>
          <w:sz w:val="28"/>
          <w:szCs w:val="28"/>
        </w:rPr>
        <w:t>евского сельского поселения от 3</w:t>
      </w:r>
      <w:r w:rsidR="0096769F">
        <w:rPr>
          <w:bCs/>
          <w:sz w:val="28"/>
          <w:szCs w:val="28"/>
        </w:rPr>
        <w:t>0</w:t>
      </w:r>
      <w:r w:rsidR="000264A8" w:rsidRPr="000266A8">
        <w:rPr>
          <w:bCs/>
          <w:sz w:val="28"/>
          <w:szCs w:val="28"/>
        </w:rPr>
        <w:t>.1</w:t>
      </w:r>
      <w:r w:rsidR="00DA6FAE">
        <w:rPr>
          <w:bCs/>
          <w:sz w:val="28"/>
          <w:szCs w:val="28"/>
        </w:rPr>
        <w:t>0</w:t>
      </w:r>
      <w:r w:rsidR="000264A8" w:rsidRPr="000266A8">
        <w:rPr>
          <w:bCs/>
          <w:sz w:val="28"/>
          <w:szCs w:val="28"/>
        </w:rPr>
        <w:t>.201</w:t>
      </w:r>
      <w:r w:rsidR="0096769F">
        <w:rPr>
          <w:bCs/>
          <w:sz w:val="28"/>
          <w:szCs w:val="28"/>
        </w:rPr>
        <w:t>3</w:t>
      </w:r>
      <w:r w:rsidR="000264A8" w:rsidRPr="000266A8">
        <w:rPr>
          <w:bCs/>
          <w:sz w:val="28"/>
          <w:szCs w:val="28"/>
        </w:rPr>
        <w:t xml:space="preserve"> № 6</w:t>
      </w:r>
      <w:r w:rsidR="0096769F">
        <w:rPr>
          <w:bCs/>
          <w:sz w:val="28"/>
          <w:szCs w:val="28"/>
        </w:rPr>
        <w:t>2</w:t>
      </w:r>
      <w:r w:rsidR="000264A8" w:rsidRPr="000266A8">
        <w:rPr>
          <w:bCs/>
          <w:sz w:val="28"/>
          <w:szCs w:val="28"/>
        </w:rPr>
        <w:t xml:space="preserve"> «Об утверждении  плана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96769F" w:rsidRPr="00452EDA">
        <w:rPr>
          <w:bCs/>
          <w:sz w:val="28"/>
          <w:szCs w:val="28"/>
        </w:rPr>
        <w:t>Управление муниципальными финансами</w:t>
      </w:r>
      <w:r w:rsidR="004E4510" w:rsidRPr="000266A8">
        <w:rPr>
          <w:bCs/>
          <w:sz w:val="28"/>
          <w:szCs w:val="28"/>
        </w:rPr>
        <w:t>» на 2014 год согласно приложению к настоящему распоряжению.</w:t>
      </w:r>
    </w:p>
    <w:p w:rsidR="004E4510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D101C9" w:rsidRPr="000266A8" w:rsidRDefault="00D101C9" w:rsidP="00D101C9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0266A8">
        <w:rPr>
          <w:bCs/>
          <w:sz w:val="28"/>
          <w:szCs w:val="28"/>
        </w:rPr>
        <w:t>Распоряжение Администрации  Гуково-Гнилуш</w:t>
      </w:r>
      <w:r w:rsidR="00851873">
        <w:rPr>
          <w:bCs/>
          <w:sz w:val="28"/>
          <w:szCs w:val="28"/>
        </w:rPr>
        <w:t>евского сельского поселения от</w:t>
      </w:r>
      <w:r w:rsidR="00101921">
        <w:rPr>
          <w:bCs/>
          <w:sz w:val="28"/>
          <w:szCs w:val="28"/>
        </w:rPr>
        <w:t xml:space="preserve">  18</w:t>
      </w:r>
      <w:r w:rsidR="00851873" w:rsidRPr="00851873">
        <w:rPr>
          <w:bCs/>
          <w:sz w:val="28"/>
          <w:szCs w:val="28"/>
        </w:rPr>
        <w:t>.</w:t>
      </w:r>
      <w:r w:rsidR="00CD383A">
        <w:rPr>
          <w:bCs/>
          <w:sz w:val="28"/>
          <w:szCs w:val="28"/>
        </w:rPr>
        <w:t>12</w:t>
      </w:r>
      <w:r w:rsidR="00851873" w:rsidRPr="00851873">
        <w:rPr>
          <w:bCs/>
          <w:sz w:val="28"/>
          <w:szCs w:val="28"/>
        </w:rPr>
        <w:t>.2014</w:t>
      </w:r>
      <w:r w:rsidR="00851873">
        <w:rPr>
          <w:bCs/>
          <w:sz w:val="28"/>
          <w:szCs w:val="28"/>
        </w:rPr>
        <w:t xml:space="preserve"> </w:t>
      </w:r>
      <w:r w:rsidR="00851873" w:rsidRPr="00851873">
        <w:rPr>
          <w:bCs/>
          <w:sz w:val="28"/>
          <w:szCs w:val="28"/>
        </w:rPr>
        <w:t>№</w:t>
      </w:r>
      <w:r w:rsidR="00851873">
        <w:rPr>
          <w:bCs/>
          <w:sz w:val="28"/>
          <w:szCs w:val="28"/>
        </w:rPr>
        <w:t xml:space="preserve"> </w:t>
      </w:r>
      <w:r w:rsidR="00CD383A">
        <w:rPr>
          <w:bCs/>
          <w:sz w:val="28"/>
          <w:szCs w:val="28"/>
        </w:rPr>
        <w:t>1</w:t>
      </w:r>
      <w:r w:rsidR="00101921">
        <w:rPr>
          <w:bCs/>
          <w:sz w:val="28"/>
          <w:szCs w:val="28"/>
        </w:rPr>
        <w:t>32</w:t>
      </w:r>
      <w:r w:rsidR="008518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266A8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приложение к </w:t>
      </w:r>
      <w:r w:rsidRPr="000266A8">
        <w:rPr>
          <w:bCs/>
          <w:sz w:val="28"/>
          <w:szCs w:val="28"/>
        </w:rPr>
        <w:t>распоряжени</w:t>
      </w:r>
      <w:r>
        <w:rPr>
          <w:bCs/>
          <w:sz w:val="28"/>
          <w:szCs w:val="28"/>
        </w:rPr>
        <w:t>ю</w:t>
      </w:r>
      <w:r w:rsidRPr="000266A8">
        <w:rPr>
          <w:bCs/>
          <w:sz w:val="28"/>
          <w:szCs w:val="28"/>
        </w:rPr>
        <w:t xml:space="preserve">  Администрации  Гуково-Гнилуше</w:t>
      </w:r>
      <w:r>
        <w:rPr>
          <w:bCs/>
          <w:sz w:val="28"/>
          <w:szCs w:val="28"/>
        </w:rPr>
        <w:t>вского сельского поселения от 30.10.2013 № 62 «</w:t>
      </w: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плана реализации </w:t>
      </w:r>
      <w:r w:rsidRPr="00DE48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r w:rsidRPr="004D330A">
        <w:rPr>
          <w:bCs/>
          <w:sz w:val="28"/>
          <w:szCs w:val="28"/>
        </w:rPr>
        <w:t xml:space="preserve">Гуково-Гнилушевского сельского </w:t>
      </w:r>
      <w:r>
        <w:rPr>
          <w:bCs/>
          <w:sz w:val="28"/>
          <w:szCs w:val="28"/>
        </w:rPr>
        <w:t>поселения</w:t>
      </w:r>
      <w:r w:rsidRPr="00DE48A1">
        <w:rPr>
          <w:bCs/>
          <w:sz w:val="28"/>
          <w:szCs w:val="28"/>
        </w:rPr>
        <w:t xml:space="preserve"> «</w:t>
      </w:r>
      <w:r w:rsidRPr="004D330A">
        <w:rPr>
          <w:bCs/>
          <w:sz w:val="28"/>
          <w:szCs w:val="28"/>
        </w:rPr>
        <w:t>Об утверждении муниципальной программы Гуково-Гнилушевского сельского поселения «</w:t>
      </w:r>
      <w:r w:rsidRPr="00452EDA">
        <w:rPr>
          <w:bCs/>
          <w:sz w:val="28"/>
          <w:szCs w:val="28"/>
        </w:rPr>
        <w:t xml:space="preserve">Управление </w:t>
      </w:r>
      <w:r w:rsidRPr="00452EDA">
        <w:rPr>
          <w:bCs/>
          <w:sz w:val="28"/>
          <w:szCs w:val="28"/>
        </w:rPr>
        <w:lastRenderedPageBreak/>
        <w:t>муниципальными финансами</w:t>
      </w:r>
      <w:r w:rsidRPr="000266A8">
        <w:rPr>
          <w:bCs/>
          <w:sz w:val="28"/>
          <w:szCs w:val="28"/>
        </w:rPr>
        <w:t>» на 2014 год»</w:t>
      </w:r>
      <w:r>
        <w:rPr>
          <w:bCs/>
          <w:sz w:val="28"/>
          <w:szCs w:val="28"/>
        </w:rPr>
        <w:t xml:space="preserve"> </w:t>
      </w:r>
      <w:r w:rsidRPr="000266A8">
        <w:rPr>
          <w:bCs/>
          <w:sz w:val="28"/>
          <w:szCs w:val="28"/>
        </w:rPr>
        <w:t xml:space="preserve">считать утратившим силу. </w:t>
      </w:r>
    </w:p>
    <w:p w:rsidR="00D101C9" w:rsidRPr="00B032B8" w:rsidRDefault="00D101C9" w:rsidP="00DA6FA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E4510" w:rsidRPr="00B032B8" w:rsidRDefault="00D101C9" w:rsidP="004E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510">
        <w:rPr>
          <w:sz w:val="28"/>
          <w:szCs w:val="28"/>
        </w:rPr>
        <w:t xml:space="preserve">.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66DD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4366DD">
        <w:rPr>
          <w:bCs/>
          <w:sz w:val="28"/>
          <w:szCs w:val="28"/>
        </w:rPr>
        <w:t>Гуково-Гнилушевского</w:t>
      </w:r>
    </w:p>
    <w:p w:rsidR="004E4510" w:rsidRPr="00B032B8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4E4510" w:rsidRPr="00B032B8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Щербаков Г.В.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CD383A">
        <w:rPr>
          <w:bCs/>
          <w:sz w:val="24"/>
          <w:szCs w:val="24"/>
        </w:rPr>
        <w:t>18</w:t>
      </w:r>
      <w:r w:rsidR="008660EA" w:rsidRPr="00863EAD">
        <w:rPr>
          <w:bCs/>
          <w:color w:val="000000" w:themeColor="text1"/>
          <w:sz w:val="24"/>
          <w:szCs w:val="24"/>
        </w:rPr>
        <w:t>.</w:t>
      </w:r>
      <w:r w:rsidR="00863EAD" w:rsidRPr="00863EAD">
        <w:rPr>
          <w:bCs/>
          <w:color w:val="000000" w:themeColor="text1"/>
          <w:sz w:val="24"/>
          <w:szCs w:val="24"/>
        </w:rPr>
        <w:t>12</w:t>
      </w:r>
      <w:r w:rsidR="00B104B1" w:rsidRPr="00863EAD">
        <w:rPr>
          <w:bCs/>
          <w:color w:val="000000" w:themeColor="text1"/>
          <w:sz w:val="24"/>
          <w:szCs w:val="24"/>
        </w:rPr>
        <w:t>.</w:t>
      </w:r>
      <w:r w:rsidR="00B104B1" w:rsidRPr="008660EA">
        <w:rPr>
          <w:bCs/>
          <w:color w:val="000000" w:themeColor="text1"/>
          <w:sz w:val="24"/>
          <w:szCs w:val="24"/>
        </w:rPr>
        <w:t>201</w:t>
      </w:r>
      <w:r w:rsidR="008660EA" w:rsidRPr="008660EA">
        <w:rPr>
          <w:bCs/>
          <w:color w:val="000000" w:themeColor="text1"/>
          <w:sz w:val="24"/>
          <w:szCs w:val="24"/>
        </w:rPr>
        <w:t>4</w:t>
      </w:r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863EAD">
        <w:rPr>
          <w:bCs/>
          <w:color w:val="000000" w:themeColor="text1"/>
          <w:sz w:val="24"/>
          <w:szCs w:val="24"/>
        </w:rPr>
        <w:t>1</w:t>
      </w:r>
      <w:r w:rsidR="00CD383A">
        <w:rPr>
          <w:bCs/>
          <w:color w:val="000000" w:themeColor="text1"/>
          <w:sz w:val="24"/>
          <w:szCs w:val="24"/>
        </w:rPr>
        <w:t>32</w:t>
      </w:r>
      <w:r>
        <w:rPr>
          <w:bCs/>
          <w:sz w:val="24"/>
          <w:szCs w:val="24"/>
        </w:rPr>
        <w:t xml:space="preserve"> </w:t>
      </w:r>
    </w:p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Гуково-Гнилушевского сельского поселения </w:t>
      </w:r>
      <w:r w:rsidRPr="005E4557">
        <w:rPr>
          <w:bCs/>
          <w:sz w:val="24"/>
          <w:szCs w:val="24"/>
        </w:rPr>
        <w:t>"</w:t>
      </w:r>
      <w:r w:rsidRPr="005E4557">
        <w:rPr>
          <w:sz w:val="24"/>
          <w:szCs w:val="24"/>
        </w:rPr>
        <w:t xml:space="preserve"> </w:t>
      </w:r>
      <w:r w:rsidRPr="005E4557">
        <w:rPr>
          <w:bCs/>
          <w:sz w:val="24"/>
          <w:szCs w:val="24"/>
        </w:rPr>
        <w:t>Управление муниципальными финансами " на 2014 год</w:t>
      </w:r>
    </w:p>
    <w:p w:rsidR="0096769F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693"/>
        <w:gridCol w:w="850"/>
        <w:gridCol w:w="993"/>
        <w:gridCol w:w="1134"/>
        <w:gridCol w:w="1134"/>
        <w:gridCol w:w="1134"/>
        <w:gridCol w:w="1275"/>
        <w:gridCol w:w="851"/>
      </w:tblGrid>
      <w:tr w:rsidR="0096769F" w:rsidRPr="004366DD" w:rsidTr="00DD1A60">
        <w:tc>
          <w:tcPr>
            <w:tcW w:w="675" w:type="dxa"/>
            <w:vMerge w:val="restart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693" w:type="dxa"/>
            <w:vMerge w:val="restart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50" w:type="dxa"/>
            <w:vMerge w:val="restart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(дата)</w:t>
            </w:r>
          </w:p>
        </w:tc>
        <w:tc>
          <w:tcPr>
            <w:tcW w:w="6521" w:type="dxa"/>
            <w:gridSpan w:val="6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расходов (тыс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уб.)</w:t>
            </w:r>
          </w:p>
        </w:tc>
      </w:tr>
      <w:tr w:rsidR="0096769F" w:rsidRPr="004366DD" w:rsidTr="00DD1A60">
        <w:tc>
          <w:tcPr>
            <w:tcW w:w="675" w:type="dxa"/>
            <w:vMerge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96769F" w:rsidRPr="004366DD" w:rsidTr="00DD1A60">
        <w:tc>
          <w:tcPr>
            <w:tcW w:w="675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Д</w:t>
            </w:r>
            <w:r w:rsidRPr="006B4A42">
              <w:rPr>
                <w:sz w:val="24"/>
              </w:rPr>
              <w:t>олгосрочное финансовое планирование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4366DD" w:rsidRDefault="00B35593" w:rsidP="00B35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4366DD" w:rsidTr="00DD1A60">
        <w:tc>
          <w:tcPr>
            <w:tcW w:w="675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769F" w:rsidRDefault="0096769F" w:rsidP="00DD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6769F" w:rsidRPr="00215803" w:rsidRDefault="0096769F" w:rsidP="00DD1A60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</w:t>
            </w:r>
            <w:r w:rsidRPr="00215803">
              <w:rPr>
                <w:sz w:val="24"/>
              </w:rPr>
              <w:t>азработка и реализация механизмов контроля за исполнением доходов бюджета поселения  и снижением недоимки</w:t>
            </w:r>
          </w:p>
          <w:p w:rsidR="0096769F" w:rsidRPr="004366DD" w:rsidRDefault="0096769F" w:rsidP="00DD1A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4366DD" w:rsidRDefault="00B35593" w:rsidP="00B35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6B4A42" w:rsidRDefault="0096769F" w:rsidP="00DD1A60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850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4366DD" w:rsidTr="00DD1A60">
        <w:tc>
          <w:tcPr>
            <w:tcW w:w="675" w:type="dxa"/>
          </w:tcPr>
          <w:p w:rsidR="0096769F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Default="0096769F" w:rsidP="00DD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6769F" w:rsidRPr="006B4A42" w:rsidRDefault="0096769F" w:rsidP="00DD1A60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215803">
              <w:rPr>
                <w:sz w:val="24"/>
              </w:rPr>
              <w:t>ормирование расходов бюджета поселения в соответствии с  муниципальными программами</w:t>
            </w:r>
          </w:p>
          <w:p w:rsidR="0096769F" w:rsidRPr="002A10C7" w:rsidRDefault="0096769F" w:rsidP="00DD1A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2A10C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6B4A42" w:rsidRDefault="0096769F" w:rsidP="00DD1A60">
            <w:pPr>
              <w:jc w:val="both"/>
              <w:rPr>
                <w:sz w:val="24"/>
                <w:szCs w:val="24"/>
              </w:rPr>
            </w:pPr>
            <w:proofErr w:type="gramStart"/>
            <w:r w:rsidRPr="006B4A42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</w:t>
            </w:r>
            <w:r w:rsidRPr="006B4A42">
              <w:rPr>
                <w:sz w:val="24"/>
                <w:szCs w:val="24"/>
              </w:rPr>
              <w:lastRenderedPageBreak/>
              <w:t>последующая оценка эффективности использования бюджетных</w:t>
            </w:r>
            <w:proofErr w:type="gramEnd"/>
          </w:p>
          <w:p w:rsidR="0096769F" w:rsidRPr="006B4A42" w:rsidRDefault="0096769F" w:rsidP="00DD1A60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средств);</w:t>
            </w:r>
          </w:p>
          <w:p w:rsidR="0096769F" w:rsidRDefault="0096769F" w:rsidP="00DD1A60">
            <w:pPr>
              <w:jc w:val="both"/>
              <w:rPr>
                <w:kern w:val="2"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850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3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4366DD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B35593" w:rsidRPr="004366DD" w:rsidTr="00DD1A60">
        <w:tc>
          <w:tcPr>
            <w:tcW w:w="675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93" w:rsidRPr="00B35593" w:rsidRDefault="00B35593" w:rsidP="00B355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Контрольное событие  </w:t>
            </w:r>
          </w:p>
          <w:p w:rsidR="00B35593" w:rsidRPr="002A10C7" w:rsidRDefault="00B35593" w:rsidP="00B355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B35593" w:rsidRPr="002A10C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B35593" w:rsidRPr="00B35593" w:rsidRDefault="00B35593" w:rsidP="00B35593">
            <w:pPr>
              <w:jc w:val="both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Заседания Рабочей группы по вопросам собираемости налогов и других обязательных платежей проводя</w:t>
            </w:r>
            <w:r>
              <w:rPr>
                <w:sz w:val="24"/>
                <w:szCs w:val="24"/>
              </w:rPr>
              <w:t xml:space="preserve">тся регулярно, согласно графику. </w:t>
            </w:r>
            <w:r w:rsidRPr="00B35593">
              <w:rPr>
                <w:sz w:val="24"/>
                <w:szCs w:val="24"/>
              </w:rPr>
              <w:t>В 2014 году бюджет поселения сформирован по программной структуре на основе утвержденных муниципальных программ,</w:t>
            </w:r>
          </w:p>
          <w:p w:rsidR="00B35593" w:rsidRPr="006B4A42" w:rsidRDefault="00B35593" w:rsidP="00B35593">
            <w:pPr>
              <w:jc w:val="both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применяется программная бюджетная классификация</w:t>
            </w:r>
          </w:p>
        </w:tc>
        <w:tc>
          <w:tcPr>
            <w:tcW w:w="850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35593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>Подпрограмма 2 «Н</w:t>
            </w:r>
            <w:r w:rsidRPr="005E4557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  <w:r w:rsidRPr="005E45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9F69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3 </w:t>
            </w:r>
            <w:r w:rsidR="00913586">
              <w:rPr>
                <w:sz w:val="24"/>
                <w:szCs w:val="24"/>
              </w:rPr>
              <w:t>1</w:t>
            </w:r>
            <w:r w:rsidR="009F699A">
              <w:rPr>
                <w:sz w:val="24"/>
                <w:szCs w:val="24"/>
              </w:rPr>
              <w:t>82</w:t>
            </w:r>
            <w:r w:rsidRPr="005E4557">
              <w:rPr>
                <w:sz w:val="24"/>
                <w:szCs w:val="24"/>
              </w:rPr>
              <w:t>,</w:t>
            </w:r>
            <w:r w:rsidR="009F69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F699A" w:rsidP="003652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F699A">
              <w:rPr>
                <w:sz w:val="24"/>
                <w:szCs w:val="24"/>
              </w:rPr>
              <w:t>3 182,6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подготовка проектов решений Собрания депутатов, нормативных правовых актов Администрации Гуково-Гнилушевского сельского поселения, по вопросам организации бюджетного процесса</w:t>
            </w: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2.2. Планирование бюджетных ассигнований резервного фонда Администрации Гуково-Гнилушевского сельского поселения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планирование бюджетных ассигнований резервного фонда Администрации Гуково-Гнилушевского сельского поселения в соответствии с Бюджетным кодексом Российской Федерации;</w:t>
            </w:r>
          </w:p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своевременное выделение бюджетных средств по решениям Администрации Гуково-Гнилушевского сельского поселения в соответствии с требованиями бюджетного законодательства</w:t>
            </w: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2.3. Обеспечение деятельности Администрации Гуково-Гнилушевского сельского поселения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 w:rsidRPr="005E4557">
              <w:rPr>
                <w:sz w:val="24"/>
                <w:szCs w:val="24"/>
              </w:rPr>
              <w:lastRenderedPageBreak/>
              <w:t>исполнения муниципальных функций</w:t>
            </w: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3" w:type="dxa"/>
          </w:tcPr>
          <w:p w:rsidR="0096769F" w:rsidRPr="005E4557" w:rsidRDefault="0096769F" w:rsidP="009F69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3 </w:t>
            </w:r>
            <w:r w:rsidR="00913586">
              <w:rPr>
                <w:sz w:val="24"/>
                <w:szCs w:val="24"/>
              </w:rPr>
              <w:t>1</w:t>
            </w:r>
            <w:r w:rsidR="009F699A">
              <w:rPr>
                <w:sz w:val="24"/>
                <w:szCs w:val="24"/>
              </w:rPr>
              <w:t>37</w:t>
            </w:r>
            <w:r w:rsidRPr="005E4557">
              <w:rPr>
                <w:sz w:val="24"/>
                <w:szCs w:val="24"/>
              </w:rPr>
              <w:t>,</w:t>
            </w:r>
            <w:r w:rsidR="009F69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F699A" w:rsidP="00F04AB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F699A">
              <w:rPr>
                <w:sz w:val="24"/>
                <w:szCs w:val="24"/>
              </w:rPr>
              <w:t>3 137,6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2.4. Межбюджетные трансферты </w:t>
            </w:r>
            <w:proofErr w:type="gramStart"/>
            <w:r w:rsidRPr="005E4557">
              <w:rPr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</w:t>
            </w: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525D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4</w:t>
            </w:r>
            <w:r w:rsidR="00525D1A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525D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4</w:t>
            </w:r>
            <w:r w:rsidR="00525D1A">
              <w:rPr>
                <w:sz w:val="24"/>
                <w:szCs w:val="24"/>
              </w:rPr>
              <w:t>5</w:t>
            </w:r>
            <w:r w:rsidRPr="005E4557">
              <w:rPr>
                <w:sz w:val="24"/>
                <w:szCs w:val="24"/>
              </w:rPr>
              <w:t>,</w:t>
            </w:r>
            <w:r w:rsidR="00525D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2.4.1.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525D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1</w:t>
            </w:r>
            <w:r w:rsidR="00525D1A">
              <w:rPr>
                <w:sz w:val="24"/>
                <w:szCs w:val="24"/>
              </w:rPr>
              <w:t>3</w:t>
            </w:r>
            <w:r w:rsidRPr="005E4557">
              <w:rPr>
                <w:sz w:val="24"/>
                <w:szCs w:val="24"/>
              </w:rPr>
              <w:t>,</w:t>
            </w:r>
            <w:r w:rsidR="00525D1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525D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1</w:t>
            </w:r>
            <w:r w:rsidR="00525D1A">
              <w:rPr>
                <w:sz w:val="24"/>
                <w:szCs w:val="24"/>
              </w:rPr>
              <w:t>3</w:t>
            </w:r>
            <w:r w:rsidRPr="005E4557">
              <w:rPr>
                <w:sz w:val="24"/>
                <w:szCs w:val="24"/>
              </w:rPr>
              <w:t>,</w:t>
            </w:r>
            <w:r w:rsidR="00525D1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2.4.2. </w:t>
            </w:r>
            <w:proofErr w:type="gramStart"/>
            <w:r w:rsidRPr="005E4557">
              <w:rPr>
                <w:sz w:val="24"/>
                <w:szCs w:val="24"/>
              </w:rPr>
              <w:t xml:space="preserve">Межбюджетные трансферты на осуществление полномочий по утверждению генеральных планов поселения, правил землепользования и </w:t>
            </w:r>
            <w:r w:rsidRPr="005E4557">
              <w:rPr>
                <w:sz w:val="24"/>
                <w:szCs w:val="24"/>
              </w:rPr>
              <w:lastRenderedPageBreak/>
              <w:t>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поселения, резервированию земель и изъятию, в том</w:t>
            </w:r>
            <w:proofErr w:type="gramEnd"/>
            <w:r w:rsidRPr="005E4557">
              <w:rPr>
                <w:sz w:val="24"/>
                <w:szCs w:val="24"/>
              </w:rPr>
              <w:t xml:space="preserve"> </w:t>
            </w:r>
            <w:proofErr w:type="gramStart"/>
            <w:r w:rsidRPr="005E4557">
              <w:rPr>
                <w:sz w:val="24"/>
                <w:szCs w:val="24"/>
              </w:rPr>
              <w:t>числе</w:t>
            </w:r>
            <w:proofErr w:type="gramEnd"/>
            <w:r w:rsidRPr="005E4557">
              <w:rPr>
                <w:sz w:val="24"/>
                <w:szCs w:val="24"/>
              </w:rPr>
              <w:t xml:space="preserve"> путем выкупа, земельных участков в границах поселения для муниципальных нужд, осуществлению земельного контроля за использованием земель поселения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525D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1</w:t>
            </w:r>
            <w:r w:rsidR="00525D1A">
              <w:rPr>
                <w:sz w:val="24"/>
                <w:szCs w:val="24"/>
              </w:rPr>
              <w:t>7</w:t>
            </w:r>
            <w:r w:rsidRPr="005E4557">
              <w:rPr>
                <w:sz w:val="24"/>
                <w:szCs w:val="24"/>
              </w:rPr>
              <w:t>,</w:t>
            </w:r>
            <w:r w:rsidR="00525D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525D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1</w:t>
            </w:r>
            <w:r w:rsidR="00525D1A">
              <w:rPr>
                <w:sz w:val="24"/>
                <w:szCs w:val="24"/>
              </w:rPr>
              <w:t>7</w:t>
            </w:r>
            <w:r w:rsidRPr="005E4557">
              <w:rPr>
                <w:sz w:val="24"/>
                <w:szCs w:val="24"/>
              </w:rPr>
              <w:t>,</w:t>
            </w:r>
            <w:r w:rsidR="00525D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2.4.3. Межбюджетные трансферты на осуществление полномочий по организации и </w:t>
            </w:r>
            <w:r w:rsidRPr="005E4557">
              <w:rPr>
                <w:sz w:val="24"/>
                <w:szCs w:val="24"/>
              </w:rPr>
              <w:lastRenderedPageBreak/>
              <w:t xml:space="preserve">проведению мероприятий в части соблюдения "Правил благоустройства, уборки и содержания территорий поселений  Красносулинского района" </w:t>
            </w:r>
          </w:p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и составления административных протоколов, </w:t>
            </w:r>
            <w:proofErr w:type="gramStart"/>
            <w:r w:rsidRPr="005E4557">
              <w:rPr>
                <w:sz w:val="24"/>
                <w:szCs w:val="24"/>
              </w:rPr>
              <w:t>согласно требований</w:t>
            </w:r>
            <w:proofErr w:type="gramEnd"/>
            <w:r w:rsidRPr="005E4557">
              <w:rPr>
                <w:sz w:val="24"/>
                <w:szCs w:val="24"/>
              </w:rPr>
              <w:t xml:space="preserve"> ОЗ № 273-ЗС </w:t>
            </w:r>
          </w:p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от 25.10.2002 «Об административных правонарушениях»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Масевич М.В. (Глава поселения </w:t>
            </w:r>
            <w:r w:rsidRPr="00B35593">
              <w:rPr>
                <w:sz w:val="24"/>
                <w:szCs w:val="24"/>
              </w:rPr>
              <w:lastRenderedPageBreak/>
              <w:t>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4944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14,</w:t>
            </w:r>
            <w:r w:rsidR="0049448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4944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14,</w:t>
            </w:r>
            <w:r w:rsidR="004944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B35593" w:rsidRPr="005E4557" w:rsidTr="00DD1A60">
        <w:tc>
          <w:tcPr>
            <w:tcW w:w="675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93" w:rsidRPr="00B35593" w:rsidRDefault="00B35593" w:rsidP="00B35593">
            <w:pPr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Контрольное событие  </w:t>
            </w:r>
          </w:p>
          <w:p w:rsidR="00B35593" w:rsidRPr="005E4557" w:rsidRDefault="00B35593" w:rsidP="00B35593">
            <w:pPr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B35593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35593">
              <w:rPr>
                <w:kern w:val="2"/>
                <w:sz w:val="24"/>
                <w:szCs w:val="24"/>
              </w:rPr>
              <w:t>Разработан</w:t>
            </w:r>
            <w:r>
              <w:rPr>
                <w:kern w:val="2"/>
                <w:sz w:val="24"/>
                <w:szCs w:val="24"/>
              </w:rPr>
              <w:t xml:space="preserve">ы </w:t>
            </w:r>
            <w:r w:rsidRPr="00B35593">
              <w:rPr>
                <w:kern w:val="2"/>
                <w:sz w:val="24"/>
                <w:szCs w:val="24"/>
              </w:rPr>
              <w:t>нормативно-правовы</w:t>
            </w:r>
            <w:r>
              <w:rPr>
                <w:kern w:val="2"/>
                <w:sz w:val="24"/>
                <w:szCs w:val="24"/>
              </w:rPr>
              <w:t>е</w:t>
            </w:r>
            <w:r w:rsidRPr="00B35593">
              <w:rPr>
                <w:kern w:val="2"/>
                <w:sz w:val="24"/>
                <w:szCs w:val="24"/>
              </w:rPr>
              <w:t xml:space="preserve"> акт</w:t>
            </w:r>
            <w:r>
              <w:rPr>
                <w:kern w:val="2"/>
                <w:sz w:val="24"/>
                <w:szCs w:val="24"/>
              </w:rPr>
              <w:t>ы</w:t>
            </w:r>
            <w:r w:rsidRPr="00B35593">
              <w:rPr>
                <w:kern w:val="2"/>
                <w:sz w:val="24"/>
                <w:szCs w:val="24"/>
              </w:rPr>
              <w:t xml:space="preserve"> в части совершенствования бюджетного процесса.</w:t>
            </w:r>
          </w:p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35593">
              <w:rPr>
                <w:kern w:val="2"/>
                <w:sz w:val="24"/>
                <w:szCs w:val="24"/>
              </w:rPr>
              <w:t>Заключено 3 соглашения по 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значения.</w:t>
            </w:r>
          </w:p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35593">
              <w:rPr>
                <w:kern w:val="2"/>
                <w:sz w:val="24"/>
                <w:szCs w:val="24"/>
              </w:rPr>
              <w:t>Бюджетные ассигнования запланированы на основании утвержденной методики.</w:t>
            </w:r>
          </w:p>
          <w:p w:rsidR="00B35593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35593">
              <w:rPr>
                <w:kern w:val="2"/>
                <w:sz w:val="24"/>
                <w:szCs w:val="24"/>
              </w:rPr>
              <w:t xml:space="preserve">Отчетность об </w:t>
            </w:r>
            <w:r w:rsidRPr="00B35593">
              <w:rPr>
                <w:kern w:val="2"/>
                <w:sz w:val="24"/>
                <w:szCs w:val="24"/>
              </w:rPr>
              <w:lastRenderedPageBreak/>
              <w:t>исполнении бюджета поселения формируется ежемесячно</w:t>
            </w:r>
          </w:p>
        </w:tc>
        <w:tc>
          <w:tcPr>
            <w:tcW w:w="850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3" w:type="dxa"/>
          </w:tcPr>
          <w:p w:rsidR="00B35593" w:rsidRPr="005E4557" w:rsidRDefault="00B35593" w:rsidP="00494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35593" w:rsidRPr="005E4557" w:rsidRDefault="00B35593" w:rsidP="00494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913586">
            <w:pPr>
              <w:rPr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913586">
              <w:rPr>
                <w:color w:val="000000"/>
                <w:sz w:val="24"/>
                <w:szCs w:val="24"/>
              </w:rPr>
              <w:t>3</w:t>
            </w:r>
            <w:r w:rsidRPr="005E4557">
              <w:rPr>
                <w:color w:val="000000"/>
                <w:sz w:val="24"/>
                <w:szCs w:val="24"/>
              </w:rPr>
              <w:t xml:space="preserve"> У</w:t>
            </w:r>
            <w:r w:rsidRPr="005E4557">
              <w:rPr>
                <w:sz w:val="24"/>
                <w:szCs w:val="24"/>
              </w:rPr>
              <w:t>правление муниципальным долгом Гуково-Гнилушевского сельского поселения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3.1. Обеспечение проведения единой политики муниципальных  заимствований Гуково-Гнилушевского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сохранение объема муниципального долга Гуково-Гнилушевского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3.2. Планирование бюджетных ассигнований на обслуживание муниципального долга Гуково-Гнилушевского сельского поселения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96769F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96769F" w:rsidRPr="005E4557" w:rsidRDefault="0096769F" w:rsidP="00DD1A60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расходов на обслуживание муниципального долга Гуково-Гнилушевского сельского поселения в пределах нормативов, установленных Бюджетным кодексом Российской Федерации; </w:t>
            </w:r>
          </w:p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B35593" w:rsidRPr="005E4557" w:rsidTr="00DD1A60">
        <w:tc>
          <w:tcPr>
            <w:tcW w:w="675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35593" w:rsidRPr="00B35593" w:rsidRDefault="00B35593" w:rsidP="00B35593">
            <w:pPr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Контрольное событие  </w:t>
            </w:r>
          </w:p>
          <w:p w:rsidR="00B35593" w:rsidRPr="005E4557" w:rsidRDefault="00B35593" w:rsidP="00B35593">
            <w:pPr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</w:tcPr>
          <w:p w:rsidR="00B35593" w:rsidRPr="00B35593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35593">
              <w:rPr>
                <w:sz w:val="24"/>
                <w:szCs w:val="24"/>
              </w:rPr>
              <w:t>СЭиФ</w:t>
            </w:r>
            <w:proofErr w:type="spellEnd"/>
            <w:r w:rsidRPr="00B35593">
              <w:rPr>
                <w:sz w:val="24"/>
                <w:szCs w:val="24"/>
              </w:rPr>
              <w:t xml:space="preserve"> </w:t>
            </w:r>
          </w:p>
          <w:p w:rsidR="00B35593" w:rsidRPr="005E4557" w:rsidRDefault="00B35593" w:rsidP="00B35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lastRenderedPageBreak/>
              <w:t>Масевич М.В. (Глава поселения Щербаков Г.В.)</w:t>
            </w:r>
          </w:p>
        </w:tc>
        <w:tc>
          <w:tcPr>
            <w:tcW w:w="2693" w:type="dxa"/>
          </w:tcPr>
          <w:p w:rsidR="00B35593" w:rsidRPr="005E4557" w:rsidRDefault="00B35593" w:rsidP="00DD1A60">
            <w:pPr>
              <w:jc w:val="both"/>
              <w:rPr>
                <w:sz w:val="24"/>
                <w:szCs w:val="24"/>
              </w:rPr>
            </w:pPr>
            <w:r w:rsidRPr="00B35593">
              <w:rPr>
                <w:sz w:val="24"/>
                <w:szCs w:val="24"/>
              </w:rPr>
              <w:lastRenderedPageBreak/>
              <w:t xml:space="preserve">Предельный объем муниципального долга </w:t>
            </w:r>
            <w:r w:rsidRPr="00B35593">
              <w:rPr>
                <w:sz w:val="24"/>
                <w:szCs w:val="24"/>
              </w:rPr>
              <w:lastRenderedPageBreak/>
              <w:t>Гуково-Гнилушевского сельского поселения утвержден в соответствии с требованиями ст.107 БК РФ, объем расходов на обслуживание муниципального долга Гуково-Гнилушевского сельского поселения в пределах нормативов, установленных БК РФ</w:t>
            </w:r>
          </w:p>
        </w:tc>
        <w:tc>
          <w:tcPr>
            <w:tcW w:w="850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3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35593" w:rsidRPr="005E4557" w:rsidRDefault="00B35593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96769F" w:rsidRPr="005E4557" w:rsidTr="00DD1A60">
        <w:tc>
          <w:tcPr>
            <w:tcW w:w="67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96769F" w:rsidRPr="005E4557" w:rsidRDefault="00F04AB2" w:rsidP="009F69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AB2">
              <w:rPr>
                <w:sz w:val="24"/>
                <w:szCs w:val="24"/>
              </w:rPr>
              <w:t>3</w:t>
            </w:r>
            <w:r w:rsidR="009F699A">
              <w:rPr>
                <w:sz w:val="24"/>
                <w:szCs w:val="24"/>
              </w:rPr>
              <w:t> 182,6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6769F" w:rsidRPr="005E4557" w:rsidRDefault="009F699A" w:rsidP="003652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F699A">
              <w:rPr>
                <w:sz w:val="24"/>
                <w:szCs w:val="24"/>
              </w:rPr>
              <w:t>3 182,6</w:t>
            </w:r>
          </w:p>
        </w:tc>
        <w:tc>
          <w:tcPr>
            <w:tcW w:w="851" w:type="dxa"/>
          </w:tcPr>
          <w:p w:rsidR="0096769F" w:rsidRPr="005E4557" w:rsidRDefault="0096769F" w:rsidP="00DD1A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</w:tbl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GoBack"/>
      <w:bookmarkEnd w:id="0"/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27BAA"/>
    <w:rsid w:val="00035A9C"/>
    <w:rsid w:val="00057DCF"/>
    <w:rsid w:val="000D07C5"/>
    <w:rsid w:val="000E6BFA"/>
    <w:rsid w:val="00101921"/>
    <w:rsid w:val="00137F35"/>
    <w:rsid w:val="001C24CD"/>
    <w:rsid w:val="001E5D38"/>
    <w:rsid w:val="002A7B0B"/>
    <w:rsid w:val="0031048F"/>
    <w:rsid w:val="00311271"/>
    <w:rsid w:val="00323C5C"/>
    <w:rsid w:val="00364CB1"/>
    <w:rsid w:val="00365207"/>
    <w:rsid w:val="003F0F11"/>
    <w:rsid w:val="004366DD"/>
    <w:rsid w:val="00477F6E"/>
    <w:rsid w:val="00494484"/>
    <w:rsid w:val="004976E7"/>
    <w:rsid w:val="004D20D9"/>
    <w:rsid w:val="004D330A"/>
    <w:rsid w:val="004E4510"/>
    <w:rsid w:val="004E7F5F"/>
    <w:rsid w:val="004F0744"/>
    <w:rsid w:val="00525D1A"/>
    <w:rsid w:val="005700E1"/>
    <w:rsid w:val="005C1A77"/>
    <w:rsid w:val="005C6593"/>
    <w:rsid w:val="005D2997"/>
    <w:rsid w:val="00646519"/>
    <w:rsid w:val="006837BE"/>
    <w:rsid w:val="00684DDA"/>
    <w:rsid w:val="006A45F1"/>
    <w:rsid w:val="006B4D4F"/>
    <w:rsid w:val="006C5779"/>
    <w:rsid w:val="00761C1A"/>
    <w:rsid w:val="00767098"/>
    <w:rsid w:val="007A2936"/>
    <w:rsid w:val="007E1792"/>
    <w:rsid w:val="007F5995"/>
    <w:rsid w:val="00817D95"/>
    <w:rsid w:val="00822518"/>
    <w:rsid w:val="0084373F"/>
    <w:rsid w:val="00851873"/>
    <w:rsid w:val="00863EAD"/>
    <w:rsid w:val="008660EA"/>
    <w:rsid w:val="00891AF8"/>
    <w:rsid w:val="008F75C0"/>
    <w:rsid w:val="00913586"/>
    <w:rsid w:val="00914B7B"/>
    <w:rsid w:val="0096769F"/>
    <w:rsid w:val="0098007F"/>
    <w:rsid w:val="00982DAF"/>
    <w:rsid w:val="009C1E0E"/>
    <w:rsid w:val="009F699A"/>
    <w:rsid w:val="00A864C6"/>
    <w:rsid w:val="00A96D44"/>
    <w:rsid w:val="00B104B1"/>
    <w:rsid w:val="00B2607D"/>
    <w:rsid w:val="00B35593"/>
    <w:rsid w:val="00BA716F"/>
    <w:rsid w:val="00BF37DA"/>
    <w:rsid w:val="00CD383A"/>
    <w:rsid w:val="00D101C9"/>
    <w:rsid w:val="00DA6FAE"/>
    <w:rsid w:val="00DA7704"/>
    <w:rsid w:val="00DF5496"/>
    <w:rsid w:val="00E1267B"/>
    <w:rsid w:val="00E2609E"/>
    <w:rsid w:val="00E863AD"/>
    <w:rsid w:val="00EF25FF"/>
    <w:rsid w:val="00F04AB2"/>
    <w:rsid w:val="00F40028"/>
    <w:rsid w:val="00F67B0D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541E-0765-49B4-888E-6242F981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2</cp:revision>
  <dcterms:created xsi:type="dcterms:W3CDTF">2015-01-30T14:18:00Z</dcterms:created>
  <dcterms:modified xsi:type="dcterms:W3CDTF">2015-01-30T14:18:00Z</dcterms:modified>
</cp:coreProperties>
</file>