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200D6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31.12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138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404659" w:rsidRPr="00404659">
        <w:rPr>
          <w:bCs/>
          <w:sz w:val="28"/>
          <w:szCs w:val="28"/>
        </w:rPr>
        <w:t>2</w:t>
      </w:r>
      <w:r w:rsidR="00200D62">
        <w:rPr>
          <w:bCs/>
          <w:sz w:val="28"/>
          <w:szCs w:val="28"/>
        </w:rPr>
        <w:t>2.12.2014 № 87</w:t>
      </w:r>
      <w:r w:rsidR="00404659" w:rsidRPr="00404659">
        <w:rPr>
          <w:bCs/>
          <w:sz w:val="28"/>
          <w:szCs w:val="28"/>
        </w:rPr>
        <w:t xml:space="preserve"> </w:t>
      </w:r>
      <w:r w:rsidRPr="00F67B0D">
        <w:rPr>
          <w:bCs/>
          <w:sz w:val="28"/>
          <w:szCs w:val="28"/>
        </w:rPr>
        <w:t>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404659">
        <w:rPr>
          <w:bCs/>
          <w:sz w:val="28"/>
          <w:szCs w:val="28"/>
        </w:rPr>
        <w:t xml:space="preserve">евского сельского поселения от </w:t>
      </w:r>
      <w:r w:rsidR="00200D62">
        <w:rPr>
          <w:bCs/>
          <w:sz w:val="28"/>
          <w:szCs w:val="28"/>
        </w:rPr>
        <w:t>30</w:t>
      </w:r>
      <w:r w:rsidR="004D330A" w:rsidRPr="004D330A">
        <w:rPr>
          <w:bCs/>
          <w:sz w:val="28"/>
          <w:szCs w:val="28"/>
        </w:rPr>
        <w:t>.</w:t>
      </w:r>
      <w:r w:rsidR="00200D62">
        <w:rPr>
          <w:bCs/>
          <w:sz w:val="28"/>
          <w:szCs w:val="28"/>
        </w:rPr>
        <w:t>12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E775F6">
        <w:rPr>
          <w:bCs/>
          <w:sz w:val="28"/>
          <w:szCs w:val="28"/>
        </w:rPr>
        <w:t xml:space="preserve"> № </w:t>
      </w:r>
      <w:r w:rsidR="00404659">
        <w:rPr>
          <w:bCs/>
          <w:sz w:val="28"/>
          <w:szCs w:val="28"/>
        </w:rPr>
        <w:t>1</w:t>
      </w:r>
      <w:r w:rsidR="00200D62">
        <w:rPr>
          <w:bCs/>
          <w:sz w:val="28"/>
          <w:szCs w:val="28"/>
        </w:rPr>
        <w:t>60</w:t>
      </w:r>
      <w:r w:rsidR="004D330A" w:rsidRPr="004D330A">
        <w:rPr>
          <w:bCs/>
          <w:sz w:val="28"/>
          <w:szCs w:val="28"/>
        </w:rPr>
        <w:t xml:space="preserve"> «</w:t>
      </w:r>
      <w:r w:rsidRPr="00F67B0D">
        <w:rPr>
          <w:bCs/>
          <w:sz w:val="28"/>
          <w:szCs w:val="28"/>
        </w:rPr>
        <w:t>О внесении изменений в приложение № 1 к постановлению Администрации</w:t>
      </w:r>
      <w:proofErr w:type="gramEnd"/>
      <w:r w:rsidRPr="00F67B0D">
        <w:rPr>
          <w:bCs/>
          <w:sz w:val="28"/>
          <w:szCs w:val="28"/>
        </w:rPr>
        <w:t xml:space="preserve">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200D62">
        <w:rPr>
          <w:bCs/>
          <w:sz w:val="28"/>
          <w:szCs w:val="28"/>
        </w:rPr>
        <w:t>евского сельского поселения от 23</w:t>
      </w:r>
      <w:r w:rsidRPr="000266A8">
        <w:rPr>
          <w:bCs/>
          <w:sz w:val="28"/>
          <w:szCs w:val="28"/>
        </w:rPr>
        <w:t>.</w:t>
      </w:r>
      <w:r w:rsidR="00200D62">
        <w:rPr>
          <w:bCs/>
          <w:sz w:val="28"/>
          <w:szCs w:val="28"/>
        </w:rPr>
        <w:t>1</w:t>
      </w:r>
      <w:r w:rsidRPr="000266A8">
        <w:rPr>
          <w:bCs/>
          <w:sz w:val="28"/>
          <w:szCs w:val="28"/>
        </w:rPr>
        <w:t>0</w:t>
      </w:r>
      <w:r w:rsidR="006A45F1">
        <w:rPr>
          <w:bCs/>
          <w:sz w:val="28"/>
          <w:szCs w:val="28"/>
        </w:rPr>
        <w:t xml:space="preserve">.2014 № </w:t>
      </w:r>
      <w:r w:rsidR="00200D62">
        <w:rPr>
          <w:bCs/>
          <w:sz w:val="28"/>
          <w:szCs w:val="28"/>
        </w:rPr>
        <w:t>127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«Благоустройство территории и жилищно-коммунальное хозяйство»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200D62">
        <w:rPr>
          <w:bCs/>
          <w:sz w:val="24"/>
          <w:szCs w:val="24"/>
        </w:rPr>
        <w:t>31</w:t>
      </w:r>
      <w:r w:rsidR="008660EA" w:rsidRPr="00200D62">
        <w:rPr>
          <w:bCs/>
          <w:color w:val="000000" w:themeColor="text1"/>
          <w:sz w:val="24"/>
          <w:szCs w:val="24"/>
        </w:rPr>
        <w:t>.</w:t>
      </w:r>
      <w:r w:rsidR="00200D62" w:rsidRPr="00200D62">
        <w:rPr>
          <w:bCs/>
          <w:color w:val="000000" w:themeColor="text1"/>
          <w:sz w:val="24"/>
          <w:szCs w:val="24"/>
        </w:rPr>
        <w:t>12</w:t>
      </w:r>
      <w:r w:rsidR="00B104B1" w:rsidRPr="00200D62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200D62">
        <w:rPr>
          <w:bCs/>
          <w:color w:val="000000" w:themeColor="text1"/>
          <w:sz w:val="24"/>
          <w:szCs w:val="24"/>
        </w:rPr>
        <w:t>138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992"/>
        <w:gridCol w:w="1134"/>
        <w:gridCol w:w="1134"/>
        <w:gridCol w:w="1134"/>
        <w:gridCol w:w="1134"/>
        <w:gridCol w:w="1276"/>
        <w:gridCol w:w="1134"/>
      </w:tblGrid>
      <w:tr w:rsidR="001C24CD" w:rsidRPr="004366DD" w:rsidTr="004F0744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946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F0744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4F0744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14B7B" w:rsidRPr="004366DD" w:rsidRDefault="00B66EE9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B7B">
              <w:rPr>
                <w:sz w:val="24"/>
                <w:szCs w:val="24"/>
              </w:rPr>
              <w:t>,</w:t>
            </w:r>
            <w:r w:rsidR="00822518">
              <w:rPr>
                <w:sz w:val="24"/>
                <w:szCs w:val="24"/>
              </w:rPr>
              <w:t>7</w:t>
            </w:r>
            <w:r w:rsidR="00914B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4B7B" w:rsidRDefault="00716C0A">
            <w:r w:rsidRPr="00716C0A">
              <w:rPr>
                <w:sz w:val="24"/>
                <w:szCs w:val="24"/>
              </w:rPr>
              <w:t>18,70</w:t>
            </w:r>
          </w:p>
        </w:tc>
        <w:tc>
          <w:tcPr>
            <w:tcW w:w="1134" w:type="dxa"/>
          </w:tcPr>
          <w:p w:rsidR="00914B7B" w:rsidRDefault="00914B7B" w:rsidP="00716C0A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2A10C7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4366DD" w:rsidRPr="004366DD" w:rsidRDefault="00B66EE9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6519">
              <w:rPr>
                <w:sz w:val="24"/>
                <w:szCs w:val="24"/>
              </w:rPr>
              <w:t>,</w:t>
            </w:r>
            <w:r w:rsidR="00822518">
              <w:rPr>
                <w:sz w:val="24"/>
                <w:szCs w:val="24"/>
              </w:rPr>
              <w:t>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sz w:val="24"/>
                <w:szCs w:val="24"/>
              </w:rPr>
              <w:t>18,70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B66EE9" w:rsidP="00B66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6EE9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EE9">
              <w:rPr>
                <w:bCs/>
                <w:sz w:val="24"/>
                <w:szCs w:val="24"/>
              </w:rPr>
              <w:t>777,30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B66EE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601,20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B66EE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601,20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16C0A" w:rsidP="00B66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66EE9">
              <w:rPr>
                <w:bCs/>
                <w:sz w:val="24"/>
                <w:szCs w:val="24"/>
              </w:rPr>
              <w:t>19</w:t>
            </w:r>
            <w:r w:rsidR="008660E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16C0A" w:rsidP="00B66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66EE9">
              <w:rPr>
                <w:bCs/>
                <w:sz w:val="24"/>
                <w:szCs w:val="24"/>
              </w:rPr>
              <w:t>19</w:t>
            </w:r>
            <w:r w:rsidR="008660E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B66EE9" w:rsidP="00B66E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660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8660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B66EE9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6EE9">
              <w:rPr>
                <w:sz w:val="24"/>
                <w:szCs w:val="24"/>
              </w:rPr>
              <w:t>57,10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Pr="00E863AD">
              <w:rPr>
                <w:sz w:val="24"/>
                <w:szCs w:val="24"/>
              </w:rPr>
              <w:t xml:space="preserve">Переселение граждан из </w:t>
            </w:r>
            <w:r w:rsidRPr="00E863AD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lastRenderedPageBreak/>
              <w:t>Администрация Гуково-</w:t>
            </w:r>
            <w:r w:rsidRPr="00E863AD">
              <w:rPr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3024</w:t>
            </w:r>
            <w:r w:rsidR="00E863A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E86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2791</w:t>
            </w:r>
            <w:r w:rsidR="00E863A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E86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E863A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E86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3.1. </w:t>
            </w:r>
            <w:r w:rsidRPr="00E863AD">
              <w:rPr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E863AD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E863AD">
              <w:rPr>
                <w:sz w:val="24"/>
                <w:szCs w:val="24"/>
              </w:rPr>
              <w:t>удовлетво</w:t>
            </w:r>
            <w:proofErr w:type="spellEnd"/>
            <w:r w:rsidRPr="00E863AD">
              <w:rPr>
                <w:sz w:val="24"/>
                <w:szCs w:val="24"/>
              </w:rPr>
              <w:t>-</w:t>
            </w:r>
          </w:p>
          <w:p w:rsidR="00E863AD" w:rsidRPr="002A10C7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63AD">
              <w:rPr>
                <w:sz w:val="24"/>
                <w:szCs w:val="24"/>
              </w:rPr>
              <w:t>ренности</w:t>
            </w:r>
            <w:proofErr w:type="spellEnd"/>
            <w:r w:rsidRPr="00E863A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bCs/>
                <w:sz w:val="24"/>
                <w:szCs w:val="24"/>
              </w:rPr>
              <w:t>3024,10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716C0A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bCs/>
                <w:sz w:val="24"/>
                <w:szCs w:val="24"/>
              </w:rPr>
              <w:t>2791,20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bCs/>
                <w:sz w:val="24"/>
                <w:szCs w:val="24"/>
              </w:rPr>
              <w:t>323,90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E863A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863AD">
              <w:rPr>
                <w:sz w:val="24"/>
                <w:szCs w:val="24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Повышение качества проживания на территории Гуково-Гнилушевского сельского поселения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BF7CE1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3805,1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716C0A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2791,2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16C0A" w:rsidP="00BF7C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F7CE1">
              <w:rPr>
                <w:bCs/>
                <w:sz w:val="24"/>
                <w:szCs w:val="24"/>
              </w:rPr>
              <w:t>013</w:t>
            </w:r>
            <w:r>
              <w:rPr>
                <w:bCs/>
                <w:sz w:val="24"/>
                <w:szCs w:val="24"/>
              </w:rPr>
              <w:t>,</w:t>
            </w:r>
            <w:r w:rsidR="00BF7CE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200D62"/>
    <w:rsid w:val="0031048F"/>
    <w:rsid w:val="00311271"/>
    <w:rsid w:val="003B729B"/>
    <w:rsid w:val="003F0F11"/>
    <w:rsid w:val="00404659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16C0A"/>
    <w:rsid w:val="00761C1A"/>
    <w:rsid w:val="007A2936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B104B1"/>
    <w:rsid w:val="00B2607D"/>
    <w:rsid w:val="00B66EE9"/>
    <w:rsid w:val="00BA716F"/>
    <w:rsid w:val="00BF7CE1"/>
    <w:rsid w:val="00DF5496"/>
    <w:rsid w:val="00E775F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2015-01-30T13:15:00Z</dcterms:created>
  <dcterms:modified xsi:type="dcterms:W3CDTF">2015-01-30T13:26:00Z</dcterms:modified>
</cp:coreProperties>
</file>