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D330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91200E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.0</w:t>
      </w:r>
      <w:r w:rsidR="0091200E">
        <w:rPr>
          <w:color w:val="000000" w:themeColor="text1"/>
          <w:sz w:val="28"/>
        </w:rPr>
        <w:t>5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82572"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91200E">
        <w:rPr>
          <w:color w:val="000000" w:themeColor="text1"/>
          <w:sz w:val="28"/>
        </w:rPr>
        <w:t>60/2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2368BA" w:rsidRPr="002368BA">
        <w:rPr>
          <w:bCs/>
          <w:color w:val="000000" w:themeColor="text1"/>
          <w:sz w:val="28"/>
          <w:szCs w:val="28"/>
        </w:rPr>
        <w:t>26.04.2016 № 127</w:t>
      </w:r>
      <w:r w:rsidR="00515BB6" w:rsidRPr="00515BB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882572">
        <w:rPr>
          <w:bCs/>
          <w:color w:val="000000" w:themeColor="text1"/>
          <w:sz w:val="28"/>
          <w:szCs w:val="28"/>
        </w:rPr>
        <w:t>, постановлением Администрации Гуково-Гнилушевского сельского поселения от 2</w:t>
      </w:r>
      <w:r w:rsidR="002368BA">
        <w:rPr>
          <w:bCs/>
          <w:color w:val="000000" w:themeColor="text1"/>
          <w:sz w:val="28"/>
          <w:szCs w:val="28"/>
        </w:rPr>
        <w:t>5</w:t>
      </w:r>
      <w:r w:rsidRPr="00882572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</w:t>
      </w:r>
      <w:r w:rsidR="002368BA">
        <w:rPr>
          <w:bCs/>
          <w:color w:val="000000" w:themeColor="text1"/>
          <w:sz w:val="28"/>
          <w:szCs w:val="28"/>
        </w:rPr>
        <w:t>5</w:t>
      </w:r>
      <w:bookmarkStart w:id="0" w:name="_GoBack"/>
      <w:bookmarkEnd w:id="0"/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 w:rsidR="002368BA">
        <w:rPr>
          <w:bCs/>
          <w:color w:val="000000" w:themeColor="text1"/>
          <w:sz w:val="28"/>
          <w:szCs w:val="28"/>
        </w:rPr>
        <w:t>96</w:t>
      </w:r>
      <w:r w:rsidRPr="00882572">
        <w:rPr>
          <w:bCs/>
          <w:color w:val="000000" w:themeColor="text1"/>
          <w:sz w:val="28"/>
          <w:szCs w:val="28"/>
        </w:rPr>
        <w:t xml:space="preserve"> 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</w:t>
      </w:r>
      <w:proofErr w:type="gramEnd"/>
      <w:r w:rsidRPr="00882572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515BB6" w:rsidRDefault="00515BB6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515BB6">
        <w:rPr>
          <w:bCs/>
          <w:sz w:val="28"/>
          <w:szCs w:val="28"/>
        </w:rPr>
        <w:t>аспоряжени</w:t>
      </w:r>
      <w:r>
        <w:rPr>
          <w:bCs/>
          <w:sz w:val="28"/>
          <w:szCs w:val="28"/>
        </w:rPr>
        <w:t>е</w:t>
      </w:r>
      <w:r w:rsidRPr="00515BB6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>
        <w:rPr>
          <w:bCs/>
          <w:sz w:val="28"/>
          <w:szCs w:val="28"/>
        </w:rPr>
        <w:t>2</w:t>
      </w:r>
      <w:r w:rsidR="00E82BA7">
        <w:rPr>
          <w:bCs/>
          <w:sz w:val="28"/>
          <w:szCs w:val="28"/>
        </w:rPr>
        <w:t>9</w:t>
      </w:r>
      <w:r w:rsidRPr="00515B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E82B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.2016</w:t>
      </w:r>
      <w:r w:rsidRPr="00515BB6">
        <w:rPr>
          <w:bCs/>
          <w:sz w:val="28"/>
          <w:szCs w:val="28"/>
        </w:rPr>
        <w:t xml:space="preserve"> № </w:t>
      </w:r>
      <w:r w:rsidR="00E82BA7">
        <w:rPr>
          <w:bCs/>
          <w:sz w:val="28"/>
          <w:szCs w:val="28"/>
        </w:rPr>
        <w:t>55/2</w:t>
      </w:r>
      <w:r>
        <w:rPr>
          <w:bCs/>
          <w:sz w:val="28"/>
          <w:szCs w:val="28"/>
        </w:rPr>
        <w:t xml:space="preserve"> «</w:t>
      </w:r>
      <w:r w:rsidRPr="00515BB6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17.12.2015 № 115 «Об утверждении  плана реализации   муниципальной программы Гуково-Гнилушевского сельского поселения «Муниципальная политика» на 2016 год»</w:t>
      </w:r>
      <w:r>
        <w:rPr>
          <w:bCs/>
          <w:sz w:val="28"/>
          <w:szCs w:val="28"/>
        </w:rPr>
        <w:t xml:space="preserve"> считать утратившим силу.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82572">
        <w:rPr>
          <w:bCs/>
          <w:sz w:val="24"/>
          <w:szCs w:val="24"/>
        </w:rPr>
        <w:t>2</w:t>
      </w:r>
      <w:r w:rsidR="00E82BA7">
        <w:rPr>
          <w:bCs/>
          <w:sz w:val="24"/>
          <w:szCs w:val="24"/>
        </w:rPr>
        <w:t>5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882572">
        <w:rPr>
          <w:bCs/>
          <w:color w:val="000000" w:themeColor="text1"/>
          <w:sz w:val="24"/>
          <w:szCs w:val="24"/>
        </w:rPr>
        <w:t>0</w:t>
      </w:r>
      <w:r w:rsidR="00E82BA7">
        <w:rPr>
          <w:bCs/>
          <w:color w:val="000000" w:themeColor="text1"/>
          <w:sz w:val="24"/>
          <w:szCs w:val="24"/>
        </w:rPr>
        <w:t>5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82572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82BA7">
        <w:rPr>
          <w:bCs/>
          <w:color w:val="000000" w:themeColor="text1"/>
          <w:sz w:val="24"/>
          <w:szCs w:val="24"/>
        </w:rPr>
        <w:t>60</w:t>
      </w:r>
      <w:r w:rsidR="00515BB6">
        <w:rPr>
          <w:bCs/>
          <w:color w:val="000000" w:themeColor="text1"/>
          <w:sz w:val="24"/>
          <w:szCs w:val="24"/>
        </w:rPr>
        <w:t>/2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DB4C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</w:t>
            </w:r>
            <w:r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lastRenderedPageBreak/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E82BA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2BA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</w:t>
            </w:r>
            <w:r w:rsidRPr="00224EB5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E82BA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2BA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244,50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244,50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515BB6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Специалист первой категории по правовой и кадровой работе </w:t>
            </w:r>
            <w:proofErr w:type="spellStart"/>
            <w:r w:rsidR="00515BB6">
              <w:rPr>
                <w:sz w:val="24"/>
                <w:szCs w:val="24"/>
              </w:rPr>
              <w:t>Шушпанова</w:t>
            </w:r>
            <w:proofErr w:type="spellEnd"/>
            <w:r w:rsidR="00515BB6">
              <w:rPr>
                <w:sz w:val="24"/>
                <w:szCs w:val="24"/>
              </w:rPr>
              <w:t xml:space="preserve"> А</w:t>
            </w:r>
            <w:r w:rsidRPr="00DB4CA1">
              <w:rPr>
                <w:sz w:val="24"/>
                <w:szCs w:val="24"/>
              </w:rPr>
              <w:t>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E82B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E82BA7">
              <w:rPr>
                <w:spacing w:val="-26"/>
                <w:sz w:val="24"/>
                <w:szCs w:val="24"/>
              </w:rPr>
              <w:t>55</w:t>
            </w:r>
            <w:r>
              <w:rPr>
                <w:spacing w:val="-26"/>
                <w:sz w:val="24"/>
                <w:szCs w:val="24"/>
              </w:rPr>
              <w:t>,50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E82B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E82BA7">
              <w:rPr>
                <w:spacing w:val="-26"/>
                <w:sz w:val="24"/>
                <w:szCs w:val="24"/>
              </w:rPr>
              <w:t>55</w:t>
            </w:r>
            <w:r>
              <w:rPr>
                <w:spacing w:val="-26"/>
                <w:sz w:val="24"/>
                <w:szCs w:val="24"/>
              </w:rPr>
              <w:t>,50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2368BA"/>
    <w:rsid w:val="002B385E"/>
    <w:rsid w:val="0031048F"/>
    <w:rsid w:val="00311271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15BB6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200E"/>
    <w:rsid w:val="00914B7B"/>
    <w:rsid w:val="00982DAF"/>
    <w:rsid w:val="009C1E0E"/>
    <w:rsid w:val="009D330D"/>
    <w:rsid w:val="00A438FE"/>
    <w:rsid w:val="00A96D44"/>
    <w:rsid w:val="00AE1E25"/>
    <w:rsid w:val="00B104B1"/>
    <w:rsid w:val="00B2607D"/>
    <w:rsid w:val="00B621F3"/>
    <w:rsid w:val="00BA716F"/>
    <w:rsid w:val="00CE358F"/>
    <w:rsid w:val="00D77A93"/>
    <w:rsid w:val="00DB4CA1"/>
    <w:rsid w:val="00DF5496"/>
    <w:rsid w:val="00E82BA7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cp:lastPrinted>2016-11-03T10:14:00Z</cp:lastPrinted>
  <dcterms:created xsi:type="dcterms:W3CDTF">2016-11-03T10:08:00Z</dcterms:created>
  <dcterms:modified xsi:type="dcterms:W3CDTF">2016-11-03T10:15:00Z</dcterms:modified>
</cp:coreProperties>
</file>