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95" w:rsidRPr="00197795" w:rsidRDefault="00197795" w:rsidP="001977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7795" w:rsidRDefault="00197795" w:rsidP="001977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7795">
        <w:rPr>
          <w:rFonts w:ascii="Times New Roman" w:eastAsia="Calibri" w:hAnsi="Times New Roman" w:cs="Times New Roman"/>
          <w:sz w:val="28"/>
          <w:szCs w:val="28"/>
        </w:rPr>
        <w:t>РОСТОВСК</w:t>
      </w:r>
      <w:r>
        <w:rPr>
          <w:rFonts w:ascii="Times New Roman" w:eastAsia="Calibri" w:hAnsi="Times New Roman" w:cs="Times New Roman"/>
          <w:sz w:val="28"/>
          <w:szCs w:val="28"/>
        </w:rPr>
        <w:t>АЯ ОБЛАСТЬ</w:t>
      </w:r>
    </w:p>
    <w:p w:rsidR="00197795" w:rsidRDefault="00197795" w:rsidP="001977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Собрание депутатов</w:t>
      </w:r>
    </w:p>
    <w:p w:rsidR="00197795" w:rsidRPr="00197795" w:rsidRDefault="00197795" w:rsidP="001977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Гуково-Гнилушевского сельского поселения</w:t>
      </w:r>
    </w:p>
    <w:p w:rsidR="00197795" w:rsidRPr="00197795" w:rsidRDefault="00197795" w:rsidP="001977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779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197795" w:rsidRPr="00197795" w:rsidRDefault="00197795" w:rsidP="001977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1977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РЕШЕНИЕ                       </w:t>
      </w:r>
    </w:p>
    <w:p w:rsidR="00197795" w:rsidRPr="00197795" w:rsidRDefault="00197795" w:rsidP="001977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7795" w:rsidRPr="00197795" w:rsidRDefault="00197795" w:rsidP="001977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27.05</w:t>
      </w:r>
      <w:r w:rsidRPr="00197795">
        <w:rPr>
          <w:rFonts w:ascii="Times New Roman" w:eastAsia="Calibri" w:hAnsi="Times New Roman" w:cs="Times New Roman"/>
          <w:sz w:val="24"/>
          <w:szCs w:val="24"/>
        </w:rPr>
        <w:t xml:space="preserve">.2016      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</w:rPr>
        <w:t>132</w:t>
      </w:r>
      <w:r w:rsidRPr="00197795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1977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х.  Гуково</w:t>
      </w:r>
    </w:p>
    <w:p w:rsidR="00197795" w:rsidRPr="00197795" w:rsidRDefault="00197795" w:rsidP="001977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7795" w:rsidRPr="00197795" w:rsidRDefault="00197795" w:rsidP="00197795">
      <w:pPr>
        <w:widowControl w:val="0"/>
        <w:autoSpaceDE w:val="0"/>
        <w:autoSpaceDN w:val="0"/>
        <w:spacing w:after="0" w:line="240" w:lineRule="auto"/>
        <w:ind w:right="47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 w:rsidR="00602E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</w:t>
      </w:r>
      <w:r w:rsidRPr="0019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Гуково-Гнилушевского сельского поселения</w:t>
      </w:r>
      <w:r w:rsidRPr="0019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02E20">
        <w:rPr>
          <w:rFonts w:ascii="Times New Roman" w:eastAsia="Times New Roman" w:hAnsi="Times New Roman" w:cs="Times New Roman"/>
          <w:sz w:val="24"/>
          <w:szCs w:val="24"/>
          <w:lang w:eastAsia="ru-RU"/>
        </w:rPr>
        <w:t>27.12.2012</w:t>
      </w:r>
      <w:r w:rsidRPr="0019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02E2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19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2E2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Положения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постоянных комисси</w:t>
      </w:r>
      <w:r w:rsidR="00602E20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Гуково-Гнилушевского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19779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97795" w:rsidRPr="00197795" w:rsidRDefault="00197795" w:rsidP="001977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795" w:rsidRPr="003F2F7A" w:rsidRDefault="00197795" w:rsidP="001977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77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24 Устава муниципального образования "</w:t>
      </w:r>
      <w:r w:rsidR="000374EB" w:rsidRPr="003F2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Гуково</w:t>
      </w:r>
      <w:r w:rsidR="00795C51" w:rsidRPr="003F2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-Гнилушевского сельского поселения</w:t>
      </w:r>
      <w:r w:rsidRPr="003F2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", -</w:t>
      </w:r>
    </w:p>
    <w:p w:rsidR="00197795" w:rsidRPr="00197795" w:rsidRDefault="00197795" w:rsidP="0019779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795" w:rsidRPr="00197795" w:rsidRDefault="00197795" w:rsidP="0019779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 ДЕПУТАТОВ  РЕШИЛО:</w:t>
      </w:r>
    </w:p>
    <w:p w:rsidR="00197795" w:rsidRPr="00197795" w:rsidRDefault="00197795" w:rsidP="0019779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E20" w:rsidRDefault="00197795" w:rsidP="00197795">
      <w:pPr>
        <w:widowControl w:val="0"/>
        <w:autoSpaceDE w:val="0"/>
        <w:autoSpaceDN w:val="0"/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решение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Гуково-Гнилушевского сельского поселения </w:t>
      </w:r>
      <w:r w:rsidRPr="0019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02E20" w:rsidRPr="00602E20">
        <w:rPr>
          <w:rFonts w:ascii="Times New Roman" w:eastAsia="Times New Roman" w:hAnsi="Times New Roman" w:cs="Times New Roman"/>
          <w:sz w:val="24"/>
          <w:szCs w:val="24"/>
          <w:lang w:eastAsia="ru-RU"/>
        </w:rPr>
        <w:t>27.12.2012 № 19 «Об утверждении Положения  «О постоянных комиссиях  Собрания депутатов Гуково-Гнилушевского сельского поселения»</w:t>
      </w:r>
      <w:r w:rsidRPr="0019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изложив </w:t>
      </w:r>
      <w:r w:rsidR="00602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абзац 6</w:t>
      </w:r>
      <w:r w:rsidR="00602E20" w:rsidRPr="00602E20">
        <w:t xml:space="preserve"> </w:t>
      </w:r>
      <w:r w:rsidR="00602E20" w:rsidRPr="00602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</w:t>
      </w:r>
      <w:r w:rsidR="00602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602E20" w:rsidRPr="00602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 </w:t>
      </w:r>
      <w:r w:rsidR="00602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следующей редакции: </w:t>
      </w:r>
    </w:p>
    <w:p w:rsidR="00602E20" w:rsidRDefault="00E57B72" w:rsidP="00197795">
      <w:pPr>
        <w:widowControl w:val="0"/>
        <w:autoSpaceDE w:val="0"/>
        <w:autoSpaceDN w:val="0"/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602E20" w:rsidRPr="00602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участвует в подготовке и рассмотрении вопросов соблюдения норм депутатской этики, вопросов организации деятельности органов местного самоуправления, вносит предложения по организационным вопросам работы Собрания депутатов, по вопросам поощрений,</w:t>
      </w:r>
      <w:r w:rsidR="00624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награждений, присвоения званий</w:t>
      </w:r>
      <w:r w:rsidR="00602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4873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97795" w:rsidRPr="00197795" w:rsidRDefault="00602E20" w:rsidP="00197795">
      <w:pPr>
        <w:widowControl w:val="0"/>
        <w:autoSpaceDE w:val="0"/>
        <w:autoSpaceDN w:val="0"/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добавив в </w:t>
      </w:r>
      <w:r w:rsidR="00197795" w:rsidRPr="0019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статью </w:t>
      </w:r>
      <w:r w:rsidRPr="00602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абзац 7</w:t>
      </w:r>
      <w:r w:rsidR="00197795" w:rsidRPr="00602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</w:t>
      </w:r>
      <w:r w:rsidR="00197795" w:rsidRPr="001977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7795" w:rsidRPr="00197795" w:rsidRDefault="00197795" w:rsidP="00602E20">
      <w:pPr>
        <w:widowControl w:val="0"/>
        <w:autoSpaceDE w:val="0"/>
        <w:autoSpaceDN w:val="0"/>
        <w:spacing w:after="0" w:line="240" w:lineRule="auto"/>
        <w:ind w:right="-3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 w:rsidRPr="00197795">
        <w:rPr>
          <w:rFonts w:ascii="Times New Roman" w:eastAsia="Times New Roman" w:hAnsi="Times New Roman" w:cs="Calibri"/>
          <w:sz w:val="24"/>
          <w:szCs w:val="24"/>
          <w:lang w:eastAsia="ru-RU"/>
        </w:rPr>
        <w:t>«</w:t>
      </w:r>
      <w:r w:rsidR="00602E2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р</w:t>
      </w:r>
      <w:r w:rsidRPr="0019779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ассматривает вопросы соблюдения лицами, замещающими муниципальные должности в Собрании депутатов </w:t>
      </w:r>
      <w:r w:rsidR="001643B6">
        <w:rPr>
          <w:rFonts w:ascii="Times New Roman" w:eastAsia="Times New Roman" w:hAnsi="Times New Roman" w:cs="Calibri"/>
          <w:sz w:val="24"/>
          <w:szCs w:val="24"/>
          <w:lang w:eastAsia="ru-RU"/>
        </w:rPr>
        <w:t>Гуково-Гнилушевского сельского поселения</w:t>
      </w:r>
      <w:r w:rsidRPr="0019779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, ограничений и запретов, требований о предотвращении или урегулировании конфликта интересов, а также  исполнения ими обязанностей, установленных </w:t>
      </w:r>
      <w:hyperlink r:id="rId7" w:history="1">
        <w:r w:rsidRPr="00197795">
          <w:rPr>
            <w:rFonts w:ascii="Times New Roman" w:eastAsia="Times New Roman" w:hAnsi="Times New Roman" w:cs="Calibri"/>
            <w:sz w:val="24"/>
            <w:szCs w:val="24"/>
            <w:lang w:eastAsia="ru-RU"/>
          </w:rPr>
          <w:t>Федеральным законом</w:t>
        </w:r>
      </w:hyperlink>
      <w:r w:rsidRPr="0019779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от 25.12.2008 № 273-ФЗ «О противодействии коррупции», Областным законом от 12.05.2009 № 218-ЗС «О противодействии коррупции», другими федеральными, областными законами</w:t>
      </w:r>
      <w:bookmarkStart w:id="1" w:name="sub_10032"/>
      <w:r w:rsidRPr="00197795">
        <w:rPr>
          <w:rFonts w:ascii="Times New Roman" w:eastAsia="Times New Roman" w:hAnsi="Times New Roman" w:cs="Calibri"/>
          <w:sz w:val="24"/>
          <w:szCs w:val="24"/>
          <w:lang w:eastAsia="ru-RU"/>
        </w:rPr>
        <w:t>; участвует в осуществлении мер по предупреждению коррупции.».</w:t>
      </w:r>
      <w:proofErr w:type="gramEnd"/>
    </w:p>
    <w:p w:rsidR="00197795" w:rsidRPr="00197795" w:rsidRDefault="00197795" w:rsidP="001977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19779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2. Решение  вступает в силу со дня принятия.</w:t>
      </w:r>
    </w:p>
    <w:p w:rsidR="00197795" w:rsidRPr="00197795" w:rsidRDefault="00197795" w:rsidP="001977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bookmarkEnd w:id="1"/>
    <w:p w:rsidR="00197795" w:rsidRPr="00197795" w:rsidRDefault="00197795" w:rsidP="001977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19779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</w:t>
      </w:r>
    </w:p>
    <w:p w:rsidR="00197795" w:rsidRPr="00197795" w:rsidRDefault="00197795" w:rsidP="001977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3B6" w:rsidRDefault="00197795" w:rsidP="001643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779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1643B6">
        <w:rPr>
          <w:rFonts w:ascii="Times New Roman" w:eastAsia="Calibri" w:hAnsi="Times New Roman" w:cs="Times New Roman"/>
          <w:sz w:val="24"/>
          <w:szCs w:val="24"/>
        </w:rPr>
        <w:t>Глава Гуково-Гнилушевского</w:t>
      </w:r>
    </w:p>
    <w:p w:rsidR="00197795" w:rsidRPr="00197795" w:rsidRDefault="001643B6" w:rsidP="001643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сельского поселения</w:t>
      </w:r>
      <w:r w:rsidR="00197795" w:rsidRPr="0019779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197795" w:rsidRPr="0019779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Г.В. Щербаков</w:t>
      </w:r>
    </w:p>
    <w:p w:rsidR="000038D6" w:rsidRDefault="000038D6"/>
    <w:sectPr w:rsidR="000038D6" w:rsidSect="005262F8">
      <w:footerReference w:type="default" r:id="rId8"/>
      <w:pgSz w:w="11906" w:h="16838"/>
      <w:pgMar w:top="899" w:right="746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DBA" w:rsidRDefault="00852DBA">
      <w:pPr>
        <w:spacing w:after="0" w:line="240" w:lineRule="auto"/>
      </w:pPr>
      <w:r>
        <w:separator/>
      </w:r>
    </w:p>
  </w:endnote>
  <w:endnote w:type="continuationSeparator" w:id="0">
    <w:p w:rsidR="00852DBA" w:rsidRDefault="00852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6C" w:rsidRDefault="001643B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2F7A">
      <w:rPr>
        <w:noProof/>
      </w:rPr>
      <w:t>1</w:t>
    </w:r>
    <w:r>
      <w:fldChar w:fldCharType="end"/>
    </w:r>
  </w:p>
  <w:p w:rsidR="009D146C" w:rsidRDefault="003F2F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DBA" w:rsidRDefault="00852DBA">
      <w:pPr>
        <w:spacing w:after="0" w:line="240" w:lineRule="auto"/>
      </w:pPr>
      <w:r>
        <w:separator/>
      </w:r>
    </w:p>
  </w:footnote>
  <w:footnote w:type="continuationSeparator" w:id="0">
    <w:p w:rsidR="00852DBA" w:rsidRDefault="00852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D6"/>
    <w:rsid w:val="000038D6"/>
    <w:rsid w:val="000374EB"/>
    <w:rsid w:val="001643B6"/>
    <w:rsid w:val="00197795"/>
    <w:rsid w:val="003F2F7A"/>
    <w:rsid w:val="004873DE"/>
    <w:rsid w:val="00602E20"/>
    <w:rsid w:val="006249B0"/>
    <w:rsid w:val="00772615"/>
    <w:rsid w:val="00795C51"/>
    <w:rsid w:val="00852DBA"/>
    <w:rsid w:val="00CB59D6"/>
    <w:rsid w:val="00E5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779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9779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9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779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9779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9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11</cp:revision>
  <cp:lastPrinted>2016-05-31T12:31:00Z</cp:lastPrinted>
  <dcterms:created xsi:type="dcterms:W3CDTF">2016-05-24T07:25:00Z</dcterms:created>
  <dcterms:modified xsi:type="dcterms:W3CDTF">2016-06-09T11:53:00Z</dcterms:modified>
</cp:coreProperties>
</file>