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81" w:rsidRDefault="005C6643" w:rsidP="00380381">
      <w:pPr>
        <w:ind w:left="4111" w:hanging="4111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bookmarkStart w:id="0" w:name="_GoBack"/>
      <w:bookmarkEnd w:id="0"/>
      <w:r w:rsidR="00380381" w:rsidRPr="00EF2A98">
        <w:rPr>
          <w:b/>
          <w:sz w:val="28"/>
        </w:rPr>
        <w:t>РОСТОВСКАЯ ОБЛАСТЬ</w:t>
      </w:r>
      <w:r w:rsidR="0044751A">
        <w:rPr>
          <w:b/>
          <w:sz w:val="28"/>
        </w:rPr>
        <w:t xml:space="preserve">                         </w:t>
      </w:r>
    </w:p>
    <w:p w:rsidR="00380381" w:rsidRDefault="00380381" w:rsidP="00380381">
      <w:pPr>
        <w:ind w:left="4111" w:hanging="4111"/>
        <w:jc w:val="center"/>
        <w:rPr>
          <w:b/>
          <w:sz w:val="28"/>
        </w:rPr>
      </w:pPr>
    </w:p>
    <w:p w:rsidR="00380381" w:rsidRDefault="00380381" w:rsidP="00380381">
      <w:pPr>
        <w:ind w:left="4111" w:hanging="4111"/>
        <w:jc w:val="center"/>
        <w:rPr>
          <w:b/>
          <w:sz w:val="28"/>
        </w:rPr>
      </w:pPr>
      <w:r>
        <w:rPr>
          <w:b/>
          <w:sz w:val="28"/>
        </w:rPr>
        <w:t>Собрание депутатов</w:t>
      </w:r>
    </w:p>
    <w:p w:rsidR="00380381" w:rsidRDefault="00380381" w:rsidP="00380381">
      <w:pPr>
        <w:ind w:left="4111" w:hanging="4111"/>
        <w:jc w:val="center"/>
        <w:rPr>
          <w:b/>
          <w:sz w:val="28"/>
        </w:rPr>
      </w:pPr>
      <w:r>
        <w:rPr>
          <w:b/>
          <w:sz w:val="28"/>
        </w:rPr>
        <w:t>Гуково-Гнилушевского сельского поселения</w:t>
      </w:r>
    </w:p>
    <w:p w:rsidR="00380381" w:rsidRDefault="00380381" w:rsidP="00380381">
      <w:pPr>
        <w:ind w:left="4111" w:hanging="4111"/>
        <w:jc w:val="center"/>
        <w:rPr>
          <w:b/>
          <w:sz w:val="28"/>
        </w:rPr>
      </w:pPr>
    </w:p>
    <w:p w:rsidR="00380381" w:rsidRDefault="00380381" w:rsidP="00380381">
      <w:pPr>
        <w:ind w:left="4111" w:hanging="4111"/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380381" w:rsidRDefault="00380381" w:rsidP="00380381">
      <w:pPr>
        <w:ind w:left="4111" w:hanging="4111"/>
        <w:jc w:val="center"/>
        <w:rPr>
          <w:b/>
          <w:sz w:val="28"/>
        </w:rPr>
      </w:pPr>
    </w:p>
    <w:p w:rsidR="00380381" w:rsidRPr="000740EB" w:rsidRDefault="001D0BC0" w:rsidP="008F3334">
      <w:pPr>
        <w:ind w:left="4111" w:hanging="4111"/>
      </w:pPr>
      <w:r>
        <w:t>11.10.</w:t>
      </w:r>
      <w:r w:rsidR="00380381" w:rsidRPr="000740EB">
        <w:t>20</w:t>
      </w:r>
      <w:r w:rsidR="008F3334">
        <w:t>16</w:t>
      </w:r>
      <w:r w:rsidR="00380381" w:rsidRPr="000740EB">
        <w:t xml:space="preserve">г.                      </w:t>
      </w:r>
      <w:r>
        <w:t xml:space="preserve">                             </w:t>
      </w:r>
      <w:r w:rsidR="00380381" w:rsidRPr="000740EB">
        <w:t xml:space="preserve">№ </w:t>
      </w:r>
      <w:r>
        <w:t>4</w:t>
      </w:r>
      <w:r w:rsidR="008F3334">
        <w:t xml:space="preserve">                                                          </w:t>
      </w:r>
      <w:r w:rsidR="0044751A">
        <w:t xml:space="preserve">  </w:t>
      </w:r>
      <w:r w:rsidR="008F3334">
        <w:t xml:space="preserve">  </w:t>
      </w:r>
      <w:proofErr w:type="spellStart"/>
      <w:r w:rsidR="00380381" w:rsidRPr="000740EB">
        <w:t>х</w:t>
      </w:r>
      <w:proofErr w:type="gramStart"/>
      <w:r w:rsidR="00380381" w:rsidRPr="000740EB">
        <w:t>.Г</w:t>
      </w:r>
      <w:proofErr w:type="gramEnd"/>
      <w:r w:rsidR="00380381" w:rsidRPr="000740EB">
        <w:t>уково</w:t>
      </w:r>
      <w:proofErr w:type="spellEnd"/>
    </w:p>
    <w:p w:rsidR="00380381" w:rsidRPr="000740EB" w:rsidRDefault="00380381" w:rsidP="00380381">
      <w:pPr>
        <w:ind w:left="4111" w:hanging="4111"/>
        <w:jc w:val="center"/>
        <w:rPr>
          <w:sz w:val="28"/>
        </w:rPr>
      </w:pPr>
    </w:p>
    <w:p w:rsidR="00380381" w:rsidRPr="000740EB" w:rsidRDefault="00380381" w:rsidP="00380381">
      <w:pPr>
        <w:jc w:val="both"/>
      </w:pPr>
      <w:r w:rsidRPr="000740EB">
        <w:t>О создании постоянных комиссий</w:t>
      </w:r>
    </w:p>
    <w:p w:rsidR="00380381" w:rsidRPr="000740EB" w:rsidRDefault="00380381" w:rsidP="00380381">
      <w:pPr>
        <w:jc w:val="both"/>
      </w:pPr>
      <w:r w:rsidRPr="000740EB">
        <w:t xml:space="preserve"> из состава Собрания  депутатов </w:t>
      </w:r>
    </w:p>
    <w:p w:rsidR="00380381" w:rsidRPr="000740EB" w:rsidRDefault="00380381" w:rsidP="00380381">
      <w:pPr>
        <w:jc w:val="both"/>
      </w:pPr>
      <w:r w:rsidRPr="000740EB">
        <w:t>Гуково-Гнилушевского  сельского поселения</w:t>
      </w:r>
    </w:p>
    <w:p w:rsidR="00380381" w:rsidRPr="005E3705" w:rsidRDefault="00380381" w:rsidP="00380381">
      <w:pPr>
        <w:jc w:val="both"/>
        <w:rPr>
          <w:b/>
        </w:rPr>
      </w:pPr>
    </w:p>
    <w:p w:rsidR="00380381" w:rsidRDefault="00380381" w:rsidP="00380381">
      <w:pPr>
        <w:jc w:val="both"/>
      </w:pPr>
      <w:r>
        <w:t xml:space="preserve">          </w:t>
      </w:r>
      <w:r w:rsidRPr="005E3705"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 в целях определения организационно-правовых основ деятельности депутатов Собрания депутатов Гуково-Гнилушевского сельского поселения на территории Гуково-Гнилушевского сельского поселения, руководствуясь </w:t>
      </w:r>
      <w:r>
        <w:t xml:space="preserve">п. 4 </w:t>
      </w:r>
      <w:r w:rsidRPr="005E3705">
        <w:t>ст.2</w:t>
      </w:r>
      <w:r>
        <w:t>5</w:t>
      </w:r>
      <w:r w:rsidRPr="005E3705">
        <w:t xml:space="preserve"> Устава муниципального образования «Гуково-Гнилушевского сельского поселения»</w:t>
      </w:r>
      <w:r>
        <w:t>,-</w:t>
      </w:r>
    </w:p>
    <w:p w:rsidR="00380381" w:rsidRDefault="00380381" w:rsidP="00380381">
      <w:pPr>
        <w:jc w:val="both"/>
      </w:pPr>
    </w:p>
    <w:p w:rsidR="00380381" w:rsidRDefault="00380381" w:rsidP="00380381">
      <w:pPr>
        <w:jc w:val="center"/>
      </w:pPr>
      <w:r w:rsidRPr="005E1EB8">
        <w:t>СОБРАНИЕ ДЕПУТАТОВ РЕШИЛО:</w:t>
      </w:r>
    </w:p>
    <w:p w:rsidR="00380381" w:rsidRDefault="00380381" w:rsidP="00380381">
      <w:pPr>
        <w:jc w:val="both"/>
      </w:pPr>
      <w:r>
        <w:t>1.Создать постоянную комиссию из состава Собрания депутатов по бюджету, налогам и муниципальной собственности в следующем составе:</w:t>
      </w:r>
    </w:p>
    <w:p w:rsidR="00380381" w:rsidRDefault="00EB484A" w:rsidP="00380381">
      <w:pPr>
        <w:numPr>
          <w:ilvl w:val="0"/>
          <w:numId w:val="1"/>
        </w:numPr>
        <w:jc w:val="both"/>
      </w:pPr>
      <w:r>
        <w:t>Председатель    -   Коняхина Ольга Алексеевна.</w:t>
      </w:r>
      <w:r w:rsidR="00380381">
        <w:t xml:space="preserve">                                                       </w:t>
      </w:r>
    </w:p>
    <w:p w:rsidR="00380381" w:rsidRDefault="00380381" w:rsidP="00380381">
      <w:pPr>
        <w:numPr>
          <w:ilvl w:val="0"/>
          <w:numId w:val="1"/>
        </w:numPr>
        <w:jc w:val="both"/>
      </w:pPr>
      <w:r>
        <w:t xml:space="preserve">Член комиссии -   </w:t>
      </w:r>
      <w:r w:rsidR="00EB484A">
        <w:t>Процко Нина Николаевна.</w:t>
      </w:r>
      <w:r>
        <w:t xml:space="preserve">                                                       </w:t>
      </w:r>
    </w:p>
    <w:p w:rsidR="00380381" w:rsidRDefault="00380381" w:rsidP="00380381">
      <w:pPr>
        <w:numPr>
          <w:ilvl w:val="0"/>
          <w:numId w:val="1"/>
        </w:numPr>
        <w:jc w:val="both"/>
      </w:pPr>
      <w:r>
        <w:t xml:space="preserve">Член комиссии  -   </w:t>
      </w:r>
      <w:r w:rsidR="00EB484A">
        <w:t>Евсеева Светлана Владиславовна.</w:t>
      </w:r>
      <w:r>
        <w:t xml:space="preserve">                                                    </w:t>
      </w:r>
    </w:p>
    <w:p w:rsidR="00380381" w:rsidRDefault="00380381" w:rsidP="00380381">
      <w:pPr>
        <w:tabs>
          <w:tab w:val="left" w:pos="0"/>
        </w:tabs>
        <w:jc w:val="both"/>
      </w:pPr>
      <w:r>
        <w:t>2. Создать постоянную комиссию из состава Собрания депутатов по местному самоуправлению, социальной политике и охране общественного порядка в следующем составе:</w:t>
      </w:r>
    </w:p>
    <w:p w:rsidR="00380381" w:rsidRDefault="00380381" w:rsidP="00380381">
      <w:pPr>
        <w:numPr>
          <w:ilvl w:val="0"/>
          <w:numId w:val="2"/>
        </w:numPr>
        <w:tabs>
          <w:tab w:val="left" w:pos="0"/>
        </w:tabs>
        <w:jc w:val="both"/>
      </w:pPr>
      <w:r>
        <w:t xml:space="preserve">Председатель    -  </w:t>
      </w:r>
      <w:r w:rsidR="00EB484A">
        <w:t>Матко Галина Михайловна.</w:t>
      </w:r>
      <w:r>
        <w:t xml:space="preserve">                                                    </w:t>
      </w:r>
    </w:p>
    <w:p w:rsidR="00380381" w:rsidRDefault="00380381" w:rsidP="00380381">
      <w:pPr>
        <w:numPr>
          <w:ilvl w:val="0"/>
          <w:numId w:val="2"/>
        </w:numPr>
        <w:tabs>
          <w:tab w:val="left" w:pos="0"/>
        </w:tabs>
        <w:jc w:val="both"/>
      </w:pPr>
      <w:r>
        <w:t xml:space="preserve">Член комиссии  - </w:t>
      </w:r>
      <w:r w:rsidR="00EB484A">
        <w:t>Комарова Надежда Андреевна.</w:t>
      </w:r>
      <w:r>
        <w:t xml:space="preserve">                                                      </w:t>
      </w:r>
    </w:p>
    <w:p w:rsidR="00380381" w:rsidRDefault="00380381" w:rsidP="00380381">
      <w:pPr>
        <w:numPr>
          <w:ilvl w:val="0"/>
          <w:numId w:val="2"/>
        </w:numPr>
        <w:tabs>
          <w:tab w:val="left" w:pos="0"/>
        </w:tabs>
        <w:jc w:val="both"/>
      </w:pPr>
      <w:r>
        <w:t xml:space="preserve">Член комиссии  - </w:t>
      </w:r>
      <w:r w:rsidR="00EB484A">
        <w:t>Долгова Ирина Николаевна.</w:t>
      </w:r>
    </w:p>
    <w:p w:rsidR="00380381" w:rsidRDefault="00380381" w:rsidP="00380381">
      <w:r>
        <w:t xml:space="preserve">3.      Создать постоянную комиссию из состава Собрания депутатов </w:t>
      </w:r>
      <w:r w:rsidRPr="00C75CE6">
        <w:t>по мандатным вопросам и депутатской этике</w:t>
      </w:r>
      <w:r>
        <w:t xml:space="preserve"> в следующем составе:</w:t>
      </w:r>
    </w:p>
    <w:p w:rsidR="00380381" w:rsidRDefault="00380381" w:rsidP="00380381">
      <w:pPr>
        <w:numPr>
          <w:ilvl w:val="0"/>
          <w:numId w:val="2"/>
        </w:numPr>
        <w:tabs>
          <w:tab w:val="left" w:pos="0"/>
        </w:tabs>
        <w:jc w:val="both"/>
      </w:pPr>
      <w:r>
        <w:t xml:space="preserve">Председатель      - </w:t>
      </w:r>
      <w:r w:rsidR="00EB484A">
        <w:t>Суходолов Александр Васильевич.</w:t>
      </w:r>
      <w:r>
        <w:t xml:space="preserve">                                                        </w:t>
      </w:r>
    </w:p>
    <w:p w:rsidR="00380381" w:rsidRDefault="00EB484A" w:rsidP="00380381">
      <w:pPr>
        <w:numPr>
          <w:ilvl w:val="0"/>
          <w:numId w:val="2"/>
        </w:numPr>
        <w:tabs>
          <w:tab w:val="left" w:pos="0"/>
        </w:tabs>
        <w:jc w:val="both"/>
      </w:pPr>
      <w:r>
        <w:t xml:space="preserve">Член комиссии   </w:t>
      </w:r>
      <w:r w:rsidR="00380381">
        <w:t xml:space="preserve">- </w:t>
      </w:r>
      <w:r>
        <w:t xml:space="preserve"> Кононенко Ирина Алексеевна.</w:t>
      </w:r>
      <w:r w:rsidR="00380381">
        <w:t xml:space="preserve">                                                      </w:t>
      </w:r>
    </w:p>
    <w:p w:rsidR="00380381" w:rsidRDefault="00380381" w:rsidP="00380381">
      <w:pPr>
        <w:numPr>
          <w:ilvl w:val="0"/>
          <w:numId w:val="2"/>
        </w:numPr>
        <w:tabs>
          <w:tab w:val="left" w:pos="0"/>
        </w:tabs>
        <w:jc w:val="both"/>
      </w:pPr>
      <w:r>
        <w:t xml:space="preserve">Член комиссии    - </w:t>
      </w:r>
      <w:r w:rsidR="00EB484A">
        <w:t>Журавлев Сергей Алексеевич.</w:t>
      </w:r>
    </w:p>
    <w:p w:rsidR="00380381" w:rsidRDefault="0044751A" w:rsidP="00380381">
      <w:pPr>
        <w:tabs>
          <w:tab w:val="left" w:pos="0"/>
        </w:tabs>
        <w:jc w:val="both"/>
      </w:pPr>
      <w:r>
        <w:t xml:space="preserve">4. </w:t>
      </w:r>
      <w:proofErr w:type="gramStart"/>
      <w:r>
        <w:t xml:space="preserve">Считать утратившим силу решение Собрания депутатов от 30.10.2012 №2 «О создании постоянных комиссий из состава Собрания депутатов Гуково-Гнилушевского сельского поселения», от 06.06.2014 №68 «О внесении изменений в решение Собрания депутатов Гуково-Гнилушевского сельского поселения от 30.10.2012 №2 «О создании постоянных комиссий из состава Собрания депутатов Гуково-Гнилушевского сельского поселения», от 14.11.2014 №79 </w:t>
      </w:r>
      <w:r w:rsidR="00380381">
        <w:t xml:space="preserve"> </w:t>
      </w:r>
      <w:r>
        <w:t>«О внесении изменений в решение Собрания депутатов Гуково-Гнилушевского сельского поселения</w:t>
      </w:r>
      <w:proofErr w:type="gramEnd"/>
      <w:r>
        <w:t xml:space="preserve"> от 30.10.2012 №2 «О создании постоянных комиссий из состава Собрания депутатов Гуково-Гнилушевского сельского поселения».</w:t>
      </w:r>
      <w:r w:rsidR="00380381">
        <w:t xml:space="preserve">                                                </w:t>
      </w:r>
    </w:p>
    <w:p w:rsidR="0044751A" w:rsidRDefault="0044751A" w:rsidP="00380381">
      <w:pPr>
        <w:tabs>
          <w:tab w:val="left" w:pos="0"/>
        </w:tabs>
        <w:jc w:val="both"/>
      </w:pPr>
      <w:r>
        <w:t>5</w:t>
      </w:r>
      <w:r w:rsidR="00380381">
        <w:t xml:space="preserve">. </w:t>
      </w:r>
      <w:proofErr w:type="gramStart"/>
      <w:r w:rsidR="00380381">
        <w:t>Контроль за</w:t>
      </w:r>
      <w:proofErr w:type="gramEnd"/>
      <w:r w:rsidR="00380381">
        <w:t xml:space="preserve"> исполнением настоящего решения возложить на Главу Гуково-Гнилушевского сельского поселения </w:t>
      </w:r>
      <w:proofErr w:type="spellStart"/>
      <w:r w:rsidR="00380381">
        <w:t>Г.В.Щербакова</w:t>
      </w:r>
      <w:proofErr w:type="spellEnd"/>
      <w:r w:rsidR="00380381">
        <w:t>.</w:t>
      </w:r>
    </w:p>
    <w:p w:rsidR="0044751A" w:rsidRDefault="0044751A" w:rsidP="00380381">
      <w:pPr>
        <w:tabs>
          <w:tab w:val="left" w:pos="0"/>
        </w:tabs>
        <w:jc w:val="both"/>
      </w:pPr>
    </w:p>
    <w:p w:rsidR="00380381" w:rsidRDefault="00380381" w:rsidP="00380381">
      <w:pPr>
        <w:tabs>
          <w:tab w:val="left" w:pos="0"/>
        </w:tabs>
        <w:jc w:val="both"/>
      </w:pPr>
      <w:r>
        <w:t>Глава Гуково-Гнилушевского</w:t>
      </w:r>
    </w:p>
    <w:p w:rsidR="00380381" w:rsidRDefault="00380381" w:rsidP="00380381">
      <w:pPr>
        <w:tabs>
          <w:tab w:val="left" w:pos="0"/>
        </w:tabs>
        <w:jc w:val="both"/>
      </w:pPr>
      <w:r>
        <w:t xml:space="preserve">сельского поселения                                                                       </w:t>
      </w:r>
      <w:r w:rsidR="00744FDD">
        <w:t xml:space="preserve">                         </w:t>
      </w:r>
      <w:r>
        <w:t>Г.В.Щербаков</w:t>
      </w:r>
    </w:p>
    <w:p w:rsidR="00380381" w:rsidRPr="005E3705" w:rsidRDefault="00380381" w:rsidP="00380381">
      <w:pPr>
        <w:jc w:val="both"/>
        <w:rPr>
          <w:b/>
          <w:sz w:val="28"/>
        </w:rPr>
      </w:pPr>
    </w:p>
    <w:p w:rsidR="00867505" w:rsidRDefault="00867505"/>
    <w:sectPr w:rsidR="00867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0466"/>
    <w:multiLevelType w:val="hybridMultilevel"/>
    <w:tmpl w:val="C326F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9831C3"/>
    <w:multiLevelType w:val="hybridMultilevel"/>
    <w:tmpl w:val="689ECE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A4"/>
    <w:rsid w:val="001D0BC0"/>
    <w:rsid w:val="00380381"/>
    <w:rsid w:val="0044751A"/>
    <w:rsid w:val="004762A4"/>
    <w:rsid w:val="005C6643"/>
    <w:rsid w:val="00744FDD"/>
    <w:rsid w:val="00867505"/>
    <w:rsid w:val="008F3334"/>
    <w:rsid w:val="00EB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87F32-4292-45C2-88CE-0DCD2B8C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2016-10-07T08:38:00Z</dcterms:created>
  <dcterms:modified xsi:type="dcterms:W3CDTF">2016-10-12T06:40:00Z</dcterms:modified>
</cp:coreProperties>
</file>